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6.xml" ContentType="application/vnd.openxmlformats-officedocument.wordprocessingml.header+xml"/>
  <Override PartName="/word/footer1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i/>
          <w:caps/>
        </w:rPr>
      </w:pPr>
      <w:r w:rsidRPr="008C6EBC">
        <w:rPr>
          <w:i/>
        </w:rPr>
        <w:t xml:space="preserve">Приложение </w:t>
      </w:r>
      <w:r w:rsidRPr="008C6EBC">
        <w:rPr>
          <w:i/>
          <w:caps/>
        </w:rPr>
        <w:t xml:space="preserve">1 </w:t>
      </w:r>
      <w:r w:rsidRPr="008C6EBC">
        <w:rPr>
          <w:i/>
        </w:rPr>
        <w:t>к ОПОП по профессии 54.01.20 Графический дизайнер (на базе среднего общего образования)</w:t>
      </w:r>
    </w:p>
    <w:p w:rsidR="004342EB" w:rsidRPr="008C6EBC" w:rsidRDefault="004342EB" w:rsidP="008C6EBC">
      <w:pPr>
        <w:shd w:val="clear" w:color="auto" w:fill="FFFFFF"/>
        <w:ind w:hanging="36"/>
        <w:jc w:val="center"/>
        <w:rPr>
          <w:b/>
        </w:rPr>
      </w:pPr>
    </w:p>
    <w:p w:rsidR="004342EB" w:rsidRPr="008C6EBC" w:rsidRDefault="004342EB" w:rsidP="008C6EBC">
      <w:pPr>
        <w:shd w:val="clear" w:color="auto" w:fill="FFFFFF"/>
        <w:ind w:hanging="36"/>
        <w:jc w:val="center"/>
        <w:rPr>
          <w:b/>
        </w:rPr>
      </w:pPr>
    </w:p>
    <w:p w:rsidR="004342EB" w:rsidRPr="008C6EBC" w:rsidRDefault="004342EB" w:rsidP="008C6EBC">
      <w:pPr>
        <w:shd w:val="clear" w:color="auto" w:fill="FFFFFF"/>
        <w:ind w:hanging="36"/>
        <w:jc w:val="center"/>
        <w:rPr>
          <w:b/>
        </w:rPr>
      </w:pPr>
    </w:p>
    <w:p w:rsidR="004342EB" w:rsidRPr="008C6EBC" w:rsidRDefault="004342EB" w:rsidP="008C6EBC">
      <w:pPr>
        <w:shd w:val="clear" w:color="auto" w:fill="FFFFFF"/>
        <w:ind w:hanging="36"/>
        <w:jc w:val="center"/>
        <w:rPr>
          <w:b/>
        </w:rPr>
      </w:pPr>
    </w:p>
    <w:p w:rsidR="004342EB" w:rsidRPr="008C6EBC" w:rsidRDefault="004342EB" w:rsidP="008C6EBC">
      <w:pPr>
        <w:shd w:val="clear" w:color="auto" w:fill="FFFFFF"/>
        <w:ind w:hanging="36"/>
        <w:jc w:val="center"/>
        <w:rPr>
          <w:b/>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rPr>
      </w:pPr>
      <w:r w:rsidRPr="008C6EBC">
        <w:rPr>
          <w:b/>
        </w:rPr>
        <w:t>РАБОЧИЕ ПРОГРАММЫ ДИСЦИПЛИН И ПРОФЕССИОНАЛЬНЫХ МОДУЛЕЙ</w:t>
      </w:r>
    </w:p>
    <w:p w:rsidR="004342EB" w:rsidRPr="008C6EBC" w:rsidRDefault="004342EB" w:rsidP="008C6EBC">
      <w:pPr>
        <w:shd w:val="clear" w:color="auto" w:fill="FFFFFF"/>
        <w:ind w:hanging="36"/>
        <w:jc w:val="center"/>
        <w:rPr>
          <w:b/>
        </w:rPr>
      </w:pPr>
    </w:p>
    <w:p w:rsidR="004342EB" w:rsidRPr="008C6EBC" w:rsidRDefault="004342EB" w:rsidP="008C6EBC">
      <w:pPr>
        <w:shd w:val="clear" w:color="auto" w:fill="FFFFFF"/>
        <w:ind w:hanging="36"/>
        <w:jc w:val="center"/>
        <w:rPr>
          <w:b/>
        </w:rPr>
      </w:pPr>
    </w:p>
    <w:p w:rsidR="004342EB" w:rsidRPr="008C6EBC" w:rsidRDefault="004342EB" w:rsidP="008C6EBC">
      <w:pPr>
        <w:tabs>
          <w:tab w:val="left" w:pos="1499"/>
        </w:tabs>
        <w:spacing w:line="360" w:lineRule="auto"/>
        <w:ind w:firstLine="567"/>
        <w:jc w:val="both"/>
      </w:pPr>
      <w:r w:rsidRPr="008C6EBC">
        <w:t xml:space="preserve">Рабочая программа учебной дисциплины </w:t>
      </w:r>
      <w:r w:rsidRPr="008C6EBC">
        <w:rPr>
          <w:bCs/>
        </w:rPr>
        <w:t xml:space="preserve">ОП.01 </w:t>
      </w:r>
      <w:r w:rsidRPr="008C6EBC">
        <w:t>Основы материаловедения</w:t>
      </w:r>
    </w:p>
    <w:p w:rsidR="004342EB" w:rsidRPr="008C6EBC" w:rsidRDefault="004342EB" w:rsidP="008C6EBC">
      <w:pPr>
        <w:tabs>
          <w:tab w:val="left" w:pos="1499"/>
        </w:tabs>
        <w:spacing w:line="360" w:lineRule="auto"/>
        <w:ind w:firstLine="567"/>
        <w:jc w:val="both"/>
      </w:pPr>
      <w:r w:rsidRPr="008C6EBC">
        <w:t xml:space="preserve">Рабочая программа учебной дисциплины </w:t>
      </w:r>
      <w:r w:rsidRPr="008C6EBC">
        <w:rPr>
          <w:bCs/>
        </w:rPr>
        <w:t xml:space="preserve">ОП.02 </w:t>
      </w:r>
      <w:r w:rsidRPr="008C6EBC">
        <w:t>Безопасность жизнедеятельности</w:t>
      </w:r>
    </w:p>
    <w:p w:rsidR="004342EB" w:rsidRPr="008C6EBC" w:rsidRDefault="004342EB" w:rsidP="008C6EBC">
      <w:pPr>
        <w:tabs>
          <w:tab w:val="left" w:pos="1499"/>
        </w:tabs>
        <w:spacing w:line="360" w:lineRule="auto"/>
        <w:ind w:firstLine="567"/>
        <w:jc w:val="both"/>
      </w:pPr>
      <w:r w:rsidRPr="008C6EBC">
        <w:t>Рабочая программа учебной дисциплины ОП.03 История дизайна</w:t>
      </w:r>
    </w:p>
    <w:p w:rsidR="004342EB" w:rsidRPr="008C6EBC" w:rsidRDefault="004342EB" w:rsidP="008C6EBC">
      <w:pPr>
        <w:tabs>
          <w:tab w:val="left" w:pos="1499"/>
        </w:tabs>
        <w:spacing w:line="360" w:lineRule="auto"/>
        <w:ind w:firstLine="567"/>
        <w:jc w:val="both"/>
      </w:pPr>
      <w:r w:rsidRPr="008C6EBC">
        <w:t xml:space="preserve">Рабочая программа учебной дисциплины </w:t>
      </w:r>
      <w:r w:rsidRPr="008C6EBC">
        <w:rPr>
          <w:bCs/>
        </w:rPr>
        <w:t xml:space="preserve">ОП.04 </w:t>
      </w:r>
      <w:r w:rsidRPr="008C6EBC">
        <w:t>Основы дизайна и композиции</w:t>
      </w:r>
    </w:p>
    <w:p w:rsidR="004342EB" w:rsidRPr="008C6EBC" w:rsidRDefault="004342EB" w:rsidP="008C6EBC">
      <w:pPr>
        <w:tabs>
          <w:tab w:val="left" w:pos="1499"/>
        </w:tabs>
        <w:spacing w:line="360" w:lineRule="auto"/>
        <w:ind w:firstLine="567"/>
        <w:jc w:val="both"/>
      </w:pPr>
      <w:r w:rsidRPr="008C6EBC">
        <w:t>Рабочая программа учебной дисциплины ОП.05 Основы экономической деятельности</w:t>
      </w:r>
    </w:p>
    <w:p w:rsidR="004342EB" w:rsidRPr="008C6EBC" w:rsidRDefault="004342EB" w:rsidP="008C6EBC">
      <w:pPr>
        <w:tabs>
          <w:tab w:val="left" w:pos="1499"/>
        </w:tabs>
        <w:spacing w:line="360" w:lineRule="auto"/>
        <w:ind w:firstLine="567"/>
        <w:jc w:val="both"/>
      </w:pPr>
      <w:r w:rsidRPr="008C6EBC">
        <w:t>Рабочая программа учебной дисциплины ОП.06 Иностранный язык в профессиональной деятельности</w:t>
      </w:r>
    </w:p>
    <w:p w:rsidR="004342EB" w:rsidRPr="008C6EBC" w:rsidRDefault="004342EB" w:rsidP="008C6EBC">
      <w:pPr>
        <w:tabs>
          <w:tab w:val="left" w:pos="1499"/>
        </w:tabs>
        <w:spacing w:line="360" w:lineRule="auto"/>
        <w:ind w:firstLine="567"/>
        <w:jc w:val="both"/>
      </w:pPr>
      <w:r w:rsidRPr="008C6EBC">
        <w:t>Рабочая программа учебной дисциплины ОП.07 Физическая культура</w:t>
      </w:r>
    </w:p>
    <w:p w:rsidR="004342EB" w:rsidRPr="008C6EBC" w:rsidRDefault="004342EB" w:rsidP="008C6EBC">
      <w:pPr>
        <w:widowControl w:val="0"/>
        <w:spacing w:line="360" w:lineRule="auto"/>
        <w:ind w:firstLine="567"/>
        <w:jc w:val="both"/>
      </w:pPr>
      <w:r w:rsidRPr="008C6EBC">
        <w:t>Рабочая программа учебной дисциплины ОП.08 Компьютерная графика/</w:t>
      </w:r>
      <w:bookmarkStart w:id="0" w:name="_Hlk44425977"/>
    </w:p>
    <w:p w:rsidR="004342EB" w:rsidRPr="008C6EBC" w:rsidRDefault="004342EB" w:rsidP="008C6EBC">
      <w:pPr>
        <w:widowControl w:val="0"/>
        <w:spacing w:line="360" w:lineRule="auto"/>
        <w:ind w:firstLine="567"/>
        <w:jc w:val="both"/>
        <w:rPr>
          <w:lang w:eastAsia="ru-RU"/>
        </w:rPr>
      </w:pPr>
      <w:r w:rsidRPr="008C6EBC">
        <w:t>Рабочая программа учебной дисциплины ОП.08 Информационные технологии в профессиональной деятельности (адаптационная)</w:t>
      </w:r>
      <w:bookmarkEnd w:id="0"/>
    </w:p>
    <w:p w:rsidR="004342EB" w:rsidRPr="008C6EBC" w:rsidRDefault="004342EB" w:rsidP="008C6EBC">
      <w:pPr>
        <w:tabs>
          <w:tab w:val="left" w:pos="1499"/>
        </w:tabs>
        <w:spacing w:line="360" w:lineRule="auto"/>
        <w:ind w:firstLine="567"/>
        <w:jc w:val="both"/>
      </w:pPr>
      <w:r w:rsidRPr="008C6EBC">
        <w:t xml:space="preserve"> Рабочая программа учебной дисциплины ОП.09 Правовые основы профессиональной деятельности</w:t>
      </w:r>
    </w:p>
    <w:p w:rsidR="004342EB" w:rsidRPr="008C6EBC" w:rsidRDefault="004342EB" w:rsidP="008C6EBC">
      <w:pPr>
        <w:widowControl w:val="0"/>
        <w:spacing w:line="360" w:lineRule="auto"/>
        <w:ind w:firstLine="567"/>
        <w:jc w:val="both"/>
        <w:rPr>
          <w:bCs/>
        </w:rPr>
      </w:pPr>
      <w:r w:rsidRPr="008C6EBC">
        <w:t xml:space="preserve">Рабочая программа профессионального модуля </w:t>
      </w:r>
      <w:r w:rsidRPr="008C6EBC">
        <w:rPr>
          <w:bCs/>
        </w:rPr>
        <w:t xml:space="preserve">ПМ.01 </w:t>
      </w:r>
      <w:r w:rsidRPr="008C6EBC">
        <w:t>Разработка технического задания на продукт графического дизайна</w:t>
      </w:r>
    </w:p>
    <w:p w:rsidR="004342EB" w:rsidRPr="008C6EBC" w:rsidRDefault="004342EB" w:rsidP="008C6EBC">
      <w:pPr>
        <w:tabs>
          <w:tab w:val="left" w:pos="1393"/>
        </w:tabs>
        <w:spacing w:line="360" w:lineRule="auto"/>
        <w:ind w:firstLine="567"/>
        <w:jc w:val="both"/>
      </w:pPr>
      <w:r w:rsidRPr="008C6EBC">
        <w:t>Рабочая программа профессионального модуля ПМ.02</w:t>
      </w:r>
      <w:r w:rsidRPr="008C6EBC">
        <w:rPr>
          <w:b/>
        </w:rPr>
        <w:t xml:space="preserve"> </w:t>
      </w:r>
      <w:r w:rsidRPr="008C6EBC">
        <w:t>Создание графических дизайн–макетов</w:t>
      </w:r>
    </w:p>
    <w:p w:rsidR="004342EB" w:rsidRPr="008C6EBC" w:rsidRDefault="004342EB" w:rsidP="008C6EBC">
      <w:pPr>
        <w:tabs>
          <w:tab w:val="left" w:pos="1393"/>
        </w:tabs>
        <w:spacing w:line="360" w:lineRule="auto"/>
        <w:ind w:firstLine="567"/>
        <w:jc w:val="both"/>
      </w:pPr>
      <w:r w:rsidRPr="008C6EBC">
        <w:t>Рабочая программа профессионального модуля ПМ.03</w:t>
      </w:r>
      <w:r w:rsidRPr="008C6EBC">
        <w:rPr>
          <w:b/>
        </w:rPr>
        <w:t xml:space="preserve"> </w:t>
      </w:r>
      <w:r w:rsidRPr="008C6EBC">
        <w:t>Подготовка дизайн-макета к печати (публикации)</w:t>
      </w:r>
    </w:p>
    <w:p w:rsidR="004342EB" w:rsidRPr="008C6EBC" w:rsidRDefault="004342EB" w:rsidP="008C6EBC">
      <w:pPr>
        <w:tabs>
          <w:tab w:val="left" w:pos="1393"/>
        </w:tabs>
        <w:spacing w:line="360" w:lineRule="auto"/>
        <w:ind w:firstLine="567"/>
        <w:jc w:val="both"/>
      </w:pPr>
      <w:r w:rsidRPr="008C6EBC">
        <w:t>Рабочая программа профессионального модуля ПМ.04</w:t>
      </w:r>
      <w:r w:rsidRPr="008C6EBC">
        <w:rPr>
          <w:b/>
        </w:rPr>
        <w:t xml:space="preserve"> </w:t>
      </w:r>
      <w:r w:rsidRPr="008C6EBC">
        <w:t>Организация личного профессионального развития и обучения на рабочем месте</w:t>
      </w:r>
    </w:p>
    <w:p w:rsidR="004342EB" w:rsidRPr="008C6EBC" w:rsidRDefault="004342EB" w:rsidP="008C6EBC">
      <w:pPr>
        <w:tabs>
          <w:tab w:val="left" w:pos="1393"/>
        </w:tabs>
        <w:spacing w:line="360" w:lineRule="auto"/>
        <w:ind w:firstLine="567"/>
        <w:jc w:val="both"/>
      </w:pPr>
    </w:p>
    <w:p w:rsidR="004342EB" w:rsidRPr="008C6EBC" w:rsidRDefault="004342EB" w:rsidP="008C6EBC">
      <w:pPr>
        <w:tabs>
          <w:tab w:val="left" w:pos="1393"/>
        </w:tabs>
        <w:ind w:firstLine="567"/>
        <w:jc w:val="both"/>
      </w:pPr>
    </w:p>
    <w:p w:rsidR="004342EB" w:rsidRPr="008C6EBC" w:rsidRDefault="004342EB" w:rsidP="008C6EBC">
      <w:pPr>
        <w:tabs>
          <w:tab w:val="left" w:pos="1393"/>
        </w:tabs>
        <w:ind w:firstLine="567"/>
        <w:jc w:val="both"/>
      </w:pPr>
    </w:p>
    <w:p w:rsidR="004342EB" w:rsidRPr="008C6EBC" w:rsidRDefault="004342EB" w:rsidP="008C6EBC">
      <w:pPr>
        <w:tabs>
          <w:tab w:val="left" w:pos="1393"/>
        </w:tabs>
        <w:ind w:firstLine="567"/>
        <w:jc w:val="both"/>
      </w:pPr>
    </w:p>
    <w:p w:rsidR="004342EB" w:rsidRPr="008C6EBC" w:rsidRDefault="004342EB" w:rsidP="008C6EBC">
      <w:pPr>
        <w:tabs>
          <w:tab w:val="left" w:pos="1393"/>
        </w:tabs>
        <w:ind w:firstLine="567"/>
        <w:jc w:val="both"/>
      </w:pPr>
    </w:p>
    <w:p w:rsidR="004342EB" w:rsidRPr="008C6EBC" w:rsidRDefault="004342EB" w:rsidP="008C6EBC">
      <w:pPr>
        <w:tabs>
          <w:tab w:val="left" w:pos="1393"/>
        </w:tabs>
        <w:ind w:firstLine="567"/>
        <w:jc w:val="both"/>
      </w:pPr>
    </w:p>
    <w:p w:rsidR="004342EB" w:rsidRDefault="004342EB" w:rsidP="008C6EBC">
      <w:pPr>
        <w:tabs>
          <w:tab w:val="left" w:pos="1393"/>
        </w:tabs>
        <w:ind w:firstLine="567"/>
        <w:jc w:val="both"/>
      </w:pPr>
    </w:p>
    <w:p w:rsidR="008C6EBC" w:rsidRDefault="008C6EBC" w:rsidP="008C6EBC">
      <w:pPr>
        <w:tabs>
          <w:tab w:val="left" w:pos="1393"/>
        </w:tabs>
        <w:ind w:firstLine="567"/>
        <w:jc w:val="both"/>
      </w:pPr>
    </w:p>
    <w:p w:rsidR="008C6EBC" w:rsidRDefault="008C6EBC" w:rsidP="008C6EBC">
      <w:pPr>
        <w:tabs>
          <w:tab w:val="left" w:pos="1393"/>
        </w:tabs>
        <w:ind w:firstLine="567"/>
        <w:jc w:val="both"/>
      </w:pPr>
    </w:p>
    <w:p w:rsidR="008C6EBC" w:rsidRDefault="008C6EBC" w:rsidP="008C6EBC">
      <w:pPr>
        <w:tabs>
          <w:tab w:val="left" w:pos="1393"/>
        </w:tabs>
        <w:ind w:firstLine="567"/>
        <w:jc w:val="both"/>
      </w:pPr>
    </w:p>
    <w:p w:rsidR="008C6EBC" w:rsidRPr="008C6EBC" w:rsidRDefault="008C6EBC" w:rsidP="008C6EBC">
      <w:pPr>
        <w:tabs>
          <w:tab w:val="left" w:pos="1393"/>
        </w:tabs>
        <w:ind w:firstLine="567"/>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i/>
          <w:caps/>
        </w:rPr>
      </w:pPr>
      <w:r w:rsidRPr="008C6EBC">
        <w:rPr>
          <w:i/>
        </w:rPr>
        <w:lastRenderedPageBreak/>
        <w:t xml:space="preserve">Приложение </w:t>
      </w:r>
      <w:r w:rsidRPr="008C6EBC">
        <w:rPr>
          <w:i/>
          <w:caps/>
        </w:rPr>
        <w:t xml:space="preserve">1.1.1 </w:t>
      </w:r>
      <w:r w:rsidRPr="008C6EBC">
        <w:rPr>
          <w:i/>
        </w:rPr>
        <w:t xml:space="preserve">к ОПОП по профессии 54.01.20 Графический дизайнер (на базе СОО)  </w:t>
      </w:r>
    </w:p>
    <w:p w:rsidR="004342EB" w:rsidRPr="008C6EBC" w:rsidRDefault="004342EB" w:rsidP="008C6EBC">
      <w:pPr>
        <w:widowControl w:val="0"/>
        <w:tabs>
          <w:tab w:val="left" w:pos="5776"/>
        </w:tabs>
        <w:autoSpaceDE w:val="0"/>
        <w:rPr>
          <w:b/>
          <w:caps/>
          <w:sz w:val="28"/>
          <w:szCs w:val="28"/>
        </w:rPr>
      </w:pPr>
    </w:p>
    <w:p w:rsidR="004342EB" w:rsidRPr="008C6EBC" w:rsidRDefault="004342EB" w:rsidP="008C6EBC">
      <w:pPr>
        <w:widowControl w:val="0"/>
        <w:tabs>
          <w:tab w:val="left" w:pos="5776"/>
        </w:tabs>
        <w:autoSpaceDE w:val="0"/>
        <w:rPr>
          <w:b/>
          <w:caps/>
          <w:sz w:val="28"/>
          <w:szCs w:val="28"/>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Cs w:val="32"/>
        </w:rPr>
      </w:pPr>
      <w:r w:rsidRPr="008C6EBC">
        <w:rPr>
          <w:b/>
          <w:caps/>
          <w:szCs w:val="32"/>
        </w:rPr>
        <w:t>РАБОЧАЯ ПРОГРАММа УЧЕБНОЙ ДИСЦИПЛИНЫ</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32"/>
        </w:rPr>
      </w:pPr>
      <w:r w:rsidRPr="008C6EBC">
        <w:rPr>
          <w:b/>
          <w:szCs w:val="32"/>
        </w:rPr>
        <w:t>Основы материаловедения</w:t>
      </w:r>
    </w:p>
    <w:p w:rsidR="004342EB" w:rsidRPr="008C6EBC" w:rsidRDefault="004342EB" w:rsidP="008C6EBC">
      <w:pPr>
        <w:widowControl w:val="0"/>
        <w:ind w:firstLine="567"/>
        <w:jc w:val="center"/>
        <w:rPr>
          <w:b/>
        </w:rPr>
      </w:pPr>
    </w:p>
    <w:p w:rsidR="004342EB" w:rsidRPr="008C6EBC" w:rsidRDefault="004342EB" w:rsidP="008C6EBC">
      <w:pPr>
        <w:widowControl w:val="0"/>
        <w:ind w:firstLine="567"/>
        <w:jc w:val="center"/>
        <w:rPr>
          <w:b/>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Организация-</w:t>
      </w:r>
      <w:proofErr w:type="gramStart"/>
      <w:r w:rsidRPr="008C6EBC">
        <w:t xml:space="preserve">разработчик:   </w:t>
      </w:r>
      <w:proofErr w:type="gramEnd"/>
      <w:r w:rsidRPr="008C6EBC">
        <w:t xml:space="preserve">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 xml:space="preserve">Разработчик: </w:t>
      </w:r>
      <w:proofErr w:type="spellStart"/>
      <w:r w:rsidRPr="008C6EBC">
        <w:t>Михачев</w:t>
      </w:r>
      <w:proofErr w:type="spellEnd"/>
      <w:r w:rsidRPr="008C6EBC">
        <w:t xml:space="preserve"> И.Г., преподаватель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bookmarkStart w:id="1" w:name="_Hlk177641614"/>
      <w:r w:rsidRPr="008C6EBC">
        <w:rPr>
          <w:sz w:val="24"/>
          <w:u w:val="single"/>
        </w:rPr>
        <w:t>Фотография и Дизайн</w:t>
      </w:r>
    </w:p>
    <w:bookmarkEnd w:id="1"/>
    <w:p w:rsidR="004342EB" w:rsidRPr="008C6EBC" w:rsidRDefault="004342EB" w:rsidP="008C6EBC">
      <w:pPr>
        <w:tabs>
          <w:tab w:val="left" w:pos="1845"/>
        </w:tabs>
      </w:pPr>
      <w:r w:rsidRPr="008C6EBC">
        <w:t>Протокол от “</w:t>
      </w:r>
      <w:r w:rsidRPr="008C6EBC">
        <w:rPr>
          <w:u w:val="single"/>
        </w:rPr>
        <w:t>22</w:t>
      </w:r>
      <w:r w:rsidRPr="008C6EBC">
        <w:t xml:space="preserve">” </w:t>
      </w:r>
      <w:r w:rsidRPr="008C6EBC">
        <w:rPr>
          <w:u w:val="single"/>
        </w:rPr>
        <w:t xml:space="preserve">февраля   </w:t>
      </w:r>
      <w:r w:rsidRPr="008C6EBC">
        <w:t xml:space="preserve">2024г.  № </w:t>
      </w:r>
      <w:r w:rsidRPr="008C6EBC">
        <w:rPr>
          <w:u w:val="single"/>
        </w:rPr>
        <w:t>7</w:t>
      </w:r>
    </w:p>
    <w:p w:rsidR="004342EB" w:rsidRPr="008C6EBC" w:rsidRDefault="004342EB" w:rsidP="008C6EBC">
      <w:pPr>
        <w:tabs>
          <w:tab w:val="left" w:pos="1845"/>
        </w:tabs>
        <w:rPr>
          <w:u w:val="single"/>
        </w:rPr>
      </w:pPr>
      <w:bookmarkStart w:id="2" w:name="_Hlk177641597"/>
      <w:r w:rsidRPr="008C6EBC">
        <w:t xml:space="preserve">Председатель методической комиссии   </w:t>
      </w:r>
      <w:r w:rsidRPr="008C6EBC">
        <w:rPr>
          <w:u w:val="single"/>
        </w:rPr>
        <w:t>Е.В. Шустрова</w:t>
      </w:r>
    </w:p>
    <w:bookmarkEnd w:id="2"/>
    <w:p w:rsidR="004342EB" w:rsidRPr="008C6EBC" w:rsidRDefault="004342EB" w:rsidP="008C6EBC">
      <w:pPr>
        <w:tabs>
          <w:tab w:val="left" w:pos="1832"/>
        </w:tabs>
      </w:pPr>
    </w:p>
    <w:p w:rsidR="004342EB" w:rsidRPr="008C6EBC" w:rsidRDefault="004342EB" w:rsidP="008C6EBC">
      <w:pPr>
        <w:tabs>
          <w:tab w:val="left" w:pos="1832"/>
        </w:tabs>
      </w:pPr>
      <w:r w:rsidRPr="008C6EBC">
        <w:t xml:space="preserve">Рекомендована педагогическим советом   от </w:t>
      </w:r>
      <w:r w:rsidRPr="008C6EBC">
        <w:rPr>
          <w:u w:val="single"/>
        </w:rPr>
        <w:t>06.03.2024г.</w:t>
      </w:r>
      <w:r w:rsidRPr="008C6EBC">
        <w:t xml:space="preserve">, протокол № </w:t>
      </w:r>
      <w:r w:rsidRPr="008C6EBC">
        <w:rPr>
          <w:u w:val="single"/>
        </w:rPr>
        <w:t>3</w:t>
      </w: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jc w:val="both"/>
        <w:rPr>
          <w:sz w:val="28"/>
        </w:rPr>
      </w:pPr>
    </w:p>
    <w:p w:rsidR="004342EB" w:rsidRPr="008C6EBC" w:rsidRDefault="004342EB" w:rsidP="008C6EBC">
      <w:pPr>
        <w:jc w:val="both"/>
        <w:rPr>
          <w:sz w:val="28"/>
        </w:rPr>
      </w:pPr>
    </w:p>
    <w:p w:rsidR="004342EB" w:rsidRPr="008C6EBC" w:rsidRDefault="004342EB" w:rsidP="008C6EBC">
      <w:pPr>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jc w:val="both"/>
      </w:pPr>
    </w:p>
    <w:p w:rsidR="004342EB" w:rsidRPr="008C6EBC" w:rsidRDefault="004342EB" w:rsidP="008C6EBC">
      <w:pPr>
        <w:jc w:val="both"/>
      </w:pPr>
    </w:p>
    <w:p w:rsidR="004342EB" w:rsidRPr="008C6EBC" w:rsidRDefault="004342EB" w:rsidP="008C6EBC">
      <w:pPr>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ind w:firstLine="567"/>
        <w:jc w:val="center"/>
        <w:rPr>
          <w:b/>
        </w:rPr>
      </w:pPr>
    </w:p>
    <w:p w:rsidR="004342EB" w:rsidRPr="008C6EBC" w:rsidRDefault="004342EB" w:rsidP="008C6EBC">
      <w:pPr>
        <w:rPr>
          <w:b/>
          <w:bCs/>
          <w:i/>
        </w:rPr>
      </w:pPr>
    </w:p>
    <w:p w:rsidR="004342EB" w:rsidRPr="008C6EBC" w:rsidRDefault="004342EB" w:rsidP="008C6EBC">
      <w:pPr>
        <w:widowControl w:val="0"/>
        <w:ind w:hanging="284"/>
        <w:jc w:val="center"/>
        <w:rPr>
          <w:b/>
          <w:szCs w:val="28"/>
        </w:rPr>
      </w:pPr>
      <w:r w:rsidRPr="008C6EBC">
        <w:rPr>
          <w:b/>
          <w:szCs w:val="28"/>
        </w:rPr>
        <w:t>1. ОБЩАЯ ХАРАКТЕРИСТИКА РАБОЧЕЙ ПРОГРАММЫ УЧЕБНОЙ ДИСЦИПЛИНЫ</w:t>
      </w:r>
    </w:p>
    <w:p w:rsidR="004342EB" w:rsidRPr="008C6EBC" w:rsidRDefault="004342EB" w:rsidP="008C6EBC">
      <w:pPr>
        <w:rPr>
          <w:b/>
        </w:rPr>
      </w:pPr>
    </w:p>
    <w:p w:rsidR="004342EB" w:rsidRPr="008C6EBC" w:rsidRDefault="004342EB" w:rsidP="008C6EBC">
      <w:pPr>
        <w:ind w:firstLine="567"/>
      </w:pPr>
      <w:r w:rsidRPr="008C6EBC">
        <w:rPr>
          <w:b/>
        </w:rPr>
        <w:t>1.1. Место дисциплины в структуре основной профессиональной образовательной программы:</w:t>
      </w:r>
      <w:r w:rsidRPr="008C6EBC">
        <w:t xml:space="preserve"> </w:t>
      </w:r>
    </w:p>
    <w:p w:rsidR="004342EB" w:rsidRPr="008C6EBC" w:rsidRDefault="004342EB" w:rsidP="008C6EBC">
      <w:pPr>
        <w:widowControl w:val="0"/>
        <w:ind w:firstLine="567"/>
        <w:jc w:val="both"/>
        <w:rPr>
          <w:rFonts w:eastAsiaTheme="minorEastAsia"/>
        </w:rPr>
      </w:pPr>
      <w:r w:rsidRPr="008C6EBC">
        <w:rPr>
          <w:rFonts w:eastAsiaTheme="minorEastAsia"/>
        </w:rPr>
        <w:t>Учебная дисциплина «</w:t>
      </w:r>
      <w:r w:rsidRPr="008C6EBC">
        <w:t>Основы материаловедения</w:t>
      </w:r>
      <w:r w:rsidRPr="008C6EBC">
        <w:rPr>
          <w:rFonts w:eastAsiaTheme="minorEastAsia"/>
        </w:rPr>
        <w:t xml:space="preserve">» является частью общепрофессионального цикла основной профессиональной образовательной программы в </w:t>
      </w:r>
      <w:r w:rsidRPr="008C6EBC">
        <w:rPr>
          <w:rFonts w:eastAsiaTheme="minorEastAsia"/>
        </w:rPr>
        <w:lastRenderedPageBreak/>
        <w:t>соответствии с ФГОС СПО по профессии 54.01.20 Графический дизайнер</w:t>
      </w:r>
      <w:bookmarkStart w:id="3" w:name="_Hlk177640991"/>
      <w:r w:rsidRPr="008C6EBC">
        <w:rPr>
          <w:rFonts w:eastAsiaTheme="minorEastAsia"/>
        </w:rPr>
        <w:t xml:space="preserve"> </w:t>
      </w:r>
      <w:r w:rsidRPr="008C6EBC">
        <w:t>(на базе среднего общего образования)</w:t>
      </w:r>
      <w:bookmarkEnd w:id="3"/>
      <w:r w:rsidRPr="008C6EBC">
        <w:t>.</w:t>
      </w:r>
    </w:p>
    <w:p w:rsidR="004342EB" w:rsidRPr="008C6EBC" w:rsidRDefault="004342EB" w:rsidP="008C6EBC">
      <w:pPr>
        <w:widowControl w:val="0"/>
        <w:ind w:firstLine="567"/>
        <w:jc w:val="both"/>
      </w:pPr>
      <w:r w:rsidRPr="008C6EBC">
        <w:t xml:space="preserve">Учебная дисциплина «Основы материаловедения» обеспечивает формирование общих и профессиональных компетенций по видам деятельности ФГОС по профессии. </w:t>
      </w:r>
      <w:r w:rsidRPr="008C6EBC">
        <w:rPr>
          <w:rFonts w:eastAsiaTheme="minorEastAsia"/>
        </w:rPr>
        <w:t>Особое значение дисциплина имеет при формировании и развитии ПК 1.1, ПК 1.3, ПК 2.2, ПК 2.3, ПК 4.3</w:t>
      </w:r>
      <w:r w:rsidRPr="008C6EBC">
        <w:t>.</w:t>
      </w:r>
    </w:p>
    <w:p w:rsidR="004342EB" w:rsidRPr="008C6EBC" w:rsidRDefault="004342EB" w:rsidP="008C6EBC">
      <w:pPr>
        <w:widowControl w:val="0"/>
        <w:ind w:firstLine="567"/>
        <w:jc w:val="both"/>
      </w:pPr>
    </w:p>
    <w:p w:rsidR="004342EB" w:rsidRPr="008C6EBC" w:rsidRDefault="004342EB" w:rsidP="008C6EBC">
      <w:pPr>
        <w:jc w:val="both"/>
        <w:rPr>
          <w:b/>
        </w:rPr>
      </w:pPr>
      <w:r w:rsidRPr="008C6EBC">
        <w:rPr>
          <w:b/>
        </w:rPr>
        <w:t>1.2. Цель и планируемые результаты освоения дисциплины:</w:t>
      </w:r>
    </w:p>
    <w:p w:rsidR="004342EB" w:rsidRPr="008C6EBC" w:rsidRDefault="004342EB" w:rsidP="008C6EBC">
      <w:pPr>
        <w:pStyle w:val="a9"/>
        <w:widowControl w:val="0"/>
        <w:spacing w:before="0" w:after="0"/>
        <w:ind w:left="0" w:firstLine="567"/>
        <w:jc w:val="both"/>
      </w:pPr>
      <w:r w:rsidRPr="008C6EBC">
        <w:t>В рамках программы учебной дисциплины обучающимися осваиваются умения и знания, формируются компетенции</w:t>
      </w: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825"/>
        <w:gridCol w:w="4565"/>
      </w:tblGrid>
      <w:tr w:rsidR="004342EB" w:rsidRPr="008C6EBC" w:rsidTr="008C6EBC">
        <w:trPr>
          <w:trHeight w:val="247"/>
        </w:trPr>
        <w:tc>
          <w:tcPr>
            <w:tcW w:w="1129" w:type="dxa"/>
            <w:hideMark/>
          </w:tcPr>
          <w:p w:rsidR="004342EB" w:rsidRPr="008C6EBC" w:rsidRDefault="004342EB" w:rsidP="008C6EBC">
            <w:pPr>
              <w:widowControl w:val="0"/>
              <w:jc w:val="center"/>
              <w:rPr>
                <w:b/>
              </w:rPr>
            </w:pPr>
            <w:r w:rsidRPr="008C6EBC">
              <w:rPr>
                <w:b/>
              </w:rPr>
              <w:t xml:space="preserve">Код </w:t>
            </w:r>
          </w:p>
          <w:p w:rsidR="004342EB" w:rsidRPr="008C6EBC" w:rsidRDefault="004342EB" w:rsidP="008C6EBC">
            <w:pPr>
              <w:widowControl w:val="0"/>
              <w:jc w:val="center"/>
              <w:rPr>
                <w:b/>
              </w:rPr>
            </w:pPr>
            <w:r w:rsidRPr="008C6EBC">
              <w:rPr>
                <w:b/>
              </w:rPr>
              <w:t>ПК, ОК</w:t>
            </w:r>
          </w:p>
        </w:tc>
        <w:tc>
          <w:tcPr>
            <w:tcW w:w="4825" w:type="dxa"/>
            <w:hideMark/>
          </w:tcPr>
          <w:p w:rsidR="004342EB" w:rsidRPr="008C6EBC" w:rsidRDefault="004342EB" w:rsidP="008C6EBC">
            <w:pPr>
              <w:widowControl w:val="0"/>
              <w:tabs>
                <w:tab w:val="left" w:pos="296"/>
              </w:tabs>
              <w:jc w:val="center"/>
              <w:rPr>
                <w:b/>
              </w:rPr>
            </w:pPr>
            <w:r w:rsidRPr="008C6EBC">
              <w:rPr>
                <w:b/>
              </w:rPr>
              <w:t>Уметь</w:t>
            </w:r>
          </w:p>
        </w:tc>
        <w:tc>
          <w:tcPr>
            <w:tcW w:w="4565" w:type="dxa"/>
            <w:hideMark/>
          </w:tcPr>
          <w:p w:rsidR="004342EB" w:rsidRPr="008C6EBC" w:rsidRDefault="004342EB" w:rsidP="008C6EBC">
            <w:pPr>
              <w:widowControl w:val="0"/>
              <w:tabs>
                <w:tab w:val="left" w:pos="296"/>
              </w:tabs>
              <w:jc w:val="center"/>
              <w:rPr>
                <w:b/>
              </w:rPr>
            </w:pPr>
            <w:r w:rsidRPr="008C6EBC">
              <w:rPr>
                <w:b/>
              </w:rPr>
              <w:t>Знать</w:t>
            </w:r>
          </w:p>
        </w:tc>
      </w:tr>
      <w:tr w:rsidR="004342EB" w:rsidRPr="008C6EBC" w:rsidTr="008C6EBC">
        <w:tc>
          <w:tcPr>
            <w:tcW w:w="1129" w:type="dxa"/>
          </w:tcPr>
          <w:p w:rsidR="004342EB" w:rsidRPr="008C6EBC" w:rsidRDefault="004342EB" w:rsidP="008C6EBC">
            <w:pPr>
              <w:jc w:val="center"/>
              <w:rPr>
                <w:b/>
                <w:lang w:eastAsia="en-US"/>
              </w:rPr>
            </w:pPr>
            <w:r w:rsidRPr="008C6EBC">
              <w:rPr>
                <w:b/>
                <w:lang w:eastAsia="en-US"/>
              </w:rPr>
              <w:t>ОК 01</w:t>
            </w:r>
          </w:p>
          <w:p w:rsidR="004342EB" w:rsidRPr="008C6EBC" w:rsidRDefault="004342EB" w:rsidP="008C6EBC">
            <w:pPr>
              <w:jc w:val="center"/>
              <w:rPr>
                <w:b/>
                <w:lang w:eastAsia="en-US"/>
              </w:rPr>
            </w:pPr>
            <w:r w:rsidRPr="008C6EBC">
              <w:rPr>
                <w:b/>
                <w:iCs/>
                <w:lang w:eastAsia="en-US"/>
              </w:rPr>
              <w:t>ОК 02</w:t>
            </w:r>
          </w:p>
          <w:p w:rsidR="004342EB" w:rsidRPr="008C6EBC" w:rsidRDefault="004342EB" w:rsidP="008C6EBC">
            <w:pPr>
              <w:jc w:val="center"/>
              <w:rPr>
                <w:b/>
                <w:lang w:eastAsia="en-US"/>
              </w:rPr>
            </w:pPr>
            <w:r w:rsidRPr="008C6EBC">
              <w:rPr>
                <w:b/>
                <w:iCs/>
                <w:lang w:eastAsia="en-US"/>
              </w:rPr>
              <w:t>ОК 03</w:t>
            </w:r>
          </w:p>
          <w:p w:rsidR="004342EB" w:rsidRPr="008C6EBC" w:rsidRDefault="004342EB" w:rsidP="008C6EBC">
            <w:pPr>
              <w:jc w:val="center"/>
              <w:rPr>
                <w:b/>
                <w:lang w:eastAsia="en-US"/>
              </w:rPr>
            </w:pPr>
            <w:r w:rsidRPr="008C6EBC">
              <w:rPr>
                <w:b/>
                <w:iCs/>
                <w:lang w:eastAsia="en-US"/>
              </w:rPr>
              <w:t>ОК 04</w:t>
            </w:r>
          </w:p>
          <w:p w:rsidR="004342EB" w:rsidRPr="008C6EBC" w:rsidRDefault="004342EB" w:rsidP="008C6EBC">
            <w:pPr>
              <w:jc w:val="center"/>
              <w:rPr>
                <w:b/>
                <w:lang w:eastAsia="en-US"/>
              </w:rPr>
            </w:pPr>
            <w:r w:rsidRPr="008C6EBC">
              <w:rPr>
                <w:b/>
                <w:iCs/>
                <w:lang w:eastAsia="en-US"/>
              </w:rPr>
              <w:t>ОК 05</w:t>
            </w:r>
          </w:p>
          <w:p w:rsidR="004342EB" w:rsidRPr="008C6EBC" w:rsidRDefault="004342EB" w:rsidP="008C6EBC">
            <w:pPr>
              <w:jc w:val="center"/>
              <w:rPr>
                <w:b/>
                <w:lang w:eastAsia="en-US"/>
              </w:rPr>
            </w:pPr>
            <w:r w:rsidRPr="008C6EBC">
              <w:rPr>
                <w:b/>
                <w:iCs/>
                <w:lang w:eastAsia="en-US"/>
              </w:rPr>
              <w:t>ОК 07</w:t>
            </w:r>
          </w:p>
          <w:p w:rsidR="004342EB" w:rsidRPr="008C6EBC" w:rsidRDefault="004342EB" w:rsidP="008C6EBC">
            <w:pPr>
              <w:jc w:val="center"/>
              <w:rPr>
                <w:b/>
                <w:lang w:eastAsia="en-US"/>
              </w:rPr>
            </w:pPr>
            <w:r w:rsidRPr="008C6EBC">
              <w:rPr>
                <w:b/>
                <w:iCs/>
                <w:lang w:eastAsia="en-US"/>
              </w:rPr>
              <w:t>ОК 09</w:t>
            </w:r>
          </w:p>
          <w:p w:rsidR="004342EB" w:rsidRPr="008C6EBC" w:rsidRDefault="004342EB" w:rsidP="008C6EBC">
            <w:pPr>
              <w:jc w:val="center"/>
              <w:rPr>
                <w:b/>
                <w:lang w:eastAsia="en-US"/>
              </w:rPr>
            </w:pPr>
            <w:r w:rsidRPr="008C6EBC">
              <w:rPr>
                <w:b/>
                <w:lang w:eastAsia="en-US"/>
              </w:rPr>
              <w:t>ПК 1.1</w:t>
            </w:r>
          </w:p>
          <w:p w:rsidR="004342EB" w:rsidRPr="008C6EBC" w:rsidRDefault="004342EB" w:rsidP="008C6EBC">
            <w:pPr>
              <w:jc w:val="center"/>
              <w:rPr>
                <w:b/>
                <w:lang w:eastAsia="en-US"/>
              </w:rPr>
            </w:pPr>
            <w:r w:rsidRPr="008C6EBC">
              <w:rPr>
                <w:b/>
                <w:lang w:eastAsia="en-US"/>
              </w:rPr>
              <w:t>ПК 1.3</w:t>
            </w:r>
          </w:p>
          <w:p w:rsidR="004342EB" w:rsidRPr="008C6EBC" w:rsidRDefault="004342EB" w:rsidP="008C6EBC">
            <w:pPr>
              <w:jc w:val="center"/>
              <w:rPr>
                <w:b/>
                <w:lang w:eastAsia="en-US"/>
              </w:rPr>
            </w:pPr>
            <w:r w:rsidRPr="008C6EBC">
              <w:rPr>
                <w:b/>
                <w:lang w:eastAsia="en-US"/>
              </w:rPr>
              <w:t>ПК 2.2</w:t>
            </w:r>
          </w:p>
          <w:p w:rsidR="004342EB" w:rsidRPr="008C6EBC" w:rsidRDefault="004342EB" w:rsidP="008C6EBC">
            <w:pPr>
              <w:jc w:val="center"/>
              <w:rPr>
                <w:b/>
                <w:lang w:eastAsia="en-US"/>
              </w:rPr>
            </w:pPr>
            <w:r w:rsidRPr="008C6EBC">
              <w:rPr>
                <w:b/>
                <w:lang w:eastAsia="en-US"/>
              </w:rPr>
              <w:t>ПК 2.3</w:t>
            </w:r>
          </w:p>
          <w:p w:rsidR="004342EB" w:rsidRPr="008C6EBC" w:rsidRDefault="004342EB" w:rsidP="008C6EBC">
            <w:pPr>
              <w:jc w:val="center"/>
              <w:rPr>
                <w:b/>
                <w:lang w:eastAsia="en-US"/>
              </w:rPr>
            </w:pPr>
            <w:r w:rsidRPr="008C6EBC">
              <w:rPr>
                <w:b/>
                <w:lang w:eastAsia="en-US"/>
              </w:rPr>
              <w:t>ПК 4.3</w:t>
            </w:r>
          </w:p>
        </w:tc>
        <w:tc>
          <w:tcPr>
            <w:tcW w:w="4825" w:type="dxa"/>
          </w:tcPr>
          <w:p w:rsidR="004342EB" w:rsidRPr="008C6EBC" w:rsidRDefault="004342EB" w:rsidP="008C6EBC">
            <w:pPr>
              <w:pStyle w:val="a9"/>
              <w:spacing w:before="0" w:after="0"/>
              <w:ind w:left="0"/>
              <w:contextualSpacing/>
              <w:jc w:val="both"/>
              <w:rPr>
                <w:color w:val="000000"/>
                <w:lang w:eastAsia="en-US"/>
              </w:rPr>
            </w:pPr>
            <w:r w:rsidRPr="008C6EBC">
              <w:rPr>
                <w:color w:val="000000"/>
                <w:lang w:eastAsia="en-US"/>
              </w:rPr>
              <w:t>- выбирать материалы и программное обеспечение с учетом их наглядных и формообразующих свойств;</w:t>
            </w:r>
          </w:p>
          <w:p w:rsidR="004342EB" w:rsidRPr="008C6EBC" w:rsidRDefault="004342EB" w:rsidP="008C6EBC">
            <w:pPr>
              <w:pStyle w:val="a9"/>
              <w:spacing w:before="0" w:after="0"/>
              <w:ind w:left="0"/>
              <w:contextualSpacing/>
              <w:jc w:val="both"/>
              <w:rPr>
                <w:color w:val="000000"/>
                <w:lang w:eastAsia="en-US"/>
              </w:rPr>
            </w:pPr>
            <w:r w:rsidRPr="008C6EBC">
              <w:rPr>
                <w:color w:val="000000"/>
                <w:lang w:eastAsia="en-US"/>
              </w:rPr>
              <w:t xml:space="preserve">- выполнять эталонные образцы объекта дизайна в макете, материале и в интерактивной среде; </w:t>
            </w:r>
          </w:p>
          <w:p w:rsidR="004342EB" w:rsidRPr="008C6EBC" w:rsidRDefault="004342EB" w:rsidP="008C6EBC">
            <w:pPr>
              <w:pStyle w:val="a9"/>
              <w:spacing w:before="0" w:after="0"/>
              <w:ind w:left="0"/>
              <w:contextualSpacing/>
              <w:jc w:val="both"/>
              <w:rPr>
                <w:color w:val="000000"/>
                <w:lang w:eastAsia="en-US"/>
              </w:rPr>
            </w:pPr>
            <w:r w:rsidRPr="008C6EBC">
              <w:rPr>
                <w:color w:val="000000"/>
                <w:lang w:eastAsia="en-US"/>
              </w:rPr>
              <w:t>- выполнять технические чертежи или эскизы проекта для разработки конструкции изделия с учетом особенностей технологии и тематики;</w:t>
            </w:r>
          </w:p>
          <w:p w:rsidR="004342EB" w:rsidRPr="008C6EBC" w:rsidRDefault="004342EB" w:rsidP="008C6EBC">
            <w:pPr>
              <w:pStyle w:val="a9"/>
              <w:spacing w:before="0" w:after="0"/>
              <w:ind w:left="0"/>
              <w:contextualSpacing/>
              <w:jc w:val="both"/>
              <w:rPr>
                <w:color w:val="000000"/>
                <w:lang w:eastAsia="en-US"/>
              </w:rPr>
            </w:pPr>
            <w:r w:rsidRPr="008C6EBC">
              <w:rPr>
                <w:color w:val="000000"/>
                <w:lang w:eastAsia="en-US"/>
              </w:rPr>
              <w:t xml:space="preserve">- реализовывать творческие идеи в макете; </w:t>
            </w:r>
          </w:p>
          <w:p w:rsidR="004342EB" w:rsidRPr="008C6EBC" w:rsidRDefault="004342EB" w:rsidP="008C6EBC">
            <w:pPr>
              <w:pStyle w:val="a9"/>
              <w:spacing w:before="0" w:after="0"/>
              <w:ind w:left="0"/>
              <w:contextualSpacing/>
              <w:jc w:val="both"/>
              <w:rPr>
                <w:color w:val="000000"/>
                <w:lang w:eastAsia="en-US"/>
              </w:rPr>
            </w:pPr>
            <w:r w:rsidRPr="008C6EBC">
              <w:rPr>
                <w:color w:val="000000"/>
                <w:lang w:eastAsia="en-US"/>
              </w:rPr>
              <w:t xml:space="preserve">- создавать целостную композицию на плоскости, в объеме и пространстве; </w:t>
            </w:r>
          </w:p>
          <w:p w:rsidR="004342EB" w:rsidRPr="008C6EBC" w:rsidRDefault="004342EB" w:rsidP="008C6EBC">
            <w:pPr>
              <w:pStyle w:val="a9"/>
              <w:spacing w:before="0" w:after="0"/>
              <w:ind w:left="0"/>
              <w:contextualSpacing/>
              <w:jc w:val="both"/>
              <w:rPr>
                <w:color w:val="000000"/>
                <w:lang w:eastAsia="en-US"/>
              </w:rPr>
            </w:pPr>
            <w:r w:rsidRPr="008C6EBC">
              <w:rPr>
                <w:color w:val="000000"/>
                <w:lang w:eastAsia="en-US"/>
              </w:rPr>
              <w:t xml:space="preserve">- использовать преобразующие методы стилизации и трансформации для создания новых форм; </w:t>
            </w:r>
          </w:p>
          <w:p w:rsidR="004342EB" w:rsidRPr="008C6EBC" w:rsidRDefault="004342EB" w:rsidP="008C6EBC">
            <w:pPr>
              <w:rPr>
                <w:b/>
                <w:color w:val="943634"/>
                <w:lang w:eastAsia="en-US"/>
              </w:rPr>
            </w:pPr>
            <w:r w:rsidRPr="008C6EBC">
              <w:rPr>
                <w:color w:val="000000"/>
                <w:lang w:eastAsia="en-US"/>
              </w:rPr>
              <w:t>- создавать цветовое единство.</w:t>
            </w:r>
          </w:p>
        </w:tc>
        <w:tc>
          <w:tcPr>
            <w:tcW w:w="4565" w:type="dxa"/>
          </w:tcPr>
          <w:p w:rsidR="004342EB" w:rsidRPr="008C6EBC" w:rsidRDefault="004342EB" w:rsidP="008C6EBC">
            <w:pPr>
              <w:pStyle w:val="c53"/>
              <w:shd w:val="clear" w:color="auto" w:fill="FFFFFF"/>
              <w:spacing w:before="0" w:beforeAutospacing="0" w:after="0" w:afterAutospacing="0"/>
              <w:contextualSpacing/>
              <w:jc w:val="both"/>
              <w:rPr>
                <w:color w:val="000000"/>
                <w:lang w:eastAsia="en-US"/>
              </w:rPr>
            </w:pPr>
            <w:r w:rsidRPr="008C6EBC">
              <w:rPr>
                <w:rStyle w:val="c34"/>
                <w:color w:val="000000"/>
                <w:lang w:eastAsia="en-US"/>
              </w:rPr>
              <w:t>- область применения, методы измерения параметров и свойств материалов;</w:t>
            </w:r>
          </w:p>
          <w:p w:rsidR="004342EB" w:rsidRPr="008C6EBC" w:rsidRDefault="004342EB" w:rsidP="008C6EBC">
            <w:pPr>
              <w:pStyle w:val="c53"/>
              <w:shd w:val="clear" w:color="auto" w:fill="FFFFFF"/>
              <w:spacing w:before="0" w:beforeAutospacing="0" w:after="0" w:afterAutospacing="0"/>
              <w:contextualSpacing/>
              <w:jc w:val="both"/>
              <w:rPr>
                <w:lang w:eastAsia="en-US"/>
              </w:rPr>
            </w:pPr>
            <w:r w:rsidRPr="008C6EBC">
              <w:rPr>
                <w:rStyle w:val="c34"/>
                <w:color w:val="000000"/>
                <w:lang w:eastAsia="en-US"/>
              </w:rPr>
              <w:t>- особенности испытания материалов;</w:t>
            </w:r>
          </w:p>
          <w:p w:rsidR="004342EB" w:rsidRPr="008C6EBC" w:rsidRDefault="004342EB" w:rsidP="008C6EBC">
            <w:pPr>
              <w:pStyle w:val="a9"/>
              <w:spacing w:before="0" w:after="0"/>
              <w:ind w:left="0"/>
              <w:contextualSpacing/>
              <w:jc w:val="both"/>
              <w:rPr>
                <w:color w:val="000000"/>
                <w:lang w:eastAsia="en-US"/>
              </w:rPr>
            </w:pPr>
            <w:r w:rsidRPr="008C6EBC">
              <w:rPr>
                <w:color w:val="000000"/>
                <w:lang w:eastAsia="en-US"/>
              </w:rPr>
              <w:t>- технологии изготовления изделия;</w:t>
            </w:r>
          </w:p>
          <w:p w:rsidR="004342EB" w:rsidRPr="008C6EBC" w:rsidRDefault="004342EB" w:rsidP="008C6EBC">
            <w:pPr>
              <w:pStyle w:val="a9"/>
              <w:spacing w:before="0" w:after="0"/>
              <w:ind w:left="0"/>
              <w:contextualSpacing/>
              <w:jc w:val="both"/>
              <w:rPr>
                <w:color w:val="000000"/>
                <w:lang w:eastAsia="en-US"/>
              </w:rPr>
            </w:pPr>
            <w:r w:rsidRPr="008C6EBC">
              <w:rPr>
                <w:color w:val="000000"/>
                <w:lang w:eastAsia="en-US"/>
              </w:rPr>
              <w:t>- программные приложения для разработки технического задания;</w:t>
            </w:r>
          </w:p>
          <w:p w:rsidR="004342EB" w:rsidRPr="008C6EBC" w:rsidRDefault="004342EB" w:rsidP="008C6EBC">
            <w:pPr>
              <w:pStyle w:val="a9"/>
              <w:spacing w:before="0" w:after="0"/>
              <w:ind w:left="0"/>
              <w:contextualSpacing/>
              <w:jc w:val="both"/>
              <w:rPr>
                <w:color w:val="000000"/>
                <w:lang w:eastAsia="en-US"/>
              </w:rPr>
            </w:pPr>
            <w:r w:rsidRPr="008C6EBC">
              <w:rPr>
                <w:color w:val="000000"/>
                <w:lang w:eastAsia="en-US"/>
              </w:rPr>
              <w:t>- правила и структуру оформления технического задания;</w:t>
            </w:r>
          </w:p>
          <w:p w:rsidR="004342EB" w:rsidRPr="008C6EBC" w:rsidRDefault="004342EB" w:rsidP="008C6EBC">
            <w:pPr>
              <w:contextualSpacing/>
              <w:jc w:val="both"/>
              <w:rPr>
                <w:lang w:eastAsia="en-US"/>
              </w:rPr>
            </w:pPr>
            <w:r w:rsidRPr="008C6EBC">
              <w:rPr>
                <w:lang w:eastAsia="en-US"/>
              </w:rPr>
              <w:t>- требования к техническим параметрам разработки продукта;</w:t>
            </w:r>
          </w:p>
          <w:p w:rsidR="004342EB" w:rsidRPr="008C6EBC" w:rsidRDefault="004342EB" w:rsidP="008C6EBC">
            <w:pPr>
              <w:pStyle w:val="a9"/>
              <w:spacing w:before="0" w:after="0"/>
              <w:ind w:left="0"/>
              <w:contextualSpacing/>
              <w:jc w:val="both"/>
              <w:rPr>
                <w:color w:val="000000"/>
                <w:lang w:eastAsia="en-US"/>
              </w:rPr>
            </w:pPr>
            <w:r w:rsidRPr="008C6EBC">
              <w:rPr>
                <w:color w:val="000000"/>
                <w:lang w:eastAsia="en-US"/>
              </w:rPr>
              <w:t>- технологические, эксплуатационные и гигиенические требования, предъявляемые к материалам, программным средствам и оборудованию;</w:t>
            </w:r>
          </w:p>
          <w:p w:rsidR="004342EB" w:rsidRPr="008C6EBC" w:rsidRDefault="004342EB" w:rsidP="008C6EBC">
            <w:pPr>
              <w:contextualSpacing/>
              <w:jc w:val="both"/>
              <w:rPr>
                <w:lang w:eastAsia="en-US"/>
              </w:rPr>
            </w:pPr>
            <w:r w:rsidRPr="008C6EBC">
              <w:rPr>
                <w:lang w:eastAsia="en-US"/>
              </w:rPr>
              <w:t>- программные приложения для разработки дизайн-макетов.</w:t>
            </w:r>
          </w:p>
          <w:p w:rsidR="004342EB" w:rsidRPr="008C6EBC" w:rsidRDefault="004342EB" w:rsidP="008C6EBC">
            <w:pPr>
              <w:rPr>
                <w:color w:val="943634"/>
                <w:lang w:eastAsia="en-US"/>
              </w:rPr>
            </w:pPr>
          </w:p>
        </w:tc>
      </w:tr>
    </w:tbl>
    <w:p w:rsidR="004342EB" w:rsidRPr="008C6EBC" w:rsidRDefault="004342EB" w:rsidP="008C6EBC">
      <w:pPr>
        <w:widowControl w:val="0"/>
        <w:jc w:val="both"/>
        <w:rPr>
          <w:rFonts w:eastAsiaTheme="minorEastAsia"/>
        </w:rPr>
      </w:pPr>
    </w:p>
    <w:p w:rsidR="004342EB" w:rsidRPr="008C6EBC" w:rsidRDefault="004342EB" w:rsidP="008C6EBC">
      <w:pPr>
        <w:autoSpaceDE w:val="0"/>
        <w:autoSpaceDN w:val="0"/>
        <w:adjustRightInd w:val="0"/>
        <w:ind w:firstLine="540"/>
        <w:jc w:val="both"/>
        <w:rPr>
          <w:bCs/>
        </w:rPr>
      </w:pPr>
      <w:r w:rsidRPr="008C6EBC">
        <w:rPr>
          <w:bCs/>
        </w:rPr>
        <w:t>ОК 01. Выбирать способы решения задач профессиональной деятельности применительно к различным контекстам;</w:t>
      </w:r>
    </w:p>
    <w:p w:rsidR="004342EB" w:rsidRPr="008C6EBC" w:rsidRDefault="004342EB" w:rsidP="008C6EBC">
      <w:pPr>
        <w:autoSpaceDE w:val="0"/>
        <w:autoSpaceDN w:val="0"/>
        <w:adjustRightInd w:val="0"/>
        <w:ind w:firstLine="540"/>
        <w:jc w:val="both"/>
        <w:rPr>
          <w:bCs/>
        </w:rPr>
      </w:pPr>
      <w:r w:rsidRPr="008C6EBC">
        <w:rPr>
          <w:b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342EB" w:rsidRPr="008C6EBC" w:rsidRDefault="004342EB" w:rsidP="008C6EBC">
      <w:pPr>
        <w:autoSpaceDE w:val="0"/>
        <w:autoSpaceDN w:val="0"/>
        <w:adjustRightInd w:val="0"/>
        <w:ind w:firstLine="540"/>
        <w:jc w:val="both"/>
        <w:rPr>
          <w:bCs/>
        </w:rPr>
      </w:pPr>
      <w:r w:rsidRPr="008C6EBC">
        <w:rPr>
          <w:b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4342EB" w:rsidRPr="008C6EBC" w:rsidRDefault="004342EB" w:rsidP="008C6EBC">
      <w:pPr>
        <w:autoSpaceDE w:val="0"/>
        <w:autoSpaceDN w:val="0"/>
        <w:adjustRightInd w:val="0"/>
        <w:ind w:firstLine="540"/>
        <w:jc w:val="both"/>
        <w:rPr>
          <w:bCs/>
        </w:rPr>
      </w:pPr>
      <w:r w:rsidRPr="008C6EBC">
        <w:rPr>
          <w:bCs/>
        </w:rPr>
        <w:t>ОК 04. Эффективно взаимодействовать и работать в коллективе и команде;</w:t>
      </w:r>
    </w:p>
    <w:p w:rsidR="004342EB" w:rsidRPr="008C6EBC" w:rsidRDefault="004342EB" w:rsidP="008C6EBC">
      <w:pPr>
        <w:autoSpaceDE w:val="0"/>
        <w:autoSpaceDN w:val="0"/>
        <w:adjustRightInd w:val="0"/>
        <w:ind w:firstLine="540"/>
        <w:jc w:val="both"/>
        <w:rPr>
          <w:bCs/>
        </w:rPr>
      </w:pPr>
      <w:r w:rsidRPr="008C6EBC">
        <w:rPr>
          <w:b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342EB" w:rsidRPr="008C6EBC" w:rsidRDefault="004342EB" w:rsidP="008C6EBC">
      <w:pPr>
        <w:autoSpaceDE w:val="0"/>
        <w:autoSpaceDN w:val="0"/>
        <w:adjustRightInd w:val="0"/>
        <w:ind w:firstLine="540"/>
        <w:jc w:val="both"/>
        <w:rPr>
          <w:bCs/>
        </w:rPr>
      </w:pPr>
      <w:r w:rsidRPr="008C6EBC">
        <w:rPr>
          <w:bC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342EB" w:rsidRPr="008C6EBC" w:rsidRDefault="004342EB" w:rsidP="008C6EBC">
      <w:pPr>
        <w:autoSpaceDE w:val="0"/>
        <w:autoSpaceDN w:val="0"/>
        <w:adjustRightInd w:val="0"/>
        <w:ind w:firstLine="567"/>
        <w:jc w:val="both"/>
      </w:pPr>
      <w:r w:rsidRPr="008C6EBC">
        <w:rPr>
          <w:bCs/>
        </w:rPr>
        <w:t xml:space="preserve">ОК 09. </w:t>
      </w:r>
      <w:r w:rsidRPr="008C6EBC">
        <w:t>Пользоваться профессиональной документацией на государственном и иностранном языках.</w:t>
      </w:r>
    </w:p>
    <w:p w:rsidR="004342EB" w:rsidRPr="008C6EBC" w:rsidRDefault="004342EB" w:rsidP="008C6EBC">
      <w:pPr>
        <w:autoSpaceDE w:val="0"/>
        <w:autoSpaceDN w:val="0"/>
        <w:adjustRightInd w:val="0"/>
        <w:ind w:firstLine="567"/>
        <w:jc w:val="both"/>
        <w:rPr>
          <w:bCs/>
        </w:rPr>
      </w:pPr>
      <w:r w:rsidRPr="008C6EBC">
        <w:rPr>
          <w:bCs/>
        </w:rPr>
        <w:t>ПК 1.1 Осуществлять сбор, систематизацию и анализ данных необходимых для разработки технического задания дизайн-продукта.</w:t>
      </w:r>
    </w:p>
    <w:p w:rsidR="004342EB" w:rsidRPr="008C6EBC" w:rsidRDefault="004342EB" w:rsidP="008C6EBC">
      <w:pPr>
        <w:widowControl w:val="0"/>
        <w:ind w:firstLine="567"/>
        <w:jc w:val="both"/>
        <w:rPr>
          <w:rFonts w:eastAsiaTheme="minorEastAsia"/>
        </w:rPr>
      </w:pPr>
      <w:r w:rsidRPr="008C6EBC">
        <w:t>ПК 1.3 Формировать готовое техническое задание в соответствии с требованиями к структуре и содержанию.</w:t>
      </w:r>
    </w:p>
    <w:p w:rsidR="004342EB" w:rsidRPr="008C6EBC" w:rsidRDefault="004342EB" w:rsidP="008C6EBC">
      <w:pPr>
        <w:widowControl w:val="0"/>
        <w:ind w:firstLine="567"/>
        <w:jc w:val="both"/>
        <w:rPr>
          <w:rFonts w:eastAsiaTheme="minorEastAsia"/>
        </w:rPr>
      </w:pPr>
      <w:r w:rsidRPr="008C6EBC">
        <w:rPr>
          <w:rFonts w:eastAsiaTheme="minorEastAsia"/>
        </w:rPr>
        <w:t>ПК 2.2 Определять потребности в программных продуктах, материалах и оборудовании при разработке дизайн-макета на основе технического задания.</w:t>
      </w:r>
    </w:p>
    <w:p w:rsidR="004342EB" w:rsidRPr="008C6EBC" w:rsidRDefault="004342EB" w:rsidP="008C6EBC">
      <w:pPr>
        <w:widowControl w:val="0"/>
        <w:ind w:firstLine="567"/>
        <w:jc w:val="both"/>
        <w:rPr>
          <w:rFonts w:eastAsiaTheme="minorEastAsia"/>
        </w:rPr>
      </w:pPr>
      <w:r w:rsidRPr="008C6EBC">
        <w:rPr>
          <w:rFonts w:eastAsiaTheme="minorEastAsia"/>
        </w:rPr>
        <w:t>ПК 2.3 Разрабатывать дизайн-макет на основе технического задания</w:t>
      </w:r>
    </w:p>
    <w:p w:rsidR="004342EB" w:rsidRPr="008C6EBC" w:rsidRDefault="004342EB" w:rsidP="008C6EBC">
      <w:pPr>
        <w:autoSpaceDE w:val="0"/>
        <w:autoSpaceDN w:val="0"/>
        <w:adjustRightInd w:val="0"/>
        <w:ind w:firstLine="567"/>
        <w:jc w:val="both"/>
      </w:pPr>
      <w:r w:rsidRPr="008C6EBC">
        <w:t>ПК 4.3. Разрабатывать предложения по использованию новых технологий в целях повышения качества создания дизайн-продуктов и обслуживания заказчиков.</w:t>
      </w:r>
    </w:p>
    <w:p w:rsidR="004342EB" w:rsidRPr="008C6EBC" w:rsidRDefault="004342EB" w:rsidP="008C6EBC">
      <w:pPr>
        <w:widowControl w:val="0"/>
        <w:rPr>
          <w:rFonts w:eastAsiaTheme="minorEastAsia"/>
        </w:rPr>
      </w:pPr>
    </w:p>
    <w:p w:rsidR="004342EB" w:rsidRPr="008C6EBC" w:rsidRDefault="004342EB" w:rsidP="008C6EBC">
      <w:pPr>
        <w:pStyle w:val="a0"/>
        <w:tabs>
          <w:tab w:val="left" w:pos="1822"/>
          <w:tab w:val="left" w:pos="2326"/>
          <w:tab w:val="left" w:pos="3919"/>
          <w:tab w:val="left" w:pos="6058"/>
          <w:tab w:val="left" w:pos="7831"/>
          <w:tab w:val="left" w:pos="8271"/>
          <w:tab w:val="left" w:pos="10227"/>
        </w:tabs>
        <w:jc w:val="both"/>
        <w:rPr>
          <w:b/>
          <w:spacing w:val="-5"/>
          <w:sz w:val="24"/>
        </w:rPr>
      </w:pPr>
      <w:r w:rsidRPr="008C6EBC">
        <w:rPr>
          <w:b/>
          <w:spacing w:val="-5"/>
          <w:sz w:val="24"/>
        </w:rPr>
        <w:t>А также личностные результаты (Рабочая программа воспитания):</w:t>
      </w:r>
    </w:p>
    <w:p w:rsidR="004342EB" w:rsidRPr="008C6EBC" w:rsidRDefault="004342EB" w:rsidP="008C6EBC">
      <w:pPr>
        <w:ind w:firstLine="567"/>
        <w:jc w:val="both"/>
      </w:pPr>
      <w:r w:rsidRPr="008C6EBC">
        <w:t>Л12 Соблюдающий здоровый образ жизни и требования к охране труда.</w:t>
      </w:r>
    </w:p>
    <w:p w:rsidR="004342EB" w:rsidRPr="008C6EBC" w:rsidRDefault="004342EB" w:rsidP="008C6EBC">
      <w:pPr>
        <w:ind w:firstLine="567"/>
        <w:jc w:val="both"/>
      </w:pPr>
      <w:r w:rsidRPr="008C6EBC">
        <w:t>Л16 Знающий и выполняющий основы трудовой дисциплины.</w:t>
      </w:r>
    </w:p>
    <w:p w:rsidR="004342EB" w:rsidRPr="008C6EBC" w:rsidRDefault="004342EB" w:rsidP="008C6EBC">
      <w:pPr>
        <w:pStyle w:val="a9"/>
        <w:widowControl w:val="0"/>
        <w:autoSpaceDE w:val="0"/>
        <w:autoSpaceDN w:val="0"/>
        <w:spacing w:before="0" w:after="0"/>
        <w:ind w:left="0" w:firstLine="567"/>
        <w:jc w:val="both"/>
      </w:pPr>
      <w:proofErr w:type="gramStart"/>
      <w:r w:rsidRPr="008C6EBC">
        <w:t>Л24 Успешно</w:t>
      </w:r>
      <w:proofErr w:type="gramEnd"/>
      <w:r w:rsidRPr="008C6EBC">
        <w:t xml:space="preserve"> защитивший индивидуальные проекты.</w:t>
      </w:r>
    </w:p>
    <w:p w:rsidR="004342EB" w:rsidRPr="008C6EBC" w:rsidRDefault="004342EB" w:rsidP="008C6EBC">
      <w:pPr>
        <w:pStyle w:val="a7"/>
        <w:ind w:firstLine="567"/>
        <w:jc w:val="both"/>
        <w:rPr>
          <w:lang w:val="ru-RU"/>
        </w:rPr>
      </w:pPr>
      <w:r w:rsidRPr="008C6EBC">
        <w:rPr>
          <w:lang w:val="ru-RU"/>
        </w:rPr>
        <w:t xml:space="preserve">Л25 Демонстрирующий мотивацию участия в проектах различного уровня (федеральных, региональных, районных, </w:t>
      </w:r>
      <w:r w:rsidRPr="008C6EBC">
        <w:rPr>
          <w:bCs/>
          <w:lang w:val="ru-RU"/>
        </w:rPr>
        <w:t>СП ГБПОУ «Оптико-механический лицей»</w:t>
      </w:r>
      <w:r w:rsidRPr="008C6EBC">
        <w:rPr>
          <w:lang w:val="ru-RU"/>
        </w:rPr>
        <w:t xml:space="preserve">). </w:t>
      </w:r>
    </w:p>
    <w:p w:rsidR="004342EB" w:rsidRPr="008C6EBC" w:rsidRDefault="004342EB" w:rsidP="008C6EBC">
      <w:pPr>
        <w:pStyle w:val="a9"/>
        <w:widowControl w:val="0"/>
        <w:autoSpaceDE w:val="0"/>
        <w:autoSpaceDN w:val="0"/>
        <w:spacing w:before="0" w:after="0"/>
        <w:ind w:left="0" w:firstLine="567"/>
        <w:jc w:val="both"/>
      </w:pPr>
      <w:r w:rsidRPr="008C6EBC">
        <w:t>Л26 Демонстрирующий умение собирать портфолио личных и профессиональных достижений.</w:t>
      </w:r>
    </w:p>
    <w:p w:rsidR="004342EB" w:rsidRPr="008C6EBC" w:rsidRDefault="004342EB" w:rsidP="008C6EBC">
      <w:pPr>
        <w:jc w:val="both"/>
        <w:rPr>
          <w:b/>
        </w:rPr>
      </w:pPr>
    </w:p>
    <w:p w:rsidR="004342EB" w:rsidRPr="008C6EBC" w:rsidRDefault="004342EB" w:rsidP="008C6EBC">
      <w:pPr>
        <w:jc w:val="both"/>
        <w:rPr>
          <w:b/>
        </w:rPr>
      </w:pPr>
    </w:p>
    <w:p w:rsidR="004342EB" w:rsidRPr="008C6EBC" w:rsidRDefault="004342EB" w:rsidP="008C6EBC">
      <w:pPr>
        <w:jc w:val="center"/>
        <w:rPr>
          <w:b/>
          <w:szCs w:val="28"/>
        </w:rPr>
      </w:pPr>
      <w:r w:rsidRPr="008C6EBC">
        <w:rPr>
          <w:b/>
          <w:szCs w:val="28"/>
        </w:rPr>
        <w:t>2. СТРУКТУРА И СОДЕРЖАНИЕ УЧЕБНОЙ ДИСЦИПЛИНЫ</w:t>
      </w:r>
    </w:p>
    <w:p w:rsidR="004342EB" w:rsidRPr="008C6EBC" w:rsidRDefault="004342EB" w:rsidP="008C6EBC">
      <w:pPr>
        <w:jc w:val="center"/>
        <w:rPr>
          <w:b/>
          <w:szCs w:val="28"/>
        </w:rPr>
      </w:pPr>
    </w:p>
    <w:p w:rsidR="004342EB" w:rsidRPr="008C6EBC" w:rsidRDefault="004342EB" w:rsidP="008C6EBC">
      <w:pPr>
        <w:rPr>
          <w:b/>
        </w:rPr>
      </w:pPr>
      <w:r w:rsidRPr="008C6EBC">
        <w:rPr>
          <w:b/>
        </w:rPr>
        <w:t>2.1. Объем учебной дисциплины и виды учебной работы</w:t>
      </w:r>
    </w:p>
    <w:tbl>
      <w:tblPr>
        <w:tblW w:w="485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81"/>
        <w:gridCol w:w="2044"/>
      </w:tblGrid>
      <w:tr w:rsidR="004342EB" w:rsidRPr="008C6EBC" w:rsidTr="00C25F7F">
        <w:trPr>
          <w:trHeight w:val="65"/>
        </w:trPr>
        <w:tc>
          <w:tcPr>
            <w:tcW w:w="3938" w:type="pct"/>
            <w:vAlign w:val="center"/>
          </w:tcPr>
          <w:p w:rsidR="004342EB" w:rsidRPr="008C6EBC" w:rsidRDefault="004342EB" w:rsidP="008C6EBC">
            <w:pPr>
              <w:jc w:val="center"/>
              <w:rPr>
                <w:b/>
              </w:rPr>
            </w:pPr>
            <w:r w:rsidRPr="008C6EBC">
              <w:rPr>
                <w:b/>
              </w:rPr>
              <w:t>Вид учебной работы</w:t>
            </w:r>
          </w:p>
        </w:tc>
        <w:tc>
          <w:tcPr>
            <w:tcW w:w="1062" w:type="pct"/>
            <w:vAlign w:val="center"/>
          </w:tcPr>
          <w:p w:rsidR="004342EB" w:rsidRPr="008C6EBC" w:rsidRDefault="004342EB" w:rsidP="008C6EBC">
            <w:pPr>
              <w:jc w:val="center"/>
              <w:rPr>
                <w:b/>
                <w:iCs/>
              </w:rPr>
            </w:pPr>
            <w:r w:rsidRPr="008C6EBC">
              <w:rPr>
                <w:b/>
                <w:iCs/>
              </w:rPr>
              <w:t>Объем в часах</w:t>
            </w:r>
          </w:p>
        </w:tc>
      </w:tr>
      <w:tr w:rsidR="004342EB" w:rsidRPr="008C6EBC" w:rsidTr="00C25F7F">
        <w:trPr>
          <w:trHeight w:val="65"/>
        </w:trPr>
        <w:tc>
          <w:tcPr>
            <w:tcW w:w="3938" w:type="pct"/>
            <w:vAlign w:val="center"/>
          </w:tcPr>
          <w:p w:rsidR="004342EB" w:rsidRPr="008C6EBC" w:rsidRDefault="004342EB" w:rsidP="008C6EBC">
            <w:pPr>
              <w:widowControl w:val="0"/>
              <w:rPr>
                <w:b/>
              </w:rPr>
            </w:pPr>
            <w:r w:rsidRPr="008C6EBC">
              <w:rPr>
                <w:b/>
              </w:rPr>
              <w:t>Объем образовательной программы дисциплины</w:t>
            </w:r>
          </w:p>
        </w:tc>
        <w:tc>
          <w:tcPr>
            <w:tcW w:w="1062" w:type="pct"/>
            <w:vAlign w:val="center"/>
          </w:tcPr>
          <w:p w:rsidR="004342EB" w:rsidRPr="008C6EBC" w:rsidRDefault="004342EB" w:rsidP="008C6EBC">
            <w:pPr>
              <w:widowControl w:val="0"/>
              <w:jc w:val="center"/>
              <w:rPr>
                <w:rFonts w:eastAsiaTheme="minorEastAsia"/>
                <w:b/>
              </w:rPr>
            </w:pPr>
            <w:r w:rsidRPr="008C6EBC">
              <w:rPr>
                <w:rFonts w:eastAsiaTheme="minorEastAsia"/>
                <w:b/>
              </w:rPr>
              <w:t>45</w:t>
            </w:r>
          </w:p>
        </w:tc>
      </w:tr>
      <w:tr w:rsidR="004342EB" w:rsidRPr="008C6EBC" w:rsidTr="00C25F7F">
        <w:trPr>
          <w:trHeight w:val="65"/>
        </w:trPr>
        <w:tc>
          <w:tcPr>
            <w:tcW w:w="5000" w:type="pct"/>
            <w:gridSpan w:val="2"/>
            <w:vAlign w:val="center"/>
          </w:tcPr>
          <w:p w:rsidR="004342EB" w:rsidRPr="008C6EBC" w:rsidRDefault="004342EB" w:rsidP="008C6EBC">
            <w:pPr>
              <w:widowControl w:val="0"/>
              <w:rPr>
                <w:iCs/>
              </w:rPr>
            </w:pPr>
            <w:r w:rsidRPr="008C6EBC">
              <w:t>в</w:t>
            </w:r>
            <w:r w:rsidRPr="008C6EBC">
              <w:rPr>
                <w:spacing w:val="-2"/>
              </w:rPr>
              <w:t xml:space="preserve"> </w:t>
            </w:r>
            <w:r w:rsidRPr="008C6EBC">
              <w:t>т.ч.:</w:t>
            </w:r>
          </w:p>
        </w:tc>
      </w:tr>
      <w:tr w:rsidR="004342EB" w:rsidRPr="008C6EBC" w:rsidTr="00C25F7F">
        <w:trPr>
          <w:trHeight w:val="65"/>
        </w:trPr>
        <w:tc>
          <w:tcPr>
            <w:tcW w:w="3938" w:type="pct"/>
            <w:vAlign w:val="center"/>
          </w:tcPr>
          <w:p w:rsidR="004342EB" w:rsidRPr="008C6EBC" w:rsidRDefault="004342EB" w:rsidP="008C6EBC">
            <w:pPr>
              <w:widowControl w:val="0"/>
              <w:ind w:firstLine="589"/>
              <w:rPr>
                <w:rFonts w:eastAsiaTheme="minorEastAsia"/>
              </w:rPr>
            </w:pPr>
            <w:r w:rsidRPr="008C6EBC">
              <w:rPr>
                <w:rFonts w:eastAsiaTheme="minorEastAsia"/>
              </w:rPr>
              <w:t>теоретическое обучение</w:t>
            </w:r>
          </w:p>
        </w:tc>
        <w:tc>
          <w:tcPr>
            <w:tcW w:w="1062" w:type="pct"/>
            <w:vAlign w:val="center"/>
          </w:tcPr>
          <w:p w:rsidR="004342EB" w:rsidRPr="008C6EBC" w:rsidRDefault="004342EB" w:rsidP="008C6EBC">
            <w:pPr>
              <w:widowControl w:val="0"/>
              <w:jc w:val="center"/>
              <w:rPr>
                <w:rFonts w:eastAsiaTheme="minorEastAsia"/>
              </w:rPr>
            </w:pPr>
            <w:r w:rsidRPr="008C6EBC">
              <w:rPr>
                <w:rFonts w:eastAsiaTheme="minorEastAsia"/>
              </w:rPr>
              <w:t>19</w:t>
            </w:r>
          </w:p>
        </w:tc>
      </w:tr>
      <w:tr w:rsidR="004342EB" w:rsidRPr="008C6EBC" w:rsidTr="00C25F7F">
        <w:trPr>
          <w:trHeight w:val="65"/>
        </w:trPr>
        <w:tc>
          <w:tcPr>
            <w:tcW w:w="3938" w:type="pct"/>
            <w:vAlign w:val="center"/>
          </w:tcPr>
          <w:p w:rsidR="004342EB" w:rsidRPr="008C6EBC" w:rsidRDefault="004342EB" w:rsidP="008C6EBC">
            <w:pPr>
              <w:widowControl w:val="0"/>
              <w:ind w:firstLine="589"/>
            </w:pPr>
            <w:r w:rsidRPr="008C6EBC">
              <w:t>лабораторные работы</w:t>
            </w:r>
          </w:p>
        </w:tc>
        <w:tc>
          <w:tcPr>
            <w:tcW w:w="1062" w:type="pct"/>
            <w:vAlign w:val="center"/>
          </w:tcPr>
          <w:p w:rsidR="004342EB" w:rsidRPr="008C6EBC" w:rsidRDefault="004342EB" w:rsidP="008C6EBC">
            <w:pPr>
              <w:widowControl w:val="0"/>
              <w:jc w:val="center"/>
              <w:rPr>
                <w:rFonts w:eastAsiaTheme="minorEastAsia"/>
              </w:rPr>
            </w:pPr>
            <w:r w:rsidRPr="008C6EBC">
              <w:rPr>
                <w:rFonts w:eastAsiaTheme="minorEastAsia"/>
              </w:rPr>
              <w:t>25</w:t>
            </w:r>
          </w:p>
        </w:tc>
      </w:tr>
      <w:tr w:rsidR="004342EB" w:rsidRPr="008C6EBC" w:rsidTr="00C25F7F">
        <w:trPr>
          <w:trHeight w:val="65"/>
        </w:trPr>
        <w:tc>
          <w:tcPr>
            <w:tcW w:w="3938" w:type="pct"/>
            <w:vAlign w:val="center"/>
          </w:tcPr>
          <w:p w:rsidR="004342EB" w:rsidRPr="008C6EBC" w:rsidRDefault="004342EB" w:rsidP="008C6EBC">
            <w:pPr>
              <w:widowControl w:val="0"/>
              <w:rPr>
                <w:rFonts w:eastAsiaTheme="minorEastAsia"/>
              </w:rPr>
            </w:pPr>
            <w:r w:rsidRPr="008C6EBC">
              <w:rPr>
                <w:rFonts w:eastAsiaTheme="minorEastAsia"/>
                <w:b/>
              </w:rPr>
              <w:t>Промежуточная аттестация</w:t>
            </w:r>
            <w:r w:rsidRPr="008C6EBC">
              <w:rPr>
                <w:rFonts w:eastAsiaTheme="minorEastAsia"/>
              </w:rPr>
              <w:t xml:space="preserve"> (</w:t>
            </w:r>
            <w:r w:rsidRPr="008C6EBC">
              <w:rPr>
                <w:iCs/>
              </w:rPr>
              <w:t>дифференцированный зачёт</w:t>
            </w:r>
            <w:r w:rsidRPr="008C6EBC">
              <w:rPr>
                <w:rFonts w:eastAsiaTheme="minorEastAsia"/>
              </w:rPr>
              <w:t>)</w:t>
            </w:r>
          </w:p>
        </w:tc>
        <w:tc>
          <w:tcPr>
            <w:tcW w:w="1062" w:type="pct"/>
            <w:vAlign w:val="center"/>
          </w:tcPr>
          <w:p w:rsidR="004342EB" w:rsidRPr="008C6EBC" w:rsidRDefault="004342EB" w:rsidP="008C6EBC">
            <w:pPr>
              <w:widowControl w:val="0"/>
              <w:jc w:val="center"/>
              <w:rPr>
                <w:rFonts w:eastAsiaTheme="minorEastAsia"/>
              </w:rPr>
            </w:pPr>
            <w:r w:rsidRPr="008C6EBC">
              <w:rPr>
                <w:rFonts w:eastAsiaTheme="minorEastAsia"/>
              </w:rPr>
              <w:t>1</w:t>
            </w:r>
          </w:p>
        </w:tc>
      </w:tr>
    </w:tbl>
    <w:p w:rsidR="004342EB" w:rsidRPr="008C6EBC" w:rsidRDefault="004342EB" w:rsidP="008C6EBC">
      <w:pPr>
        <w:rPr>
          <w:b/>
          <w:i/>
        </w:rPr>
        <w:sectPr w:rsidR="004342EB" w:rsidRPr="008C6EBC" w:rsidSect="00C25F7F">
          <w:pgSz w:w="11906" w:h="16838"/>
          <w:pgMar w:top="851" w:right="850" w:bottom="1134" w:left="1134" w:header="708" w:footer="708" w:gutter="0"/>
          <w:cols w:space="708"/>
          <w:docGrid w:linePitch="360"/>
        </w:sectPr>
      </w:pPr>
    </w:p>
    <w:p w:rsidR="004342EB" w:rsidRPr="008C6EBC" w:rsidRDefault="004342EB" w:rsidP="008C6EBC">
      <w:pPr>
        <w:rPr>
          <w:b/>
        </w:rPr>
      </w:pPr>
      <w:r w:rsidRPr="008C6EBC">
        <w:rPr>
          <w:b/>
        </w:rPr>
        <w:lastRenderedPageBreak/>
        <w:t xml:space="preserve">2.2. Тематический план и содержание учебной дисциплины </w:t>
      </w:r>
    </w:p>
    <w:tbl>
      <w:tblPr>
        <w:tblW w:w="528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9782"/>
        <w:gridCol w:w="815"/>
        <w:gridCol w:w="1807"/>
      </w:tblGrid>
      <w:tr w:rsidR="004342EB" w:rsidRPr="008C6EBC" w:rsidTr="00C25F7F">
        <w:trPr>
          <w:trHeight w:val="20"/>
        </w:trPr>
        <w:tc>
          <w:tcPr>
            <w:tcW w:w="1012" w:type="pct"/>
          </w:tcPr>
          <w:p w:rsidR="004342EB" w:rsidRPr="008C6EBC" w:rsidRDefault="004342EB" w:rsidP="008C6EBC">
            <w:pPr>
              <w:widowControl w:val="0"/>
              <w:jc w:val="center"/>
              <w:rPr>
                <w:b/>
                <w:bCs/>
                <w:sz w:val="20"/>
                <w:szCs w:val="20"/>
              </w:rPr>
            </w:pPr>
            <w:r w:rsidRPr="008C6EBC">
              <w:rPr>
                <w:b/>
                <w:bCs/>
                <w:sz w:val="20"/>
                <w:szCs w:val="20"/>
              </w:rPr>
              <w:t>Наименование тем</w:t>
            </w:r>
          </w:p>
        </w:tc>
        <w:tc>
          <w:tcPr>
            <w:tcW w:w="3145" w:type="pct"/>
          </w:tcPr>
          <w:p w:rsidR="004342EB" w:rsidRPr="008C6EBC" w:rsidRDefault="004342EB" w:rsidP="008C6EBC">
            <w:pPr>
              <w:widowControl w:val="0"/>
              <w:jc w:val="center"/>
              <w:rPr>
                <w:b/>
                <w:bCs/>
                <w:sz w:val="20"/>
                <w:szCs w:val="20"/>
              </w:rPr>
            </w:pPr>
            <w:r w:rsidRPr="008C6EBC">
              <w:rPr>
                <w:b/>
                <w:bCs/>
                <w:sz w:val="20"/>
                <w:szCs w:val="20"/>
              </w:rPr>
              <w:t>Содержание учебного материала и формы организации деятельности обучающихся</w:t>
            </w:r>
          </w:p>
          <w:p w:rsidR="004342EB" w:rsidRPr="008C6EBC" w:rsidRDefault="004342EB" w:rsidP="008C6EBC">
            <w:pPr>
              <w:widowControl w:val="0"/>
              <w:jc w:val="center"/>
              <w:rPr>
                <w:b/>
                <w:bCs/>
                <w:sz w:val="20"/>
                <w:szCs w:val="20"/>
              </w:rPr>
            </w:pPr>
          </w:p>
        </w:tc>
        <w:tc>
          <w:tcPr>
            <w:tcW w:w="262" w:type="pct"/>
          </w:tcPr>
          <w:p w:rsidR="004342EB" w:rsidRPr="008C6EBC" w:rsidRDefault="004342EB" w:rsidP="008C6EBC">
            <w:pPr>
              <w:widowControl w:val="0"/>
              <w:jc w:val="center"/>
              <w:rPr>
                <w:b/>
                <w:bCs/>
                <w:sz w:val="20"/>
                <w:szCs w:val="20"/>
              </w:rPr>
            </w:pPr>
            <w:r w:rsidRPr="008C6EBC">
              <w:rPr>
                <w:b/>
                <w:bCs/>
                <w:sz w:val="20"/>
                <w:szCs w:val="20"/>
              </w:rPr>
              <w:t>Объем часов</w:t>
            </w:r>
          </w:p>
        </w:tc>
        <w:tc>
          <w:tcPr>
            <w:tcW w:w="581" w:type="pct"/>
          </w:tcPr>
          <w:p w:rsidR="004342EB" w:rsidRPr="008C6EBC" w:rsidRDefault="004342EB" w:rsidP="008C6EBC">
            <w:pPr>
              <w:widowControl w:val="0"/>
              <w:jc w:val="center"/>
              <w:rPr>
                <w:b/>
                <w:bCs/>
                <w:sz w:val="20"/>
                <w:szCs w:val="20"/>
              </w:rPr>
            </w:pPr>
            <w:r w:rsidRPr="008C6EBC">
              <w:rPr>
                <w:b/>
                <w:bCs/>
                <w:sz w:val="20"/>
                <w:szCs w:val="20"/>
              </w:rPr>
              <w:t>Коды компетенций, формируемые элементом программы</w:t>
            </w:r>
          </w:p>
        </w:tc>
      </w:tr>
      <w:tr w:rsidR="004342EB" w:rsidRPr="008C6EBC" w:rsidTr="00C25F7F">
        <w:trPr>
          <w:trHeight w:val="20"/>
        </w:trPr>
        <w:tc>
          <w:tcPr>
            <w:tcW w:w="1012" w:type="pct"/>
          </w:tcPr>
          <w:p w:rsidR="004342EB" w:rsidRPr="008C6EBC" w:rsidRDefault="004342EB" w:rsidP="008C6EBC">
            <w:pPr>
              <w:rPr>
                <w:b/>
                <w:bCs/>
              </w:rPr>
            </w:pPr>
          </w:p>
        </w:tc>
        <w:tc>
          <w:tcPr>
            <w:tcW w:w="3145" w:type="pct"/>
          </w:tcPr>
          <w:p w:rsidR="004342EB" w:rsidRPr="008C6EBC" w:rsidRDefault="004342EB" w:rsidP="008C6EBC">
            <w:pPr>
              <w:rPr>
                <w:iCs/>
              </w:rPr>
            </w:pPr>
            <w:r w:rsidRPr="008C6EBC">
              <w:rPr>
                <w:bCs/>
              </w:rPr>
              <w:t>Введение в дисциплину.</w:t>
            </w:r>
            <w:r w:rsidRPr="008C6EBC">
              <w:rPr>
                <w:iCs/>
              </w:rPr>
              <w:t xml:space="preserve"> Классификация материалов, используемых в графическом дизайне.</w:t>
            </w:r>
          </w:p>
        </w:tc>
        <w:tc>
          <w:tcPr>
            <w:tcW w:w="262" w:type="pct"/>
            <w:vAlign w:val="center"/>
          </w:tcPr>
          <w:p w:rsidR="004342EB" w:rsidRPr="008C6EBC" w:rsidRDefault="004342EB" w:rsidP="008C6EBC">
            <w:pPr>
              <w:jc w:val="center"/>
              <w:rPr>
                <w:b/>
              </w:rPr>
            </w:pPr>
            <w:r w:rsidRPr="008C6EBC">
              <w:rPr>
                <w:b/>
              </w:rPr>
              <w:t>1</w:t>
            </w:r>
          </w:p>
        </w:tc>
        <w:tc>
          <w:tcPr>
            <w:tcW w:w="581" w:type="pct"/>
            <w:vMerge w:val="restart"/>
          </w:tcPr>
          <w:p w:rsidR="004342EB" w:rsidRPr="008C6EBC" w:rsidRDefault="004342EB" w:rsidP="008C6EBC">
            <w:pPr>
              <w:jc w:val="center"/>
            </w:pPr>
            <w:r w:rsidRPr="008C6EBC">
              <w:t xml:space="preserve">ОК 01-05 </w:t>
            </w:r>
          </w:p>
          <w:p w:rsidR="004342EB" w:rsidRPr="008C6EBC" w:rsidRDefault="004342EB" w:rsidP="008C6EBC">
            <w:pPr>
              <w:jc w:val="center"/>
            </w:pPr>
            <w:r w:rsidRPr="008C6EBC">
              <w:t xml:space="preserve">ОК 07 </w:t>
            </w:r>
          </w:p>
          <w:p w:rsidR="004342EB" w:rsidRPr="008C6EBC" w:rsidRDefault="004342EB" w:rsidP="008C6EBC">
            <w:pPr>
              <w:jc w:val="center"/>
            </w:pPr>
            <w:r w:rsidRPr="008C6EBC">
              <w:t>ОК 09</w:t>
            </w:r>
          </w:p>
          <w:p w:rsidR="004342EB" w:rsidRPr="008C6EBC" w:rsidRDefault="004342EB" w:rsidP="008C6EBC">
            <w:pPr>
              <w:jc w:val="center"/>
            </w:pPr>
            <w:r w:rsidRPr="008C6EBC">
              <w:t>ПК 1.1</w:t>
            </w:r>
          </w:p>
          <w:p w:rsidR="004342EB" w:rsidRPr="008C6EBC" w:rsidRDefault="004342EB" w:rsidP="008C6EBC">
            <w:pPr>
              <w:jc w:val="center"/>
              <w:rPr>
                <w:lang w:eastAsia="en-US"/>
              </w:rPr>
            </w:pPr>
            <w:r w:rsidRPr="008C6EBC">
              <w:rPr>
                <w:lang w:eastAsia="en-US"/>
              </w:rPr>
              <w:t>ПК 1.3</w:t>
            </w:r>
          </w:p>
          <w:p w:rsidR="004342EB" w:rsidRPr="008C6EBC" w:rsidRDefault="004342EB" w:rsidP="008C6EBC">
            <w:pPr>
              <w:jc w:val="center"/>
              <w:rPr>
                <w:lang w:eastAsia="en-US"/>
              </w:rPr>
            </w:pPr>
            <w:r w:rsidRPr="008C6EBC">
              <w:rPr>
                <w:lang w:eastAsia="en-US"/>
              </w:rPr>
              <w:t>ПК 2.2</w:t>
            </w:r>
          </w:p>
          <w:p w:rsidR="004342EB" w:rsidRPr="008C6EBC" w:rsidRDefault="004342EB" w:rsidP="008C6EBC">
            <w:pPr>
              <w:jc w:val="center"/>
              <w:rPr>
                <w:lang w:eastAsia="en-US"/>
              </w:rPr>
            </w:pPr>
            <w:r w:rsidRPr="008C6EBC">
              <w:rPr>
                <w:lang w:eastAsia="en-US"/>
              </w:rPr>
              <w:t>ПК 2.3</w:t>
            </w:r>
          </w:p>
          <w:p w:rsidR="004342EB" w:rsidRPr="008C6EBC" w:rsidRDefault="004342EB" w:rsidP="008C6EBC">
            <w:pPr>
              <w:jc w:val="center"/>
            </w:pPr>
            <w:r w:rsidRPr="008C6EBC">
              <w:rPr>
                <w:lang w:eastAsia="en-US"/>
              </w:rPr>
              <w:t>ПК 4.3</w:t>
            </w:r>
          </w:p>
        </w:tc>
      </w:tr>
      <w:tr w:rsidR="004342EB" w:rsidRPr="008C6EBC" w:rsidTr="00C25F7F">
        <w:trPr>
          <w:trHeight w:val="20"/>
        </w:trPr>
        <w:tc>
          <w:tcPr>
            <w:tcW w:w="1012" w:type="pct"/>
          </w:tcPr>
          <w:p w:rsidR="004342EB" w:rsidRPr="008C6EBC" w:rsidRDefault="004342EB" w:rsidP="008C6EBC">
            <w:pPr>
              <w:rPr>
                <w:b/>
                <w:bCs/>
              </w:rPr>
            </w:pPr>
            <w:r w:rsidRPr="008C6EBC">
              <w:rPr>
                <w:b/>
                <w:bCs/>
              </w:rPr>
              <w:t>Тема</w:t>
            </w:r>
            <w:r w:rsidRPr="008C6EBC">
              <w:rPr>
                <w:b/>
              </w:rPr>
              <w:t xml:space="preserve"> 1. </w:t>
            </w:r>
            <w:r w:rsidRPr="008C6EBC">
              <w:rPr>
                <w:bCs/>
                <w:color w:val="000000"/>
              </w:rPr>
              <w:t>Бумага, картон, п</w:t>
            </w:r>
            <w:r w:rsidRPr="008C6EBC">
              <w:rPr>
                <w:bCs/>
              </w:rPr>
              <w:t>риродный камень, пластик</w:t>
            </w:r>
          </w:p>
        </w:tc>
        <w:tc>
          <w:tcPr>
            <w:tcW w:w="3145" w:type="pct"/>
          </w:tcPr>
          <w:p w:rsidR="004342EB" w:rsidRPr="008C6EBC" w:rsidRDefault="004342EB" w:rsidP="008C6EBC">
            <w:pPr>
              <w:rPr>
                <w:iCs/>
              </w:rPr>
            </w:pPr>
          </w:p>
        </w:tc>
        <w:tc>
          <w:tcPr>
            <w:tcW w:w="262" w:type="pct"/>
            <w:vAlign w:val="center"/>
          </w:tcPr>
          <w:p w:rsidR="004342EB" w:rsidRPr="008C6EBC" w:rsidRDefault="004342EB" w:rsidP="008C6EBC">
            <w:pPr>
              <w:jc w:val="center"/>
              <w:rPr>
                <w:b/>
                <w:bCs/>
                <w:iCs/>
              </w:rPr>
            </w:pPr>
            <w:r w:rsidRPr="008C6EBC">
              <w:rPr>
                <w:b/>
                <w:bCs/>
                <w:iCs/>
              </w:rPr>
              <w:t>9</w:t>
            </w:r>
          </w:p>
        </w:tc>
        <w:tc>
          <w:tcPr>
            <w:tcW w:w="581" w:type="pct"/>
            <w:vMerge/>
          </w:tcPr>
          <w:p w:rsidR="004342EB" w:rsidRPr="008C6EBC" w:rsidRDefault="004342EB" w:rsidP="008C6EBC"/>
        </w:tc>
      </w:tr>
      <w:tr w:rsidR="004342EB" w:rsidRPr="008C6EBC" w:rsidTr="00C25F7F">
        <w:trPr>
          <w:trHeight w:val="70"/>
        </w:trPr>
        <w:tc>
          <w:tcPr>
            <w:tcW w:w="1012" w:type="pct"/>
            <w:vMerge w:val="restart"/>
          </w:tcPr>
          <w:p w:rsidR="004342EB" w:rsidRPr="008C6EBC" w:rsidRDefault="004342EB" w:rsidP="008C6EBC">
            <w:pPr>
              <w:rPr>
                <w:b/>
                <w:bCs/>
              </w:rPr>
            </w:pPr>
          </w:p>
        </w:tc>
        <w:tc>
          <w:tcPr>
            <w:tcW w:w="3145" w:type="pct"/>
          </w:tcPr>
          <w:p w:rsidR="004342EB" w:rsidRPr="008C6EBC" w:rsidRDefault="004342EB" w:rsidP="008C6EBC">
            <w:r w:rsidRPr="008C6EBC">
              <w:t>Виды бумаги. Физико-механические свойства бумаги</w:t>
            </w:r>
          </w:p>
        </w:tc>
        <w:tc>
          <w:tcPr>
            <w:tcW w:w="262" w:type="pct"/>
            <w:vAlign w:val="center"/>
          </w:tcPr>
          <w:p w:rsidR="004342EB" w:rsidRPr="008C6EBC" w:rsidRDefault="004342EB" w:rsidP="008C6EBC">
            <w:pPr>
              <w:jc w:val="center"/>
              <w:rPr>
                <w:bCs/>
              </w:rPr>
            </w:pPr>
            <w:r w:rsidRPr="008C6EBC">
              <w:rPr>
                <w:bCs/>
              </w:rPr>
              <w:t>1</w:t>
            </w:r>
          </w:p>
        </w:tc>
        <w:tc>
          <w:tcPr>
            <w:tcW w:w="581" w:type="pct"/>
            <w:vMerge/>
          </w:tcPr>
          <w:p w:rsidR="004342EB" w:rsidRPr="008C6EBC" w:rsidRDefault="004342EB" w:rsidP="008C6EBC">
            <w:pPr>
              <w:rPr>
                <w:bCs/>
              </w:rPr>
            </w:pPr>
          </w:p>
        </w:tc>
      </w:tr>
      <w:tr w:rsidR="004342EB" w:rsidRPr="008C6EBC" w:rsidTr="00C25F7F">
        <w:trPr>
          <w:trHeight w:val="20"/>
        </w:trPr>
        <w:tc>
          <w:tcPr>
            <w:tcW w:w="1012" w:type="pct"/>
            <w:vMerge/>
          </w:tcPr>
          <w:p w:rsidR="004342EB" w:rsidRPr="008C6EBC" w:rsidRDefault="004342EB" w:rsidP="008C6EBC">
            <w:pPr>
              <w:rPr>
                <w:b/>
                <w:bCs/>
              </w:rPr>
            </w:pPr>
          </w:p>
        </w:tc>
        <w:tc>
          <w:tcPr>
            <w:tcW w:w="3145" w:type="pct"/>
          </w:tcPr>
          <w:p w:rsidR="004342EB" w:rsidRPr="008C6EBC" w:rsidRDefault="004342EB" w:rsidP="008C6EBC">
            <w:pPr>
              <w:rPr>
                <w:bCs/>
              </w:rPr>
            </w:pPr>
            <w:r w:rsidRPr="008C6EBC">
              <w:rPr>
                <w:bCs/>
              </w:rPr>
              <w:t>Технико-эксплуатационные свойства бумаги</w:t>
            </w:r>
          </w:p>
        </w:tc>
        <w:tc>
          <w:tcPr>
            <w:tcW w:w="262" w:type="pct"/>
            <w:vAlign w:val="center"/>
          </w:tcPr>
          <w:p w:rsidR="004342EB" w:rsidRPr="008C6EBC" w:rsidRDefault="004342EB" w:rsidP="008C6EBC">
            <w:pPr>
              <w:jc w:val="center"/>
            </w:pPr>
            <w:r w:rsidRPr="008C6EBC">
              <w:t>1</w:t>
            </w:r>
          </w:p>
        </w:tc>
        <w:tc>
          <w:tcPr>
            <w:tcW w:w="581" w:type="pct"/>
            <w:vMerge/>
          </w:tcPr>
          <w:p w:rsidR="004342EB" w:rsidRPr="008C6EBC" w:rsidRDefault="004342EB" w:rsidP="008C6EBC"/>
        </w:tc>
      </w:tr>
      <w:tr w:rsidR="004342EB" w:rsidRPr="008C6EBC" w:rsidTr="00C25F7F">
        <w:trPr>
          <w:trHeight w:val="20"/>
        </w:trPr>
        <w:tc>
          <w:tcPr>
            <w:tcW w:w="1012" w:type="pct"/>
            <w:vMerge/>
          </w:tcPr>
          <w:p w:rsidR="004342EB" w:rsidRPr="008C6EBC" w:rsidRDefault="004342EB" w:rsidP="008C6EBC">
            <w:pPr>
              <w:rPr>
                <w:b/>
                <w:bCs/>
              </w:rPr>
            </w:pPr>
          </w:p>
        </w:tc>
        <w:tc>
          <w:tcPr>
            <w:tcW w:w="3145" w:type="pct"/>
          </w:tcPr>
          <w:p w:rsidR="004342EB" w:rsidRPr="008C6EBC" w:rsidRDefault="004342EB" w:rsidP="008C6EBC">
            <w:pPr>
              <w:rPr>
                <w:bCs/>
              </w:rPr>
            </w:pPr>
            <w:r w:rsidRPr="008C6EBC">
              <w:rPr>
                <w:bCs/>
              </w:rPr>
              <w:t>Эстетические свойства бумаги</w:t>
            </w:r>
          </w:p>
        </w:tc>
        <w:tc>
          <w:tcPr>
            <w:tcW w:w="262" w:type="pct"/>
            <w:vAlign w:val="center"/>
          </w:tcPr>
          <w:p w:rsidR="004342EB" w:rsidRPr="008C6EBC" w:rsidRDefault="004342EB" w:rsidP="008C6EBC">
            <w:pPr>
              <w:jc w:val="center"/>
            </w:pPr>
            <w:r w:rsidRPr="008C6EBC">
              <w:t>1</w:t>
            </w:r>
          </w:p>
        </w:tc>
        <w:tc>
          <w:tcPr>
            <w:tcW w:w="581" w:type="pct"/>
            <w:vMerge/>
          </w:tcPr>
          <w:p w:rsidR="004342EB" w:rsidRPr="008C6EBC" w:rsidRDefault="004342EB" w:rsidP="008C6EBC"/>
        </w:tc>
      </w:tr>
      <w:tr w:rsidR="004342EB" w:rsidRPr="008C6EBC" w:rsidTr="00C25F7F">
        <w:trPr>
          <w:trHeight w:val="20"/>
        </w:trPr>
        <w:tc>
          <w:tcPr>
            <w:tcW w:w="1012" w:type="pct"/>
            <w:vMerge/>
          </w:tcPr>
          <w:p w:rsidR="004342EB" w:rsidRPr="008C6EBC" w:rsidRDefault="004342EB" w:rsidP="008C6EBC">
            <w:pPr>
              <w:rPr>
                <w:b/>
                <w:bCs/>
              </w:rPr>
            </w:pPr>
          </w:p>
        </w:tc>
        <w:tc>
          <w:tcPr>
            <w:tcW w:w="3145" w:type="pct"/>
          </w:tcPr>
          <w:p w:rsidR="004342EB" w:rsidRPr="008C6EBC" w:rsidRDefault="004342EB" w:rsidP="008C6EBC">
            <w:pPr>
              <w:rPr>
                <w:b/>
              </w:rPr>
            </w:pPr>
            <w:r w:rsidRPr="008C6EBC">
              <w:rPr>
                <w:b/>
              </w:rPr>
              <w:t xml:space="preserve">Лабораторная работа №1 </w:t>
            </w:r>
            <w:r w:rsidRPr="008C6EBC">
              <w:t>Изготовление коллажа из разных типов бумаги</w:t>
            </w:r>
          </w:p>
        </w:tc>
        <w:tc>
          <w:tcPr>
            <w:tcW w:w="262" w:type="pct"/>
            <w:vAlign w:val="center"/>
          </w:tcPr>
          <w:p w:rsidR="004342EB" w:rsidRPr="008C6EBC" w:rsidRDefault="004342EB" w:rsidP="008C6EBC">
            <w:pPr>
              <w:jc w:val="center"/>
            </w:pPr>
            <w:r w:rsidRPr="008C6EBC">
              <w:t>3</w:t>
            </w:r>
          </w:p>
        </w:tc>
        <w:tc>
          <w:tcPr>
            <w:tcW w:w="581" w:type="pct"/>
            <w:vMerge/>
          </w:tcPr>
          <w:p w:rsidR="004342EB" w:rsidRPr="008C6EBC" w:rsidRDefault="004342EB" w:rsidP="008C6EBC"/>
        </w:tc>
      </w:tr>
      <w:tr w:rsidR="004342EB" w:rsidRPr="008C6EBC" w:rsidTr="00C25F7F">
        <w:trPr>
          <w:trHeight w:val="20"/>
        </w:trPr>
        <w:tc>
          <w:tcPr>
            <w:tcW w:w="1012" w:type="pct"/>
            <w:vMerge/>
          </w:tcPr>
          <w:p w:rsidR="004342EB" w:rsidRPr="008C6EBC" w:rsidRDefault="004342EB" w:rsidP="008C6EBC">
            <w:pPr>
              <w:rPr>
                <w:b/>
                <w:bCs/>
              </w:rPr>
            </w:pPr>
          </w:p>
        </w:tc>
        <w:tc>
          <w:tcPr>
            <w:tcW w:w="3145" w:type="pct"/>
          </w:tcPr>
          <w:p w:rsidR="004342EB" w:rsidRPr="008C6EBC" w:rsidRDefault="004342EB" w:rsidP="008C6EBC">
            <w:pPr>
              <w:rPr>
                <w:b/>
              </w:rPr>
            </w:pPr>
            <w:r w:rsidRPr="008C6EBC">
              <w:rPr>
                <w:b/>
              </w:rPr>
              <w:t xml:space="preserve">Лабораторная работа №2 </w:t>
            </w:r>
            <w:r w:rsidRPr="008C6EBC">
              <w:t>Создание макета визитки с использованием разных типов бумаги</w:t>
            </w:r>
          </w:p>
        </w:tc>
        <w:tc>
          <w:tcPr>
            <w:tcW w:w="262" w:type="pct"/>
            <w:vAlign w:val="center"/>
          </w:tcPr>
          <w:p w:rsidR="004342EB" w:rsidRPr="008C6EBC" w:rsidRDefault="004342EB" w:rsidP="008C6EBC">
            <w:pPr>
              <w:jc w:val="center"/>
            </w:pPr>
            <w:r w:rsidRPr="008C6EBC">
              <w:t>2</w:t>
            </w:r>
          </w:p>
        </w:tc>
        <w:tc>
          <w:tcPr>
            <w:tcW w:w="581" w:type="pct"/>
            <w:vMerge/>
          </w:tcPr>
          <w:p w:rsidR="004342EB" w:rsidRPr="008C6EBC" w:rsidRDefault="004342EB" w:rsidP="008C6EBC"/>
        </w:tc>
      </w:tr>
      <w:tr w:rsidR="004342EB" w:rsidRPr="008C6EBC" w:rsidTr="00C25F7F">
        <w:trPr>
          <w:trHeight w:val="70"/>
        </w:trPr>
        <w:tc>
          <w:tcPr>
            <w:tcW w:w="1012" w:type="pct"/>
            <w:vMerge/>
          </w:tcPr>
          <w:p w:rsidR="004342EB" w:rsidRPr="008C6EBC" w:rsidRDefault="004342EB" w:rsidP="008C6EBC">
            <w:pPr>
              <w:rPr>
                <w:b/>
                <w:bCs/>
              </w:rPr>
            </w:pPr>
          </w:p>
        </w:tc>
        <w:tc>
          <w:tcPr>
            <w:tcW w:w="3145" w:type="pct"/>
          </w:tcPr>
          <w:p w:rsidR="004342EB" w:rsidRPr="008C6EBC" w:rsidRDefault="004342EB" w:rsidP="008C6EBC">
            <w:pPr>
              <w:rPr>
                <w:bCs/>
              </w:rPr>
            </w:pPr>
            <w:r w:rsidRPr="008C6EBC">
              <w:rPr>
                <w:bCs/>
              </w:rPr>
              <w:t>Основные виды пластиков. Полиэтилены, производство, состав и использование в графическом дизайне.</w:t>
            </w:r>
          </w:p>
        </w:tc>
        <w:tc>
          <w:tcPr>
            <w:tcW w:w="262" w:type="pct"/>
            <w:vAlign w:val="center"/>
          </w:tcPr>
          <w:p w:rsidR="004342EB" w:rsidRPr="008C6EBC" w:rsidRDefault="004342EB" w:rsidP="008C6EBC">
            <w:pPr>
              <w:jc w:val="center"/>
              <w:rPr>
                <w:bCs/>
              </w:rPr>
            </w:pPr>
            <w:r w:rsidRPr="008C6EBC">
              <w:rPr>
                <w:bCs/>
              </w:rPr>
              <w:t>1</w:t>
            </w:r>
          </w:p>
        </w:tc>
        <w:tc>
          <w:tcPr>
            <w:tcW w:w="581" w:type="pct"/>
            <w:vMerge/>
          </w:tcPr>
          <w:p w:rsidR="004342EB" w:rsidRPr="008C6EBC" w:rsidRDefault="004342EB" w:rsidP="008C6EBC">
            <w:pPr>
              <w:rPr>
                <w:bCs/>
              </w:rPr>
            </w:pPr>
          </w:p>
        </w:tc>
      </w:tr>
      <w:tr w:rsidR="004342EB" w:rsidRPr="008C6EBC" w:rsidTr="00C25F7F">
        <w:trPr>
          <w:trHeight w:val="20"/>
        </w:trPr>
        <w:tc>
          <w:tcPr>
            <w:tcW w:w="1012" w:type="pct"/>
          </w:tcPr>
          <w:p w:rsidR="004342EB" w:rsidRPr="008C6EBC" w:rsidRDefault="004342EB" w:rsidP="008C6EBC">
            <w:pPr>
              <w:rPr>
                <w:b/>
                <w:bCs/>
              </w:rPr>
            </w:pPr>
            <w:r w:rsidRPr="008C6EBC">
              <w:rPr>
                <w:b/>
                <w:bCs/>
              </w:rPr>
              <w:t>Тема</w:t>
            </w:r>
            <w:r w:rsidRPr="008C6EBC">
              <w:rPr>
                <w:b/>
              </w:rPr>
              <w:t xml:space="preserve"> 2. </w:t>
            </w:r>
            <w:r w:rsidRPr="008C6EBC">
              <w:rPr>
                <w:bCs/>
                <w:color w:val="000000"/>
              </w:rPr>
              <w:t>Металлы</w:t>
            </w:r>
          </w:p>
        </w:tc>
        <w:tc>
          <w:tcPr>
            <w:tcW w:w="3145" w:type="pct"/>
          </w:tcPr>
          <w:p w:rsidR="004342EB" w:rsidRPr="008C6EBC" w:rsidRDefault="004342EB" w:rsidP="008C6EBC">
            <w:pPr>
              <w:rPr>
                <w:b/>
                <w:bCs/>
                <w:i/>
              </w:rPr>
            </w:pPr>
          </w:p>
        </w:tc>
        <w:tc>
          <w:tcPr>
            <w:tcW w:w="262" w:type="pct"/>
            <w:vAlign w:val="center"/>
          </w:tcPr>
          <w:p w:rsidR="004342EB" w:rsidRPr="008C6EBC" w:rsidRDefault="004342EB" w:rsidP="008C6EBC">
            <w:pPr>
              <w:jc w:val="center"/>
              <w:rPr>
                <w:b/>
                <w:bCs/>
                <w:iCs/>
              </w:rPr>
            </w:pPr>
            <w:r w:rsidRPr="008C6EBC">
              <w:rPr>
                <w:b/>
                <w:bCs/>
                <w:iCs/>
              </w:rPr>
              <w:t>8</w:t>
            </w:r>
          </w:p>
        </w:tc>
        <w:tc>
          <w:tcPr>
            <w:tcW w:w="581" w:type="pct"/>
            <w:vMerge w:val="restart"/>
          </w:tcPr>
          <w:p w:rsidR="004342EB" w:rsidRPr="008C6EBC" w:rsidRDefault="004342EB" w:rsidP="008C6EBC">
            <w:pPr>
              <w:jc w:val="center"/>
            </w:pPr>
            <w:r w:rsidRPr="008C6EBC">
              <w:t xml:space="preserve">ОК 01-05 </w:t>
            </w:r>
          </w:p>
          <w:p w:rsidR="004342EB" w:rsidRPr="008C6EBC" w:rsidRDefault="004342EB" w:rsidP="008C6EBC">
            <w:pPr>
              <w:jc w:val="center"/>
            </w:pPr>
            <w:r w:rsidRPr="008C6EBC">
              <w:t xml:space="preserve">ОК 07 </w:t>
            </w:r>
          </w:p>
          <w:p w:rsidR="004342EB" w:rsidRPr="008C6EBC" w:rsidRDefault="004342EB" w:rsidP="008C6EBC">
            <w:pPr>
              <w:jc w:val="center"/>
            </w:pPr>
            <w:r w:rsidRPr="008C6EBC">
              <w:t>ОК 09</w:t>
            </w:r>
          </w:p>
          <w:p w:rsidR="004342EB" w:rsidRPr="008C6EBC" w:rsidRDefault="004342EB" w:rsidP="008C6EBC">
            <w:pPr>
              <w:jc w:val="center"/>
            </w:pPr>
            <w:r w:rsidRPr="008C6EBC">
              <w:t>ПК 1.1</w:t>
            </w:r>
          </w:p>
          <w:p w:rsidR="004342EB" w:rsidRPr="008C6EBC" w:rsidRDefault="004342EB" w:rsidP="008C6EBC">
            <w:pPr>
              <w:jc w:val="center"/>
              <w:rPr>
                <w:lang w:eastAsia="en-US"/>
              </w:rPr>
            </w:pPr>
            <w:r w:rsidRPr="008C6EBC">
              <w:rPr>
                <w:lang w:eastAsia="en-US"/>
              </w:rPr>
              <w:t>ПК 1.3</w:t>
            </w:r>
          </w:p>
          <w:p w:rsidR="004342EB" w:rsidRPr="008C6EBC" w:rsidRDefault="004342EB" w:rsidP="008C6EBC">
            <w:pPr>
              <w:jc w:val="center"/>
              <w:rPr>
                <w:lang w:eastAsia="en-US"/>
              </w:rPr>
            </w:pPr>
            <w:r w:rsidRPr="008C6EBC">
              <w:rPr>
                <w:lang w:eastAsia="en-US"/>
              </w:rPr>
              <w:t>ПК 2.2</w:t>
            </w:r>
          </w:p>
          <w:p w:rsidR="004342EB" w:rsidRPr="008C6EBC" w:rsidRDefault="004342EB" w:rsidP="008C6EBC">
            <w:pPr>
              <w:jc w:val="center"/>
              <w:rPr>
                <w:lang w:eastAsia="en-US"/>
              </w:rPr>
            </w:pPr>
            <w:r w:rsidRPr="008C6EBC">
              <w:rPr>
                <w:lang w:eastAsia="en-US"/>
              </w:rPr>
              <w:t>ПК 2.3</w:t>
            </w:r>
          </w:p>
          <w:p w:rsidR="004342EB" w:rsidRPr="008C6EBC" w:rsidRDefault="004342EB" w:rsidP="008C6EBC">
            <w:pPr>
              <w:jc w:val="center"/>
            </w:pPr>
            <w:r w:rsidRPr="008C6EBC">
              <w:rPr>
                <w:lang w:eastAsia="en-US"/>
              </w:rPr>
              <w:t>ПК 4.3</w:t>
            </w:r>
          </w:p>
        </w:tc>
      </w:tr>
      <w:tr w:rsidR="004342EB" w:rsidRPr="008C6EBC" w:rsidTr="00C25F7F">
        <w:trPr>
          <w:trHeight w:val="285"/>
        </w:trPr>
        <w:tc>
          <w:tcPr>
            <w:tcW w:w="1012" w:type="pct"/>
            <w:vMerge w:val="restart"/>
          </w:tcPr>
          <w:p w:rsidR="004342EB" w:rsidRPr="008C6EBC" w:rsidRDefault="004342EB" w:rsidP="008C6EBC">
            <w:pPr>
              <w:rPr>
                <w:b/>
                <w:bCs/>
              </w:rPr>
            </w:pPr>
          </w:p>
        </w:tc>
        <w:tc>
          <w:tcPr>
            <w:tcW w:w="3145" w:type="pct"/>
          </w:tcPr>
          <w:p w:rsidR="004342EB" w:rsidRPr="008C6EBC" w:rsidRDefault="004342EB" w:rsidP="008C6EBC">
            <w:r w:rsidRPr="008C6EBC">
              <w:t>Металлы, определение, классификация.</w:t>
            </w:r>
          </w:p>
        </w:tc>
        <w:tc>
          <w:tcPr>
            <w:tcW w:w="262" w:type="pct"/>
            <w:vAlign w:val="center"/>
          </w:tcPr>
          <w:p w:rsidR="004342EB" w:rsidRPr="008C6EBC" w:rsidRDefault="004342EB" w:rsidP="008C6EBC">
            <w:pPr>
              <w:jc w:val="center"/>
            </w:pPr>
            <w:r w:rsidRPr="008C6EBC">
              <w:t>1</w:t>
            </w:r>
          </w:p>
        </w:tc>
        <w:tc>
          <w:tcPr>
            <w:tcW w:w="581" w:type="pct"/>
            <w:vMerge/>
          </w:tcPr>
          <w:p w:rsidR="004342EB" w:rsidRPr="008C6EBC" w:rsidRDefault="004342EB" w:rsidP="008C6EBC">
            <w:pPr>
              <w:rPr>
                <w:bCs/>
              </w:rPr>
            </w:pPr>
          </w:p>
        </w:tc>
      </w:tr>
      <w:tr w:rsidR="004342EB" w:rsidRPr="008C6EBC" w:rsidTr="00C25F7F">
        <w:trPr>
          <w:trHeight w:val="20"/>
        </w:trPr>
        <w:tc>
          <w:tcPr>
            <w:tcW w:w="1012" w:type="pct"/>
            <w:vMerge/>
          </w:tcPr>
          <w:p w:rsidR="004342EB" w:rsidRPr="008C6EBC" w:rsidRDefault="004342EB" w:rsidP="008C6EBC">
            <w:pPr>
              <w:rPr>
                <w:b/>
                <w:bCs/>
              </w:rPr>
            </w:pPr>
          </w:p>
        </w:tc>
        <w:tc>
          <w:tcPr>
            <w:tcW w:w="3145" w:type="pct"/>
          </w:tcPr>
          <w:p w:rsidR="004342EB" w:rsidRPr="008C6EBC" w:rsidRDefault="004342EB" w:rsidP="008C6EBC">
            <w:r w:rsidRPr="008C6EBC">
              <w:t>Физические и химические свойства металлов.</w:t>
            </w:r>
          </w:p>
        </w:tc>
        <w:tc>
          <w:tcPr>
            <w:tcW w:w="262" w:type="pct"/>
            <w:vAlign w:val="center"/>
          </w:tcPr>
          <w:p w:rsidR="004342EB" w:rsidRPr="008C6EBC" w:rsidRDefault="004342EB" w:rsidP="008C6EBC">
            <w:pPr>
              <w:jc w:val="center"/>
            </w:pPr>
            <w:r w:rsidRPr="008C6EBC">
              <w:t>1</w:t>
            </w:r>
          </w:p>
        </w:tc>
        <w:tc>
          <w:tcPr>
            <w:tcW w:w="581" w:type="pct"/>
            <w:vMerge/>
          </w:tcPr>
          <w:p w:rsidR="004342EB" w:rsidRPr="008C6EBC" w:rsidRDefault="004342EB" w:rsidP="008C6EBC"/>
        </w:tc>
      </w:tr>
      <w:tr w:rsidR="004342EB" w:rsidRPr="008C6EBC" w:rsidTr="00C25F7F">
        <w:trPr>
          <w:trHeight w:val="20"/>
        </w:trPr>
        <w:tc>
          <w:tcPr>
            <w:tcW w:w="1012" w:type="pct"/>
            <w:vMerge/>
          </w:tcPr>
          <w:p w:rsidR="004342EB" w:rsidRPr="008C6EBC" w:rsidRDefault="004342EB" w:rsidP="008C6EBC">
            <w:pPr>
              <w:rPr>
                <w:b/>
                <w:bCs/>
              </w:rPr>
            </w:pPr>
          </w:p>
        </w:tc>
        <w:tc>
          <w:tcPr>
            <w:tcW w:w="3145" w:type="pct"/>
          </w:tcPr>
          <w:p w:rsidR="004342EB" w:rsidRPr="008C6EBC" w:rsidRDefault="004342EB" w:rsidP="008C6EBC">
            <w:pPr>
              <w:rPr>
                <w:b/>
              </w:rPr>
            </w:pPr>
            <w:r w:rsidRPr="008C6EBC">
              <w:rPr>
                <w:b/>
              </w:rPr>
              <w:t xml:space="preserve">Лабораторная работа №3 </w:t>
            </w:r>
            <w:r w:rsidRPr="008C6EBC">
              <w:t>Создание информационного плаката по 6-ти основным металлам.</w:t>
            </w:r>
          </w:p>
        </w:tc>
        <w:tc>
          <w:tcPr>
            <w:tcW w:w="262" w:type="pct"/>
            <w:vAlign w:val="center"/>
          </w:tcPr>
          <w:p w:rsidR="004342EB" w:rsidRPr="008C6EBC" w:rsidRDefault="004342EB" w:rsidP="008C6EBC">
            <w:pPr>
              <w:jc w:val="center"/>
            </w:pPr>
            <w:r w:rsidRPr="008C6EBC">
              <w:t>6</w:t>
            </w:r>
          </w:p>
        </w:tc>
        <w:tc>
          <w:tcPr>
            <w:tcW w:w="581" w:type="pct"/>
            <w:vMerge/>
          </w:tcPr>
          <w:p w:rsidR="004342EB" w:rsidRPr="008C6EBC" w:rsidRDefault="004342EB" w:rsidP="008C6EBC"/>
        </w:tc>
      </w:tr>
      <w:tr w:rsidR="004342EB" w:rsidRPr="008C6EBC" w:rsidTr="00C25F7F">
        <w:trPr>
          <w:trHeight w:val="70"/>
        </w:trPr>
        <w:tc>
          <w:tcPr>
            <w:tcW w:w="1012" w:type="pct"/>
            <w:tcBorders>
              <w:bottom w:val="single" w:sz="4" w:space="0" w:color="auto"/>
            </w:tcBorders>
          </w:tcPr>
          <w:p w:rsidR="004342EB" w:rsidRPr="008C6EBC" w:rsidRDefault="004342EB" w:rsidP="008C6EBC">
            <w:pPr>
              <w:rPr>
                <w:b/>
                <w:bCs/>
                <w:color w:val="000000"/>
              </w:rPr>
            </w:pPr>
            <w:r w:rsidRPr="008C6EBC">
              <w:rPr>
                <w:b/>
                <w:bCs/>
                <w:color w:val="000000"/>
              </w:rPr>
              <w:t xml:space="preserve">Тема 3. </w:t>
            </w:r>
            <w:r w:rsidRPr="008C6EBC">
              <w:rPr>
                <w:bCs/>
                <w:color w:val="000000"/>
              </w:rPr>
              <w:t>Дерево</w:t>
            </w:r>
          </w:p>
        </w:tc>
        <w:tc>
          <w:tcPr>
            <w:tcW w:w="3145" w:type="pct"/>
            <w:tcBorders>
              <w:bottom w:val="single" w:sz="4" w:space="0" w:color="auto"/>
            </w:tcBorders>
          </w:tcPr>
          <w:p w:rsidR="004342EB" w:rsidRPr="008C6EBC" w:rsidRDefault="004342EB" w:rsidP="008C6EBC">
            <w:pPr>
              <w:rPr>
                <w:color w:val="000000"/>
              </w:rPr>
            </w:pPr>
          </w:p>
        </w:tc>
        <w:tc>
          <w:tcPr>
            <w:tcW w:w="262" w:type="pct"/>
            <w:tcBorders>
              <w:bottom w:val="single" w:sz="4" w:space="0" w:color="auto"/>
            </w:tcBorders>
            <w:vAlign w:val="center"/>
          </w:tcPr>
          <w:p w:rsidR="004342EB" w:rsidRPr="008C6EBC" w:rsidRDefault="004342EB" w:rsidP="008C6EBC">
            <w:pPr>
              <w:jc w:val="center"/>
              <w:rPr>
                <w:b/>
                <w:bCs/>
                <w:iCs/>
              </w:rPr>
            </w:pPr>
            <w:r w:rsidRPr="008C6EBC">
              <w:rPr>
                <w:b/>
                <w:bCs/>
                <w:iCs/>
              </w:rPr>
              <w:t>5</w:t>
            </w:r>
          </w:p>
        </w:tc>
        <w:tc>
          <w:tcPr>
            <w:tcW w:w="581" w:type="pct"/>
            <w:vMerge/>
          </w:tcPr>
          <w:p w:rsidR="004342EB" w:rsidRPr="008C6EBC" w:rsidRDefault="004342EB" w:rsidP="008C6EBC"/>
        </w:tc>
      </w:tr>
      <w:tr w:rsidR="004342EB" w:rsidRPr="008C6EBC" w:rsidTr="00C25F7F">
        <w:trPr>
          <w:trHeight w:val="70"/>
        </w:trPr>
        <w:tc>
          <w:tcPr>
            <w:tcW w:w="1012" w:type="pct"/>
            <w:vMerge w:val="restart"/>
          </w:tcPr>
          <w:p w:rsidR="004342EB" w:rsidRPr="008C6EBC" w:rsidRDefault="004342EB" w:rsidP="008C6EBC">
            <w:pPr>
              <w:rPr>
                <w:b/>
                <w:bCs/>
                <w:color w:val="000000"/>
              </w:rPr>
            </w:pPr>
          </w:p>
        </w:tc>
        <w:tc>
          <w:tcPr>
            <w:tcW w:w="3145" w:type="pct"/>
            <w:tcBorders>
              <w:bottom w:val="single" w:sz="4" w:space="0" w:color="auto"/>
            </w:tcBorders>
          </w:tcPr>
          <w:p w:rsidR="004342EB" w:rsidRPr="008C6EBC" w:rsidRDefault="004342EB" w:rsidP="008C6EBC">
            <w:pPr>
              <w:rPr>
                <w:iCs/>
              </w:rPr>
            </w:pPr>
            <w:r w:rsidRPr="008C6EBC">
              <w:rPr>
                <w:iCs/>
              </w:rPr>
              <w:t xml:space="preserve">Свойства древесины. </w:t>
            </w:r>
            <w:r w:rsidRPr="008C6EBC">
              <w:rPr>
                <w:bCs/>
                <w:color w:val="000000"/>
              </w:rPr>
              <w:t>Классификация древесины.</w:t>
            </w:r>
          </w:p>
        </w:tc>
        <w:tc>
          <w:tcPr>
            <w:tcW w:w="262" w:type="pct"/>
            <w:tcBorders>
              <w:bottom w:val="single" w:sz="4" w:space="0" w:color="auto"/>
            </w:tcBorders>
            <w:vAlign w:val="center"/>
          </w:tcPr>
          <w:p w:rsidR="004342EB" w:rsidRPr="008C6EBC" w:rsidRDefault="004342EB" w:rsidP="008C6EBC">
            <w:pPr>
              <w:jc w:val="center"/>
              <w:rPr>
                <w:iCs/>
              </w:rPr>
            </w:pPr>
            <w:r w:rsidRPr="008C6EBC">
              <w:rPr>
                <w:iCs/>
              </w:rPr>
              <w:t>1</w:t>
            </w:r>
          </w:p>
        </w:tc>
        <w:tc>
          <w:tcPr>
            <w:tcW w:w="581" w:type="pct"/>
            <w:vMerge/>
          </w:tcPr>
          <w:p w:rsidR="004342EB" w:rsidRPr="008C6EBC" w:rsidRDefault="004342EB" w:rsidP="008C6EBC"/>
        </w:tc>
      </w:tr>
      <w:tr w:rsidR="004342EB" w:rsidRPr="008C6EBC" w:rsidTr="00C25F7F">
        <w:trPr>
          <w:trHeight w:val="279"/>
        </w:trPr>
        <w:tc>
          <w:tcPr>
            <w:tcW w:w="1012" w:type="pct"/>
            <w:vMerge/>
          </w:tcPr>
          <w:p w:rsidR="004342EB" w:rsidRPr="008C6EBC" w:rsidRDefault="004342EB" w:rsidP="008C6EBC">
            <w:pPr>
              <w:rPr>
                <w:b/>
                <w:bCs/>
              </w:rPr>
            </w:pPr>
          </w:p>
        </w:tc>
        <w:tc>
          <w:tcPr>
            <w:tcW w:w="3145" w:type="pct"/>
          </w:tcPr>
          <w:p w:rsidR="004342EB" w:rsidRPr="008C6EBC" w:rsidRDefault="004342EB" w:rsidP="008C6EBC">
            <w:pPr>
              <w:rPr>
                <w:bCs/>
                <w:color w:val="000000"/>
              </w:rPr>
            </w:pPr>
            <w:r w:rsidRPr="008C6EBC">
              <w:rPr>
                <w:bCs/>
                <w:color w:val="000000"/>
              </w:rPr>
              <w:t>Методы обработки древесины, использование в графическом дизайне.</w:t>
            </w:r>
          </w:p>
        </w:tc>
        <w:tc>
          <w:tcPr>
            <w:tcW w:w="262" w:type="pct"/>
            <w:vAlign w:val="center"/>
          </w:tcPr>
          <w:p w:rsidR="004342EB" w:rsidRPr="008C6EBC" w:rsidRDefault="004342EB" w:rsidP="008C6EBC">
            <w:pPr>
              <w:jc w:val="center"/>
              <w:rPr>
                <w:bCs/>
              </w:rPr>
            </w:pPr>
            <w:r w:rsidRPr="008C6EBC">
              <w:rPr>
                <w:bCs/>
              </w:rPr>
              <w:t>1</w:t>
            </w:r>
          </w:p>
        </w:tc>
        <w:tc>
          <w:tcPr>
            <w:tcW w:w="581" w:type="pct"/>
            <w:vMerge/>
          </w:tcPr>
          <w:p w:rsidR="004342EB" w:rsidRPr="008C6EBC" w:rsidRDefault="004342EB" w:rsidP="008C6EBC">
            <w:pPr>
              <w:rPr>
                <w:bCs/>
              </w:rPr>
            </w:pPr>
          </w:p>
        </w:tc>
      </w:tr>
      <w:tr w:rsidR="004342EB" w:rsidRPr="008C6EBC" w:rsidTr="00C25F7F">
        <w:trPr>
          <w:trHeight w:val="279"/>
        </w:trPr>
        <w:tc>
          <w:tcPr>
            <w:tcW w:w="1012" w:type="pct"/>
            <w:vMerge/>
          </w:tcPr>
          <w:p w:rsidR="004342EB" w:rsidRPr="008C6EBC" w:rsidRDefault="004342EB" w:rsidP="008C6EBC">
            <w:pPr>
              <w:rPr>
                <w:b/>
                <w:bCs/>
              </w:rPr>
            </w:pPr>
          </w:p>
        </w:tc>
        <w:tc>
          <w:tcPr>
            <w:tcW w:w="3145" w:type="pct"/>
          </w:tcPr>
          <w:p w:rsidR="004342EB" w:rsidRPr="008C6EBC" w:rsidRDefault="004342EB" w:rsidP="008C6EBC">
            <w:pPr>
              <w:rPr>
                <w:b/>
                <w:color w:val="000000"/>
              </w:rPr>
            </w:pPr>
            <w:r w:rsidRPr="008C6EBC">
              <w:rPr>
                <w:b/>
              </w:rPr>
              <w:t>Лабораторная работа №</w:t>
            </w:r>
            <w:r w:rsidRPr="008C6EBC">
              <w:rPr>
                <w:b/>
                <w:color w:val="000000"/>
              </w:rPr>
              <w:t xml:space="preserve">4 </w:t>
            </w:r>
            <w:r w:rsidRPr="008C6EBC">
              <w:rPr>
                <w:color w:val="000000"/>
              </w:rPr>
              <w:t>Создание логотипа для компании, производящей мебель из массива дерева «Лесной дом»</w:t>
            </w:r>
          </w:p>
        </w:tc>
        <w:tc>
          <w:tcPr>
            <w:tcW w:w="262" w:type="pct"/>
            <w:vAlign w:val="center"/>
          </w:tcPr>
          <w:p w:rsidR="004342EB" w:rsidRPr="008C6EBC" w:rsidRDefault="004342EB" w:rsidP="008C6EBC">
            <w:pPr>
              <w:jc w:val="center"/>
            </w:pPr>
            <w:r w:rsidRPr="008C6EBC">
              <w:t>3</w:t>
            </w:r>
          </w:p>
        </w:tc>
        <w:tc>
          <w:tcPr>
            <w:tcW w:w="581" w:type="pct"/>
            <w:vMerge/>
          </w:tcPr>
          <w:p w:rsidR="004342EB" w:rsidRPr="008C6EBC" w:rsidRDefault="004342EB" w:rsidP="008C6EBC">
            <w:pPr>
              <w:rPr>
                <w:bCs/>
              </w:rPr>
            </w:pPr>
          </w:p>
        </w:tc>
      </w:tr>
      <w:tr w:rsidR="004342EB" w:rsidRPr="008C6EBC" w:rsidTr="00C25F7F">
        <w:trPr>
          <w:trHeight w:val="279"/>
        </w:trPr>
        <w:tc>
          <w:tcPr>
            <w:tcW w:w="1012" w:type="pct"/>
          </w:tcPr>
          <w:p w:rsidR="004342EB" w:rsidRPr="008C6EBC" w:rsidRDefault="004342EB" w:rsidP="008C6EBC">
            <w:pPr>
              <w:rPr>
                <w:b/>
                <w:bCs/>
              </w:rPr>
            </w:pPr>
            <w:r w:rsidRPr="008C6EBC">
              <w:rPr>
                <w:b/>
                <w:bCs/>
                <w:color w:val="000000"/>
              </w:rPr>
              <w:t xml:space="preserve">Тема 4. </w:t>
            </w:r>
            <w:r w:rsidRPr="008C6EBC">
              <w:rPr>
                <w:bCs/>
                <w:color w:val="000000"/>
              </w:rPr>
              <w:t>Текстиль</w:t>
            </w:r>
          </w:p>
        </w:tc>
        <w:tc>
          <w:tcPr>
            <w:tcW w:w="3145" w:type="pct"/>
          </w:tcPr>
          <w:p w:rsidR="004342EB" w:rsidRPr="008C6EBC" w:rsidRDefault="004342EB" w:rsidP="008C6EBC">
            <w:pPr>
              <w:rPr>
                <w:b/>
                <w:color w:val="000000"/>
              </w:rPr>
            </w:pPr>
          </w:p>
        </w:tc>
        <w:tc>
          <w:tcPr>
            <w:tcW w:w="262" w:type="pct"/>
            <w:vAlign w:val="center"/>
          </w:tcPr>
          <w:p w:rsidR="004342EB" w:rsidRPr="008C6EBC" w:rsidRDefault="004342EB" w:rsidP="008C6EBC">
            <w:pPr>
              <w:jc w:val="center"/>
              <w:rPr>
                <w:b/>
                <w:bCs/>
                <w:iCs/>
              </w:rPr>
            </w:pPr>
            <w:r w:rsidRPr="008C6EBC">
              <w:rPr>
                <w:b/>
                <w:bCs/>
                <w:iCs/>
              </w:rPr>
              <w:t>6</w:t>
            </w:r>
          </w:p>
        </w:tc>
        <w:tc>
          <w:tcPr>
            <w:tcW w:w="581" w:type="pct"/>
            <w:vMerge/>
          </w:tcPr>
          <w:p w:rsidR="004342EB" w:rsidRPr="008C6EBC" w:rsidRDefault="004342EB" w:rsidP="008C6EBC">
            <w:pPr>
              <w:rPr>
                <w:bCs/>
              </w:rPr>
            </w:pPr>
          </w:p>
        </w:tc>
      </w:tr>
      <w:tr w:rsidR="004342EB" w:rsidRPr="008C6EBC" w:rsidTr="00C25F7F">
        <w:trPr>
          <w:trHeight w:val="279"/>
        </w:trPr>
        <w:tc>
          <w:tcPr>
            <w:tcW w:w="1012" w:type="pct"/>
            <w:vMerge w:val="restart"/>
          </w:tcPr>
          <w:p w:rsidR="004342EB" w:rsidRPr="008C6EBC" w:rsidRDefault="004342EB" w:rsidP="008C6EBC">
            <w:pPr>
              <w:rPr>
                <w:b/>
                <w:bCs/>
              </w:rPr>
            </w:pPr>
          </w:p>
        </w:tc>
        <w:tc>
          <w:tcPr>
            <w:tcW w:w="3145" w:type="pct"/>
          </w:tcPr>
          <w:p w:rsidR="004342EB" w:rsidRPr="008C6EBC" w:rsidRDefault="004342EB" w:rsidP="008C6EBC">
            <w:pPr>
              <w:rPr>
                <w:bCs/>
                <w:color w:val="000000"/>
              </w:rPr>
            </w:pPr>
            <w:r w:rsidRPr="008C6EBC">
              <w:rPr>
                <w:bCs/>
                <w:color w:val="000000"/>
              </w:rPr>
              <w:t>Текстиль, определение, классификация. Основы текстильной промышленности.</w:t>
            </w:r>
          </w:p>
        </w:tc>
        <w:tc>
          <w:tcPr>
            <w:tcW w:w="262" w:type="pct"/>
            <w:vAlign w:val="center"/>
          </w:tcPr>
          <w:p w:rsidR="004342EB" w:rsidRPr="008C6EBC" w:rsidRDefault="004342EB" w:rsidP="008C6EBC">
            <w:pPr>
              <w:jc w:val="center"/>
              <w:rPr>
                <w:bCs/>
              </w:rPr>
            </w:pPr>
            <w:r w:rsidRPr="008C6EBC">
              <w:rPr>
                <w:bCs/>
              </w:rPr>
              <w:t>1</w:t>
            </w:r>
          </w:p>
        </w:tc>
        <w:tc>
          <w:tcPr>
            <w:tcW w:w="581" w:type="pct"/>
            <w:vMerge/>
          </w:tcPr>
          <w:p w:rsidR="004342EB" w:rsidRPr="008C6EBC" w:rsidRDefault="004342EB" w:rsidP="008C6EBC">
            <w:pPr>
              <w:rPr>
                <w:bCs/>
              </w:rPr>
            </w:pPr>
          </w:p>
        </w:tc>
      </w:tr>
      <w:tr w:rsidR="004342EB" w:rsidRPr="008C6EBC" w:rsidTr="00C25F7F">
        <w:trPr>
          <w:trHeight w:val="279"/>
        </w:trPr>
        <w:tc>
          <w:tcPr>
            <w:tcW w:w="1012" w:type="pct"/>
            <w:vMerge/>
          </w:tcPr>
          <w:p w:rsidR="004342EB" w:rsidRPr="008C6EBC" w:rsidRDefault="004342EB" w:rsidP="008C6EBC">
            <w:pPr>
              <w:rPr>
                <w:b/>
                <w:bCs/>
              </w:rPr>
            </w:pPr>
          </w:p>
        </w:tc>
        <w:tc>
          <w:tcPr>
            <w:tcW w:w="3145" w:type="pct"/>
          </w:tcPr>
          <w:p w:rsidR="004342EB" w:rsidRPr="008C6EBC" w:rsidRDefault="004342EB" w:rsidP="008C6EBC">
            <w:pPr>
              <w:rPr>
                <w:bCs/>
                <w:color w:val="000000"/>
              </w:rPr>
            </w:pPr>
            <w:r w:rsidRPr="008C6EBC">
              <w:rPr>
                <w:bCs/>
                <w:color w:val="000000"/>
              </w:rPr>
              <w:t>Техники работы с текстильными материалами.</w:t>
            </w:r>
          </w:p>
        </w:tc>
        <w:tc>
          <w:tcPr>
            <w:tcW w:w="262" w:type="pct"/>
            <w:vAlign w:val="center"/>
          </w:tcPr>
          <w:p w:rsidR="004342EB" w:rsidRPr="008C6EBC" w:rsidRDefault="004342EB" w:rsidP="008C6EBC">
            <w:pPr>
              <w:jc w:val="center"/>
              <w:rPr>
                <w:bCs/>
              </w:rPr>
            </w:pPr>
            <w:r w:rsidRPr="008C6EBC">
              <w:rPr>
                <w:bCs/>
              </w:rPr>
              <w:t>1</w:t>
            </w:r>
          </w:p>
        </w:tc>
        <w:tc>
          <w:tcPr>
            <w:tcW w:w="581" w:type="pct"/>
            <w:vMerge/>
          </w:tcPr>
          <w:p w:rsidR="004342EB" w:rsidRPr="008C6EBC" w:rsidRDefault="004342EB" w:rsidP="008C6EBC">
            <w:pPr>
              <w:rPr>
                <w:bCs/>
              </w:rPr>
            </w:pPr>
          </w:p>
        </w:tc>
      </w:tr>
      <w:tr w:rsidR="004342EB" w:rsidRPr="008C6EBC" w:rsidTr="00C25F7F">
        <w:trPr>
          <w:trHeight w:val="279"/>
        </w:trPr>
        <w:tc>
          <w:tcPr>
            <w:tcW w:w="1012" w:type="pct"/>
            <w:vMerge/>
          </w:tcPr>
          <w:p w:rsidR="004342EB" w:rsidRPr="008C6EBC" w:rsidRDefault="004342EB" w:rsidP="008C6EBC">
            <w:pPr>
              <w:rPr>
                <w:b/>
                <w:bCs/>
              </w:rPr>
            </w:pPr>
          </w:p>
        </w:tc>
        <w:tc>
          <w:tcPr>
            <w:tcW w:w="3145" w:type="pct"/>
          </w:tcPr>
          <w:p w:rsidR="004342EB" w:rsidRPr="008C6EBC" w:rsidRDefault="004342EB" w:rsidP="008C6EBC">
            <w:pPr>
              <w:rPr>
                <w:b/>
                <w:color w:val="000000"/>
              </w:rPr>
            </w:pPr>
            <w:r w:rsidRPr="008C6EBC">
              <w:rPr>
                <w:b/>
              </w:rPr>
              <w:t>Лабораторная работа №</w:t>
            </w:r>
            <w:r w:rsidRPr="008C6EBC">
              <w:rPr>
                <w:b/>
                <w:color w:val="000000"/>
              </w:rPr>
              <w:t xml:space="preserve">5 </w:t>
            </w:r>
            <w:r w:rsidRPr="008C6EBC">
              <w:rPr>
                <w:color w:val="000000"/>
              </w:rPr>
              <w:t xml:space="preserve">Разработка текстильного принта для футболки и создание </w:t>
            </w:r>
            <w:proofErr w:type="spellStart"/>
            <w:r w:rsidRPr="008C6EBC">
              <w:rPr>
                <w:color w:val="000000"/>
              </w:rPr>
              <w:t>мокапа</w:t>
            </w:r>
            <w:proofErr w:type="spellEnd"/>
            <w:r w:rsidRPr="008C6EBC">
              <w:rPr>
                <w:color w:val="000000"/>
              </w:rPr>
              <w:t>.</w:t>
            </w:r>
            <w:r w:rsidRPr="008C6EBC">
              <w:rPr>
                <w:b/>
                <w:color w:val="000000"/>
              </w:rPr>
              <w:t xml:space="preserve"> </w:t>
            </w:r>
          </w:p>
        </w:tc>
        <w:tc>
          <w:tcPr>
            <w:tcW w:w="262" w:type="pct"/>
            <w:vAlign w:val="center"/>
          </w:tcPr>
          <w:p w:rsidR="004342EB" w:rsidRPr="008C6EBC" w:rsidRDefault="004342EB" w:rsidP="008C6EBC">
            <w:pPr>
              <w:jc w:val="center"/>
            </w:pPr>
            <w:r w:rsidRPr="008C6EBC">
              <w:t>4</w:t>
            </w:r>
          </w:p>
        </w:tc>
        <w:tc>
          <w:tcPr>
            <w:tcW w:w="581" w:type="pct"/>
            <w:vMerge/>
          </w:tcPr>
          <w:p w:rsidR="004342EB" w:rsidRPr="008C6EBC" w:rsidRDefault="004342EB" w:rsidP="008C6EBC">
            <w:pPr>
              <w:rPr>
                <w:bCs/>
              </w:rPr>
            </w:pPr>
          </w:p>
        </w:tc>
      </w:tr>
      <w:tr w:rsidR="004342EB" w:rsidRPr="008C6EBC" w:rsidTr="00C25F7F">
        <w:trPr>
          <w:trHeight w:val="279"/>
        </w:trPr>
        <w:tc>
          <w:tcPr>
            <w:tcW w:w="1012" w:type="pct"/>
          </w:tcPr>
          <w:p w:rsidR="004342EB" w:rsidRPr="008C6EBC" w:rsidRDefault="004342EB" w:rsidP="008C6EBC">
            <w:pPr>
              <w:rPr>
                <w:b/>
                <w:bCs/>
              </w:rPr>
            </w:pPr>
            <w:r w:rsidRPr="008C6EBC">
              <w:rPr>
                <w:b/>
                <w:bCs/>
                <w:color w:val="000000"/>
              </w:rPr>
              <w:t xml:space="preserve">Тема 5. </w:t>
            </w:r>
            <w:r w:rsidRPr="008C6EBC">
              <w:rPr>
                <w:bCs/>
                <w:color w:val="000000"/>
              </w:rPr>
              <w:t>Стекло</w:t>
            </w:r>
          </w:p>
        </w:tc>
        <w:tc>
          <w:tcPr>
            <w:tcW w:w="3145" w:type="pct"/>
          </w:tcPr>
          <w:p w:rsidR="004342EB" w:rsidRPr="008C6EBC" w:rsidRDefault="004342EB" w:rsidP="008C6EBC">
            <w:pPr>
              <w:rPr>
                <w:b/>
                <w:color w:val="000000"/>
              </w:rPr>
            </w:pPr>
          </w:p>
        </w:tc>
        <w:tc>
          <w:tcPr>
            <w:tcW w:w="262" w:type="pct"/>
            <w:vAlign w:val="center"/>
          </w:tcPr>
          <w:p w:rsidR="004342EB" w:rsidRPr="008C6EBC" w:rsidRDefault="004342EB" w:rsidP="008C6EBC">
            <w:pPr>
              <w:jc w:val="center"/>
              <w:rPr>
                <w:b/>
                <w:bCs/>
                <w:iCs/>
              </w:rPr>
            </w:pPr>
            <w:r w:rsidRPr="008C6EBC">
              <w:rPr>
                <w:b/>
                <w:bCs/>
                <w:iCs/>
              </w:rPr>
              <w:t>5</w:t>
            </w:r>
          </w:p>
        </w:tc>
        <w:tc>
          <w:tcPr>
            <w:tcW w:w="581" w:type="pct"/>
            <w:vMerge/>
          </w:tcPr>
          <w:p w:rsidR="004342EB" w:rsidRPr="008C6EBC" w:rsidRDefault="004342EB" w:rsidP="008C6EBC">
            <w:pPr>
              <w:rPr>
                <w:bCs/>
              </w:rPr>
            </w:pPr>
          </w:p>
        </w:tc>
      </w:tr>
      <w:tr w:rsidR="004342EB" w:rsidRPr="008C6EBC" w:rsidTr="00C25F7F">
        <w:trPr>
          <w:trHeight w:val="279"/>
        </w:trPr>
        <w:tc>
          <w:tcPr>
            <w:tcW w:w="1012" w:type="pct"/>
            <w:vMerge w:val="restart"/>
          </w:tcPr>
          <w:p w:rsidR="004342EB" w:rsidRPr="008C6EBC" w:rsidRDefault="004342EB" w:rsidP="008C6EBC">
            <w:pPr>
              <w:rPr>
                <w:b/>
                <w:bCs/>
              </w:rPr>
            </w:pPr>
          </w:p>
        </w:tc>
        <w:tc>
          <w:tcPr>
            <w:tcW w:w="3145" w:type="pct"/>
          </w:tcPr>
          <w:p w:rsidR="004342EB" w:rsidRPr="008C6EBC" w:rsidRDefault="004342EB" w:rsidP="008C6EBC">
            <w:pPr>
              <w:rPr>
                <w:bCs/>
                <w:color w:val="000000"/>
              </w:rPr>
            </w:pPr>
            <w:r w:rsidRPr="008C6EBC">
              <w:rPr>
                <w:bCs/>
                <w:color w:val="000000"/>
              </w:rPr>
              <w:t>Основные характеристики стекла. Техники работы со стеклом в графическом дизайне.</w:t>
            </w:r>
          </w:p>
        </w:tc>
        <w:tc>
          <w:tcPr>
            <w:tcW w:w="262" w:type="pct"/>
            <w:vAlign w:val="center"/>
          </w:tcPr>
          <w:p w:rsidR="004342EB" w:rsidRPr="008C6EBC" w:rsidRDefault="004342EB" w:rsidP="008C6EBC">
            <w:pPr>
              <w:jc w:val="center"/>
              <w:rPr>
                <w:bCs/>
              </w:rPr>
            </w:pPr>
            <w:r w:rsidRPr="008C6EBC">
              <w:rPr>
                <w:bCs/>
              </w:rPr>
              <w:t>1</w:t>
            </w:r>
          </w:p>
        </w:tc>
        <w:tc>
          <w:tcPr>
            <w:tcW w:w="581" w:type="pct"/>
            <w:vMerge/>
          </w:tcPr>
          <w:p w:rsidR="004342EB" w:rsidRPr="008C6EBC" w:rsidRDefault="004342EB" w:rsidP="008C6EBC">
            <w:pPr>
              <w:rPr>
                <w:bCs/>
              </w:rPr>
            </w:pPr>
          </w:p>
        </w:tc>
      </w:tr>
      <w:tr w:rsidR="004342EB" w:rsidRPr="008C6EBC" w:rsidTr="00C25F7F">
        <w:trPr>
          <w:trHeight w:val="279"/>
        </w:trPr>
        <w:tc>
          <w:tcPr>
            <w:tcW w:w="1012" w:type="pct"/>
            <w:vMerge/>
          </w:tcPr>
          <w:p w:rsidR="004342EB" w:rsidRPr="008C6EBC" w:rsidRDefault="004342EB" w:rsidP="008C6EBC">
            <w:pPr>
              <w:rPr>
                <w:b/>
                <w:bCs/>
              </w:rPr>
            </w:pPr>
          </w:p>
        </w:tc>
        <w:tc>
          <w:tcPr>
            <w:tcW w:w="3145" w:type="pct"/>
          </w:tcPr>
          <w:p w:rsidR="004342EB" w:rsidRPr="008C6EBC" w:rsidRDefault="004342EB" w:rsidP="008C6EBC">
            <w:pPr>
              <w:rPr>
                <w:bCs/>
                <w:color w:val="000000"/>
              </w:rPr>
            </w:pPr>
            <w:r w:rsidRPr="008C6EBC">
              <w:rPr>
                <w:bCs/>
                <w:color w:val="000000"/>
              </w:rPr>
              <w:t>Примеры использования стекла в графическом дизайне.</w:t>
            </w:r>
          </w:p>
        </w:tc>
        <w:tc>
          <w:tcPr>
            <w:tcW w:w="262" w:type="pct"/>
            <w:vAlign w:val="center"/>
          </w:tcPr>
          <w:p w:rsidR="004342EB" w:rsidRPr="008C6EBC" w:rsidRDefault="004342EB" w:rsidP="008C6EBC">
            <w:pPr>
              <w:jc w:val="center"/>
              <w:rPr>
                <w:bCs/>
              </w:rPr>
            </w:pPr>
            <w:r w:rsidRPr="008C6EBC">
              <w:rPr>
                <w:bCs/>
              </w:rPr>
              <w:t>1</w:t>
            </w:r>
          </w:p>
        </w:tc>
        <w:tc>
          <w:tcPr>
            <w:tcW w:w="581" w:type="pct"/>
            <w:vMerge/>
          </w:tcPr>
          <w:p w:rsidR="004342EB" w:rsidRPr="008C6EBC" w:rsidRDefault="004342EB" w:rsidP="008C6EBC">
            <w:pPr>
              <w:rPr>
                <w:bCs/>
              </w:rPr>
            </w:pPr>
          </w:p>
        </w:tc>
      </w:tr>
      <w:tr w:rsidR="004342EB" w:rsidRPr="008C6EBC" w:rsidTr="00C25F7F">
        <w:trPr>
          <w:trHeight w:val="279"/>
        </w:trPr>
        <w:tc>
          <w:tcPr>
            <w:tcW w:w="1012" w:type="pct"/>
            <w:vMerge/>
          </w:tcPr>
          <w:p w:rsidR="004342EB" w:rsidRPr="008C6EBC" w:rsidRDefault="004342EB" w:rsidP="008C6EBC">
            <w:pPr>
              <w:rPr>
                <w:b/>
                <w:bCs/>
              </w:rPr>
            </w:pPr>
          </w:p>
        </w:tc>
        <w:tc>
          <w:tcPr>
            <w:tcW w:w="3145" w:type="pct"/>
          </w:tcPr>
          <w:p w:rsidR="004342EB" w:rsidRPr="008C6EBC" w:rsidRDefault="004342EB" w:rsidP="008C6EBC">
            <w:pPr>
              <w:rPr>
                <w:b/>
                <w:color w:val="000000"/>
              </w:rPr>
            </w:pPr>
            <w:r w:rsidRPr="008C6EBC">
              <w:rPr>
                <w:b/>
              </w:rPr>
              <w:t>Лабораторная работа №</w:t>
            </w:r>
            <w:r w:rsidRPr="008C6EBC">
              <w:rPr>
                <w:b/>
                <w:color w:val="000000"/>
              </w:rPr>
              <w:t xml:space="preserve">6 </w:t>
            </w:r>
            <w:r w:rsidRPr="008C6EBC">
              <w:rPr>
                <w:color w:val="000000"/>
              </w:rPr>
              <w:t>Создание макета сувенирной продукции из стекла для участников соревнований по велоспорту</w:t>
            </w:r>
          </w:p>
        </w:tc>
        <w:tc>
          <w:tcPr>
            <w:tcW w:w="262" w:type="pct"/>
            <w:vAlign w:val="center"/>
          </w:tcPr>
          <w:p w:rsidR="004342EB" w:rsidRPr="008C6EBC" w:rsidRDefault="004342EB" w:rsidP="008C6EBC">
            <w:pPr>
              <w:jc w:val="center"/>
            </w:pPr>
            <w:r w:rsidRPr="008C6EBC">
              <w:t>3</w:t>
            </w:r>
          </w:p>
        </w:tc>
        <w:tc>
          <w:tcPr>
            <w:tcW w:w="581" w:type="pct"/>
            <w:vMerge/>
          </w:tcPr>
          <w:p w:rsidR="004342EB" w:rsidRPr="008C6EBC" w:rsidRDefault="004342EB" w:rsidP="008C6EBC">
            <w:pPr>
              <w:rPr>
                <w:bCs/>
              </w:rPr>
            </w:pPr>
          </w:p>
        </w:tc>
      </w:tr>
      <w:tr w:rsidR="004342EB" w:rsidRPr="008C6EBC" w:rsidTr="00C25F7F">
        <w:trPr>
          <w:trHeight w:val="279"/>
        </w:trPr>
        <w:tc>
          <w:tcPr>
            <w:tcW w:w="1012" w:type="pct"/>
          </w:tcPr>
          <w:p w:rsidR="004342EB" w:rsidRPr="008C6EBC" w:rsidRDefault="004342EB" w:rsidP="008C6EBC">
            <w:pPr>
              <w:rPr>
                <w:b/>
                <w:bCs/>
              </w:rPr>
            </w:pPr>
            <w:r w:rsidRPr="008C6EBC">
              <w:rPr>
                <w:b/>
                <w:bCs/>
                <w:color w:val="000000"/>
              </w:rPr>
              <w:t xml:space="preserve">Тема 6. </w:t>
            </w:r>
            <w:r w:rsidRPr="008C6EBC">
              <w:rPr>
                <w:bCs/>
                <w:color w:val="000000"/>
              </w:rPr>
              <w:t>Керамика</w:t>
            </w:r>
          </w:p>
        </w:tc>
        <w:tc>
          <w:tcPr>
            <w:tcW w:w="3145" w:type="pct"/>
          </w:tcPr>
          <w:p w:rsidR="004342EB" w:rsidRPr="008C6EBC" w:rsidRDefault="004342EB" w:rsidP="008C6EBC">
            <w:pPr>
              <w:rPr>
                <w:b/>
                <w:color w:val="000000"/>
                <w:highlight w:val="yellow"/>
              </w:rPr>
            </w:pPr>
          </w:p>
        </w:tc>
        <w:tc>
          <w:tcPr>
            <w:tcW w:w="262" w:type="pct"/>
            <w:vAlign w:val="center"/>
          </w:tcPr>
          <w:p w:rsidR="004342EB" w:rsidRPr="008C6EBC" w:rsidRDefault="004342EB" w:rsidP="008C6EBC">
            <w:pPr>
              <w:jc w:val="center"/>
              <w:rPr>
                <w:b/>
                <w:bCs/>
                <w:iCs/>
              </w:rPr>
            </w:pPr>
            <w:r w:rsidRPr="008C6EBC">
              <w:rPr>
                <w:b/>
                <w:bCs/>
                <w:iCs/>
              </w:rPr>
              <w:t>6</w:t>
            </w:r>
          </w:p>
        </w:tc>
        <w:tc>
          <w:tcPr>
            <w:tcW w:w="581" w:type="pct"/>
            <w:vMerge/>
          </w:tcPr>
          <w:p w:rsidR="004342EB" w:rsidRPr="008C6EBC" w:rsidRDefault="004342EB" w:rsidP="008C6EBC">
            <w:pPr>
              <w:rPr>
                <w:bCs/>
              </w:rPr>
            </w:pPr>
          </w:p>
        </w:tc>
      </w:tr>
      <w:tr w:rsidR="004342EB" w:rsidRPr="008C6EBC" w:rsidTr="00C25F7F">
        <w:trPr>
          <w:trHeight w:val="279"/>
        </w:trPr>
        <w:tc>
          <w:tcPr>
            <w:tcW w:w="1012" w:type="pct"/>
            <w:vMerge w:val="restart"/>
          </w:tcPr>
          <w:p w:rsidR="004342EB" w:rsidRPr="008C6EBC" w:rsidRDefault="004342EB" w:rsidP="008C6EBC">
            <w:pPr>
              <w:rPr>
                <w:b/>
                <w:bCs/>
              </w:rPr>
            </w:pPr>
          </w:p>
        </w:tc>
        <w:tc>
          <w:tcPr>
            <w:tcW w:w="3145" w:type="pct"/>
          </w:tcPr>
          <w:p w:rsidR="004342EB" w:rsidRPr="008C6EBC" w:rsidRDefault="004342EB" w:rsidP="008C6EBC">
            <w:pPr>
              <w:rPr>
                <w:bCs/>
                <w:color w:val="000000"/>
              </w:rPr>
            </w:pPr>
            <w:r w:rsidRPr="008C6EBC">
              <w:rPr>
                <w:bCs/>
                <w:color w:val="000000"/>
              </w:rPr>
              <w:t>Основные типы керамики. Техники работы с керамикой в графическом дизайне.</w:t>
            </w:r>
          </w:p>
        </w:tc>
        <w:tc>
          <w:tcPr>
            <w:tcW w:w="262" w:type="pct"/>
            <w:vAlign w:val="center"/>
          </w:tcPr>
          <w:p w:rsidR="004342EB" w:rsidRPr="008C6EBC" w:rsidRDefault="004342EB" w:rsidP="008C6EBC">
            <w:pPr>
              <w:jc w:val="center"/>
              <w:rPr>
                <w:bCs/>
              </w:rPr>
            </w:pPr>
            <w:r w:rsidRPr="008C6EBC">
              <w:rPr>
                <w:bCs/>
              </w:rPr>
              <w:t>1</w:t>
            </w:r>
          </w:p>
        </w:tc>
        <w:tc>
          <w:tcPr>
            <w:tcW w:w="581" w:type="pct"/>
            <w:vMerge/>
          </w:tcPr>
          <w:p w:rsidR="004342EB" w:rsidRPr="008C6EBC" w:rsidRDefault="004342EB" w:rsidP="008C6EBC">
            <w:pPr>
              <w:rPr>
                <w:bCs/>
              </w:rPr>
            </w:pPr>
          </w:p>
        </w:tc>
      </w:tr>
      <w:tr w:rsidR="004342EB" w:rsidRPr="008C6EBC" w:rsidTr="00C25F7F">
        <w:trPr>
          <w:trHeight w:val="279"/>
        </w:trPr>
        <w:tc>
          <w:tcPr>
            <w:tcW w:w="1012" w:type="pct"/>
            <w:vMerge/>
          </w:tcPr>
          <w:p w:rsidR="004342EB" w:rsidRPr="008C6EBC" w:rsidRDefault="004342EB" w:rsidP="008C6EBC">
            <w:pPr>
              <w:rPr>
                <w:b/>
                <w:bCs/>
              </w:rPr>
            </w:pPr>
          </w:p>
        </w:tc>
        <w:tc>
          <w:tcPr>
            <w:tcW w:w="3145" w:type="pct"/>
          </w:tcPr>
          <w:p w:rsidR="004342EB" w:rsidRPr="008C6EBC" w:rsidRDefault="004342EB" w:rsidP="008C6EBC">
            <w:pPr>
              <w:rPr>
                <w:bCs/>
                <w:color w:val="000000"/>
              </w:rPr>
            </w:pPr>
            <w:r w:rsidRPr="008C6EBC">
              <w:rPr>
                <w:bCs/>
                <w:color w:val="000000"/>
              </w:rPr>
              <w:t>Примеры использования керамики в графическом дизайне.</w:t>
            </w:r>
          </w:p>
        </w:tc>
        <w:tc>
          <w:tcPr>
            <w:tcW w:w="262" w:type="pct"/>
            <w:vAlign w:val="center"/>
          </w:tcPr>
          <w:p w:rsidR="004342EB" w:rsidRPr="008C6EBC" w:rsidRDefault="004342EB" w:rsidP="008C6EBC">
            <w:pPr>
              <w:jc w:val="center"/>
              <w:rPr>
                <w:bCs/>
              </w:rPr>
            </w:pPr>
            <w:r w:rsidRPr="008C6EBC">
              <w:rPr>
                <w:bCs/>
              </w:rPr>
              <w:t>1</w:t>
            </w:r>
          </w:p>
        </w:tc>
        <w:tc>
          <w:tcPr>
            <w:tcW w:w="581" w:type="pct"/>
            <w:vMerge/>
          </w:tcPr>
          <w:p w:rsidR="004342EB" w:rsidRPr="008C6EBC" w:rsidRDefault="004342EB" w:rsidP="008C6EBC">
            <w:pPr>
              <w:rPr>
                <w:bCs/>
              </w:rPr>
            </w:pPr>
          </w:p>
        </w:tc>
      </w:tr>
      <w:tr w:rsidR="004342EB" w:rsidRPr="008C6EBC" w:rsidTr="00C25F7F">
        <w:trPr>
          <w:trHeight w:val="279"/>
        </w:trPr>
        <w:tc>
          <w:tcPr>
            <w:tcW w:w="1012" w:type="pct"/>
            <w:vMerge/>
          </w:tcPr>
          <w:p w:rsidR="004342EB" w:rsidRPr="008C6EBC" w:rsidRDefault="004342EB" w:rsidP="008C6EBC">
            <w:pPr>
              <w:rPr>
                <w:b/>
                <w:bCs/>
              </w:rPr>
            </w:pPr>
          </w:p>
        </w:tc>
        <w:tc>
          <w:tcPr>
            <w:tcW w:w="3145" w:type="pct"/>
          </w:tcPr>
          <w:p w:rsidR="004342EB" w:rsidRPr="008C6EBC" w:rsidRDefault="004342EB" w:rsidP="008C6EBC">
            <w:pPr>
              <w:rPr>
                <w:b/>
                <w:color w:val="000000"/>
              </w:rPr>
            </w:pPr>
            <w:r w:rsidRPr="008C6EBC">
              <w:rPr>
                <w:b/>
              </w:rPr>
              <w:t xml:space="preserve">Лабораторная работа №7 </w:t>
            </w:r>
            <w:r w:rsidRPr="008C6EBC">
              <w:t>Создание концептуального дизайна керамической посуды для ресторана</w:t>
            </w:r>
          </w:p>
        </w:tc>
        <w:tc>
          <w:tcPr>
            <w:tcW w:w="262" w:type="pct"/>
            <w:vAlign w:val="center"/>
          </w:tcPr>
          <w:p w:rsidR="004342EB" w:rsidRPr="008C6EBC" w:rsidRDefault="004342EB" w:rsidP="008C6EBC">
            <w:pPr>
              <w:jc w:val="center"/>
            </w:pPr>
            <w:r w:rsidRPr="008C6EBC">
              <w:t>4</w:t>
            </w:r>
          </w:p>
        </w:tc>
        <w:tc>
          <w:tcPr>
            <w:tcW w:w="581" w:type="pct"/>
            <w:vMerge/>
          </w:tcPr>
          <w:p w:rsidR="004342EB" w:rsidRPr="008C6EBC" w:rsidRDefault="004342EB" w:rsidP="008C6EBC">
            <w:pPr>
              <w:rPr>
                <w:bCs/>
              </w:rPr>
            </w:pPr>
          </w:p>
        </w:tc>
      </w:tr>
      <w:tr w:rsidR="004342EB" w:rsidRPr="008C6EBC" w:rsidTr="00C25F7F">
        <w:trPr>
          <w:trHeight w:val="279"/>
        </w:trPr>
        <w:tc>
          <w:tcPr>
            <w:tcW w:w="1012" w:type="pct"/>
          </w:tcPr>
          <w:p w:rsidR="004342EB" w:rsidRPr="008C6EBC" w:rsidRDefault="004342EB" w:rsidP="008C6EBC">
            <w:pPr>
              <w:rPr>
                <w:b/>
                <w:bCs/>
              </w:rPr>
            </w:pPr>
            <w:r w:rsidRPr="008C6EBC">
              <w:rPr>
                <w:b/>
                <w:bCs/>
                <w:color w:val="000000"/>
              </w:rPr>
              <w:t xml:space="preserve">Тема 7. </w:t>
            </w:r>
            <w:r w:rsidRPr="008C6EBC">
              <w:rPr>
                <w:bCs/>
                <w:color w:val="000000"/>
              </w:rPr>
              <w:t>Резина</w:t>
            </w:r>
          </w:p>
        </w:tc>
        <w:tc>
          <w:tcPr>
            <w:tcW w:w="3145" w:type="pct"/>
          </w:tcPr>
          <w:p w:rsidR="004342EB" w:rsidRPr="008C6EBC" w:rsidRDefault="004342EB" w:rsidP="008C6EBC">
            <w:pPr>
              <w:rPr>
                <w:b/>
                <w:color w:val="000000"/>
              </w:rPr>
            </w:pPr>
          </w:p>
        </w:tc>
        <w:tc>
          <w:tcPr>
            <w:tcW w:w="262" w:type="pct"/>
            <w:vAlign w:val="center"/>
          </w:tcPr>
          <w:p w:rsidR="004342EB" w:rsidRPr="008C6EBC" w:rsidRDefault="004342EB" w:rsidP="008C6EBC">
            <w:pPr>
              <w:jc w:val="center"/>
              <w:rPr>
                <w:b/>
                <w:bCs/>
                <w:iCs/>
              </w:rPr>
            </w:pPr>
            <w:r w:rsidRPr="008C6EBC">
              <w:rPr>
                <w:b/>
                <w:bCs/>
                <w:iCs/>
              </w:rPr>
              <w:t>2</w:t>
            </w:r>
          </w:p>
        </w:tc>
        <w:tc>
          <w:tcPr>
            <w:tcW w:w="581" w:type="pct"/>
            <w:vMerge w:val="restart"/>
          </w:tcPr>
          <w:p w:rsidR="004342EB" w:rsidRPr="008C6EBC" w:rsidRDefault="004342EB" w:rsidP="008C6EBC">
            <w:pPr>
              <w:jc w:val="center"/>
            </w:pPr>
            <w:r w:rsidRPr="008C6EBC">
              <w:t xml:space="preserve">ОК 01-05 </w:t>
            </w:r>
          </w:p>
          <w:p w:rsidR="004342EB" w:rsidRPr="008C6EBC" w:rsidRDefault="004342EB" w:rsidP="008C6EBC">
            <w:pPr>
              <w:jc w:val="center"/>
            </w:pPr>
            <w:r w:rsidRPr="008C6EBC">
              <w:t>ОК 07, ОК 09</w:t>
            </w:r>
          </w:p>
          <w:p w:rsidR="004342EB" w:rsidRPr="008C6EBC" w:rsidRDefault="004342EB" w:rsidP="008C6EBC">
            <w:pPr>
              <w:jc w:val="center"/>
            </w:pPr>
            <w:r w:rsidRPr="008C6EBC">
              <w:t>ПК 1.1</w:t>
            </w:r>
          </w:p>
          <w:p w:rsidR="004342EB" w:rsidRPr="008C6EBC" w:rsidRDefault="004342EB" w:rsidP="008C6EBC">
            <w:pPr>
              <w:jc w:val="center"/>
              <w:rPr>
                <w:lang w:eastAsia="en-US"/>
              </w:rPr>
            </w:pPr>
            <w:r w:rsidRPr="008C6EBC">
              <w:rPr>
                <w:lang w:eastAsia="en-US"/>
              </w:rPr>
              <w:t>ПК 1.3</w:t>
            </w:r>
          </w:p>
          <w:p w:rsidR="004342EB" w:rsidRPr="008C6EBC" w:rsidRDefault="004342EB" w:rsidP="008C6EBC">
            <w:pPr>
              <w:jc w:val="center"/>
              <w:rPr>
                <w:lang w:eastAsia="en-US"/>
              </w:rPr>
            </w:pPr>
            <w:r w:rsidRPr="008C6EBC">
              <w:rPr>
                <w:lang w:eastAsia="en-US"/>
              </w:rPr>
              <w:t>ПК 2.2</w:t>
            </w:r>
          </w:p>
          <w:p w:rsidR="004342EB" w:rsidRPr="008C6EBC" w:rsidRDefault="004342EB" w:rsidP="008C6EBC">
            <w:pPr>
              <w:jc w:val="center"/>
              <w:rPr>
                <w:lang w:eastAsia="en-US"/>
              </w:rPr>
            </w:pPr>
            <w:r w:rsidRPr="008C6EBC">
              <w:rPr>
                <w:lang w:eastAsia="en-US"/>
              </w:rPr>
              <w:t>ПК 2.3</w:t>
            </w:r>
          </w:p>
          <w:p w:rsidR="004342EB" w:rsidRPr="008C6EBC" w:rsidRDefault="004342EB" w:rsidP="008C6EBC">
            <w:pPr>
              <w:jc w:val="center"/>
            </w:pPr>
            <w:r w:rsidRPr="008C6EBC">
              <w:rPr>
                <w:lang w:eastAsia="en-US"/>
              </w:rPr>
              <w:t>ПК 4.3</w:t>
            </w:r>
          </w:p>
        </w:tc>
      </w:tr>
      <w:tr w:rsidR="004342EB" w:rsidRPr="008C6EBC" w:rsidTr="00C25F7F">
        <w:trPr>
          <w:trHeight w:val="279"/>
        </w:trPr>
        <w:tc>
          <w:tcPr>
            <w:tcW w:w="1012" w:type="pct"/>
            <w:vMerge w:val="restart"/>
          </w:tcPr>
          <w:p w:rsidR="004342EB" w:rsidRPr="008C6EBC" w:rsidRDefault="004342EB" w:rsidP="008C6EBC">
            <w:pPr>
              <w:rPr>
                <w:b/>
                <w:bCs/>
              </w:rPr>
            </w:pPr>
          </w:p>
        </w:tc>
        <w:tc>
          <w:tcPr>
            <w:tcW w:w="3145" w:type="pct"/>
          </w:tcPr>
          <w:p w:rsidR="004342EB" w:rsidRPr="008C6EBC" w:rsidRDefault="004342EB" w:rsidP="008C6EBC">
            <w:pPr>
              <w:rPr>
                <w:bCs/>
                <w:color w:val="000000"/>
              </w:rPr>
            </w:pPr>
            <w:r w:rsidRPr="008C6EBC">
              <w:rPr>
                <w:bCs/>
                <w:color w:val="000000"/>
              </w:rPr>
              <w:t>История, основные свойства резины.</w:t>
            </w:r>
          </w:p>
        </w:tc>
        <w:tc>
          <w:tcPr>
            <w:tcW w:w="262" w:type="pct"/>
            <w:vAlign w:val="center"/>
          </w:tcPr>
          <w:p w:rsidR="004342EB" w:rsidRPr="008C6EBC" w:rsidRDefault="004342EB" w:rsidP="008C6EBC">
            <w:pPr>
              <w:jc w:val="center"/>
              <w:rPr>
                <w:bCs/>
              </w:rPr>
            </w:pPr>
            <w:r w:rsidRPr="008C6EBC">
              <w:rPr>
                <w:bCs/>
              </w:rPr>
              <w:t>1</w:t>
            </w:r>
          </w:p>
        </w:tc>
        <w:tc>
          <w:tcPr>
            <w:tcW w:w="581" w:type="pct"/>
            <w:vMerge/>
          </w:tcPr>
          <w:p w:rsidR="004342EB" w:rsidRPr="008C6EBC" w:rsidRDefault="004342EB" w:rsidP="008C6EBC">
            <w:pPr>
              <w:rPr>
                <w:bCs/>
              </w:rPr>
            </w:pPr>
          </w:p>
        </w:tc>
      </w:tr>
      <w:tr w:rsidR="004342EB" w:rsidRPr="008C6EBC" w:rsidTr="00C25F7F">
        <w:trPr>
          <w:trHeight w:val="279"/>
        </w:trPr>
        <w:tc>
          <w:tcPr>
            <w:tcW w:w="1012" w:type="pct"/>
            <w:vMerge/>
          </w:tcPr>
          <w:p w:rsidR="004342EB" w:rsidRPr="008C6EBC" w:rsidRDefault="004342EB" w:rsidP="008C6EBC">
            <w:pPr>
              <w:rPr>
                <w:b/>
                <w:bCs/>
              </w:rPr>
            </w:pPr>
          </w:p>
        </w:tc>
        <w:tc>
          <w:tcPr>
            <w:tcW w:w="3145" w:type="pct"/>
          </w:tcPr>
          <w:p w:rsidR="004342EB" w:rsidRPr="008C6EBC" w:rsidRDefault="004342EB" w:rsidP="008C6EBC">
            <w:pPr>
              <w:rPr>
                <w:bCs/>
                <w:color w:val="000000"/>
              </w:rPr>
            </w:pPr>
            <w:r w:rsidRPr="008C6EBC">
              <w:rPr>
                <w:bCs/>
                <w:color w:val="000000"/>
              </w:rPr>
              <w:t>Техники работы с резиной. Применение в графическом дизайне.</w:t>
            </w:r>
          </w:p>
        </w:tc>
        <w:tc>
          <w:tcPr>
            <w:tcW w:w="262" w:type="pct"/>
            <w:vAlign w:val="center"/>
          </w:tcPr>
          <w:p w:rsidR="004342EB" w:rsidRPr="008C6EBC" w:rsidRDefault="004342EB" w:rsidP="008C6EBC">
            <w:pPr>
              <w:jc w:val="center"/>
              <w:rPr>
                <w:bCs/>
              </w:rPr>
            </w:pPr>
            <w:r w:rsidRPr="008C6EBC">
              <w:rPr>
                <w:bCs/>
              </w:rPr>
              <w:t>1</w:t>
            </w:r>
          </w:p>
        </w:tc>
        <w:tc>
          <w:tcPr>
            <w:tcW w:w="581" w:type="pct"/>
            <w:vMerge/>
          </w:tcPr>
          <w:p w:rsidR="004342EB" w:rsidRPr="008C6EBC" w:rsidRDefault="004342EB" w:rsidP="008C6EBC">
            <w:pPr>
              <w:rPr>
                <w:bCs/>
              </w:rPr>
            </w:pPr>
          </w:p>
        </w:tc>
      </w:tr>
      <w:tr w:rsidR="004342EB" w:rsidRPr="008C6EBC" w:rsidTr="00C25F7F">
        <w:trPr>
          <w:trHeight w:val="279"/>
        </w:trPr>
        <w:tc>
          <w:tcPr>
            <w:tcW w:w="1012" w:type="pct"/>
          </w:tcPr>
          <w:p w:rsidR="004342EB" w:rsidRPr="008C6EBC" w:rsidRDefault="004342EB" w:rsidP="008C6EBC">
            <w:pPr>
              <w:rPr>
                <w:b/>
                <w:bCs/>
              </w:rPr>
            </w:pPr>
            <w:r w:rsidRPr="008C6EBC">
              <w:rPr>
                <w:b/>
                <w:bCs/>
                <w:color w:val="000000"/>
              </w:rPr>
              <w:t xml:space="preserve">Тема 8. </w:t>
            </w:r>
            <w:r w:rsidRPr="008C6EBC">
              <w:rPr>
                <w:bCs/>
                <w:color w:val="000000"/>
              </w:rPr>
              <w:t>Композитные материалы</w:t>
            </w:r>
          </w:p>
        </w:tc>
        <w:tc>
          <w:tcPr>
            <w:tcW w:w="3145" w:type="pct"/>
          </w:tcPr>
          <w:p w:rsidR="004342EB" w:rsidRPr="008C6EBC" w:rsidRDefault="004342EB" w:rsidP="008C6EBC">
            <w:pPr>
              <w:rPr>
                <w:b/>
                <w:color w:val="000000"/>
              </w:rPr>
            </w:pPr>
          </w:p>
        </w:tc>
        <w:tc>
          <w:tcPr>
            <w:tcW w:w="262" w:type="pct"/>
            <w:vAlign w:val="center"/>
          </w:tcPr>
          <w:p w:rsidR="004342EB" w:rsidRPr="008C6EBC" w:rsidRDefault="004342EB" w:rsidP="008C6EBC">
            <w:pPr>
              <w:jc w:val="center"/>
              <w:rPr>
                <w:b/>
                <w:bCs/>
                <w:iCs/>
              </w:rPr>
            </w:pPr>
            <w:r w:rsidRPr="008C6EBC">
              <w:rPr>
                <w:b/>
                <w:bCs/>
                <w:iCs/>
              </w:rPr>
              <w:t>2</w:t>
            </w:r>
          </w:p>
        </w:tc>
        <w:tc>
          <w:tcPr>
            <w:tcW w:w="581" w:type="pct"/>
            <w:vMerge/>
          </w:tcPr>
          <w:p w:rsidR="004342EB" w:rsidRPr="008C6EBC" w:rsidRDefault="004342EB" w:rsidP="008C6EBC">
            <w:pPr>
              <w:rPr>
                <w:bCs/>
              </w:rPr>
            </w:pPr>
          </w:p>
        </w:tc>
      </w:tr>
      <w:tr w:rsidR="004342EB" w:rsidRPr="008C6EBC" w:rsidTr="00C25F7F">
        <w:trPr>
          <w:trHeight w:val="279"/>
        </w:trPr>
        <w:tc>
          <w:tcPr>
            <w:tcW w:w="1012" w:type="pct"/>
            <w:vMerge w:val="restart"/>
          </w:tcPr>
          <w:p w:rsidR="004342EB" w:rsidRPr="008C6EBC" w:rsidRDefault="004342EB" w:rsidP="008C6EBC">
            <w:pPr>
              <w:rPr>
                <w:b/>
                <w:bCs/>
              </w:rPr>
            </w:pPr>
          </w:p>
        </w:tc>
        <w:tc>
          <w:tcPr>
            <w:tcW w:w="3145" w:type="pct"/>
          </w:tcPr>
          <w:p w:rsidR="004342EB" w:rsidRPr="008C6EBC" w:rsidRDefault="004342EB" w:rsidP="008C6EBC">
            <w:pPr>
              <w:rPr>
                <w:bCs/>
                <w:color w:val="000000"/>
              </w:rPr>
            </w:pPr>
            <w:r w:rsidRPr="008C6EBC">
              <w:rPr>
                <w:bCs/>
                <w:color w:val="000000"/>
              </w:rPr>
              <w:t>История, основные свойства композитных материалов.</w:t>
            </w:r>
          </w:p>
        </w:tc>
        <w:tc>
          <w:tcPr>
            <w:tcW w:w="262" w:type="pct"/>
            <w:vAlign w:val="center"/>
          </w:tcPr>
          <w:p w:rsidR="004342EB" w:rsidRPr="008C6EBC" w:rsidRDefault="004342EB" w:rsidP="008C6EBC">
            <w:pPr>
              <w:jc w:val="center"/>
              <w:rPr>
                <w:bCs/>
              </w:rPr>
            </w:pPr>
            <w:r w:rsidRPr="008C6EBC">
              <w:rPr>
                <w:bCs/>
              </w:rPr>
              <w:t>1</w:t>
            </w:r>
          </w:p>
        </w:tc>
        <w:tc>
          <w:tcPr>
            <w:tcW w:w="581" w:type="pct"/>
            <w:vMerge/>
          </w:tcPr>
          <w:p w:rsidR="004342EB" w:rsidRPr="008C6EBC" w:rsidRDefault="004342EB" w:rsidP="008C6EBC">
            <w:pPr>
              <w:rPr>
                <w:bCs/>
              </w:rPr>
            </w:pPr>
          </w:p>
        </w:tc>
      </w:tr>
      <w:tr w:rsidR="004342EB" w:rsidRPr="008C6EBC" w:rsidTr="00C25F7F">
        <w:trPr>
          <w:trHeight w:val="279"/>
        </w:trPr>
        <w:tc>
          <w:tcPr>
            <w:tcW w:w="1012" w:type="pct"/>
            <w:vMerge/>
          </w:tcPr>
          <w:p w:rsidR="004342EB" w:rsidRPr="008C6EBC" w:rsidRDefault="004342EB" w:rsidP="008C6EBC">
            <w:pPr>
              <w:rPr>
                <w:b/>
                <w:bCs/>
              </w:rPr>
            </w:pPr>
          </w:p>
        </w:tc>
        <w:tc>
          <w:tcPr>
            <w:tcW w:w="3145" w:type="pct"/>
          </w:tcPr>
          <w:p w:rsidR="004342EB" w:rsidRPr="008C6EBC" w:rsidRDefault="004342EB" w:rsidP="008C6EBC">
            <w:pPr>
              <w:rPr>
                <w:bCs/>
                <w:color w:val="000000"/>
              </w:rPr>
            </w:pPr>
            <w:r w:rsidRPr="008C6EBC">
              <w:rPr>
                <w:bCs/>
                <w:color w:val="000000"/>
              </w:rPr>
              <w:t>Техники работы с композитами. Применение в графическом дизайне.</w:t>
            </w:r>
          </w:p>
        </w:tc>
        <w:tc>
          <w:tcPr>
            <w:tcW w:w="262" w:type="pct"/>
            <w:vAlign w:val="center"/>
          </w:tcPr>
          <w:p w:rsidR="004342EB" w:rsidRPr="008C6EBC" w:rsidRDefault="004342EB" w:rsidP="008C6EBC">
            <w:pPr>
              <w:jc w:val="center"/>
              <w:rPr>
                <w:bCs/>
              </w:rPr>
            </w:pPr>
            <w:r w:rsidRPr="008C6EBC">
              <w:rPr>
                <w:bCs/>
              </w:rPr>
              <w:t>1</w:t>
            </w:r>
          </w:p>
        </w:tc>
        <w:tc>
          <w:tcPr>
            <w:tcW w:w="581" w:type="pct"/>
            <w:vMerge/>
          </w:tcPr>
          <w:p w:rsidR="004342EB" w:rsidRPr="008C6EBC" w:rsidRDefault="004342EB" w:rsidP="008C6EBC">
            <w:pPr>
              <w:rPr>
                <w:bCs/>
              </w:rPr>
            </w:pPr>
          </w:p>
        </w:tc>
      </w:tr>
      <w:tr w:rsidR="004342EB" w:rsidRPr="008C6EBC" w:rsidTr="00C25F7F">
        <w:trPr>
          <w:trHeight w:val="20"/>
        </w:trPr>
        <w:tc>
          <w:tcPr>
            <w:tcW w:w="1012" w:type="pct"/>
          </w:tcPr>
          <w:p w:rsidR="004342EB" w:rsidRPr="008C6EBC" w:rsidRDefault="004342EB" w:rsidP="008C6EBC">
            <w:pPr>
              <w:rPr>
                <w:b/>
                <w:bCs/>
              </w:rPr>
            </w:pPr>
          </w:p>
        </w:tc>
        <w:tc>
          <w:tcPr>
            <w:tcW w:w="3145" w:type="pct"/>
          </w:tcPr>
          <w:p w:rsidR="004342EB" w:rsidRPr="008C6EBC" w:rsidRDefault="004342EB" w:rsidP="008C6EBC">
            <w:pPr>
              <w:rPr>
                <w:b/>
                <w:bCs/>
              </w:rPr>
            </w:pPr>
            <w:r w:rsidRPr="008C6EBC">
              <w:rPr>
                <w:b/>
                <w:bCs/>
              </w:rPr>
              <w:t>Дифференцированный зачет</w:t>
            </w:r>
          </w:p>
        </w:tc>
        <w:tc>
          <w:tcPr>
            <w:tcW w:w="262" w:type="pct"/>
            <w:vAlign w:val="center"/>
          </w:tcPr>
          <w:p w:rsidR="004342EB" w:rsidRPr="008C6EBC" w:rsidRDefault="004342EB" w:rsidP="008C6EBC">
            <w:pPr>
              <w:jc w:val="center"/>
              <w:rPr>
                <w:b/>
              </w:rPr>
            </w:pPr>
            <w:r w:rsidRPr="008C6EBC">
              <w:rPr>
                <w:b/>
              </w:rPr>
              <w:t>1</w:t>
            </w:r>
          </w:p>
        </w:tc>
        <w:tc>
          <w:tcPr>
            <w:tcW w:w="581" w:type="pct"/>
          </w:tcPr>
          <w:p w:rsidR="004342EB" w:rsidRPr="008C6EBC" w:rsidRDefault="004342EB" w:rsidP="008C6EBC"/>
        </w:tc>
      </w:tr>
      <w:tr w:rsidR="004342EB" w:rsidRPr="008C6EBC" w:rsidTr="00C25F7F">
        <w:trPr>
          <w:trHeight w:val="20"/>
        </w:trPr>
        <w:tc>
          <w:tcPr>
            <w:tcW w:w="1012" w:type="pct"/>
          </w:tcPr>
          <w:p w:rsidR="004342EB" w:rsidRPr="008C6EBC" w:rsidRDefault="004342EB" w:rsidP="008C6EBC">
            <w:pPr>
              <w:rPr>
                <w:b/>
                <w:bCs/>
              </w:rPr>
            </w:pPr>
          </w:p>
        </w:tc>
        <w:tc>
          <w:tcPr>
            <w:tcW w:w="3145" w:type="pct"/>
          </w:tcPr>
          <w:p w:rsidR="004342EB" w:rsidRPr="008C6EBC" w:rsidRDefault="004342EB" w:rsidP="008C6EBC">
            <w:pPr>
              <w:jc w:val="right"/>
              <w:rPr>
                <w:b/>
                <w:bCs/>
              </w:rPr>
            </w:pPr>
            <w:r w:rsidRPr="008C6EBC">
              <w:rPr>
                <w:b/>
                <w:bCs/>
              </w:rPr>
              <w:t>Всего</w:t>
            </w:r>
          </w:p>
        </w:tc>
        <w:tc>
          <w:tcPr>
            <w:tcW w:w="262" w:type="pct"/>
            <w:vAlign w:val="center"/>
          </w:tcPr>
          <w:p w:rsidR="004342EB" w:rsidRPr="008C6EBC" w:rsidRDefault="004342EB" w:rsidP="008C6EBC">
            <w:pPr>
              <w:jc w:val="center"/>
              <w:rPr>
                <w:b/>
                <w:bCs/>
              </w:rPr>
            </w:pPr>
            <w:r w:rsidRPr="008C6EBC">
              <w:rPr>
                <w:b/>
                <w:bCs/>
              </w:rPr>
              <w:t>45</w:t>
            </w:r>
          </w:p>
        </w:tc>
        <w:tc>
          <w:tcPr>
            <w:tcW w:w="581" w:type="pct"/>
          </w:tcPr>
          <w:p w:rsidR="004342EB" w:rsidRPr="008C6EBC" w:rsidRDefault="004342EB" w:rsidP="008C6EBC"/>
        </w:tc>
      </w:tr>
    </w:tbl>
    <w:p w:rsidR="004342EB" w:rsidRPr="008C6EBC" w:rsidRDefault="004342EB" w:rsidP="008C6EBC">
      <w:pPr>
        <w:rPr>
          <w:i/>
        </w:rPr>
      </w:pPr>
    </w:p>
    <w:p w:rsidR="004342EB" w:rsidRPr="008C6EBC" w:rsidRDefault="004342EB" w:rsidP="008C6EBC">
      <w:pPr>
        <w:rPr>
          <w:i/>
        </w:rPr>
        <w:sectPr w:rsidR="004342EB" w:rsidRPr="008C6EBC" w:rsidSect="00C25F7F">
          <w:pgSz w:w="16840" w:h="11907" w:orient="landscape"/>
          <w:pgMar w:top="709" w:right="1134" w:bottom="851" w:left="992" w:header="709" w:footer="709" w:gutter="0"/>
          <w:cols w:space="720"/>
          <w:titlePg/>
          <w:docGrid w:linePitch="326"/>
        </w:sectPr>
      </w:pPr>
      <w:r w:rsidRPr="008C6EBC">
        <w:rPr>
          <w:i/>
        </w:rPr>
        <w:t>.</w:t>
      </w:r>
    </w:p>
    <w:p w:rsidR="004342EB" w:rsidRPr="008C6EBC" w:rsidRDefault="004342EB" w:rsidP="008C6EBC">
      <w:pPr>
        <w:ind w:firstLine="567"/>
        <w:jc w:val="center"/>
        <w:rPr>
          <w:b/>
          <w:szCs w:val="28"/>
        </w:rPr>
      </w:pPr>
      <w:r w:rsidRPr="008C6EBC">
        <w:rPr>
          <w:b/>
          <w:szCs w:val="28"/>
        </w:rPr>
        <w:lastRenderedPageBreak/>
        <w:t>3. УСЛОВИЯ РЕАЛИЗАЦИИ УЧЕБНОЙ ДИСЦИПЛИНЫ</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sidRPr="008C6EBC">
        <w:rPr>
          <w:b/>
          <w:bCs/>
        </w:rPr>
        <w:t>3.1. Требования к минимальному материально-техническому обеспечению</w:t>
      </w:r>
    </w:p>
    <w:p w:rsidR="004342EB" w:rsidRPr="008C6EBC" w:rsidRDefault="004342EB" w:rsidP="008C6EBC">
      <w:pPr>
        <w:pStyle w:val="a9"/>
        <w:widowControl w:val="0"/>
        <w:autoSpaceDE w:val="0"/>
        <w:autoSpaceDN w:val="0"/>
        <w:adjustRightInd w:val="0"/>
        <w:spacing w:before="0" w:after="0"/>
        <w:ind w:left="0" w:firstLine="567"/>
        <w:jc w:val="both"/>
        <w:rPr>
          <w:u w:val="single"/>
        </w:rPr>
      </w:pPr>
      <w:r w:rsidRPr="008C6EBC">
        <w:t>Реализация программы дисциплины требует наличия лаборатории материаловедения.</w:t>
      </w:r>
      <w:r w:rsidRPr="008C6EBC">
        <w:rPr>
          <w:u w:val="single"/>
        </w:rPr>
        <w:t xml:space="preserve"> </w:t>
      </w:r>
    </w:p>
    <w:p w:rsidR="004342EB" w:rsidRPr="008C6EBC" w:rsidRDefault="004342EB" w:rsidP="008C6EBC">
      <w:pPr>
        <w:rPr>
          <w:u w:val="single"/>
        </w:rPr>
      </w:pPr>
    </w:p>
    <w:p w:rsidR="004342EB" w:rsidRPr="008C6EBC" w:rsidRDefault="004342EB" w:rsidP="008C6EBC">
      <w:pPr>
        <w:ind w:firstLine="567"/>
        <w:rPr>
          <w:u w:val="single"/>
        </w:rPr>
      </w:pPr>
      <w:r w:rsidRPr="008C6EBC">
        <w:rPr>
          <w:u w:val="single"/>
        </w:rPr>
        <w:t xml:space="preserve">Оборудование лаборатории и рабочих мест лаборатории: </w:t>
      </w:r>
    </w:p>
    <w:p w:rsidR="004342EB" w:rsidRPr="008C6EBC" w:rsidRDefault="004342EB" w:rsidP="008C6EBC">
      <w:pPr>
        <w:ind w:firstLine="567"/>
        <w:rPr>
          <w:b/>
        </w:rPr>
      </w:pPr>
      <w:r w:rsidRPr="008C6EBC">
        <w:rPr>
          <w:i/>
        </w:rPr>
        <w:t>Основное оборудование</w:t>
      </w:r>
    </w:p>
    <w:p w:rsidR="004342EB" w:rsidRPr="008C6EBC" w:rsidRDefault="004342EB" w:rsidP="008C6EBC">
      <w:pPr>
        <w:ind w:firstLine="567"/>
        <w:jc w:val="both"/>
      </w:pPr>
      <w:r w:rsidRPr="008C6EBC">
        <w:t xml:space="preserve">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  </w:t>
      </w:r>
    </w:p>
    <w:p w:rsidR="004342EB" w:rsidRPr="008C6EBC" w:rsidRDefault="004342EB" w:rsidP="008C6EBC">
      <w:pPr>
        <w:ind w:firstLine="567"/>
        <w:jc w:val="both"/>
        <w:rPr>
          <w:spacing w:val="2"/>
        </w:rPr>
      </w:pPr>
      <w:r w:rsidRPr="008C6EBC">
        <w:rPr>
          <w:spacing w:val="2"/>
        </w:rPr>
        <w:t>Рабочие места обучающихся.</w:t>
      </w:r>
    </w:p>
    <w:p w:rsidR="004342EB" w:rsidRPr="008C6EBC" w:rsidRDefault="004342EB" w:rsidP="008C6EBC">
      <w:pPr>
        <w:tabs>
          <w:tab w:val="left" w:pos="6375"/>
        </w:tabs>
        <w:ind w:firstLine="567"/>
        <w:jc w:val="both"/>
      </w:pPr>
      <w:r w:rsidRPr="008C6EBC">
        <w:t>Комплект учебно-методической документации.</w:t>
      </w:r>
      <w:r w:rsidRPr="008C6EBC">
        <w:tab/>
      </w:r>
    </w:p>
    <w:p w:rsidR="004342EB" w:rsidRPr="008C6EBC" w:rsidRDefault="004342EB" w:rsidP="008C6EBC">
      <w:pPr>
        <w:ind w:firstLine="567"/>
        <w:jc w:val="both"/>
        <w:rPr>
          <w:spacing w:val="2"/>
        </w:rPr>
      </w:pPr>
      <w:r w:rsidRPr="008C6EBC">
        <w:t>Нормативная документация.</w:t>
      </w:r>
    </w:p>
    <w:p w:rsidR="004342EB" w:rsidRPr="008C6EBC" w:rsidRDefault="004342EB" w:rsidP="008C6EBC">
      <w:pPr>
        <w:ind w:firstLine="567"/>
        <w:jc w:val="both"/>
        <w:rPr>
          <w:spacing w:val="2"/>
        </w:rPr>
      </w:pPr>
      <w:r w:rsidRPr="008C6EBC">
        <w:rPr>
          <w:spacing w:val="2"/>
        </w:rPr>
        <w:t xml:space="preserve">Проектор. </w:t>
      </w:r>
    </w:p>
    <w:p w:rsidR="004342EB" w:rsidRPr="008C6EBC" w:rsidRDefault="004342EB" w:rsidP="008C6EBC">
      <w:pPr>
        <w:ind w:firstLine="567"/>
        <w:jc w:val="both"/>
        <w:rPr>
          <w:spacing w:val="2"/>
        </w:rPr>
      </w:pPr>
      <w:r w:rsidRPr="008C6EBC">
        <w:rPr>
          <w:spacing w:val="2"/>
        </w:rPr>
        <w:t xml:space="preserve">Экран. </w:t>
      </w:r>
    </w:p>
    <w:p w:rsidR="004342EB" w:rsidRPr="008C6EBC" w:rsidRDefault="004342EB" w:rsidP="008C6EBC">
      <w:pPr>
        <w:ind w:firstLine="567"/>
        <w:jc w:val="both"/>
        <w:rPr>
          <w:b/>
        </w:rPr>
      </w:pPr>
      <w:r w:rsidRPr="008C6EBC">
        <w:t>Сетевой удлинитель.</w:t>
      </w:r>
    </w:p>
    <w:p w:rsidR="004342EB" w:rsidRPr="008C6EBC" w:rsidRDefault="004342EB" w:rsidP="008C6EBC">
      <w:pPr>
        <w:ind w:firstLine="567"/>
        <w:rPr>
          <w:i/>
        </w:rPr>
      </w:pPr>
      <w:r w:rsidRPr="008C6EBC">
        <w:rPr>
          <w:i/>
        </w:rPr>
        <w:t>Вспомогательное оборудование</w:t>
      </w:r>
    </w:p>
    <w:p w:rsidR="004342EB" w:rsidRPr="008C6EBC" w:rsidRDefault="004342EB" w:rsidP="008C6EBC">
      <w:pPr>
        <w:ind w:firstLine="567"/>
        <w:jc w:val="both"/>
        <w:rPr>
          <w:spacing w:val="2"/>
        </w:rPr>
      </w:pPr>
      <w:r w:rsidRPr="008C6EBC">
        <w:t>Муфельная печь для керамики.</w:t>
      </w:r>
    </w:p>
    <w:p w:rsidR="004342EB" w:rsidRPr="008C6EBC" w:rsidRDefault="004342EB" w:rsidP="008C6EBC">
      <w:pPr>
        <w:ind w:firstLine="567"/>
        <w:jc w:val="both"/>
        <w:rPr>
          <w:spacing w:val="2"/>
        </w:rPr>
      </w:pPr>
      <w:r w:rsidRPr="008C6EBC">
        <w:t>Муфельная печь для стекла.</w:t>
      </w:r>
    </w:p>
    <w:p w:rsidR="004342EB" w:rsidRPr="008C6EBC" w:rsidRDefault="004342EB" w:rsidP="008C6EBC">
      <w:pPr>
        <w:ind w:firstLine="567"/>
        <w:jc w:val="both"/>
        <w:rPr>
          <w:spacing w:val="2"/>
        </w:rPr>
      </w:pPr>
      <w:r w:rsidRPr="008C6EBC">
        <w:rPr>
          <w:spacing w:val="2"/>
        </w:rPr>
        <w:t>Керамический принтер.</w:t>
      </w:r>
    </w:p>
    <w:p w:rsidR="004342EB" w:rsidRPr="008C6EBC" w:rsidRDefault="004342EB" w:rsidP="008C6EBC">
      <w:pPr>
        <w:ind w:firstLine="567"/>
        <w:jc w:val="both"/>
      </w:pPr>
      <w:r w:rsidRPr="008C6EBC">
        <w:t>Коврик для резки.</w:t>
      </w:r>
    </w:p>
    <w:p w:rsidR="004342EB" w:rsidRPr="008C6EBC" w:rsidRDefault="004342EB" w:rsidP="008C6EBC">
      <w:pPr>
        <w:ind w:firstLine="567"/>
        <w:jc w:val="both"/>
        <w:rPr>
          <w:spacing w:val="2"/>
        </w:rPr>
      </w:pPr>
      <w:r w:rsidRPr="008C6EBC">
        <w:rPr>
          <w:spacing w:val="2"/>
        </w:rPr>
        <w:t>Оборудование для изготовления витражей и обработки стекла.</w:t>
      </w:r>
    </w:p>
    <w:p w:rsidR="004342EB" w:rsidRPr="008C6EBC" w:rsidRDefault="004342EB" w:rsidP="008C6EBC">
      <w:pPr>
        <w:ind w:firstLine="567"/>
      </w:pPr>
      <w:r w:rsidRPr="008C6EBC">
        <w:t>Аптечка первой медицинской помощи.</w:t>
      </w:r>
    </w:p>
    <w:p w:rsidR="004342EB" w:rsidRPr="008C6EBC" w:rsidRDefault="004342EB" w:rsidP="008C6EBC">
      <w:pPr>
        <w:ind w:firstLine="567"/>
      </w:pPr>
      <w:r w:rsidRPr="008C6EBC">
        <w:t>Огнетушитель углекислотный ОУ-1.</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u w:val="single"/>
        </w:rPr>
      </w:pPr>
    </w:p>
    <w:p w:rsidR="004342EB" w:rsidRPr="008C6EBC" w:rsidRDefault="004342EB" w:rsidP="008C6EBC">
      <w:pPr>
        <w:widowControl w:val="0"/>
        <w:ind w:firstLine="567"/>
        <w:jc w:val="both"/>
        <w:rPr>
          <w:b/>
          <w:bCs/>
        </w:rPr>
      </w:pPr>
      <w:r w:rsidRPr="008C6EBC">
        <w:rPr>
          <w:b/>
          <w:bCs/>
        </w:rPr>
        <w:t>3.2. Информационное обеспечение обучения</w:t>
      </w:r>
    </w:p>
    <w:p w:rsidR="004342EB" w:rsidRPr="008C6EBC" w:rsidRDefault="004342EB" w:rsidP="008C6EBC">
      <w:pPr>
        <w:pStyle w:val="a9"/>
        <w:widowControl w:val="0"/>
        <w:spacing w:before="0" w:after="0"/>
        <w:ind w:left="0" w:firstLine="567"/>
        <w:jc w:val="both"/>
        <w:rPr>
          <w:bCs/>
          <w:u w:val="single"/>
        </w:rPr>
      </w:pPr>
      <w:r w:rsidRPr="008C6EBC">
        <w:rPr>
          <w:bCs/>
          <w:u w:val="single"/>
        </w:rPr>
        <w:t>3.2.1. Основные источники</w:t>
      </w:r>
    </w:p>
    <w:p w:rsidR="004342EB" w:rsidRPr="008C6EBC" w:rsidRDefault="004342EB" w:rsidP="008C6EBC">
      <w:pPr>
        <w:ind w:firstLine="567"/>
        <w:contextualSpacing/>
      </w:pPr>
      <w:r w:rsidRPr="008C6EBC">
        <w:rPr>
          <w:iCs/>
        </w:rPr>
        <w:t>1. Бондаренко, Г. Г. </w:t>
      </w:r>
      <w:r w:rsidRPr="008C6EBC">
        <w:t xml:space="preserve">Материаловедение : учебник для среднего профессионального образования / Г. Г. Бондаренко, Т. А. Кабанова, В. В. Рыбалко ; под редакцией Г. Г. Бондаренко. — 2-е изд. — Москва: Издательство </w:t>
      </w:r>
      <w:proofErr w:type="spellStart"/>
      <w:r w:rsidRPr="008C6EBC">
        <w:t>Юрайт</w:t>
      </w:r>
      <w:proofErr w:type="spellEnd"/>
      <w:r w:rsidRPr="008C6EBC">
        <w:t>, 2022. — 329 с. — (Профессиональное образование). — ISBN 978-5-534-08682-9</w:t>
      </w:r>
    </w:p>
    <w:p w:rsidR="004342EB" w:rsidRPr="008C6EBC" w:rsidRDefault="004342EB" w:rsidP="008C6EBC">
      <w:pPr>
        <w:ind w:firstLine="567"/>
        <w:rPr>
          <w:u w:val="single"/>
        </w:rPr>
      </w:pPr>
      <w:r w:rsidRPr="008C6EBC">
        <w:rPr>
          <w:iCs/>
        </w:rPr>
        <w:t xml:space="preserve">2. </w:t>
      </w:r>
      <w:proofErr w:type="spellStart"/>
      <w:r w:rsidRPr="008C6EBC">
        <w:rPr>
          <w:iCs/>
        </w:rPr>
        <w:t>Плошкин</w:t>
      </w:r>
      <w:proofErr w:type="spellEnd"/>
      <w:r w:rsidRPr="008C6EBC">
        <w:rPr>
          <w:iCs/>
        </w:rPr>
        <w:t>, В. В. </w:t>
      </w:r>
      <w:r w:rsidRPr="008C6EBC">
        <w:t>Материаловедение : учебник для среднего профессионального образования / В. В. </w:t>
      </w:r>
      <w:proofErr w:type="spellStart"/>
      <w:r w:rsidRPr="008C6EBC">
        <w:t>Плошкин</w:t>
      </w:r>
      <w:proofErr w:type="spellEnd"/>
      <w:r w:rsidRPr="008C6EBC">
        <w:t xml:space="preserve">. — 3-е изд., </w:t>
      </w:r>
      <w:proofErr w:type="spellStart"/>
      <w:r w:rsidRPr="008C6EBC">
        <w:t>перераб</w:t>
      </w:r>
      <w:proofErr w:type="spellEnd"/>
      <w:proofErr w:type="gramStart"/>
      <w:r w:rsidRPr="008C6EBC">
        <w:t>.</w:t>
      </w:r>
      <w:proofErr w:type="gramEnd"/>
      <w:r w:rsidRPr="008C6EBC">
        <w:t xml:space="preserve"> и доп. — Москва: Издательство </w:t>
      </w:r>
      <w:proofErr w:type="spellStart"/>
      <w:r w:rsidRPr="008C6EBC">
        <w:t>Юрайт</w:t>
      </w:r>
      <w:proofErr w:type="spellEnd"/>
      <w:r w:rsidRPr="008C6EBC">
        <w:t>, 2023. — 408 с. — (Профессиональное образование)</w:t>
      </w:r>
    </w:p>
    <w:p w:rsidR="004342EB" w:rsidRPr="008C6EBC" w:rsidRDefault="004342EB" w:rsidP="008C6EBC">
      <w:pPr>
        <w:pStyle w:val="a9"/>
        <w:widowControl w:val="0"/>
        <w:spacing w:before="0" w:after="0"/>
        <w:ind w:left="0" w:firstLine="567"/>
        <w:rPr>
          <w:bCs/>
          <w:u w:val="single"/>
        </w:rPr>
      </w:pPr>
      <w:r w:rsidRPr="008C6EBC">
        <w:rPr>
          <w:bCs/>
          <w:u w:val="single"/>
        </w:rPr>
        <w:t xml:space="preserve">3.2.2. Дополнительные источники </w:t>
      </w:r>
    </w:p>
    <w:p w:rsidR="004342EB" w:rsidRPr="008C6EBC" w:rsidRDefault="004342EB" w:rsidP="008C6EBC">
      <w:pPr>
        <w:ind w:firstLine="567"/>
        <w:rPr>
          <w:u w:val="single"/>
        </w:rPr>
      </w:pPr>
      <w:r w:rsidRPr="008C6EBC">
        <w:t xml:space="preserve">Лившиц В. Б. Технология обработки материалов: учебное пособие для среднего профессионального образования / ответственный редактор В. Б. Лившиц. — Москва: Издательство </w:t>
      </w:r>
      <w:proofErr w:type="spellStart"/>
      <w:r w:rsidRPr="008C6EBC">
        <w:t>Юрайт</w:t>
      </w:r>
      <w:proofErr w:type="spellEnd"/>
      <w:r w:rsidRPr="008C6EBC">
        <w:t>, 2023. — 381 с. — (Профессиональное образование)</w:t>
      </w:r>
      <w:r w:rsidRPr="008C6EBC">
        <w:rPr>
          <w:u w:val="single"/>
        </w:rPr>
        <w:t xml:space="preserve"> </w:t>
      </w:r>
    </w:p>
    <w:p w:rsidR="004342EB" w:rsidRPr="008C6EBC" w:rsidRDefault="004342EB" w:rsidP="008C6EBC">
      <w:pPr>
        <w:ind w:firstLine="567"/>
        <w:contextualSpacing/>
        <w:rPr>
          <w:u w:val="single"/>
        </w:rPr>
      </w:pPr>
      <w:r w:rsidRPr="008C6EBC">
        <w:rPr>
          <w:u w:val="single"/>
        </w:rPr>
        <w:t>3.2.3. Электронные издания (электронные ресурсы)</w:t>
      </w:r>
    </w:p>
    <w:p w:rsidR="004342EB" w:rsidRPr="008C6EBC" w:rsidRDefault="004342EB" w:rsidP="008C6EBC">
      <w:pPr>
        <w:ind w:firstLine="567"/>
        <w:jc w:val="both"/>
      </w:pPr>
      <w:r w:rsidRPr="008C6EBC">
        <w:t>Байер В.Е. Материаловедение для архитекторов, дизайнеров, реставраторов</w:t>
      </w:r>
      <w:r w:rsidRPr="008C6EBC">
        <w:rPr>
          <w:color w:val="000000"/>
          <w:lang w:eastAsia="en-US"/>
        </w:rPr>
        <w:t xml:space="preserve">. -  Режим </w:t>
      </w:r>
      <w:proofErr w:type="gramStart"/>
      <w:r w:rsidRPr="008C6EBC">
        <w:rPr>
          <w:color w:val="000000"/>
          <w:lang w:eastAsia="en-US"/>
        </w:rPr>
        <w:t xml:space="preserve">доступа:  </w:t>
      </w:r>
      <w:r w:rsidRPr="008C6EBC">
        <w:t>https://vk.com/doc376421485_518555374?hash=3dybyDape7YjZTryoDRqnWOC8EXRbx9fxmpy9omTBNg&amp;dl=YM0utg8d7XAOgIbiZ5hpb5yivrSsfGujbU26cd4WPfc</w:t>
      </w:r>
      <w:proofErr w:type="gramEnd"/>
    </w:p>
    <w:p w:rsidR="004342EB" w:rsidRPr="008C6EBC" w:rsidRDefault="004342EB" w:rsidP="008C6EBC">
      <w:pPr>
        <w:shd w:val="clear" w:color="auto" w:fill="FFFFFF"/>
        <w:ind w:firstLine="567"/>
        <w:jc w:val="both"/>
        <w:rPr>
          <w:u w:val="single"/>
        </w:rPr>
      </w:pPr>
    </w:p>
    <w:p w:rsidR="004342EB" w:rsidRPr="008C6EBC" w:rsidRDefault="004342EB" w:rsidP="008C6EBC">
      <w:pPr>
        <w:shd w:val="clear" w:color="auto" w:fill="FFFFFF"/>
        <w:ind w:firstLine="567"/>
        <w:jc w:val="both"/>
      </w:pPr>
      <w:r w:rsidRPr="008C6EBC">
        <w:rPr>
          <w:u w:val="single"/>
        </w:rPr>
        <w:t>Дисциплина может быть реализована с использованием электронного обучения и дистанционных образовательных технологий.</w:t>
      </w:r>
    </w:p>
    <w:p w:rsidR="004342EB" w:rsidRPr="008C6EBC" w:rsidRDefault="004342EB" w:rsidP="008C6EBC">
      <w:pPr>
        <w:shd w:val="clear" w:color="auto" w:fill="FFFFFF"/>
        <w:ind w:firstLine="567"/>
        <w:jc w:val="both"/>
      </w:pPr>
      <w:r w:rsidRPr="008C6EBC">
        <w:t xml:space="preserve">Основной платформой для взаимодействия участников образовательного процесса является система </w:t>
      </w:r>
      <w:proofErr w:type="spellStart"/>
      <w:r w:rsidRPr="008C6EBC">
        <w:t>Moodle</w:t>
      </w:r>
      <w:proofErr w:type="spellEnd"/>
      <w:r w:rsidRPr="008C6EBC">
        <w:t xml:space="preserve"> (</w:t>
      </w:r>
      <w:hyperlink r:id="rId7" w:tgtFrame="_blank" w:history="1">
        <w:r w:rsidRPr="008C6EBC">
          <w:rPr>
            <w:u w:val="single"/>
          </w:rPr>
          <w:t>http://oml.spb.ru</w:t>
        </w:r>
      </w:hyperlink>
      <w:r w:rsidRPr="008C6EBC">
        <w:t xml:space="preserve">). </w:t>
      </w:r>
    </w:p>
    <w:p w:rsidR="004342EB" w:rsidRPr="008C6EBC" w:rsidRDefault="004342EB" w:rsidP="008C6EBC">
      <w:pPr>
        <w:shd w:val="clear" w:color="auto" w:fill="FFFFFF"/>
        <w:ind w:firstLine="567"/>
        <w:jc w:val="both"/>
      </w:pPr>
      <w:r w:rsidRPr="008C6EBC">
        <w:t>На платформе организуются:</w:t>
      </w:r>
    </w:p>
    <w:p w:rsidR="004342EB" w:rsidRPr="008C6EBC" w:rsidRDefault="004342EB" w:rsidP="008C6EBC">
      <w:pPr>
        <w:shd w:val="clear" w:color="auto" w:fill="FFFFFF"/>
        <w:jc w:val="both"/>
      </w:pPr>
      <w:r w:rsidRPr="008C6EBC">
        <w:t>1. Изучение нового материала, в т.ч. с использованием интерактивных форм работы, реализуемых с помощью инструментов:</w:t>
      </w:r>
    </w:p>
    <w:p w:rsidR="004342EB" w:rsidRPr="008C6EBC" w:rsidRDefault="004342EB" w:rsidP="008C6EBC">
      <w:pPr>
        <w:numPr>
          <w:ilvl w:val="1"/>
          <w:numId w:val="2"/>
        </w:numPr>
        <w:shd w:val="clear" w:color="auto" w:fill="FFFFFF"/>
        <w:suppressAutoHyphens w:val="0"/>
        <w:ind w:left="0" w:firstLine="567"/>
      </w:pPr>
      <w:r w:rsidRPr="008C6EBC">
        <w:t>«опрос»,</w:t>
      </w:r>
    </w:p>
    <w:p w:rsidR="004342EB" w:rsidRPr="008C6EBC" w:rsidRDefault="004342EB" w:rsidP="008C6EBC">
      <w:pPr>
        <w:numPr>
          <w:ilvl w:val="1"/>
          <w:numId w:val="2"/>
        </w:numPr>
        <w:shd w:val="clear" w:color="auto" w:fill="FFFFFF"/>
        <w:suppressAutoHyphens w:val="0"/>
        <w:ind w:left="0" w:firstLine="567"/>
      </w:pPr>
      <w:r w:rsidRPr="008C6EBC">
        <w:t>«анкета»,</w:t>
      </w:r>
    </w:p>
    <w:p w:rsidR="004342EB" w:rsidRPr="008C6EBC" w:rsidRDefault="004342EB" w:rsidP="008C6EBC">
      <w:pPr>
        <w:numPr>
          <w:ilvl w:val="1"/>
          <w:numId w:val="2"/>
        </w:numPr>
        <w:shd w:val="clear" w:color="auto" w:fill="FFFFFF"/>
        <w:suppressAutoHyphens w:val="0"/>
        <w:ind w:left="0" w:firstLine="567"/>
      </w:pPr>
      <w:r w:rsidRPr="008C6EBC">
        <w:t>«лекция» (с элементами программированного обучения),</w:t>
      </w:r>
    </w:p>
    <w:p w:rsidR="004342EB" w:rsidRPr="008C6EBC" w:rsidRDefault="004342EB" w:rsidP="008C6EBC">
      <w:pPr>
        <w:numPr>
          <w:ilvl w:val="1"/>
          <w:numId w:val="2"/>
        </w:numPr>
        <w:shd w:val="clear" w:color="auto" w:fill="FFFFFF"/>
        <w:suppressAutoHyphens w:val="0"/>
        <w:ind w:left="0" w:firstLine="567"/>
      </w:pPr>
      <w:r w:rsidRPr="008C6EBC">
        <w:lastRenderedPageBreak/>
        <w:t>«семинар» (</w:t>
      </w:r>
      <w:proofErr w:type="spellStart"/>
      <w:r w:rsidRPr="008C6EBC">
        <w:t>взаимопроверяемая</w:t>
      </w:r>
      <w:proofErr w:type="spellEnd"/>
      <w:r w:rsidRPr="008C6EBC">
        <w:t xml:space="preserve"> самостоятельная работа обучающихся),</w:t>
      </w:r>
    </w:p>
    <w:p w:rsidR="004342EB" w:rsidRPr="008C6EBC" w:rsidRDefault="004342EB" w:rsidP="008C6EBC">
      <w:pPr>
        <w:numPr>
          <w:ilvl w:val="1"/>
          <w:numId w:val="2"/>
        </w:numPr>
        <w:shd w:val="clear" w:color="auto" w:fill="FFFFFF"/>
        <w:suppressAutoHyphens w:val="0"/>
        <w:ind w:left="0" w:firstLine="567"/>
      </w:pPr>
      <w:r w:rsidRPr="008C6EBC">
        <w:t>«тест» (в обучающем режиме);</w:t>
      </w:r>
    </w:p>
    <w:p w:rsidR="004342EB" w:rsidRPr="008C6EBC" w:rsidRDefault="004342EB" w:rsidP="008C6EBC">
      <w:pPr>
        <w:shd w:val="clear" w:color="auto" w:fill="FFFFFF"/>
        <w:jc w:val="both"/>
      </w:pPr>
      <w:r w:rsidRPr="008C6EBC">
        <w:t>2. Консультирование обучающихся при помощи инструментов «форум» и «чат»</w:t>
      </w:r>
    </w:p>
    <w:p w:rsidR="004342EB" w:rsidRPr="008C6EBC" w:rsidRDefault="004342EB" w:rsidP="008C6EBC">
      <w:pPr>
        <w:shd w:val="clear" w:color="auto" w:fill="FFFFFF"/>
        <w:jc w:val="both"/>
      </w:pPr>
      <w:r w:rsidRPr="008C6EBC">
        <w:t>3. Организация текущего контроля и промежуточной аттестации при помощи инструментов «задание» и «тест».</w:t>
      </w:r>
    </w:p>
    <w:p w:rsidR="004342EB" w:rsidRPr="008C6EBC" w:rsidRDefault="004342EB" w:rsidP="008C6EBC">
      <w:pPr>
        <w:shd w:val="clear" w:color="auto" w:fill="FFFFFF"/>
        <w:ind w:firstLine="567"/>
        <w:jc w:val="both"/>
      </w:pPr>
      <w:r w:rsidRPr="008C6EBC">
        <w:t>Для обобщения и систематизации изучаемого материала предполагается использование программного обеспечения организации аудио- или видеоконференций. </w:t>
      </w:r>
    </w:p>
    <w:p w:rsidR="004342EB" w:rsidRPr="008C6EBC" w:rsidRDefault="004342EB" w:rsidP="008C6EBC">
      <w:pPr>
        <w:ind w:firstLine="567"/>
        <w:jc w:val="both"/>
      </w:pPr>
    </w:p>
    <w:p w:rsidR="004342EB" w:rsidRPr="008C6EBC" w:rsidRDefault="004342EB" w:rsidP="008C6EBC">
      <w:pPr>
        <w:ind w:firstLine="567"/>
        <w:jc w:val="both"/>
      </w:pPr>
    </w:p>
    <w:p w:rsidR="004342EB" w:rsidRPr="008C6EBC" w:rsidRDefault="004342EB" w:rsidP="008C6EBC">
      <w:pPr>
        <w:contextualSpacing/>
        <w:jc w:val="center"/>
        <w:rPr>
          <w:b/>
          <w:szCs w:val="28"/>
        </w:rPr>
      </w:pPr>
      <w:r w:rsidRPr="008C6EBC">
        <w:rPr>
          <w:b/>
          <w:szCs w:val="28"/>
        </w:rPr>
        <w:t>4. КОНТРОЛЬ И ОЦЕНКА РЕЗУЛЬТАТОВ ОСВОЕНИЯ УЧЕБНОЙ ДИСЦИПЛИНЫ</w:t>
      </w:r>
    </w:p>
    <w:p w:rsidR="004342EB" w:rsidRPr="008C6EBC" w:rsidRDefault="004342EB" w:rsidP="008C6EBC">
      <w:pPr>
        <w:ind w:firstLine="708"/>
        <w:contextualSpacing/>
        <w:jc w:val="center"/>
        <w:rPr>
          <w:b/>
        </w:rPr>
      </w:pPr>
    </w:p>
    <w:tbl>
      <w:tblPr>
        <w:tblW w:w="534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224"/>
        <w:gridCol w:w="2546"/>
      </w:tblGrid>
      <w:tr w:rsidR="004342EB" w:rsidRPr="008C6EBC" w:rsidTr="00C25F7F">
        <w:tc>
          <w:tcPr>
            <w:tcW w:w="1806" w:type="pct"/>
          </w:tcPr>
          <w:p w:rsidR="004342EB" w:rsidRPr="008C6EBC" w:rsidRDefault="004342EB" w:rsidP="008C6EBC">
            <w:pPr>
              <w:widowControl w:val="0"/>
              <w:jc w:val="center"/>
              <w:rPr>
                <w:b/>
                <w:bCs/>
                <w:sz w:val="20"/>
                <w:szCs w:val="20"/>
              </w:rPr>
            </w:pPr>
            <w:r w:rsidRPr="008C6EBC">
              <w:rPr>
                <w:b/>
                <w:bCs/>
                <w:sz w:val="20"/>
                <w:szCs w:val="20"/>
              </w:rPr>
              <w:t>Результаты обучения</w:t>
            </w:r>
          </w:p>
        </w:tc>
        <w:tc>
          <w:tcPr>
            <w:tcW w:w="1993" w:type="pct"/>
          </w:tcPr>
          <w:p w:rsidR="004342EB" w:rsidRPr="008C6EBC" w:rsidRDefault="004342EB" w:rsidP="008C6EBC">
            <w:pPr>
              <w:widowControl w:val="0"/>
              <w:jc w:val="center"/>
              <w:rPr>
                <w:b/>
                <w:bCs/>
                <w:sz w:val="20"/>
                <w:szCs w:val="20"/>
              </w:rPr>
            </w:pPr>
            <w:r w:rsidRPr="008C6EBC">
              <w:rPr>
                <w:b/>
                <w:bCs/>
                <w:sz w:val="20"/>
                <w:szCs w:val="20"/>
              </w:rPr>
              <w:t>Критерии оценки</w:t>
            </w:r>
          </w:p>
        </w:tc>
        <w:tc>
          <w:tcPr>
            <w:tcW w:w="1201" w:type="pct"/>
          </w:tcPr>
          <w:p w:rsidR="004342EB" w:rsidRPr="008C6EBC" w:rsidRDefault="004342EB" w:rsidP="008C6EBC">
            <w:pPr>
              <w:widowControl w:val="0"/>
              <w:jc w:val="center"/>
              <w:rPr>
                <w:b/>
                <w:bCs/>
                <w:sz w:val="20"/>
                <w:szCs w:val="20"/>
              </w:rPr>
            </w:pPr>
            <w:r w:rsidRPr="008C6EBC">
              <w:rPr>
                <w:b/>
                <w:bCs/>
                <w:sz w:val="20"/>
                <w:szCs w:val="20"/>
              </w:rPr>
              <w:t>Формы и методы оценки</w:t>
            </w:r>
          </w:p>
        </w:tc>
      </w:tr>
      <w:tr w:rsidR="004342EB" w:rsidRPr="008C6EBC" w:rsidTr="00C25F7F">
        <w:trPr>
          <w:trHeight w:val="131"/>
        </w:trPr>
        <w:tc>
          <w:tcPr>
            <w:tcW w:w="1806" w:type="pct"/>
          </w:tcPr>
          <w:p w:rsidR="004342EB" w:rsidRPr="008C6EBC" w:rsidRDefault="004342EB" w:rsidP="008C6EBC">
            <w:pPr>
              <w:widowControl w:val="0"/>
              <w:rPr>
                <w:b/>
                <w:bCs/>
              </w:rPr>
            </w:pPr>
            <w:r w:rsidRPr="008C6EBC">
              <w:rPr>
                <w:b/>
                <w:bCs/>
              </w:rPr>
              <w:t>Знания:</w:t>
            </w:r>
          </w:p>
          <w:p w:rsidR="004342EB" w:rsidRPr="008C6EBC" w:rsidRDefault="004342EB" w:rsidP="008C6EBC">
            <w:pPr>
              <w:pStyle w:val="c53"/>
              <w:shd w:val="clear" w:color="auto" w:fill="FFFFFF"/>
              <w:spacing w:before="0" w:beforeAutospacing="0" w:after="0" w:afterAutospacing="0"/>
              <w:contextualSpacing/>
              <w:jc w:val="both"/>
              <w:rPr>
                <w:color w:val="000000"/>
                <w:sz w:val="22"/>
                <w:szCs w:val="22"/>
                <w:lang w:eastAsia="en-US"/>
              </w:rPr>
            </w:pPr>
            <w:r w:rsidRPr="008C6EBC">
              <w:rPr>
                <w:rStyle w:val="c34"/>
                <w:color w:val="000000"/>
                <w:sz w:val="22"/>
                <w:szCs w:val="22"/>
                <w:lang w:eastAsia="en-US"/>
              </w:rPr>
              <w:t>- область применения, методы измерения параметров и свойств материалов;</w:t>
            </w:r>
          </w:p>
          <w:p w:rsidR="004342EB" w:rsidRPr="008C6EBC" w:rsidRDefault="004342EB" w:rsidP="008C6EBC">
            <w:pPr>
              <w:pStyle w:val="c53"/>
              <w:shd w:val="clear" w:color="auto" w:fill="FFFFFF"/>
              <w:spacing w:before="0" w:beforeAutospacing="0" w:after="0" w:afterAutospacing="0"/>
              <w:contextualSpacing/>
              <w:jc w:val="both"/>
              <w:rPr>
                <w:sz w:val="22"/>
                <w:szCs w:val="22"/>
                <w:lang w:eastAsia="en-US"/>
              </w:rPr>
            </w:pPr>
            <w:r w:rsidRPr="008C6EBC">
              <w:rPr>
                <w:rStyle w:val="c34"/>
                <w:color w:val="000000"/>
                <w:sz w:val="22"/>
                <w:szCs w:val="22"/>
                <w:lang w:eastAsia="en-US"/>
              </w:rPr>
              <w:t>- особенности испытания материалов;</w:t>
            </w:r>
          </w:p>
          <w:p w:rsidR="004342EB" w:rsidRPr="008C6EBC" w:rsidRDefault="004342EB" w:rsidP="008C6EBC">
            <w:pPr>
              <w:pStyle w:val="a9"/>
              <w:spacing w:before="0" w:after="0"/>
              <w:ind w:left="0"/>
              <w:contextualSpacing/>
              <w:jc w:val="both"/>
              <w:rPr>
                <w:color w:val="000000"/>
                <w:sz w:val="22"/>
                <w:szCs w:val="22"/>
                <w:lang w:eastAsia="en-US"/>
              </w:rPr>
            </w:pPr>
            <w:r w:rsidRPr="008C6EBC">
              <w:rPr>
                <w:color w:val="000000"/>
                <w:sz w:val="22"/>
                <w:szCs w:val="22"/>
                <w:lang w:eastAsia="en-US"/>
              </w:rPr>
              <w:t>- технологии изготовления изделия;</w:t>
            </w:r>
          </w:p>
          <w:p w:rsidR="004342EB" w:rsidRPr="008C6EBC" w:rsidRDefault="004342EB" w:rsidP="008C6EBC">
            <w:pPr>
              <w:pStyle w:val="a9"/>
              <w:spacing w:before="0" w:after="0"/>
              <w:ind w:left="0"/>
              <w:contextualSpacing/>
              <w:jc w:val="both"/>
              <w:rPr>
                <w:color w:val="000000"/>
                <w:sz w:val="22"/>
                <w:szCs w:val="22"/>
                <w:lang w:eastAsia="en-US"/>
              </w:rPr>
            </w:pPr>
            <w:r w:rsidRPr="008C6EBC">
              <w:rPr>
                <w:color w:val="000000"/>
                <w:sz w:val="22"/>
                <w:szCs w:val="22"/>
                <w:lang w:eastAsia="en-US"/>
              </w:rPr>
              <w:t>- программные приложения для разработки технического задания;</w:t>
            </w:r>
          </w:p>
          <w:p w:rsidR="004342EB" w:rsidRPr="008C6EBC" w:rsidRDefault="004342EB" w:rsidP="008C6EBC">
            <w:pPr>
              <w:pStyle w:val="a9"/>
              <w:spacing w:before="0" w:after="0"/>
              <w:ind w:left="0"/>
              <w:contextualSpacing/>
              <w:jc w:val="both"/>
              <w:rPr>
                <w:color w:val="000000"/>
                <w:sz w:val="22"/>
                <w:szCs w:val="22"/>
                <w:lang w:eastAsia="en-US"/>
              </w:rPr>
            </w:pPr>
            <w:r w:rsidRPr="008C6EBC">
              <w:rPr>
                <w:color w:val="000000"/>
                <w:sz w:val="22"/>
                <w:szCs w:val="22"/>
                <w:lang w:eastAsia="en-US"/>
              </w:rPr>
              <w:t>- правила и структуру оформления технического задания;</w:t>
            </w:r>
          </w:p>
          <w:p w:rsidR="004342EB" w:rsidRPr="008C6EBC" w:rsidRDefault="004342EB" w:rsidP="008C6EBC">
            <w:pPr>
              <w:contextualSpacing/>
              <w:jc w:val="both"/>
              <w:rPr>
                <w:lang w:eastAsia="en-US"/>
              </w:rPr>
            </w:pPr>
            <w:r w:rsidRPr="008C6EBC">
              <w:rPr>
                <w:lang w:eastAsia="en-US"/>
              </w:rPr>
              <w:t>- требования к техническим параметрам разработки продукта;</w:t>
            </w:r>
          </w:p>
          <w:p w:rsidR="004342EB" w:rsidRPr="008C6EBC" w:rsidRDefault="004342EB" w:rsidP="008C6EBC">
            <w:pPr>
              <w:pStyle w:val="a9"/>
              <w:spacing w:before="0" w:after="0"/>
              <w:ind w:left="0"/>
              <w:contextualSpacing/>
              <w:jc w:val="both"/>
              <w:rPr>
                <w:color w:val="000000"/>
                <w:sz w:val="22"/>
                <w:szCs w:val="22"/>
                <w:lang w:eastAsia="en-US"/>
              </w:rPr>
            </w:pPr>
            <w:r w:rsidRPr="008C6EBC">
              <w:rPr>
                <w:color w:val="000000"/>
                <w:sz w:val="22"/>
                <w:szCs w:val="22"/>
                <w:lang w:eastAsia="en-US"/>
              </w:rPr>
              <w:t>- технологические, эксплуатационные и гигиенические требования, предъявляемые к материалам, программным средствам и оборудованию;</w:t>
            </w:r>
          </w:p>
          <w:p w:rsidR="004342EB" w:rsidRPr="008C6EBC" w:rsidRDefault="004342EB" w:rsidP="008C6EBC">
            <w:pPr>
              <w:contextualSpacing/>
              <w:jc w:val="both"/>
              <w:rPr>
                <w:bCs/>
                <w:i/>
              </w:rPr>
            </w:pPr>
            <w:r w:rsidRPr="008C6EBC">
              <w:rPr>
                <w:lang w:eastAsia="en-US"/>
              </w:rPr>
              <w:t>- программные приложения для разработки дизайн-макетов.</w:t>
            </w:r>
          </w:p>
        </w:tc>
        <w:tc>
          <w:tcPr>
            <w:tcW w:w="1993" w:type="pct"/>
          </w:tcPr>
          <w:p w:rsidR="004342EB" w:rsidRPr="008C6EBC" w:rsidRDefault="004342EB" w:rsidP="008C6EBC">
            <w:pPr>
              <w:widowControl w:val="0"/>
              <w:jc w:val="both"/>
              <w:rPr>
                <w:b/>
                <w:bCs/>
                <w:sz w:val="22"/>
                <w:szCs w:val="22"/>
              </w:rPr>
            </w:pPr>
            <w:r w:rsidRPr="008C6EBC">
              <w:rPr>
                <w:b/>
                <w:bCs/>
                <w:sz w:val="22"/>
                <w:szCs w:val="22"/>
              </w:rPr>
              <w:t>Степень знания материала курса:</w:t>
            </w:r>
          </w:p>
          <w:p w:rsidR="004342EB" w:rsidRPr="008C6EBC" w:rsidRDefault="004342EB" w:rsidP="008C6EBC">
            <w:pPr>
              <w:pStyle w:val="Default"/>
              <w:widowControl w:val="0"/>
              <w:rPr>
                <w:iCs/>
                <w:sz w:val="22"/>
                <w:szCs w:val="22"/>
              </w:rPr>
            </w:pPr>
            <w:r w:rsidRPr="008C6EBC">
              <w:rPr>
                <w:iCs/>
                <w:sz w:val="22"/>
                <w:szCs w:val="22"/>
              </w:rPr>
              <w:t>- полнота ответов, точность формулировок;</w:t>
            </w:r>
          </w:p>
          <w:p w:rsidR="004342EB" w:rsidRPr="008C6EBC" w:rsidRDefault="004342EB" w:rsidP="008C6EBC">
            <w:pPr>
              <w:widowControl w:val="0"/>
              <w:jc w:val="both"/>
              <w:rPr>
                <w:bCs/>
                <w:sz w:val="22"/>
                <w:szCs w:val="22"/>
              </w:rPr>
            </w:pPr>
            <w:r w:rsidRPr="008C6EBC">
              <w:rPr>
                <w:bCs/>
                <w:sz w:val="22"/>
                <w:szCs w:val="22"/>
              </w:rPr>
              <w:t>- умение логично и ясно излагать материал, без дополнительных пояснений;</w:t>
            </w:r>
          </w:p>
          <w:p w:rsidR="004342EB" w:rsidRPr="008C6EBC" w:rsidRDefault="004342EB" w:rsidP="008C6EBC">
            <w:pPr>
              <w:widowControl w:val="0"/>
              <w:jc w:val="both"/>
              <w:rPr>
                <w:bCs/>
                <w:sz w:val="22"/>
                <w:szCs w:val="22"/>
              </w:rPr>
            </w:pPr>
            <w:r w:rsidRPr="008C6EBC">
              <w:rPr>
                <w:bCs/>
                <w:sz w:val="22"/>
                <w:szCs w:val="22"/>
              </w:rPr>
              <w:t>- ответы на вопросы преподавателя по темам курса</w:t>
            </w:r>
          </w:p>
          <w:p w:rsidR="004342EB" w:rsidRPr="008C6EBC" w:rsidRDefault="004342EB" w:rsidP="008C6EBC">
            <w:pPr>
              <w:widowControl w:val="0"/>
              <w:rPr>
                <w:sz w:val="22"/>
                <w:szCs w:val="22"/>
              </w:rPr>
            </w:pPr>
          </w:p>
        </w:tc>
        <w:tc>
          <w:tcPr>
            <w:tcW w:w="1201" w:type="pct"/>
          </w:tcPr>
          <w:p w:rsidR="004342EB" w:rsidRPr="008C6EBC" w:rsidRDefault="004342EB" w:rsidP="008C6EBC">
            <w:pPr>
              <w:widowControl w:val="0"/>
              <w:jc w:val="both"/>
              <w:rPr>
                <w:szCs w:val="20"/>
              </w:rPr>
            </w:pPr>
            <w:r w:rsidRPr="008C6EBC">
              <w:rPr>
                <w:szCs w:val="20"/>
              </w:rPr>
              <w:t>Фронтальные опросы</w:t>
            </w:r>
          </w:p>
          <w:p w:rsidR="004342EB" w:rsidRPr="008C6EBC" w:rsidRDefault="004342EB" w:rsidP="008C6EBC">
            <w:pPr>
              <w:widowControl w:val="0"/>
              <w:jc w:val="both"/>
              <w:rPr>
                <w:szCs w:val="20"/>
              </w:rPr>
            </w:pPr>
            <w:r w:rsidRPr="008C6EBC">
              <w:rPr>
                <w:szCs w:val="20"/>
              </w:rPr>
              <w:t>Оценка качества выполнения лабораторных работ</w:t>
            </w:r>
          </w:p>
          <w:p w:rsidR="004342EB" w:rsidRPr="008C6EBC" w:rsidRDefault="004342EB" w:rsidP="008C6EBC">
            <w:pPr>
              <w:widowControl w:val="0"/>
              <w:jc w:val="both"/>
              <w:rPr>
                <w:szCs w:val="20"/>
              </w:rPr>
            </w:pPr>
            <w:r w:rsidRPr="008C6EBC">
              <w:rPr>
                <w:szCs w:val="20"/>
              </w:rPr>
              <w:t>Дифференцированный зачет</w:t>
            </w:r>
          </w:p>
          <w:p w:rsidR="004342EB" w:rsidRPr="008C6EBC" w:rsidRDefault="004342EB" w:rsidP="008C6EBC">
            <w:pPr>
              <w:rPr>
                <w:bCs/>
                <w:i/>
                <w:szCs w:val="20"/>
              </w:rPr>
            </w:pPr>
          </w:p>
        </w:tc>
      </w:tr>
      <w:tr w:rsidR="004342EB" w:rsidRPr="008C6EBC" w:rsidTr="00C25F7F">
        <w:tc>
          <w:tcPr>
            <w:tcW w:w="1806" w:type="pct"/>
          </w:tcPr>
          <w:p w:rsidR="004342EB" w:rsidRPr="008C6EBC" w:rsidRDefault="004342EB" w:rsidP="008C6EBC">
            <w:pPr>
              <w:widowControl w:val="0"/>
              <w:tabs>
                <w:tab w:val="left" w:pos="318"/>
              </w:tabs>
              <w:jc w:val="both"/>
              <w:rPr>
                <w:b/>
                <w:bCs/>
                <w:sz w:val="22"/>
                <w:szCs w:val="22"/>
              </w:rPr>
            </w:pPr>
            <w:r w:rsidRPr="008C6EBC">
              <w:rPr>
                <w:b/>
                <w:bCs/>
                <w:sz w:val="22"/>
                <w:szCs w:val="22"/>
              </w:rPr>
              <w:t>Умения:</w:t>
            </w:r>
          </w:p>
          <w:p w:rsidR="004342EB" w:rsidRPr="008C6EBC" w:rsidRDefault="004342EB" w:rsidP="008C6EBC">
            <w:pPr>
              <w:pStyle w:val="a9"/>
              <w:spacing w:before="0" w:after="0"/>
              <w:ind w:left="0"/>
              <w:contextualSpacing/>
              <w:jc w:val="both"/>
              <w:rPr>
                <w:color w:val="000000"/>
                <w:sz w:val="22"/>
                <w:szCs w:val="22"/>
                <w:lang w:eastAsia="en-US"/>
              </w:rPr>
            </w:pPr>
            <w:r w:rsidRPr="008C6EBC">
              <w:rPr>
                <w:color w:val="000000"/>
                <w:sz w:val="22"/>
                <w:szCs w:val="22"/>
                <w:lang w:eastAsia="en-US"/>
              </w:rPr>
              <w:t>- выбирать материалы и программное обеспечение с учетом их наглядных и формообразующих свойств;</w:t>
            </w:r>
          </w:p>
          <w:p w:rsidR="004342EB" w:rsidRPr="008C6EBC" w:rsidRDefault="004342EB" w:rsidP="008C6EBC">
            <w:pPr>
              <w:pStyle w:val="a9"/>
              <w:spacing w:before="0" w:after="0"/>
              <w:ind w:left="0"/>
              <w:contextualSpacing/>
              <w:jc w:val="both"/>
              <w:rPr>
                <w:color w:val="000000"/>
                <w:sz w:val="22"/>
                <w:szCs w:val="22"/>
                <w:lang w:eastAsia="en-US"/>
              </w:rPr>
            </w:pPr>
            <w:r w:rsidRPr="008C6EBC">
              <w:rPr>
                <w:color w:val="000000"/>
                <w:sz w:val="22"/>
                <w:szCs w:val="22"/>
                <w:lang w:eastAsia="en-US"/>
              </w:rPr>
              <w:t xml:space="preserve">- выполнять эталонные образцы объекта дизайна в макете, материале и в интерактивной среде; </w:t>
            </w:r>
          </w:p>
          <w:p w:rsidR="004342EB" w:rsidRPr="008C6EBC" w:rsidRDefault="004342EB" w:rsidP="008C6EBC">
            <w:pPr>
              <w:pStyle w:val="a9"/>
              <w:spacing w:before="0" w:after="0"/>
              <w:ind w:left="0"/>
              <w:contextualSpacing/>
              <w:jc w:val="both"/>
              <w:rPr>
                <w:color w:val="000000"/>
                <w:sz w:val="22"/>
                <w:szCs w:val="22"/>
                <w:lang w:eastAsia="en-US"/>
              </w:rPr>
            </w:pPr>
            <w:r w:rsidRPr="008C6EBC">
              <w:rPr>
                <w:color w:val="000000"/>
                <w:sz w:val="22"/>
                <w:szCs w:val="22"/>
                <w:lang w:eastAsia="en-US"/>
              </w:rPr>
              <w:t>- выполнять технические чертежи или эскизы проекта для разработки конструкции изделия с учетом особенностей технологии и тематики;</w:t>
            </w:r>
          </w:p>
          <w:p w:rsidR="004342EB" w:rsidRPr="008C6EBC" w:rsidRDefault="004342EB" w:rsidP="008C6EBC">
            <w:pPr>
              <w:pStyle w:val="a9"/>
              <w:spacing w:before="0" w:after="0"/>
              <w:ind w:left="0"/>
              <w:contextualSpacing/>
              <w:jc w:val="both"/>
              <w:rPr>
                <w:color w:val="000000"/>
                <w:sz w:val="22"/>
                <w:szCs w:val="22"/>
                <w:lang w:eastAsia="en-US"/>
              </w:rPr>
            </w:pPr>
            <w:r w:rsidRPr="008C6EBC">
              <w:rPr>
                <w:color w:val="000000"/>
                <w:sz w:val="22"/>
                <w:szCs w:val="22"/>
                <w:lang w:eastAsia="en-US"/>
              </w:rPr>
              <w:t xml:space="preserve">- реализовывать творческие идеи в макете; </w:t>
            </w:r>
          </w:p>
          <w:p w:rsidR="004342EB" w:rsidRPr="008C6EBC" w:rsidRDefault="004342EB" w:rsidP="008C6EBC">
            <w:pPr>
              <w:pStyle w:val="a9"/>
              <w:spacing w:before="0" w:after="0"/>
              <w:ind w:left="0"/>
              <w:contextualSpacing/>
              <w:jc w:val="both"/>
              <w:rPr>
                <w:color w:val="000000"/>
                <w:sz w:val="22"/>
                <w:szCs w:val="22"/>
                <w:lang w:eastAsia="en-US"/>
              </w:rPr>
            </w:pPr>
            <w:r w:rsidRPr="008C6EBC">
              <w:rPr>
                <w:color w:val="000000"/>
                <w:sz w:val="22"/>
                <w:szCs w:val="22"/>
                <w:lang w:eastAsia="en-US"/>
              </w:rPr>
              <w:t xml:space="preserve">- создавать целостную композицию на плоскости, в объеме и пространстве; </w:t>
            </w:r>
          </w:p>
          <w:p w:rsidR="004342EB" w:rsidRPr="008C6EBC" w:rsidRDefault="004342EB" w:rsidP="008C6EBC">
            <w:pPr>
              <w:pStyle w:val="a9"/>
              <w:spacing w:before="0" w:after="0"/>
              <w:ind w:left="0"/>
              <w:contextualSpacing/>
              <w:jc w:val="both"/>
              <w:rPr>
                <w:color w:val="000000"/>
                <w:sz w:val="22"/>
                <w:szCs w:val="22"/>
                <w:lang w:eastAsia="en-US"/>
              </w:rPr>
            </w:pPr>
            <w:r w:rsidRPr="008C6EBC">
              <w:rPr>
                <w:color w:val="000000"/>
                <w:sz w:val="22"/>
                <w:szCs w:val="22"/>
                <w:lang w:eastAsia="en-US"/>
              </w:rPr>
              <w:t xml:space="preserve">- использовать преобразующие методы стилизации и трансформации для создания новых форм; </w:t>
            </w:r>
          </w:p>
          <w:p w:rsidR="004342EB" w:rsidRPr="008C6EBC" w:rsidRDefault="004342EB" w:rsidP="008C6EBC">
            <w:pPr>
              <w:widowControl w:val="0"/>
              <w:tabs>
                <w:tab w:val="left" w:pos="318"/>
              </w:tabs>
              <w:jc w:val="both"/>
              <w:rPr>
                <w:sz w:val="22"/>
                <w:szCs w:val="22"/>
              </w:rPr>
            </w:pPr>
            <w:r w:rsidRPr="008C6EBC">
              <w:rPr>
                <w:color w:val="000000"/>
                <w:sz w:val="22"/>
                <w:szCs w:val="22"/>
                <w:lang w:eastAsia="en-US"/>
              </w:rPr>
              <w:t>- создавать цветовое единство.</w:t>
            </w:r>
          </w:p>
        </w:tc>
        <w:tc>
          <w:tcPr>
            <w:tcW w:w="1993" w:type="pct"/>
          </w:tcPr>
          <w:p w:rsidR="004342EB" w:rsidRPr="008C6EBC" w:rsidRDefault="004342EB" w:rsidP="008C6EBC">
            <w:pPr>
              <w:widowControl w:val="0"/>
              <w:autoSpaceDE w:val="0"/>
              <w:autoSpaceDN w:val="0"/>
              <w:adjustRightInd w:val="0"/>
              <w:rPr>
                <w:b/>
                <w:iCs/>
                <w:color w:val="000000"/>
                <w:sz w:val="22"/>
                <w:szCs w:val="22"/>
              </w:rPr>
            </w:pPr>
            <w:r w:rsidRPr="008C6EBC">
              <w:rPr>
                <w:b/>
                <w:iCs/>
                <w:color w:val="000000"/>
                <w:sz w:val="22"/>
                <w:szCs w:val="22"/>
              </w:rPr>
              <w:t>Способность:</w:t>
            </w:r>
          </w:p>
          <w:p w:rsidR="004342EB" w:rsidRPr="008C6EBC" w:rsidRDefault="004342EB" w:rsidP="008C6EBC">
            <w:pPr>
              <w:widowControl w:val="0"/>
              <w:autoSpaceDE w:val="0"/>
              <w:autoSpaceDN w:val="0"/>
              <w:adjustRightInd w:val="0"/>
              <w:rPr>
                <w:iCs/>
                <w:color w:val="000000"/>
                <w:sz w:val="22"/>
                <w:szCs w:val="22"/>
              </w:rPr>
            </w:pPr>
            <w:r w:rsidRPr="008C6EBC">
              <w:rPr>
                <w:iCs/>
                <w:color w:val="000000"/>
                <w:sz w:val="22"/>
                <w:szCs w:val="22"/>
              </w:rPr>
              <w:t xml:space="preserve">Правильно, полно выполнять задания в соответствии с требованиями, точно формулировать. </w:t>
            </w:r>
          </w:p>
          <w:p w:rsidR="004342EB" w:rsidRPr="008C6EBC" w:rsidRDefault="004342EB" w:rsidP="008C6EBC">
            <w:pPr>
              <w:widowControl w:val="0"/>
              <w:autoSpaceDE w:val="0"/>
              <w:autoSpaceDN w:val="0"/>
              <w:adjustRightInd w:val="0"/>
              <w:rPr>
                <w:color w:val="000000"/>
                <w:sz w:val="22"/>
                <w:szCs w:val="22"/>
              </w:rPr>
            </w:pPr>
            <w:r w:rsidRPr="008C6EBC">
              <w:rPr>
                <w:iCs/>
                <w:color w:val="000000"/>
                <w:sz w:val="22"/>
                <w:szCs w:val="22"/>
              </w:rPr>
              <w:t xml:space="preserve">Адекватно, оптимально выбирать способы действий, методы, последовательность действий и т.д. </w:t>
            </w:r>
          </w:p>
          <w:p w:rsidR="004342EB" w:rsidRPr="008C6EBC" w:rsidRDefault="004342EB" w:rsidP="008C6EBC">
            <w:pPr>
              <w:widowControl w:val="0"/>
              <w:autoSpaceDE w:val="0"/>
              <w:autoSpaceDN w:val="0"/>
              <w:adjustRightInd w:val="0"/>
              <w:rPr>
                <w:color w:val="000000"/>
                <w:sz w:val="22"/>
                <w:szCs w:val="22"/>
              </w:rPr>
            </w:pPr>
            <w:r w:rsidRPr="008C6EBC">
              <w:rPr>
                <w:iCs/>
                <w:color w:val="000000"/>
                <w:sz w:val="22"/>
                <w:szCs w:val="22"/>
              </w:rPr>
              <w:t>Выполнять задания в соответствии с требованиями инструкций, регламентов.</w:t>
            </w:r>
          </w:p>
          <w:p w:rsidR="004342EB" w:rsidRPr="008C6EBC" w:rsidRDefault="004342EB" w:rsidP="008C6EBC">
            <w:pPr>
              <w:widowControl w:val="0"/>
              <w:autoSpaceDE w:val="0"/>
              <w:autoSpaceDN w:val="0"/>
              <w:adjustRightInd w:val="0"/>
              <w:rPr>
                <w:color w:val="000000"/>
                <w:sz w:val="22"/>
                <w:szCs w:val="22"/>
              </w:rPr>
            </w:pPr>
            <w:r w:rsidRPr="008C6EBC">
              <w:rPr>
                <w:iCs/>
                <w:color w:val="000000"/>
                <w:sz w:val="22"/>
                <w:szCs w:val="22"/>
              </w:rPr>
              <w:t xml:space="preserve">Рационально выполнять те или иные действия. </w:t>
            </w:r>
          </w:p>
          <w:p w:rsidR="004342EB" w:rsidRPr="008C6EBC" w:rsidRDefault="004342EB" w:rsidP="008C6EBC">
            <w:pPr>
              <w:widowControl w:val="0"/>
              <w:rPr>
                <w:bCs/>
                <w:sz w:val="22"/>
                <w:szCs w:val="22"/>
              </w:rPr>
            </w:pPr>
            <w:r w:rsidRPr="008C6EBC">
              <w:rPr>
                <w:iCs/>
                <w:color w:val="000000"/>
                <w:sz w:val="22"/>
                <w:szCs w:val="22"/>
              </w:rPr>
              <w:t xml:space="preserve"> </w:t>
            </w:r>
          </w:p>
        </w:tc>
        <w:tc>
          <w:tcPr>
            <w:tcW w:w="1201" w:type="pct"/>
          </w:tcPr>
          <w:p w:rsidR="004342EB" w:rsidRPr="008C6EBC" w:rsidRDefault="004342EB" w:rsidP="008C6EBC">
            <w:pPr>
              <w:widowControl w:val="0"/>
              <w:jc w:val="both"/>
              <w:rPr>
                <w:szCs w:val="20"/>
              </w:rPr>
            </w:pPr>
            <w:r w:rsidRPr="008C6EBC">
              <w:rPr>
                <w:szCs w:val="20"/>
              </w:rPr>
              <w:t>Фронтальные опросы</w:t>
            </w:r>
          </w:p>
          <w:p w:rsidR="004342EB" w:rsidRPr="008C6EBC" w:rsidRDefault="004342EB" w:rsidP="008C6EBC">
            <w:pPr>
              <w:widowControl w:val="0"/>
              <w:jc w:val="both"/>
              <w:rPr>
                <w:szCs w:val="20"/>
              </w:rPr>
            </w:pPr>
            <w:r w:rsidRPr="008C6EBC">
              <w:rPr>
                <w:szCs w:val="20"/>
              </w:rPr>
              <w:t>Оценка качества выполнения лабораторных работ</w:t>
            </w:r>
          </w:p>
          <w:p w:rsidR="004342EB" w:rsidRPr="008C6EBC" w:rsidRDefault="004342EB" w:rsidP="008C6EBC">
            <w:pPr>
              <w:widowControl w:val="0"/>
              <w:jc w:val="both"/>
              <w:rPr>
                <w:szCs w:val="20"/>
              </w:rPr>
            </w:pPr>
            <w:r w:rsidRPr="008C6EBC">
              <w:rPr>
                <w:szCs w:val="20"/>
              </w:rPr>
              <w:t>Дифференцированный зачет</w:t>
            </w:r>
          </w:p>
          <w:p w:rsidR="004342EB" w:rsidRPr="008C6EBC" w:rsidRDefault="004342EB" w:rsidP="008C6EBC">
            <w:pPr>
              <w:widowControl w:val="0"/>
              <w:jc w:val="both"/>
              <w:rPr>
                <w:szCs w:val="20"/>
              </w:rPr>
            </w:pPr>
            <w:r w:rsidRPr="008C6EBC">
              <w:rPr>
                <w:szCs w:val="20"/>
              </w:rPr>
              <w:t>Экспертная оценка продукта</w:t>
            </w:r>
          </w:p>
          <w:p w:rsidR="004342EB" w:rsidRPr="008C6EBC" w:rsidRDefault="004342EB" w:rsidP="008C6EBC">
            <w:pPr>
              <w:widowControl w:val="0"/>
              <w:jc w:val="both"/>
              <w:rPr>
                <w:sz w:val="20"/>
                <w:szCs w:val="20"/>
              </w:rPr>
            </w:pPr>
          </w:p>
        </w:tc>
      </w:tr>
      <w:tr w:rsidR="004342EB" w:rsidRPr="008C6EBC" w:rsidTr="00C25F7F">
        <w:tc>
          <w:tcPr>
            <w:tcW w:w="1806" w:type="pct"/>
          </w:tcPr>
          <w:p w:rsidR="004342EB" w:rsidRPr="008C6EBC" w:rsidRDefault="004342EB" w:rsidP="008C6EBC">
            <w:pPr>
              <w:rPr>
                <w:b/>
                <w:iCs/>
                <w:color w:val="FF0000"/>
                <w:sz w:val="22"/>
                <w:szCs w:val="22"/>
              </w:rPr>
            </w:pPr>
            <w:r w:rsidRPr="008C6EBC">
              <w:rPr>
                <w:iCs/>
                <w:sz w:val="22"/>
                <w:szCs w:val="22"/>
              </w:rPr>
              <w:t>ОК 01. Выбирать способы решения задач профессиональной деятельности, применительно к различным контекстам</w:t>
            </w:r>
          </w:p>
        </w:tc>
        <w:tc>
          <w:tcPr>
            <w:tcW w:w="1993" w:type="pct"/>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rPr>
                <w:b/>
                <w:iCs/>
                <w:sz w:val="22"/>
                <w:szCs w:val="22"/>
              </w:rPr>
            </w:pPr>
            <w:r w:rsidRPr="008C6EBC">
              <w:rPr>
                <w:iCs/>
                <w:sz w:val="22"/>
                <w:szCs w:val="22"/>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w:t>
            </w:r>
            <w:r w:rsidRPr="008C6EBC">
              <w:rPr>
                <w:iCs/>
                <w:sz w:val="22"/>
                <w:szCs w:val="22"/>
              </w:rPr>
              <w:lastRenderedPageBreak/>
              <w:t>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1201" w:type="pct"/>
          </w:tcPr>
          <w:p w:rsidR="004342EB" w:rsidRPr="008C6EBC" w:rsidRDefault="004342EB" w:rsidP="008C6EBC">
            <w:pPr>
              <w:widowControl w:val="0"/>
              <w:jc w:val="both"/>
              <w:rPr>
                <w:sz w:val="22"/>
                <w:szCs w:val="22"/>
              </w:rPr>
            </w:pPr>
            <w:r w:rsidRPr="008C6EBC">
              <w:rPr>
                <w:sz w:val="22"/>
                <w:szCs w:val="22"/>
              </w:rPr>
              <w:lastRenderedPageBreak/>
              <w:t>Оценка качества выполнения лабораторных работ</w:t>
            </w:r>
          </w:p>
          <w:p w:rsidR="004342EB" w:rsidRPr="008C6EBC" w:rsidRDefault="004342EB" w:rsidP="008C6EBC">
            <w:pPr>
              <w:widowControl w:val="0"/>
              <w:jc w:val="both"/>
              <w:rPr>
                <w:sz w:val="22"/>
                <w:szCs w:val="22"/>
              </w:rPr>
            </w:pPr>
            <w:r w:rsidRPr="008C6EBC">
              <w:rPr>
                <w:sz w:val="22"/>
                <w:szCs w:val="22"/>
              </w:rPr>
              <w:t>Дифференцированный зачет</w:t>
            </w:r>
          </w:p>
          <w:p w:rsidR="004342EB" w:rsidRPr="008C6EBC" w:rsidRDefault="004342EB" w:rsidP="008C6EBC">
            <w:pPr>
              <w:widowControl w:val="0"/>
              <w:jc w:val="both"/>
              <w:rPr>
                <w:sz w:val="22"/>
                <w:szCs w:val="22"/>
              </w:rPr>
            </w:pPr>
            <w:r w:rsidRPr="008C6EBC">
              <w:rPr>
                <w:sz w:val="22"/>
                <w:szCs w:val="22"/>
              </w:rPr>
              <w:t xml:space="preserve">Экспертная оценка </w:t>
            </w:r>
            <w:r w:rsidRPr="008C6EBC">
              <w:rPr>
                <w:sz w:val="22"/>
                <w:szCs w:val="22"/>
              </w:rPr>
              <w:lastRenderedPageBreak/>
              <w:t>продукта</w:t>
            </w:r>
          </w:p>
          <w:p w:rsidR="004342EB" w:rsidRPr="008C6EBC" w:rsidRDefault="004342EB" w:rsidP="008C6EBC">
            <w:pPr>
              <w:widowControl w:val="0"/>
              <w:jc w:val="both"/>
              <w:rPr>
                <w:sz w:val="22"/>
                <w:szCs w:val="22"/>
              </w:rPr>
            </w:pPr>
          </w:p>
        </w:tc>
      </w:tr>
      <w:tr w:rsidR="004342EB" w:rsidRPr="008C6EBC" w:rsidTr="00C25F7F">
        <w:tc>
          <w:tcPr>
            <w:tcW w:w="1806" w:type="pct"/>
          </w:tcPr>
          <w:p w:rsidR="004342EB" w:rsidRPr="008C6EBC" w:rsidRDefault="004342EB" w:rsidP="008C6EBC">
            <w:pPr>
              <w:widowControl w:val="0"/>
              <w:rPr>
                <w:color w:val="FF0000"/>
                <w:sz w:val="22"/>
                <w:szCs w:val="22"/>
              </w:rPr>
            </w:pPr>
            <w:r w:rsidRPr="008C6EBC">
              <w:rPr>
                <w:iCs/>
                <w:sz w:val="22"/>
                <w:szCs w:val="22"/>
              </w:rPr>
              <w:lastRenderedPageBreak/>
              <w:t xml:space="preserve">ОК 02. </w:t>
            </w:r>
            <w:r w:rsidRPr="008C6EBC">
              <w:rPr>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993" w:type="pct"/>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sz w:val="22"/>
                <w:szCs w:val="22"/>
                <w:lang w:eastAsia="nl-NL"/>
              </w:rPr>
            </w:pPr>
            <w:r w:rsidRPr="008C6EBC">
              <w:rPr>
                <w:iCs/>
                <w:sz w:val="22"/>
                <w:szCs w:val="22"/>
              </w:rPr>
              <w:t xml:space="preserve">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w:t>
            </w:r>
            <w:r w:rsidRPr="008C6EBC">
              <w:rPr>
                <w:bCs/>
                <w:iCs/>
                <w:sz w:val="22"/>
                <w:szCs w:val="22"/>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1201" w:type="pct"/>
          </w:tcPr>
          <w:p w:rsidR="004342EB" w:rsidRPr="008C6EBC" w:rsidRDefault="004342EB" w:rsidP="008C6EBC">
            <w:pPr>
              <w:widowControl w:val="0"/>
              <w:jc w:val="both"/>
              <w:rPr>
                <w:sz w:val="22"/>
                <w:szCs w:val="22"/>
              </w:rPr>
            </w:pPr>
            <w:r w:rsidRPr="008C6EBC">
              <w:rPr>
                <w:sz w:val="22"/>
                <w:szCs w:val="22"/>
              </w:rPr>
              <w:t>Оценка качества выполнения лабораторных работ</w:t>
            </w:r>
          </w:p>
          <w:p w:rsidR="004342EB" w:rsidRPr="008C6EBC" w:rsidRDefault="004342EB" w:rsidP="008C6EBC">
            <w:pPr>
              <w:widowControl w:val="0"/>
              <w:jc w:val="both"/>
              <w:rPr>
                <w:sz w:val="22"/>
                <w:szCs w:val="22"/>
              </w:rPr>
            </w:pPr>
            <w:r w:rsidRPr="008C6EBC">
              <w:rPr>
                <w:sz w:val="22"/>
                <w:szCs w:val="22"/>
              </w:rPr>
              <w:t>Дифференцированный зачет</w:t>
            </w:r>
          </w:p>
          <w:p w:rsidR="004342EB" w:rsidRPr="008C6EBC" w:rsidRDefault="004342EB" w:rsidP="008C6EBC">
            <w:pPr>
              <w:widowControl w:val="0"/>
              <w:jc w:val="both"/>
              <w:rPr>
                <w:sz w:val="22"/>
                <w:szCs w:val="22"/>
              </w:rPr>
            </w:pPr>
            <w:r w:rsidRPr="008C6EBC">
              <w:rPr>
                <w:sz w:val="22"/>
                <w:szCs w:val="22"/>
              </w:rPr>
              <w:t>Экспертная оценка продукта</w:t>
            </w:r>
          </w:p>
          <w:p w:rsidR="004342EB" w:rsidRPr="008C6EBC" w:rsidRDefault="004342EB" w:rsidP="008C6EBC">
            <w:pPr>
              <w:widowControl w:val="0"/>
              <w:jc w:val="both"/>
              <w:rPr>
                <w:sz w:val="22"/>
                <w:szCs w:val="22"/>
              </w:rPr>
            </w:pPr>
          </w:p>
        </w:tc>
      </w:tr>
      <w:tr w:rsidR="004342EB" w:rsidRPr="008C6EBC" w:rsidTr="00C25F7F">
        <w:tc>
          <w:tcPr>
            <w:tcW w:w="1806" w:type="pct"/>
          </w:tcPr>
          <w:p w:rsidR="004342EB" w:rsidRPr="008C6EBC" w:rsidRDefault="004342EB" w:rsidP="008C6EBC">
            <w:pPr>
              <w:autoSpaceDE w:val="0"/>
              <w:autoSpaceDN w:val="0"/>
              <w:adjustRightInd w:val="0"/>
              <w:jc w:val="both"/>
              <w:rPr>
                <w:sz w:val="22"/>
                <w:szCs w:val="22"/>
              </w:rPr>
            </w:pPr>
            <w:r w:rsidRPr="008C6EBC">
              <w:rPr>
                <w:sz w:val="22"/>
                <w:szCs w:val="22"/>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993" w:type="pct"/>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bCs/>
                <w:iCs/>
                <w:sz w:val="22"/>
                <w:szCs w:val="22"/>
              </w:rPr>
              <w:t>определять актуальность нормативно-правовой документации в профессиональной деятельности; п</w:t>
            </w:r>
            <w:r w:rsidRPr="008C6EBC">
              <w:rPr>
                <w:sz w:val="22"/>
                <w:szCs w:val="22"/>
              </w:rPr>
              <w:t>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1201" w:type="pct"/>
            <w:vMerge w:val="restart"/>
          </w:tcPr>
          <w:p w:rsidR="004342EB" w:rsidRPr="008C6EBC" w:rsidRDefault="004342EB" w:rsidP="008C6EBC">
            <w:pPr>
              <w:widowControl w:val="0"/>
              <w:jc w:val="both"/>
              <w:rPr>
                <w:sz w:val="22"/>
                <w:szCs w:val="22"/>
              </w:rPr>
            </w:pPr>
            <w:r w:rsidRPr="008C6EBC">
              <w:rPr>
                <w:sz w:val="22"/>
                <w:szCs w:val="22"/>
              </w:rPr>
              <w:t xml:space="preserve">Оценка качества выполнения лабораторных работ </w:t>
            </w:r>
          </w:p>
          <w:p w:rsidR="004342EB" w:rsidRPr="008C6EBC" w:rsidRDefault="004342EB" w:rsidP="008C6EBC">
            <w:pPr>
              <w:widowControl w:val="0"/>
              <w:jc w:val="both"/>
              <w:rPr>
                <w:sz w:val="22"/>
                <w:szCs w:val="22"/>
              </w:rPr>
            </w:pPr>
            <w:r w:rsidRPr="008C6EBC">
              <w:rPr>
                <w:sz w:val="22"/>
                <w:szCs w:val="22"/>
              </w:rPr>
              <w:t>Экспертное наблюдение за участием в дискуссии.</w:t>
            </w:r>
          </w:p>
        </w:tc>
      </w:tr>
      <w:tr w:rsidR="004342EB" w:rsidRPr="008C6EBC" w:rsidTr="00C25F7F">
        <w:tc>
          <w:tcPr>
            <w:tcW w:w="1806" w:type="pct"/>
          </w:tcPr>
          <w:p w:rsidR="004342EB" w:rsidRPr="008C6EBC" w:rsidRDefault="004342EB" w:rsidP="008C6EBC">
            <w:pPr>
              <w:widowControl w:val="0"/>
              <w:rPr>
                <w:color w:val="FF0000"/>
                <w:sz w:val="22"/>
                <w:szCs w:val="22"/>
              </w:rPr>
            </w:pPr>
            <w:r w:rsidRPr="008C6EBC">
              <w:rPr>
                <w:iCs/>
                <w:sz w:val="22"/>
                <w:szCs w:val="22"/>
              </w:rPr>
              <w:t>ОК 04.</w:t>
            </w:r>
            <w:r w:rsidRPr="008C6EBC">
              <w:rPr>
                <w:sz w:val="22"/>
                <w:szCs w:val="22"/>
              </w:rPr>
              <w:t xml:space="preserve"> Эффективно взаимодействовать и работать в коллективе и команде.</w:t>
            </w:r>
          </w:p>
        </w:tc>
        <w:tc>
          <w:tcPr>
            <w:tcW w:w="1993" w:type="pct"/>
          </w:tcPr>
          <w:p w:rsidR="004342EB" w:rsidRPr="008C6EBC" w:rsidRDefault="004342EB" w:rsidP="008C6EBC">
            <w:pPr>
              <w:rPr>
                <w:b/>
                <w:iCs/>
                <w:sz w:val="22"/>
                <w:szCs w:val="22"/>
              </w:rPr>
            </w:pPr>
            <w:r w:rsidRPr="008C6EBC">
              <w:rPr>
                <w:b/>
                <w:iCs/>
                <w:sz w:val="22"/>
                <w:szCs w:val="22"/>
              </w:rPr>
              <w:t>Способность:</w:t>
            </w:r>
          </w:p>
          <w:p w:rsidR="004342EB" w:rsidRPr="008C6EBC" w:rsidRDefault="004342EB" w:rsidP="008C6EBC">
            <w:pPr>
              <w:jc w:val="both"/>
              <w:rPr>
                <w:bCs/>
                <w:sz w:val="22"/>
                <w:szCs w:val="22"/>
              </w:rPr>
            </w:pPr>
            <w:r w:rsidRPr="008C6EBC">
              <w:rPr>
                <w:bCs/>
                <w:sz w:val="22"/>
                <w:szCs w:val="22"/>
              </w:rPr>
              <w:t xml:space="preserve">организовывать работу коллектива и команды; </w:t>
            </w:r>
          </w:p>
          <w:p w:rsidR="004342EB" w:rsidRPr="008C6EBC" w:rsidRDefault="004342EB" w:rsidP="008C6EBC">
            <w:pPr>
              <w:pStyle w:val="a7"/>
              <w:jc w:val="both"/>
              <w:rPr>
                <w:bCs/>
                <w:sz w:val="22"/>
                <w:szCs w:val="22"/>
                <w:lang w:val="ru-RU"/>
              </w:rPr>
            </w:pPr>
            <w:r w:rsidRPr="008C6EBC">
              <w:rPr>
                <w:bCs/>
                <w:sz w:val="22"/>
                <w:szCs w:val="22"/>
                <w:lang w:val="ru-RU"/>
              </w:rPr>
              <w:t>взаимодействовать с коллегами, руководством, клиентами в ходе профессиональной деятельности</w:t>
            </w:r>
          </w:p>
        </w:tc>
        <w:tc>
          <w:tcPr>
            <w:tcW w:w="1201" w:type="pct"/>
            <w:vMerge/>
          </w:tcPr>
          <w:p w:rsidR="004342EB" w:rsidRPr="008C6EBC" w:rsidRDefault="004342EB" w:rsidP="008C6EBC">
            <w:pPr>
              <w:widowControl w:val="0"/>
              <w:jc w:val="both"/>
              <w:rPr>
                <w:sz w:val="22"/>
                <w:szCs w:val="22"/>
              </w:rPr>
            </w:pPr>
          </w:p>
        </w:tc>
      </w:tr>
      <w:tr w:rsidR="004342EB" w:rsidRPr="008C6EBC" w:rsidTr="00C25F7F">
        <w:tc>
          <w:tcPr>
            <w:tcW w:w="1806" w:type="pct"/>
          </w:tcPr>
          <w:p w:rsidR="004342EB" w:rsidRPr="008C6EBC" w:rsidRDefault="004342EB" w:rsidP="008C6EBC">
            <w:pPr>
              <w:autoSpaceDE w:val="0"/>
              <w:autoSpaceDN w:val="0"/>
              <w:adjustRightInd w:val="0"/>
              <w:jc w:val="both"/>
              <w:rPr>
                <w:sz w:val="22"/>
                <w:szCs w:val="22"/>
              </w:rPr>
            </w:pPr>
            <w:r w:rsidRPr="008C6EBC">
              <w:rPr>
                <w:sz w:val="22"/>
                <w:szCs w:val="22"/>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993" w:type="pct"/>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b/>
                <w:iCs/>
                <w:sz w:val="22"/>
                <w:szCs w:val="22"/>
              </w:rPr>
            </w:pPr>
            <w:r w:rsidRPr="008C6EBC">
              <w:rPr>
                <w:iCs/>
                <w:sz w:val="22"/>
                <w:szCs w:val="22"/>
              </w:rPr>
              <w:t xml:space="preserve">грамотно </w:t>
            </w:r>
            <w:r w:rsidRPr="008C6EBC">
              <w:rPr>
                <w:bCs/>
                <w:sz w:val="22"/>
                <w:szCs w:val="22"/>
              </w:rPr>
              <w:t xml:space="preserve">излагать свои мысли и оформлять документы по профессиональной тематике на государственном языке, </w:t>
            </w:r>
            <w:r w:rsidRPr="008C6EBC">
              <w:rPr>
                <w:iCs/>
                <w:sz w:val="22"/>
                <w:szCs w:val="22"/>
              </w:rPr>
              <w:t>проявлять толерантность в рабочем коллективе</w:t>
            </w:r>
          </w:p>
        </w:tc>
        <w:tc>
          <w:tcPr>
            <w:tcW w:w="1201" w:type="pct"/>
            <w:vMerge/>
          </w:tcPr>
          <w:p w:rsidR="004342EB" w:rsidRPr="008C6EBC" w:rsidRDefault="004342EB" w:rsidP="008C6EBC">
            <w:pPr>
              <w:widowControl w:val="0"/>
              <w:jc w:val="both"/>
              <w:rPr>
                <w:bCs/>
                <w:sz w:val="22"/>
                <w:szCs w:val="22"/>
              </w:rPr>
            </w:pPr>
          </w:p>
        </w:tc>
      </w:tr>
      <w:tr w:rsidR="004342EB" w:rsidRPr="008C6EBC" w:rsidTr="00C25F7F">
        <w:tc>
          <w:tcPr>
            <w:tcW w:w="1806" w:type="pct"/>
          </w:tcPr>
          <w:p w:rsidR="004342EB" w:rsidRPr="008C6EBC" w:rsidRDefault="004342EB" w:rsidP="008C6EBC">
            <w:pPr>
              <w:autoSpaceDE w:val="0"/>
              <w:autoSpaceDN w:val="0"/>
              <w:adjustRightInd w:val="0"/>
              <w:jc w:val="both"/>
              <w:rPr>
                <w:sz w:val="22"/>
                <w:szCs w:val="22"/>
              </w:rPr>
            </w:pPr>
            <w:r w:rsidRPr="008C6EBC">
              <w:rPr>
                <w:sz w:val="22"/>
                <w:szCs w:val="22"/>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93" w:type="pct"/>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bCs/>
                <w:iCs/>
                <w:sz w:val="22"/>
                <w:szCs w:val="22"/>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c>
          <w:tcPr>
            <w:tcW w:w="1201" w:type="pct"/>
          </w:tcPr>
          <w:p w:rsidR="004342EB" w:rsidRPr="008C6EBC" w:rsidRDefault="004342EB" w:rsidP="008C6EBC">
            <w:pPr>
              <w:widowControl w:val="0"/>
              <w:jc w:val="both"/>
              <w:rPr>
                <w:sz w:val="22"/>
                <w:szCs w:val="22"/>
              </w:rPr>
            </w:pPr>
            <w:r w:rsidRPr="008C6EBC">
              <w:rPr>
                <w:sz w:val="22"/>
                <w:szCs w:val="22"/>
              </w:rPr>
              <w:t>Оценка качества выполнения лабораторных работ</w:t>
            </w:r>
          </w:p>
          <w:p w:rsidR="004342EB" w:rsidRPr="008C6EBC" w:rsidRDefault="004342EB" w:rsidP="008C6EBC">
            <w:pPr>
              <w:widowControl w:val="0"/>
              <w:jc w:val="both"/>
              <w:rPr>
                <w:sz w:val="22"/>
                <w:szCs w:val="22"/>
              </w:rPr>
            </w:pPr>
            <w:r w:rsidRPr="008C6EBC">
              <w:rPr>
                <w:sz w:val="22"/>
                <w:szCs w:val="22"/>
              </w:rPr>
              <w:t>Экспертное наблюдение за участием в дискуссии.</w:t>
            </w:r>
          </w:p>
        </w:tc>
      </w:tr>
      <w:tr w:rsidR="004342EB" w:rsidRPr="008C6EBC" w:rsidTr="00C25F7F">
        <w:tc>
          <w:tcPr>
            <w:tcW w:w="1806" w:type="pct"/>
          </w:tcPr>
          <w:p w:rsidR="004342EB" w:rsidRPr="008C6EBC" w:rsidRDefault="004342EB" w:rsidP="008C6EBC">
            <w:pPr>
              <w:jc w:val="both"/>
              <w:rPr>
                <w:sz w:val="22"/>
                <w:szCs w:val="22"/>
              </w:rPr>
            </w:pPr>
            <w:r w:rsidRPr="008C6EBC">
              <w:rPr>
                <w:sz w:val="22"/>
                <w:szCs w:val="22"/>
              </w:rPr>
              <w:t>ОК 09. Пользоваться профессиональной документацией на государственном и иностранном языках</w:t>
            </w:r>
          </w:p>
        </w:tc>
        <w:tc>
          <w:tcPr>
            <w:tcW w:w="1993" w:type="pct"/>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iCs/>
                <w:sz w:val="22"/>
                <w:szCs w:val="22"/>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w:t>
            </w:r>
            <w:r w:rsidRPr="008C6EBC">
              <w:rPr>
                <w:iCs/>
                <w:sz w:val="22"/>
                <w:szCs w:val="22"/>
              </w:rPr>
              <w:lastRenderedPageBreak/>
              <w:t xml:space="preserve">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w:t>
            </w:r>
          </w:p>
          <w:p w:rsidR="004342EB" w:rsidRPr="008C6EBC" w:rsidRDefault="004342EB" w:rsidP="008C6EBC">
            <w:pPr>
              <w:jc w:val="both"/>
              <w:rPr>
                <w:iCs/>
                <w:sz w:val="22"/>
                <w:szCs w:val="22"/>
              </w:rPr>
            </w:pPr>
            <w:r w:rsidRPr="008C6EBC">
              <w:rPr>
                <w:iCs/>
                <w:sz w:val="22"/>
                <w:szCs w:val="22"/>
              </w:rPr>
              <w:t>писать простые связные сообщения на знакомые или интересующие профессиональные темы</w:t>
            </w:r>
          </w:p>
        </w:tc>
        <w:tc>
          <w:tcPr>
            <w:tcW w:w="1201" w:type="pct"/>
          </w:tcPr>
          <w:p w:rsidR="004342EB" w:rsidRPr="008C6EBC" w:rsidRDefault="004342EB" w:rsidP="008C6EBC">
            <w:pPr>
              <w:widowControl w:val="0"/>
              <w:jc w:val="both"/>
              <w:rPr>
                <w:sz w:val="22"/>
                <w:szCs w:val="22"/>
              </w:rPr>
            </w:pPr>
            <w:r w:rsidRPr="008C6EBC">
              <w:rPr>
                <w:sz w:val="22"/>
                <w:szCs w:val="22"/>
              </w:rPr>
              <w:lastRenderedPageBreak/>
              <w:t>Оценка качества выполнения лабораторных работ</w:t>
            </w:r>
          </w:p>
          <w:p w:rsidR="004342EB" w:rsidRPr="008C6EBC" w:rsidRDefault="004342EB" w:rsidP="008C6EBC">
            <w:pPr>
              <w:widowControl w:val="0"/>
              <w:jc w:val="both"/>
              <w:rPr>
                <w:sz w:val="22"/>
                <w:szCs w:val="22"/>
              </w:rPr>
            </w:pPr>
            <w:r w:rsidRPr="008C6EBC">
              <w:rPr>
                <w:sz w:val="22"/>
                <w:szCs w:val="22"/>
              </w:rPr>
              <w:t>Экспертное наблюдение за участием в дискуссии</w:t>
            </w:r>
          </w:p>
          <w:p w:rsidR="004342EB" w:rsidRPr="008C6EBC" w:rsidRDefault="004342EB" w:rsidP="008C6EBC">
            <w:pPr>
              <w:widowControl w:val="0"/>
              <w:jc w:val="both"/>
              <w:rPr>
                <w:sz w:val="22"/>
                <w:szCs w:val="22"/>
              </w:rPr>
            </w:pPr>
            <w:r w:rsidRPr="008C6EBC">
              <w:rPr>
                <w:sz w:val="22"/>
                <w:szCs w:val="22"/>
              </w:rPr>
              <w:t xml:space="preserve">Дифференцированный </w:t>
            </w:r>
            <w:r w:rsidRPr="008C6EBC">
              <w:rPr>
                <w:sz w:val="22"/>
                <w:szCs w:val="22"/>
              </w:rPr>
              <w:lastRenderedPageBreak/>
              <w:t>зачет</w:t>
            </w:r>
          </w:p>
          <w:p w:rsidR="004342EB" w:rsidRPr="008C6EBC" w:rsidRDefault="004342EB" w:rsidP="008C6EBC">
            <w:pPr>
              <w:widowControl w:val="0"/>
              <w:jc w:val="both"/>
              <w:rPr>
                <w:sz w:val="22"/>
                <w:szCs w:val="22"/>
              </w:rPr>
            </w:pPr>
            <w:r w:rsidRPr="008C6EBC">
              <w:rPr>
                <w:sz w:val="22"/>
                <w:szCs w:val="22"/>
              </w:rPr>
              <w:t>Экспертная оценка продукта</w:t>
            </w:r>
          </w:p>
          <w:p w:rsidR="004342EB" w:rsidRPr="008C6EBC" w:rsidRDefault="004342EB" w:rsidP="008C6EBC">
            <w:pPr>
              <w:widowControl w:val="0"/>
              <w:jc w:val="both"/>
              <w:rPr>
                <w:sz w:val="22"/>
                <w:szCs w:val="22"/>
              </w:rPr>
            </w:pPr>
          </w:p>
        </w:tc>
      </w:tr>
      <w:tr w:rsidR="004342EB" w:rsidRPr="008C6EBC" w:rsidTr="00C25F7F">
        <w:tc>
          <w:tcPr>
            <w:tcW w:w="1806" w:type="pct"/>
          </w:tcPr>
          <w:p w:rsidR="004342EB" w:rsidRPr="008C6EBC" w:rsidRDefault="004342EB" w:rsidP="008C6EBC">
            <w:pPr>
              <w:autoSpaceDE w:val="0"/>
              <w:autoSpaceDN w:val="0"/>
              <w:adjustRightInd w:val="0"/>
              <w:jc w:val="both"/>
              <w:rPr>
                <w:sz w:val="22"/>
                <w:szCs w:val="22"/>
              </w:rPr>
            </w:pPr>
            <w:r w:rsidRPr="008C6EBC">
              <w:rPr>
                <w:sz w:val="22"/>
                <w:szCs w:val="22"/>
              </w:rPr>
              <w:lastRenderedPageBreak/>
              <w:t>ПК 1.1. Осуществлять сбор, систематизацию и анализ данных необходимых для разработки технического задания дизайн-продукта</w:t>
            </w:r>
          </w:p>
          <w:p w:rsidR="004342EB" w:rsidRPr="008C6EBC" w:rsidRDefault="004342EB" w:rsidP="008C6EBC">
            <w:pPr>
              <w:jc w:val="both"/>
              <w:rPr>
                <w:sz w:val="22"/>
                <w:szCs w:val="22"/>
                <w:highlight w:val="yellow"/>
              </w:rPr>
            </w:pPr>
          </w:p>
        </w:tc>
        <w:tc>
          <w:tcPr>
            <w:tcW w:w="1993" w:type="pct"/>
          </w:tcPr>
          <w:p w:rsidR="004342EB" w:rsidRPr="008C6EBC" w:rsidRDefault="004342EB" w:rsidP="008C6EBC">
            <w:pPr>
              <w:tabs>
                <w:tab w:val="left" w:pos="266"/>
              </w:tabs>
              <w:contextualSpacing/>
              <w:jc w:val="both"/>
              <w:rPr>
                <w:b/>
                <w:sz w:val="22"/>
                <w:szCs w:val="22"/>
              </w:rPr>
            </w:pPr>
            <w:r w:rsidRPr="008C6EBC">
              <w:rPr>
                <w:b/>
                <w:sz w:val="22"/>
                <w:szCs w:val="22"/>
              </w:rPr>
              <w:t>Способность:</w:t>
            </w:r>
          </w:p>
          <w:p w:rsidR="004342EB" w:rsidRPr="008C6EBC" w:rsidRDefault="004342EB" w:rsidP="008C6EBC">
            <w:pPr>
              <w:tabs>
                <w:tab w:val="left" w:pos="266"/>
              </w:tabs>
              <w:contextualSpacing/>
              <w:jc w:val="both"/>
              <w:rPr>
                <w:color w:val="000000"/>
                <w:sz w:val="22"/>
                <w:szCs w:val="22"/>
              </w:rPr>
            </w:pPr>
            <w:r w:rsidRPr="008C6EBC">
              <w:rPr>
                <w:color w:val="000000"/>
                <w:sz w:val="22"/>
                <w:szCs w:val="22"/>
              </w:rPr>
              <w:t xml:space="preserve">проводить проектный анализ; </w:t>
            </w:r>
          </w:p>
          <w:p w:rsidR="004342EB" w:rsidRPr="008C6EBC" w:rsidRDefault="004342EB" w:rsidP="008C6EBC">
            <w:pPr>
              <w:tabs>
                <w:tab w:val="left" w:pos="266"/>
              </w:tabs>
              <w:contextualSpacing/>
              <w:jc w:val="both"/>
              <w:rPr>
                <w:color w:val="000000"/>
                <w:sz w:val="22"/>
                <w:szCs w:val="22"/>
              </w:rPr>
            </w:pPr>
            <w:r w:rsidRPr="008C6EBC">
              <w:rPr>
                <w:color w:val="000000"/>
                <w:sz w:val="22"/>
                <w:szCs w:val="22"/>
              </w:rPr>
              <w:t xml:space="preserve">производить расчеты основных технико-экономических показателей проектирования; </w:t>
            </w:r>
          </w:p>
          <w:p w:rsidR="004342EB" w:rsidRPr="008C6EBC" w:rsidRDefault="004342EB" w:rsidP="008C6EBC">
            <w:pPr>
              <w:jc w:val="both"/>
              <w:rPr>
                <w:b/>
                <w:sz w:val="22"/>
                <w:szCs w:val="22"/>
              </w:rPr>
            </w:pPr>
            <w:r w:rsidRPr="008C6EBC">
              <w:rPr>
                <w:color w:val="000000"/>
                <w:sz w:val="22"/>
                <w:szCs w:val="22"/>
              </w:rPr>
              <w:t>собирать, обобщать и структурировать информацию</w:t>
            </w:r>
          </w:p>
        </w:tc>
        <w:tc>
          <w:tcPr>
            <w:tcW w:w="1201" w:type="pct"/>
          </w:tcPr>
          <w:p w:rsidR="004342EB" w:rsidRPr="008C6EBC" w:rsidRDefault="004342EB" w:rsidP="008C6EBC">
            <w:pPr>
              <w:widowControl w:val="0"/>
              <w:jc w:val="both"/>
              <w:rPr>
                <w:sz w:val="22"/>
                <w:szCs w:val="22"/>
              </w:rPr>
            </w:pPr>
            <w:r w:rsidRPr="008C6EBC">
              <w:rPr>
                <w:sz w:val="22"/>
                <w:szCs w:val="22"/>
              </w:rPr>
              <w:t>Оценка качества выполнения лабораторных работ</w:t>
            </w:r>
          </w:p>
          <w:p w:rsidR="004342EB" w:rsidRPr="008C6EBC" w:rsidRDefault="004342EB" w:rsidP="008C6EBC">
            <w:pPr>
              <w:widowControl w:val="0"/>
              <w:jc w:val="both"/>
              <w:rPr>
                <w:sz w:val="22"/>
                <w:szCs w:val="22"/>
              </w:rPr>
            </w:pPr>
            <w:r w:rsidRPr="008C6EBC">
              <w:rPr>
                <w:sz w:val="22"/>
                <w:szCs w:val="22"/>
              </w:rPr>
              <w:t>Экспертная оценка продукта</w:t>
            </w:r>
          </w:p>
          <w:p w:rsidR="004342EB" w:rsidRPr="008C6EBC" w:rsidRDefault="004342EB" w:rsidP="008C6EBC">
            <w:pPr>
              <w:widowControl w:val="0"/>
              <w:jc w:val="both"/>
              <w:rPr>
                <w:bCs/>
                <w:sz w:val="22"/>
                <w:szCs w:val="22"/>
              </w:rPr>
            </w:pPr>
            <w:r w:rsidRPr="008C6EBC">
              <w:rPr>
                <w:sz w:val="22"/>
                <w:szCs w:val="22"/>
              </w:rPr>
              <w:t>Дифференцированный зачет</w:t>
            </w:r>
          </w:p>
        </w:tc>
      </w:tr>
      <w:tr w:rsidR="004342EB" w:rsidRPr="008C6EBC" w:rsidTr="00C25F7F">
        <w:tc>
          <w:tcPr>
            <w:tcW w:w="1806" w:type="pct"/>
          </w:tcPr>
          <w:p w:rsidR="004342EB" w:rsidRPr="008C6EBC" w:rsidRDefault="004342EB" w:rsidP="008C6EBC">
            <w:pPr>
              <w:jc w:val="both"/>
              <w:rPr>
                <w:sz w:val="22"/>
                <w:szCs w:val="22"/>
              </w:rPr>
            </w:pPr>
            <w:r w:rsidRPr="008C6EBC">
              <w:rPr>
                <w:sz w:val="22"/>
                <w:szCs w:val="22"/>
              </w:rPr>
              <w:t>ПК 1.3. Формировать готовое техническое задание в соответствии с требованиями к структуре и содержанию</w:t>
            </w:r>
          </w:p>
        </w:tc>
        <w:tc>
          <w:tcPr>
            <w:tcW w:w="1993" w:type="pct"/>
          </w:tcPr>
          <w:p w:rsidR="004342EB" w:rsidRPr="008C6EBC" w:rsidRDefault="004342EB" w:rsidP="008C6EBC">
            <w:pPr>
              <w:tabs>
                <w:tab w:val="left" w:pos="266"/>
              </w:tabs>
              <w:contextualSpacing/>
              <w:jc w:val="both"/>
              <w:rPr>
                <w:b/>
                <w:sz w:val="22"/>
                <w:szCs w:val="22"/>
              </w:rPr>
            </w:pPr>
            <w:r w:rsidRPr="008C6EBC">
              <w:rPr>
                <w:b/>
                <w:sz w:val="22"/>
                <w:szCs w:val="22"/>
              </w:rPr>
              <w:t>Способность:</w:t>
            </w:r>
          </w:p>
          <w:p w:rsidR="004342EB" w:rsidRPr="008C6EBC" w:rsidRDefault="004342EB" w:rsidP="008C6EBC">
            <w:pPr>
              <w:contextualSpacing/>
              <w:jc w:val="both"/>
              <w:rPr>
                <w:color w:val="000000"/>
                <w:sz w:val="22"/>
                <w:szCs w:val="22"/>
              </w:rPr>
            </w:pPr>
            <w:r w:rsidRPr="008C6EBC">
              <w:rPr>
                <w:color w:val="000000"/>
                <w:sz w:val="22"/>
                <w:szCs w:val="22"/>
              </w:rPr>
              <w:t>разрабатывать концепцию проекта;</w:t>
            </w:r>
          </w:p>
          <w:p w:rsidR="004342EB" w:rsidRPr="008C6EBC" w:rsidRDefault="004342EB" w:rsidP="008C6EBC">
            <w:pPr>
              <w:contextualSpacing/>
              <w:jc w:val="both"/>
              <w:rPr>
                <w:color w:val="000000"/>
                <w:sz w:val="22"/>
                <w:szCs w:val="22"/>
              </w:rPr>
            </w:pPr>
            <w:r w:rsidRPr="008C6EBC">
              <w:rPr>
                <w:color w:val="000000"/>
                <w:sz w:val="22"/>
                <w:szCs w:val="22"/>
              </w:rPr>
              <w:t xml:space="preserve">оформлять итоговое ТЗ; </w:t>
            </w:r>
          </w:p>
          <w:p w:rsidR="004342EB" w:rsidRPr="008C6EBC" w:rsidRDefault="004342EB" w:rsidP="008C6EBC">
            <w:pPr>
              <w:contextualSpacing/>
              <w:jc w:val="both"/>
              <w:rPr>
                <w:color w:val="000000"/>
                <w:sz w:val="22"/>
                <w:szCs w:val="22"/>
              </w:rPr>
            </w:pPr>
            <w:r w:rsidRPr="008C6EBC">
              <w:rPr>
                <w:color w:val="000000"/>
                <w:sz w:val="22"/>
                <w:szCs w:val="22"/>
              </w:rPr>
              <w:t>вести нормативную документацию;</w:t>
            </w:r>
          </w:p>
          <w:p w:rsidR="004342EB" w:rsidRPr="008C6EBC" w:rsidRDefault="004342EB" w:rsidP="008C6EBC">
            <w:pPr>
              <w:contextualSpacing/>
              <w:jc w:val="both"/>
              <w:rPr>
                <w:color w:val="000000"/>
                <w:sz w:val="22"/>
                <w:szCs w:val="22"/>
              </w:rPr>
            </w:pPr>
            <w:r w:rsidRPr="008C6EBC">
              <w:rPr>
                <w:color w:val="000000"/>
                <w:sz w:val="22"/>
                <w:szCs w:val="22"/>
              </w:rPr>
              <w:t>доступно и последовательно излагать информацию;</w:t>
            </w:r>
          </w:p>
          <w:p w:rsidR="004342EB" w:rsidRPr="008C6EBC" w:rsidRDefault="004342EB" w:rsidP="008C6EBC">
            <w:pPr>
              <w:contextualSpacing/>
              <w:jc w:val="both"/>
              <w:rPr>
                <w:b/>
                <w:sz w:val="22"/>
                <w:szCs w:val="22"/>
              </w:rPr>
            </w:pPr>
            <w:r w:rsidRPr="008C6EBC">
              <w:rPr>
                <w:color w:val="000000"/>
                <w:sz w:val="22"/>
                <w:szCs w:val="22"/>
              </w:rPr>
              <w:t>корректировать и видоизменять ТЗ в зависимости от требования заказчика</w:t>
            </w:r>
          </w:p>
        </w:tc>
        <w:tc>
          <w:tcPr>
            <w:tcW w:w="1201" w:type="pct"/>
          </w:tcPr>
          <w:p w:rsidR="004342EB" w:rsidRPr="008C6EBC" w:rsidRDefault="004342EB" w:rsidP="008C6EBC">
            <w:pPr>
              <w:widowControl w:val="0"/>
              <w:jc w:val="both"/>
              <w:rPr>
                <w:sz w:val="22"/>
                <w:szCs w:val="22"/>
              </w:rPr>
            </w:pPr>
            <w:r w:rsidRPr="008C6EBC">
              <w:rPr>
                <w:sz w:val="22"/>
                <w:szCs w:val="22"/>
              </w:rPr>
              <w:t>Оценка качества выполнения лабораторных работ</w:t>
            </w:r>
          </w:p>
          <w:p w:rsidR="004342EB" w:rsidRPr="008C6EBC" w:rsidRDefault="004342EB" w:rsidP="008C6EBC">
            <w:pPr>
              <w:widowControl w:val="0"/>
              <w:jc w:val="both"/>
              <w:rPr>
                <w:sz w:val="22"/>
                <w:szCs w:val="22"/>
              </w:rPr>
            </w:pPr>
            <w:r w:rsidRPr="008C6EBC">
              <w:rPr>
                <w:sz w:val="22"/>
                <w:szCs w:val="22"/>
              </w:rPr>
              <w:t>Экспертная оценка продукта</w:t>
            </w:r>
          </w:p>
          <w:p w:rsidR="004342EB" w:rsidRPr="008C6EBC" w:rsidRDefault="004342EB" w:rsidP="008C6EBC">
            <w:pPr>
              <w:widowControl w:val="0"/>
              <w:jc w:val="both"/>
              <w:rPr>
                <w:bCs/>
                <w:sz w:val="22"/>
                <w:szCs w:val="22"/>
              </w:rPr>
            </w:pPr>
            <w:r w:rsidRPr="008C6EBC">
              <w:rPr>
                <w:sz w:val="22"/>
                <w:szCs w:val="22"/>
              </w:rPr>
              <w:t>Дифференцированный зачет</w:t>
            </w:r>
          </w:p>
        </w:tc>
      </w:tr>
      <w:tr w:rsidR="004342EB" w:rsidRPr="008C6EBC" w:rsidTr="00C25F7F">
        <w:tc>
          <w:tcPr>
            <w:tcW w:w="1806" w:type="pct"/>
          </w:tcPr>
          <w:p w:rsidR="004342EB" w:rsidRPr="008C6EBC" w:rsidRDefault="004342EB" w:rsidP="008C6EBC">
            <w:pPr>
              <w:jc w:val="both"/>
              <w:rPr>
                <w:sz w:val="22"/>
                <w:szCs w:val="22"/>
              </w:rPr>
            </w:pPr>
            <w:r w:rsidRPr="008C6EBC">
              <w:rPr>
                <w:sz w:val="22"/>
                <w:szCs w:val="22"/>
              </w:rPr>
              <w:t>ПК 2.2. Определять потребности в программных продуктах, материалах и оборудовании при разработке дизайн-макета на основе технического задания</w:t>
            </w:r>
          </w:p>
        </w:tc>
        <w:tc>
          <w:tcPr>
            <w:tcW w:w="1993" w:type="pct"/>
          </w:tcPr>
          <w:p w:rsidR="004342EB" w:rsidRPr="008C6EBC" w:rsidRDefault="004342EB" w:rsidP="008C6EBC">
            <w:pPr>
              <w:tabs>
                <w:tab w:val="left" w:pos="266"/>
              </w:tabs>
              <w:contextualSpacing/>
              <w:jc w:val="both"/>
              <w:rPr>
                <w:b/>
                <w:sz w:val="22"/>
                <w:szCs w:val="22"/>
              </w:rPr>
            </w:pPr>
            <w:r w:rsidRPr="008C6EBC">
              <w:rPr>
                <w:b/>
                <w:sz w:val="22"/>
                <w:szCs w:val="22"/>
              </w:rPr>
              <w:t>Способность:</w:t>
            </w:r>
          </w:p>
          <w:p w:rsidR="004342EB" w:rsidRPr="008C6EBC" w:rsidRDefault="004342EB" w:rsidP="008C6EBC">
            <w:pPr>
              <w:contextualSpacing/>
              <w:jc w:val="both"/>
              <w:rPr>
                <w:color w:val="000000"/>
                <w:sz w:val="22"/>
                <w:szCs w:val="22"/>
              </w:rPr>
            </w:pPr>
            <w:r w:rsidRPr="008C6EBC">
              <w:rPr>
                <w:color w:val="000000"/>
                <w:sz w:val="22"/>
                <w:szCs w:val="22"/>
              </w:rPr>
              <w:t>выбирать материалы и программное обеспечение с учетом их наглядных и формообразующих свойств;</w:t>
            </w:r>
          </w:p>
          <w:p w:rsidR="004342EB" w:rsidRPr="008C6EBC" w:rsidRDefault="004342EB" w:rsidP="008C6EBC">
            <w:pPr>
              <w:jc w:val="both"/>
              <w:rPr>
                <w:b/>
                <w:sz w:val="22"/>
                <w:szCs w:val="22"/>
              </w:rPr>
            </w:pPr>
            <w:r w:rsidRPr="008C6EBC">
              <w:rPr>
                <w:color w:val="000000"/>
                <w:sz w:val="22"/>
                <w:szCs w:val="22"/>
              </w:rPr>
              <w:t>понимать сочетание в дизайн-проекте собственного художественного вкуса и требований заказчика</w:t>
            </w:r>
          </w:p>
        </w:tc>
        <w:tc>
          <w:tcPr>
            <w:tcW w:w="1201" w:type="pct"/>
          </w:tcPr>
          <w:p w:rsidR="004342EB" w:rsidRPr="008C6EBC" w:rsidRDefault="004342EB" w:rsidP="008C6EBC">
            <w:pPr>
              <w:widowControl w:val="0"/>
              <w:jc w:val="both"/>
              <w:rPr>
                <w:sz w:val="22"/>
                <w:szCs w:val="22"/>
              </w:rPr>
            </w:pPr>
            <w:r w:rsidRPr="008C6EBC">
              <w:rPr>
                <w:sz w:val="22"/>
                <w:szCs w:val="22"/>
              </w:rPr>
              <w:t>Оценка качества выполнения лабораторных работ</w:t>
            </w:r>
          </w:p>
          <w:p w:rsidR="004342EB" w:rsidRPr="008C6EBC" w:rsidRDefault="004342EB" w:rsidP="008C6EBC">
            <w:pPr>
              <w:widowControl w:val="0"/>
              <w:jc w:val="both"/>
              <w:rPr>
                <w:sz w:val="22"/>
                <w:szCs w:val="22"/>
              </w:rPr>
            </w:pPr>
            <w:r w:rsidRPr="008C6EBC">
              <w:rPr>
                <w:sz w:val="22"/>
                <w:szCs w:val="22"/>
              </w:rPr>
              <w:t>Экспертная оценка продукта</w:t>
            </w:r>
          </w:p>
          <w:p w:rsidR="004342EB" w:rsidRPr="008C6EBC" w:rsidRDefault="004342EB" w:rsidP="008C6EBC">
            <w:pPr>
              <w:widowControl w:val="0"/>
              <w:jc w:val="both"/>
              <w:rPr>
                <w:bCs/>
                <w:sz w:val="22"/>
                <w:szCs w:val="22"/>
              </w:rPr>
            </w:pPr>
            <w:r w:rsidRPr="008C6EBC">
              <w:rPr>
                <w:sz w:val="22"/>
                <w:szCs w:val="22"/>
              </w:rPr>
              <w:t>Дифференцированный зачет</w:t>
            </w:r>
          </w:p>
        </w:tc>
      </w:tr>
      <w:tr w:rsidR="004342EB" w:rsidRPr="008C6EBC" w:rsidTr="00C25F7F">
        <w:tc>
          <w:tcPr>
            <w:tcW w:w="1806" w:type="pct"/>
          </w:tcPr>
          <w:p w:rsidR="004342EB" w:rsidRPr="008C6EBC" w:rsidRDefault="004342EB" w:rsidP="008C6EBC">
            <w:pPr>
              <w:jc w:val="both"/>
              <w:rPr>
                <w:sz w:val="22"/>
                <w:szCs w:val="22"/>
              </w:rPr>
            </w:pPr>
            <w:r w:rsidRPr="008C6EBC">
              <w:rPr>
                <w:sz w:val="22"/>
                <w:szCs w:val="22"/>
              </w:rPr>
              <w:t>ПК 2.3. Разрабатывать дизайн-макет на основе технического задания</w:t>
            </w:r>
          </w:p>
        </w:tc>
        <w:tc>
          <w:tcPr>
            <w:tcW w:w="1993" w:type="pct"/>
          </w:tcPr>
          <w:p w:rsidR="004342EB" w:rsidRPr="008C6EBC" w:rsidRDefault="004342EB" w:rsidP="008C6EBC">
            <w:pPr>
              <w:tabs>
                <w:tab w:val="left" w:pos="266"/>
              </w:tabs>
              <w:contextualSpacing/>
              <w:jc w:val="both"/>
              <w:rPr>
                <w:b/>
                <w:sz w:val="22"/>
                <w:szCs w:val="22"/>
              </w:rPr>
            </w:pPr>
            <w:r w:rsidRPr="008C6EBC">
              <w:rPr>
                <w:b/>
                <w:sz w:val="22"/>
                <w:szCs w:val="22"/>
              </w:rPr>
              <w:t>Способность:</w:t>
            </w:r>
          </w:p>
          <w:p w:rsidR="004342EB" w:rsidRPr="008C6EBC" w:rsidRDefault="004342EB" w:rsidP="008C6EBC">
            <w:pPr>
              <w:contextualSpacing/>
              <w:jc w:val="both"/>
              <w:rPr>
                <w:color w:val="000000"/>
                <w:sz w:val="22"/>
                <w:szCs w:val="22"/>
              </w:rPr>
            </w:pPr>
            <w:r w:rsidRPr="008C6EBC">
              <w:rPr>
                <w:color w:val="000000"/>
                <w:sz w:val="22"/>
                <w:szCs w:val="22"/>
              </w:rPr>
              <w:t xml:space="preserve">выполнять эталонные образцы объекта дизайна в макете, материале и в интерактивной среде; </w:t>
            </w:r>
          </w:p>
          <w:p w:rsidR="004342EB" w:rsidRPr="008C6EBC" w:rsidRDefault="004342EB" w:rsidP="008C6EBC">
            <w:pPr>
              <w:contextualSpacing/>
              <w:jc w:val="both"/>
              <w:rPr>
                <w:color w:val="000000"/>
                <w:sz w:val="22"/>
                <w:szCs w:val="22"/>
              </w:rPr>
            </w:pPr>
            <w:r w:rsidRPr="008C6EBC">
              <w:rPr>
                <w:color w:val="000000"/>
                <w:sz w:val="22"/>
                <w:szCs w:val="22"/>
              </w:rPr>
              <w:t>выполнять технические чертежи или эскизы проекта для разработки конструкции изделия с учетом особенностей технологии и тематики;</w:t>
            </w:r>
          </w:p>
          <w:p w:rsidR="004342EB" w:rsidRPr="008C6EBC" w:rsidRDefault="004342EB" w:rsidP="008C6EBC">
            <w:pPr>
              <w:contextualSpacing/>
              <w:jc w:val="both"/>
              <w:rPr>
                <w:color w:val="000000"/>
                <w:sz w:val="22"/>
                <w:szCs w:val="22"/>
              </w:rPr>
            </w:pPr>
            <w:r w:rsidRPr="008C6EBC">
              <w:rPr>
                <w:color w:val="000000"/>
                <w:sz w:val="22"/>
                <w:szCs w:val="22"/>
              </w:rPr>
              <w:t xml:space="preserve">реализовывать творческие идеи в макете; </w:t>
            </w:r>
          </w:p>
          <w:p w:rsidR="004342EB" w:rsidRPr="008C6EBC" w:rsidRDefault="004342EB" w:rsidP="008C6EBC">
            <w:pPr>
              <w:contextualSpacing/>
              <w:jc w:val="both"/>
              <w:rPr>
                <w:color w:val="000000"/>
                <w:sz w:val="22"/>
                <w:szCs w:val="22"/>
              </w:rPr>
            </w:pPr>
            <w:r w:rsidRPr="008C6EBC">
              <w:rPr>
                <w:color w:val="000000"/>
                <w:sz w:val="22"/>
                <w:szCs w:val="22"/>
              </w:rPr>
              <w:t xml:space="preserve">создавать целостную композицию на плоскости, в объеме и пространстве; </w:t>
            </w:r>
          </w:p>
          <w:p w:rsidR="004342EB" w:rsidRPr="008C6EBC" w:rsidRDefault="004342EB" w:rsidP="008C6EBC">
            <w:pPr>
              <w:contextualSpacing/>
              <w:jc w:val="both"/>
              <w:rPr>
                <w:color w:val="000000"/>
                <w:sz w:val="22"/>
                <w:szCs w:val="22"/>
              </w:rPr>
            </w:pPr>
            <w:r w:rsidRPr="008C6EBC">
              <w:rPr>
                <w:color w:val="000000"/>
                <w:sz w:val="22"/>
                <w:szCs w:val="22"/>
              </w:rPr>
              <w:t xml:space="preserve">использовать преобразующие методы стилизации и трансформации для создания новых форм; </w:t>
            </w:r>
          </w:p>
          <w:p w:rsidR="004342EB" w:rsidRPr="008C6EBC" w:rsidRDefault="004342EB" w:rsidP="008C6EBC">
            <w:pPr>
              <w:jc w:val="both"/>
              <w:rPr>
                <w:b/>
                <w:sz w:val="22"/>
                <w:szCs w:val="22"/>
              </w:rPr>
            </w:pPr>
            <w:r w:rsidRPr="008C6EBC">
              <w:rPr>
                <w:color w:val="000000"/>
                <w:sz w:val="22"/>
                <w:szCs w:val="22"/>
              </w:rPr>
              <w:t>создавать цветовое единство</w:t>
            </w:r>
          </w:p>
        </w:tc>
        <w:tc>
          <w:tcPr>
            <w:tcW w:w="1201" w:type="pct"/>
          </w:tcPr>
          <w:p w:rsidR="004342EB" w:rsidRPr="008C6EBC" w:rsidRDefault="004342EB" w:rsidP="008C6EBC">
            <w:pPr>
              <w:widowControl w:val="0"/>
              <w:jc w:val="both"/>
              <w:rPr>
                <w:sz w:val="22"/>
                <w:szCs w:val="22"/>
              </w:rPr>
            </w:pPr>
            <w:r w:rsidRPr="008C6EBC">
              <w:rPr>
                <w:sz w:val="22"/>
                <w:szCs w:val="22"/>
              </w:rPr>
              <w:t>Оценка качества выполнения лабораторных работ</w:t>
            </w:r>
          </w:p>
          <w:p w:rsidR="004342EB" w:rsidRPr="008C6EBC" w:rsidRDefault="004342EB" w:rsidP="008C6EBC">
            <w:pPr>
              <w:widowControl w:val="0"/>
              <w:jc w:val="both"/>
              <w:rPr>
                <w:sz w:val="22"/>
                <w:szCs w:val="22"/>
              </w:rPr>
            </w:pPr>
            <w:r w:rsidRPr="008C6EBC">
              <w:rPr>
                <w:sz w:val="22"/>
                <w:szCs w:val="22"/>
              </w:rPr>
              <w:t>Экспертная оценка продукта</w:t>
            </w:r>
          </w:p>
          <w:p w:rsidR="004342EB" w:rsidRPr="008C6EBC" w:rsidRDefault="004342EB" w:rsidP="008C6EBC">
            <w:pPr>
              <w:widowControl w:val="0"/>
              <w:jc w:val="both"/>
              <w:rPr>
                <w:bCs/>
                <w:sz w:val="22"/>
                <w:szCs w:val="22"/>
              </w:rPr>
            </w:pPr>
            <w:r w:rsidRPr="008C6EBC">
              <w:rPr>
                <w:sz w:val="22"/>
                <w:szCs w:val="22"/>
              </w:rPr>
              <w:t>Дифференцированный зачет</w:t>
            </w:r>
          </w:p>
        </w:tc>
      </w:tr>
      <w:tr w:rsidR="004342EB" w:rsidRPr="008C6EBC" w:rsidTr="00C25F7F">
        <w:tc>
          <w:tcPr>
            <w:tcW w:w="1806" w:type="pct"/>
          </w:tcPr>
          <w:p w:rsidR="004342EB" w:rsidRPr="008C6EBC" w:rsidRDefault="004342EB" w:rsidP="008C6EBC">
            <w:pPr>
              <w:autoSpaceDE w:val="0"/>
              <w:autoSpaceDN w:val="0"/>
              <w:adjustRightInd w:val="0"/>
              <w:jc w:val="both"/>
              <w:rPr>
                <w:sz w:val="22"/>
              </w:rPr>
            </w:pPr>
            <w:r w:rsidRPr="008C6EBC">
              <w:rPr>
                <w:sz w:val="22"/>
              </w:rPr>
              <w:t>ПК 4.3. Разрабатывать предложения по использованию новых технологий в целях повышения качества создания дизайн-продуктов и обслуживания заказчиков</w:t>
            </w:r>
          </w:p>
        </w:tc>
        <w:tc>
          <w:tcPr>
            <w:tcW w:w="1993" w:type="pct"/>
          </w:tcPr>
          <w:p w:rsidR="004342EB" w:rsidRPr="008C6EBC" w:rsidRDefault="004342EB" w:rsidP="008C6EBC">
            <w:pPr>
              <w:tabs>
                <w:tab w:val="left" w:pos="266"/>
              </w:tabs>
              <w:contextualSpacing/>
              <w:jc w:val="both"/>
              <w:rPr>
                <w:b/>
                <w:sz w:val="22"/>
              </w:rPr>
            </w:pPr>
            <w:r w:rsidRPr="008C6EBC">
              <w:rPr>
                <w:b/>
                <w:sz w:val="22"/>
              </w:rPr>
              <w:t>Способность:</w:t>
            </w:r>
          </w:p>
          <w:p w:rsidR="004342EB" w:rsidRPr="008C6EBC" w:rsidRDefault="004342EB" w:rsidP="008C6EBC">
            <w:pPr>
              <w:tabs>
                <w:tab w:val="left" w:pos="266"/>
              </w:tabs>
              <w:contextualSpacing/>
              <w:jc w:val="both"/>
              <w:rPr>
                <w:b/>
                <w:sz w:val="22"/>
              </w:rPr>
            </w:pPr>
            <w:r w:rsidRPr="008C6EBC">
              <w:rPr>
                <w:color w:val="000000"/>
                <w:sz w:val="22"/>
              </w:rPr>
              <w:t>принимать самостоятельные решения по вопросам совершенствования организации работы в части подбора оптимальных материалов для реализации дизайн-проекта</w:t>
            </w:r>
          </w:p>
        </w:tc>
        <w:tc>
          <w:tcPr>
            <w:tcW w:w="1201" w:type="pct"/>
          </w:tcPr>
          <w:p w:rsidR="004342EB" w:rsidRPr="008C6EBC" w:rsidRDefault="004342EB" w:rsidP="008C6EBC">
            <w:pPr>
              <w:widowControl w:val="0"/>
              <w:jc w:val="both"/>
              <w:rPr>
                <w:sz w:val="22"/>
                <w:szCs w:val="20"/>
              </w:rPr>
            </w:pPr>
            <w:r w:rsidRPr="008C6EBC">
              <w:rPr>
                <w:sz w:val="22"/>
                <w:szCs w:val="20"/>
              </w:rPr>
              <w:t>Оценка качества выполнения лабораторных работ</w:t>
            </w:r>
          </w:p>
          <w:p w:rsidR="004342EB" w:rsidRPr="008C6EBC" w:rsidRDefault="004342EB" w:rsidP="008C6EBC">
            <w:pPr>
              <w:widowControl w:val="0"/>
              <w:jc w:val="both"/>
              <w:rPr>
                <w:bCs/>
                <w:sz w:val="22"/>
                <w:szCs w:val="20"/>
              </w:rPr>
            </w:pPr>
            <w:r w:rsidRPr="008C6EBC">
              <w:rPr>
                <w:sz w:val="22"/>
                <w:szCs w:val="20"/>
              </w:rPr>
              <w:t>Экспертная оценка продукта</w:t>
            </w:r>
          </w:p>
        </w:tc>
      </w:tr>
    </w:tbl>
    <w:p w:rsidR="004342EB" w:rsidRPr="008C6EBC" w:rsidRDefault="004342EB" w:rsidP="008C6EBC">
      <w:pPr>
        <w:ind w:firstLine="283"/>
        <w:jc w:val="right"/>
      </w:pPr>
    </w:p>
    <w:p w:rsidR="004342EB" w:rsidRPr="008C6EBC" w:rsidRDefault="004342EB" w:rsidP="008C6EBC">
      <w:pPr>
        <w:tabs>
          <w:tab w:val="left" w:pos="1393"/>
        </w:tabs>
        <w:ind w:firstLine="567"/>
        <w:jc w:val="both"/>
      </w:pPr>
    </w:p>
    <w:p w:rsidR="004342EB" w:rsidRDefault="004342EB" w:rsidP="008C6EBC">
      <w:pPr>
        <w:tabs>
          <w:tab w:val="left" w:pos="1393"/>
        </w:tabs>
        <w:ind w:firstLine="567"/>
        <w:jc w:val="both"/>
      </w:pPr>
    </w:p>
    <w:p w:rsidR="008C6EBC" w:rsidRPr="008C6EBC" w:rsidRDefault="008C6EBC" w:rsidP="008C6EBC">
      <w:pPr>
        <w:tabs>
          <w:tab w:val="left" w:pos="1393"/>
        </w:tabs>
        <w:ind w:firstLine="567"/>
        <w:jc w:val="both"/>
      </w:pPr>
    </w:p>
    <w:p w:rsidR="004342EB" w:rsidRPr="008C6EBC" w:rsidRDefault="004342EB" w:rsidP="008C6EBC">
      <w:pPr>
        <w:tabs>
          <w:tab w:val="left" w:pos="1393"/>
        </w:tabs>
        <w:ind w:firstLine="567"/>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i/>
          <w:caps/>
        </w:rPr>
      </w:pPr>
      <w:r w:rsidRPr="008C6EBC">
        <w:lastRenderedPageBreak/>
        <w:t xml:space="preserve"> </w:t>
      </w:r>
      <w:bookmarkStart w:id="4" w:name="_Hlk177641015"/>
      <w:r w:rsidRPr="008C6EBC">
        <w:rPr>
          <w:i/>
        </w:rPr>
        <w:t xml:space="preserve">Приложение </w:t>
      </w:r>
      <w:r w:rsidRPr="008C6EBC">
        <w:rPr>
          <w:i/>
          <w:caps/>
        </w:rPr>
        <w:t xml:space="preserve">1.1.2 </w:t>
      </w:r>
      <w:r w:rsidRPr="008C6EBC">
        <w:rPr>
          <w:i/>
        </w:rPr>
        <w:t xml:space="preserve">к ОПОП по профессии 54.01.20 Графический дизайнер (на базе СОО)  </w:t>
      </w:r>
    </w:p>
    <w:bookmarkEnd w:id="4"/>
    <w:p w:rsidR="004342EB" w:rsidRPr="008C6EBC" w:rsidRDefault="004342EB" w:rsidP="008C6EBC">
      <w:pPr>
        <w:shd w:val="clear" w:color="auto" w:fill="FFFFFF"/>
        <w:ind w:hanging="36"/>
        <w:jc w:val="center"/>
        <w:rPr>
          <w:b/>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Cs w:val="28"/>
        </w:rPr>
      </w:pPr>
      <w:r w:rsidRPr="008C6EBC">
        <w:rPr>
          <w:b/>
          <w:caps/>
          <w:szCs w:val="28"/>
        </w:rPr>
        <w:t>Рабочая ПРОГРАММа учебной ДИСЦИПЛИНЫ</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Cs w:val="32"/>
        </w:rPr>
      </w:pPr>
      <w:r w:rsidRPr="008C6EBC">
        <w:rPr>
          <w:b/>
          <w:szCs w:val="32"/>
        </w:rPr>
        <w:t>Безопасность жизнедеятельности</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342EB" w:rsidRPr="008C6EBC" w:rsidRDefault="004342EB" w:rsidP="008C6EBC">
      <w:r w:rsidRPr="008C6EBC">
        <w:rPr>
          <w:color w:val="000000"/>
        </w:rPr>
        <w:t>Организация-разработчик: СП ГБПОУ «ОМЛ»</w:t>
      </w:r>
    </w:p>
    <w:p w:rsidR="004342EB" w:rsidRPr="008C6EBC" w:rsidRDefault="004342EB" w:rsidP="008C6EBC">
      <w:pPr>
        <w:jc w:val="both"/>
      </w:pPr>
      <w:r w:rsidRPr="008C6EBC">
        <w:rPr>
          <w:color w:val="000000"/>
        </w:rPr>
        <w:t>Разработчик: Горбунов С.В., преподаватель-организатор ОБЖ</w:t>
      </w:r>
    </w:p>
    <w:p w:rsidR="004342EB" w:rsidRPr="008C6EBC" w:rsidRDefault="004342EB" w:rsidP="008C6EBC"/>
    <w:p w:rsidR="004342EB" w:rsidRPr="008C6EBC" w:rsidRDefault="004342EB" w:rsidP="008C6EBC">
      <w:pPr>
        <w:pStyle w:val="a0"/>
        <w:rPr>
          <w:sz w:val="24"/>
        </w:rPr>
      </w:pPr>
      <w:bookmarkStart w:id="5" w:name="_Hlk177641371"/>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Математика, ЕН и ОГСЭ дисциплины</w:t>
      </w:r>
    </w:p>
    <w:p w:rsidR="004342EB" w:rsidRPr="008C6EBC" w:rsidRDefault="004342EB" w:rsidP="008C6EBC">
      <w:pPr>
        <w:tabs>
          <w:tab w:val="left" w:pos="1845"/>
        </w:tabs>
      </w:pPr>
      <w:r w:rsidRPr="008C6EBC">
        <w:t>Протокол от “</w:t>
      </w:r>
      <w:r w:rsidRPr="008C6EBC">
        <w:rPr>
          <w:u w:val="single"/>
        </w:rPr>
        <w:t>27</w:t>
      </w:r>
      <w:r w:rsidRPr="008C6EBC">
        <w:t xml:space="preserve">” </w:t>
      </w:r>
      <w:r w:rsidRPr="008C6EBC">
        <w:rPr>
          <w:u w:val="single"/>
        </w:rPr>
        <w:t xml:space="preserve">февраля   </w:t>
      </w:r>
      <w:r w:rsidRPr="008C6EBC">
        <w:t xml:space="preserve">2024г.  № </w:t>
      </w:r>
      <w:r w:rsidRPr="008C6EBC">
        <w:rPr>
          <w:u w:val="single"/>
        </w:rPr>
        <w:t>7</w:t>
      </w:r>
    </w:p>
    <w:p w:rsidR="004342EB" w:rsidRPr="008C6EBC" w:rsidRDefault="004342EB" w:rsidP="008C6EBC">
      <w:pPr>
        <w:tabs>
          <w:tab w:val="left" w:pos="1845"/>
        </w:tabs>
        <w:rPr>
          <w:u w:val="single"/>
        </w:rPr>
      </w:pPr>
      <w:r w:rsidRPr="008C6EBC">
        <w:t xml:space="preserve">Председатель методической комиссии   </w:t>
      </w:r>
      <w:r w:rsidRPr="008C6EBC">
        <w:rPr>
          <w:u w:val="single"/>
        </w:rPr>
        <w:t>Л.А. Васенкова</w:t>
      </w:r>
    </w:p>
    <w:p w:rsidR="004342EB" w:rsidRPr="008C6EBC" w:rsidRDefault="004342EB" w:rsidP="008C6EBC">
      <w:pPr>
        <w:tabs>
          <w:tab w:val="left" w:pos="1832"/>
        </w:tabs>
      </w:pPr>
    </w:p>
    <w:p w:rsidR="004342EB" w:rsidRPr="008C6EBC" w:rsidRDefault="004342EB" w:rsidP="008C6EBC">
      <w:pPr>
        <w:tabs>
          <w:tab w:val="left" w:pos="1832"/>
        </w:tabs>
      </w:pPr>
      <w:r w:rsidRPr="008C6EBC">
        <w:t xml:space="preserve">Рекомендована педагогическим советом   от </w:t>
      </w:r>
      <w:r w:rsidRPr="008C6EBC">
        <w:rPr>
          <w:u w:val="single"/>
        </w:rPr>
        <w:t>06.03.2024г.</w:t>
      </w:r>
      <w:r w:rsidRPr="008C6EBC">
        <w:t xml:space="preserve">, протокол № </w:t>
      </w:r>
      <w:r w:rsidRPr="008C6EBC">
        <w:rPr>
          <w:u w:val="single"/>
        </w:rPr>
        <w:t>3</w:t>
      </w:r>
    </w:p>
    <w:bookmarkEnd w:id="5"/>
    <w:p w:rsidR="004342EB" w:rsidRPr="008C6EBC" w:rsidRDefault="004342EB" w:rsidP="008C6EBC">
      <w:pPr>
        <w:tabs>
          <w:tab w:val="left" w:pos="1832"/>
        </w:tabs>
      </w:pPr>
    </w:p>
    <w:p w:rsidR="004342EB" w:rsidRPr="008C6EBC" w:rsidRDefault="004342EB" w:rsidP="008C6EBC">
      <w:pPr>
        <w:tabs>
          <w:tab w:val="left" w:pos="1832"/>
        </w:tabs>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Математика, ЕН и ОГСЭ дисциплины</w:t>
      </w:r>
    </w:p>
    <w:p w:rsidR="004342EB" w:rsidRPr="008C6EBC" w:rsidRDefault="004342EB" w:rsidP="008C6EBC">
      <w:pPr>
        <w:tabs>
          <w:tab w:val="left" w:pos="1845"/>
        </w:tabs>
      </w:pPr>
      <w:r w:rsidRPr="008C6EBC">
        <w:t>Протокол от “_____” ___________202___г.  № ____</w:t>
      </w:r>
    </w:p>
    <w:p w:rsidR="004342EB" w:rsidRPr="008C6EBC" w:rsidRDefault="004342EB" w:rsidP="008C6EBC">
      <w:pPr>
        <w:tabs>
          <w:tab w:val="left" w:pos="1845"/>
        </w:tabs>
        <w:rPr>
          <w:u w:val="single"/>
        </w:rPr>
      </w:pPr>
      <w:r w:rsidRPr="008C6EBC">
        <w:t xml:space="preserve">Председатель методической комиссии   </w:t>
      </w:r>
      <w:r w:rsidRPr="008C6EBC">
        <w:rPr>
          <w:u w:val="single"/>
        </w:rPr>
        <w:t>____________________________________</w:t>
      </w:r>
    </w:p>
    <w:p w:rsidR="004342EB" w:rsidRPr="008C6EBC" w:rsidRDefault="004342EB" w:rsidP="008C6EBC">
      <w:pPr>
        <w:tabs>
          <w:tab w:val="left" w:pos="1832"/>
        </w:tabs>
      </w:pPr>
    </w:p>
    <w:p w:rsidR="004342EB" w:rsidRPr="008C6EBC" w:rsidRDefault="004342EB" w:rsidP="008C6EBC">
      <w:pPr>
        <w:tabs>
          <w:tab w:val="left" w:pos="1832"/>
        </w:tabs>
      </w:pPr>
      <w:r w:rsidRPr="008C6EBC">
        <w:t>Рекомендована педагогическим советом   от ________________, протокол № ____</w:t>
      </w:r>
    </w:p>
    <w:p w:rsidR="004342EB" w:rsidRPr="008C6EBC" w:rsidRDefault="004342EB" w:rsidP="008C6EBC">
      <w:pPr>
        <w:tabs>
          <w:tab w:val="left" w:pos="1832"/>
        </w:tabs>
      </w:pPr>
    </w:p>
    <w:p w:rsidR="004342EB" w:rsidRPr="008C6EBC" w:rsidRDefault="004342EB" w:rsidP="008C6EBC">
      <w:pPr>
        <w:tabs>
          <w:tab w:val="left" w:pos="1832"/>
        </w:tabs>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Математика, ЕН и ОГСЭ дисциплины</w:t>
      </w:r>
    </w:p>
    <w:p w:rsidR="004342EB" w:rsidRPr="008C6EBC" w:rsidRDefault="004342EB" w:rsidP="008C6EBC">
      <w:pPr>
        <w:tabs>
          <w:tab w:val="left" w:pos="1845"/>
        </w:tabs>
      </w:pPr>
      <w:r w:rsidRPr="008C6EBC">
        <w:t>Протокол от “_____” ___________202___г.  № ____</w:t>
      </w:r>
    </w:p>
    <w:p w:rsidR="004342EB" w:rsidRPr="008C6EBC" w:rsidRDefault="004342EB" w:rsidP="008C6EBC">
      <w:pPr>
        <w:tabs>
          <w:tab w:val="left" w:pos="1845"/>
        </w:tabs>
        <w:rPr>
          <w:u w:val="single"/>
        </w:rPr>
      </w:pPr>
      <w:r w:rsidRPr="008C6EBC">
        <w:t xml:space="preserve">Председатель методической комиссии   </w:t>
      </w:r>
      <w:r w:rsidRPr="008C6EBC">
        <w:rPr>
          <w:u w:val="single"/>
        </w:rPr>
        <w:t>____________________________________</w:t>
      </w:r>
    </w:p>
    <w:p w:rsidR="004342EB" w:rsidRPr="008C6EBC" w:rsidRDefault="004342EB" w:rsidP="008C6EBC">
      <w:pPr>
        <w:tabs>
          <w:tab w:val="left" w:pos="1832"/>
        </w:tabs>
      </w:pPr>
    </w:p>
    <w:p w:rsidR="004342EB" w:rsidRPr="008C6EBC" w:rsidRDefault="004342EB" w:rsidP="008C6EBC">
      <w:pPr>
        <w:tabs>
          <w:tab w:val="left" w:pos="1832"/>
        </w:tabs>
      </w:pPr>
      <w:r w:rsidRPr="008C6EBC">
        <w:t>Рекомендована педагогическим советом   от ________________, протокол № ____</w:t>
      </w:r>
    </w:p>
    <w:p w:rsidR="004342EB" w:rsidRPr="008C6EBC" w:rsidRDefault="004342EB" w:rsidP="008C6EBC">
      <w:pPr>
        <w:tabs>
          <w:tab w:val="left" w:pos="1832"/>
        </w:tabs>
      </w:pPr>
    </w:p>
    <w:p w:rsidR="004342EB" w:rsidRPr="008C6EBC" w:rsidRDefault="004342EB" w:rsidP="008C6EBC">
      <w:pPr>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Математика, ЕН и ОГСЭ дисциплины</w:t>
      </w:r>
    </w:p>
    <w:p w:rsidR="004342EB" w:rsidRPr="008C6EBC" w:rsidRDefault="004342EB" w:rsidP="008C6EBC">
      <w:pPr>
        <w:tabs>
          <w:tab w:val="left" w:pos="1845"/>
        </w:tabs>
      </w:pPr>
      <w:r w:rsidRPr="008C6EBC">
        <w:t>Протокол от “_____” ___________202___г.  № ____</w:t>
      </w:r>
    </w:p>
    <w:p w:rsidR="004342EB" w:rsidRPr="008C6EBC" w:rsidRDefault="004342EB" w:rsidP="008C6EBC">
      <w:pPr>
        <w:tabs>
          <w:tab w:val="left" w:pos="1845"/>
        </w:tabs>
        <w:rPr>
          <w:u w:val="single"/>
        </w:rPr>
      </w:pPr>
      <w:r w:rsidRPr="008C6EBC">
        <w:t xml:space="preserve">Председатель методической комиссии   </w:t>
      </w:r>
      <w:r w:rsidRPr="008C6EBC">
        <w:rPr>
          <w:u w:val="single"/>
        </w:rPr>
        <w:t>____________________________________</w:t>
      </w:r>
    </w:p>
    <w:p w:rsidR="004342EB" w:rsidRPr="008C6EBC" w:rsidRDefault="004342EB" w:rsidP="008C6EBC">
      <w:pPr>
        <w:tabs>
          <w:tab w:val="left" w:pos="1832"/>
        </w:tabs>
      </w:pPr>
    </w:p>
    <w:p w:rsidR="004342EB" w:rsidRPr="008C6EBC" w:rsidRDefault="004342EB" w:rsidP="008C6EBC">
      <w:pPr>
        <w:tabs>
          <w:tab w:val="left" w:pos="1832"/>
        </w:tabs>
      </w:pPr>
      <w:r w:rsidRPr="008C6EBC">
        <w:t>Рекомендована педагогическим советом   от ________________, протокол № ____</w:t>
      </w:r>
    </w:p>
    <w:p w:rsidR="004342EB" w:rsidRPr="008C6EBC" w:rsidRDefault="004342EB" w:rsidP="008C6EBC">
      <w:pPr>
        <w:tabs>
          <w:tab w:val="left" w:pos="8364"/>
        </w:tabs>
        <w:jc w:val="center"/>
        <w:rPr>
          <w:b/>
        </w:rPr>
      </w:pPr>
    </w:p>
    <w:p w:rsidR="004342EB" w:rsidRPr="008C6EBC" w:rsidRDefault="004342EB" w:rsidP="008C6EBC">
      <w:pPr>
        <w:tabs>
          <w:tab w:val="left" w:pos="8364"/>
        </w:tabs>
        <w:jc w:val="center"/>
        <w:rPr>
          <w:b/>
        </w:rPr>
      </w:pPr>
    </w:p>
    <w:p w:rsidR="004342EB" w:rsidRPr="008C6EBC" w:rsidRDefault="004342EB" w:rsidP="008C6EBC">
      <w:pPr>
        <w:widowControl w:val="0"/>
        <w:jc w:val="both"/>
        <w:rPr>
          <w:b/>
        </w:rPr>
      </w:pPr>
      <w:r w:rsidRPr="008C6EBC">
        <w:rPr>
          <w:b/>
        </w:rPr>
        <w:t>1. ОБЩАЯ ХАРАКТЕРИСТИКА РАБОЧЕЙ ПРОГРАММЫ УЧЕБНОЙ ДИСЦИПЛИНЫ</w:t>
      </w:r>
    </w:p>
    <w:p w:rsidR="004342EB" w:rsidRPr="008C6EBC" w:rsidRDefault="004342EB" w:rsidP="008C6EBC">
      <w:pPr>
        <w:widowControl w:val="0"/>
        <w:ind w:firstLine="567"/>
        <w:jc w:val="both"/>
        <w:rPr>
          <w:b/>
        </w:rPr>
      </w:pPr>
    </w:p>
    <w:p w:rsidR="004342EB" w:rsidRPr="008C6EBC" w:rsidRDefault="004342EB" w:rsidP="008C6EBC">
      <w:pPr>
        <w:widowControl w:val="0"/>
        <w:ind w:firstLine="567"/>
        <w:jc w:val="both"/>
        <w:rPr>
          <w:b/>
        </w:rPr>
      </w:pPr>
      <w:r w:rsidRPr="008C6EBC">
        <w:rPr>
          <w:b/>
        </w:rPr>
        <w:t>1.1. Место дисциплины в структуре основной профессиональной образовательной программы</w:t>
      </w:r>
    </w:p>
    <w:p w:rsidR="004342EB" w:rsidRPr="008C6EBC" w:rsidRDefault="004342EB" w:rsidP="008C6EBC">
      <w:pPr>
        <w:widowControl w:val="0"/>
        <w:ind w:firstLine="567"/>
        <w:jc w:val="both"/>
        <w:rPr>
          <w:rFonts w:eastAsiaTheme="minorEastAsia"/>
          <w:bCs/>
        </w:rPr>
      </w:pPr>
      <w:r w:rsidRPr="008C6EBC">
        <w:rPr>
          <w:bCs/>
        </w:rPr>
        <w:t xml:space="preserve">Учебная дисциплина «Безопасность жизнедеятельности» является обязательной частью общепрофессионального цикла основной профессиональной образовательной программы в соответствии с ФГОС СПО по профессии 54.01.20 Графический дизайнер </w:t>
      </w:r>
      <w:r w:rsidRPr="008C6EBC">
        <w:rPr>
          <w:rFonts w:eastAsiaTheme="minorEastAsia"/>
        </w:rPr>
        <w:t>(на базе среднего общего образования)</w:t>
      </w:r>
      <w:r w:rsidRPr="008C6EBC">
        <w:rPr>
          <w:bCs/>
        </w:rPr>
        <w:t>.</w:t>
      </w:r>
    </w:p>
    <w:p w:rsidR="004342EB" w:rsidRPr="008C6EBC" w:rsidRDefault="004342EB" w:rsidP="008C6EBC">
      <w:pPr>
        <w:widowControl w:val="0"/>
        <w:ind w:firstLine="567"/>
        <w:jc w:val="both"/>
      </w:pPr>
      <w:r w:rsidRPr="008C6EBC">
        <w:rPr>
          <w:rFonts w:eastAsiaTheme="minorEastAsia"/>
        </w:rPr>
        <w:t xml:space="preserve">Учебная дисциплина «Безопасность жизнедеятельности» обеспечивает формирование </w:t>
      </w:r>
      <w:r w:rsidRPr="008C6EBC">
        <w:rPr>
          <w:rFonts w:eastAsiaTheme="minorEastAsia"/>
        </w:rPr>
        <w:lastRenderedPageBreak/>
        <w:t>общих компетенций по всем видам деятельности ФГОС по профессии. Особое значение дисциплина имеет при формировании и развитии ОК 01, ОК 02, ОК 04, ОК 06, ОК 07</w:t>
      </w:r>
      <w:r w:rsidRPr="008C6EBC">
        <w:t>.</w:t>
      </w:r>
    </w:p>
    <w:p w:rsidR="004342EB" w:rsidRPr="008C6EBC" w:rsidRDefault="004342EB" w:rsidP="008C6EBC">
      <w:pPr>
        <w:widowControl w:val="0"/>
        <w:ind w:firstLine="567"/>
        <w:jc w:val="both"/>
      </w:pPr>
    </w:p>
    <w:p w:rsidR="004342EB" w:rsidRPr="008C6EBC" w:rsidRDefault="004342EB" w:rsidP="008C6EBC">
      <w:pPr>
        <w:pStyle w:val="a9"/>
        <w:tabs>
          <w:tab w:val="left" w:pos="1705"/>
        </w:tabs>
        <w:spacing w:before="0" w:after="0"/>
        <w:ind w:left="0" w:firstLine="567"/>
        <w:rPr>
          <w:b/>
        </w:rPr>
      </w:pPr>
      <w:r w:rsidRPr="008C6EBC">
        <w:rPr>
          <w:b/>
        </w:rPr>
        <w:t>1.2. Цель</w:t>
      </w:r>
      <w:r w:rsidRPr="008C6EBC">
        <w:rPr>
          <w:b/>
          <w:spacing w:val="-2"/>
        </w:rPr>
        <w:t xml:space="preserve"> </w:t>
      </w:r>
      <w:r w:rsidRPr="008C6EBC">
        <w:rPr>
          <w:b/>
        </w:rPr>
        <w:t>и планируемые</w:t>
      </w:r>
      <w:r w:rsidRPr="008C6EBC">
        <w:rPr>
          <w:b/>
          <w:spacing w:val="-3"/>
        </w:rPr>
        <w:t xml:space="preserve"> </w:t>
      </w:r>
      <w:r w:rsidRPr="008C6EBC">
        <w:rPr>
          <w:b/>
        </w:rPr>
        <w:t>результаты</w:t>
      </w:r>
      <w:r w:rsidRPr="008C6EBC">
        <w:rPr>
          <w:b/>
          <w:spacing w:val="-2"/>
        </w:rPr>
        <w:t xml:space="preserve"> </w:t>
      </w:r>
      <w:r w:rsidRPr="008C6EBC">
        <w:rPr>
          <w:b/>
        </w:rPr>
        <w:t>освоения</w:t>
      </w:r>
      <w:r w:rsidRPr="008C6EBC">
        <w:rPr>
          <w:b/>
          <w:spacing w:val="-2"/>
        </w:rPr>
        <w:t xml:space="preserve"> </w:t>
      </w:r>
      <w:r w:rsidRPr="008C6EBC">
        <w:rPr>
          <w:b/>
        </w:rPr>
        <w:t>дисциплины</w:t>
      </w:r>
    </w:p>
    <w:p w:rsidR="004342EB" w:rsidRPr="008C6EBC" w:rsidRDefault="004342EB" w:rsidP="008C6EBC">
      <w:pPr>
        <w:pStyle w:val="a9"/>
        <w:widowControl w:val="0"/>
        <w:spacing w:before="0" w:after="0"/>
        <w:ind w:left="0" w:firstLine="567"/>
        <w:jc w:val="both"/>
      </w:pPr>
      <w:r w:rsidRPr="008C6EBC">
        <w:t>В</w:t>
      </w:r>
      <w:r w:rsidRPr="008C6EBC">
        <w:rPr>
          <w:spacing w:val="1"/>
        </w:rPr>
        <w:t xml:space="preserve"> </w:t>
      </w:r>
      <w:r w:rsidRPr="008C6EBC">
        <w:t>рамках</w:t>
      </w:r>
      <w:r w:rsidRPr="008C6EBC">
        <w:rPr>
          <w:spacing w:val="1"/>
        </w:rPr>
        <w:t xml:space="preserve"> </w:t>
      </w:r>
      <w:r w:rsidRPr="008C6EBC">
        <w:t>программы</w:t>
      </w:r>
      <w:r w:rsidRPr="008C6EBC">
        <w:rPr>
          <w:spacing w:val="1"/>
        </w:rPr>
        <w:t xml:space="preserve"> </w:t>
      </w:r>
      <w:r w:rsidRPr="008C6EBC">
        <w:t>учебной</w:t>
      </w:r>
      <w:r w:rsidRPr="008C6EBC">
        <w:rPr>
          <w:spacing w:val="1"/>
        </w:rPr>
        <w:t xml:space="preserve"> </w:t>
      </w:r>
      <w:r w:rsidRPr="008C6EBC">
        <w:t>дисциплины</w:t>
      </w:r>
      <w:r w:rsidRPr="008C6EBC">
        <w:rPr>
          <w:spacing w:val="1"/>
        </w:rPr>
        <w:t xml:space="preserve"> </w:t>
      </w:r>
      <w:r w:rsidRPr="008C6EBC">
        <w:t>обучающимися</w:t>
      </w:r>
      <w:r w:rsidRPr="008C6EBC">
        <w:rPr>
          <w:spacing w:val="1"/>
        </w:rPr>
        <w:t xml:space="preserve"> </w:t>
      </w:r>
      <w:r w:rsidRPr="008C6EBC">
        <w:t>осваиваются</w:t>
      </w:r>
      <w:r w:rsidRPr="008C6EBC">
        <w:rPr>
          <w:spacing w:val="1"/>
        </w:rPr>
        <w:t xml:space="preserve"> </w:t>
      </w:r>
      <w:r w:rsidRPr="008C6EBC">
        <w:t>умения</w:t>
      </w:r>
      <w:r w:rsidRPr="008C6EBC">
        <w:rPr>
          <w:spacing w:val="1"/>
        </w:rPr>
        <w:t xml:space="preserve"> </w:t>
      </w:r>
      <w:r w:rsidRPr="008C6EBC">
        <w:t>и</w:t>
      </w:r>
      <w:r w:rsidRPr="008C6EBC">
        <w:rPr>
          <w:spacing w:val="1"/>
        </w:rPr>
        <w:t xml:space="preserve"> </w:t>
      </w:r>
      <w:r w:rsidRPr="008C6EBC">
        <w:t>знания,</w:t>
      </w:r>
      <w:r w:rsidRPr="008C6EBC">
        <w:rPr>
          <w:spacing w:val="-1"/>
        </w:rPr>
        <w:t xml:space="preserve"> </w:t>
      </w:r>
      <w:r w:rsidRPr="008C6EBC">
        <w:t>формируются компетенции</w:t>
      </w: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74"/>
        <w:gridCol w:w="5245"/>
      </w:tblGrid>
      <w:tr w:rsidR="004342EB" w:rsidRPr="008C6EBC" w:rsidTr="00C25F7F">
        <w:trPr>
          <w:trHeight w:val="649"/>
        </w:trPr>
        <w:tc>
          <w:tcPr>
            <w:tcW w:w="1129" w:type="dxa"/>
            <w:hideMark/>
          </w:tcPr>
          <w:p w:rsidR="004342EB" w:rsidRPr="008C6EBC" w:rsidRDefault="004342EB" w:rsidP="008C6EBC">
            <w:pPr>
              <w:widowControl w:val="0"/>
              <w:jc w:val="center"/>
              <w:rPr>
                <w:b/>
              </w:rPr>
            </w:pPr>
            <w:r w:rsidRPr="008C6EBC">
              <w:rPr>
                <w:b/>
              </w:rPr>
              <w:t xml:space="preserve">Код </w:t>
            </w:r>
          </w:p>
          <w:p w:rsidR="004342EB" w:rsidRPr="008C6EBC" w:rsidRDefault="004342EB" w:rsidP="008C6EBC">
            <w:pPr>
              <w:widowControl w:val="0"/>
              <w:jc w:val="center"/>
              <w:rPr>
                <w:b/>
              </w:rPr>
            </w:pPr>
            <w:r w:rsidRPr="008C6EBC">
              <w:rPr>
                <w:b/>
              </w:rPr>
              <w:t>ОК</w:t>
            </w:r>
          </w:p>
        </w:tc>
        <w:tc>
          <w:tcPr>
            <w:tcW w:w="3974" w:type="dxa"/>
            <w:hideMark/>
          </w:tcPr>
          <w:p w:rsidR="004342EB" w:rsidRPr="008C6EBC" w:rsidRDefault="004342EB" w:rsidP="008C6EBC">
            <w:pPr>
              <w:widowControl w:val="0"/>
              <w:tabs>
                <w:tab w:val="left" w:pos="296"/>
              </w:tabs>
              <w:jc w:val="center"/>
              <w:rPr>
                <w:b/>
              </w:rPr>
            </w:pPr>
            <w:r w:rsidRPr="008C6EBC">
              <w:rPr>
                <w:b/>
              </w:rPr>
              <w:t>Уметь</w:t>
            </w:r>
          </w:p>
        </w:tc>
        <w:tc>
          <w:tcPr>
            <w:tcW w:w="5245" w:type="dxa"/>
            <w:hideMark/>
          </w:tcPr>
          <w:p w:rsidR="004342EB" w:rsidRPr="008C6EBC" w:rsidRDefault="004342EB" w:rsidP="008C6EBC">
            <w:pPr>
              <w:widowControl w:val="0"/>
              <w:tabs>
                <w:tab w:val="left" w:pos="296"/>
              </w:tabs>
              <w:jc w:val="center"/>
              <w:rPr>
                <w:b/>
              </w:rPr>
            </w:pPr>
            <w:r w:rsidRPr="008C6EBC">
              <w:rPr>
                <w:b/>
              </w:rPr>
              <w:t>Знать</w:t>
            </w:r>
          </w:p>
        </w:tc>
      </w:tr>
      <w:tr w:rsidR="004342EB" w:rsidRPr="008C6EBC" w:rsidTr="00C25F7F">
        <w:tc>
          <w:tcPr>
            <w:tcW w:w="1129" w:type="dxa"/>
          </w:tcPr>
          <w:p w:rsidR="004342EB" w:rsidRPr="008C6EBC" w:rsidRDefault="004342EB" w:rsidP="008C6EBC">
            <w:pPr>
              <w:widowControl w:val="0"/>
              <w:jc w:val="center"/>
              <w:rPr>
                <w:rFonts w:eastAsiaTheme="minorEastAsia"/>
                <w:b/>
              </w:rPr>
            </w:pPr>
            <w:r w:rsidRPr="008C6EBC">
              <w:rPr>
                <w:rFonts w:eastAsiaTheme="minorEastAsia"/>
                <w:b/>
              </w:rPr>
              <w:t>ОК 01</w:t>
            </w:r>
          </w:p>
          <w:p w:rsidR="004342EB" w:rsidRPr="008C6EBC" w:rsidRDefault="004342EB" w:rsidP="008C6EBC">
            <w:pPr>
              <w:widowControl w:val="0"/>
              <w:jc w:val="center"/>
              <w:rPr>
                <w:b/>
                <w:lang w:eastAsia="en-US"/>
              </w:rPr>
            </w:pPr>
            <w:r w:rsidRPr="008C6EBC">
              <w:rPr>
                <w:b/>
                <w:lang w:eastAsia="en-US"/>
              </w:rPr>
              <w:t>ОК 02</w:t>
            </w:r>
          </w:p>
          <w:p w:rsidR="004342EB" w:rsidRPr="008C6EBC" w:rsidRDefault="004342EB" w:rsidP="008C6EBC">
            <w:pPr>
              <w:widowControl w:val="0"/>
              <w:jc w:val="center"/>
              <w:rPr>
                <w:b/>
                <w:lang w:eastAsia="en-US"/>
              </w:rPr>
            </w:pPr>
            <w:r w:rsidRPr="008C6EBC">
              <w:rPr>
                <w:b/>
                <w:lang w:eastAsia="en-US"/>
              </w:rPr>
              <w:t>ОК 04</w:t>
            </w:r>
          </w:p>
          <w:p w:rsidR="004342EB" w:rsidRPr="008C6EBC" w:rsidRDefault="004342EB" w:rsidP="008C6EBC">
            <w:pPr>
              <w:widowControl w:val="0"/>
              <w:jc w:val="center"/>
              <w:rPr>
                <w:b/>
                <w:lang w:eastAsia="en-US"/>
              </w:rPr>
            </w:pPr>
            <w:r w:rsidRPr="008C6EBC">
              <w:rPr>
                <w:b/>
                <w:lang w:eastAsia="en-US"/>
              </w:rPr>
              <w:t>ОК 06</w:t>
            </w:r>
          </w:p>
          <w:p w:rsidR="004342EB" w:rsidRPr="008C6EBC" w:rsidRDefault="004342EB" w:rsidP="008C6EBC">
            <w:pPr>
              <w:widowControl w:val="0"/>
              <w:jc w:val="center"/>
              <w:rPr>
                <w:b/>
                <w:lang w:eastAsia="en-US"/>
              </w:rPr>
            </w:pPr>
            <w:r w:rsidRPr="008C6EBC">
              <w:rPr>
                <w:b/>
                <w:lang w:eastAsia="en-US"/>
              </w:rPr>
              <w:t>ОК 07</w:t>
            </w:r>
          </w:p>
          <w:p w:rsidR="004342EB" w:rsidRPr="008C6EBC" w:rsidRDefault="004342EB" w:rsidP="008C6EBC">
            <w:pPr>
              <w:jc w:val="both"/>
              <w:rPr>
                <w:b/>
                <w:color w:val="FF0000"/>
                <w:lang w:eastAsia="en-US"/>
              </w:rPr>
            </w:pPr>
          </w:p>
        </w:tc>
        <w:tc>
          <w:tcPr>
            <w:tcW w:w="3974" w:type="dxa"/>
          </w:tcPr>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8"/>
                <w:lang w:eastAsia="en-US"/>
              </w:rPr>
            </w:pPr>
            <w:r w:rsidRPr="008C6EBC">
              <w:rPr>
                <w:szCs w:val="28"/>
                <w:lang w:eastAsia="en-US"/>
              </w:rPr>
              <w:t>- организовывать и проводить мероприятия по защите работающих и населения от негативных воздействий чрезвычайных ситуаций;</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8"/>
                <w:lang w:eastAsia="en-US"/>
              </w:rPr>
            </w:pPr>
            <w:r w:rsidRPr="008C6EBC">
              <w:rPr>
                <w:szCs w:val="28"/>
                <w:lang w:eastAsia="en-US"/>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8"/>
                <w:lang w:eastAsia="en-US"/>
              </w:rPr>
            </w:pPr>
            <w:r w:rsidRPr="008C6EBC">
              <w:rPr>
                <w:szCs w:val="28"/>
                <w:lang w:eastAsia="en-US"/>
              </w:rPr>
              <w:t>- использовать средства индивидуальной и коллективной защиты от оружия массового поражения;</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8"/>
                <w:lang w:eastAsia="en-US"/>
              </w:rPr>
            </w:pPr>
            <w:r w:rsidRPr="008C6EBC">
              <w:rPr>
                <w:szCs w:val="28"/>
                <w:lang w:eastAsia="en-US"/>
              </w:rPr>
              <w:t>- применять первичные средства пожаротушения;</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8"/>
                <w:lang w:eastAsia="en-US"/>
              </w:rPr>
            </w:pPr>
            <w:r w:rsidRPr="008C6EBC">
              <w:rPr>
                <w:szCs w:val="28"/>
                <w:lang w:eastAsia="en-US"/>
              </w:rPr>
              <w:t>- ориентироваться в перечне военно-учетных специальностей и самостоятельно определять среди них родственные полученной профессии;</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8"/>
                <w:lang w:eastAsia="en-US"/>
              </w:rPr>
            </w:pPr>
            <w:r w:rsidRPr="008C6EBC">
              <w:rPr>
                <w:szCs w:val="28"/>
                <w:lang w:eastAsia="en-US"/>
              </w:rPr>
              <w:t>- 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8"/>
                <w:lang w:eastAsia="en-US"/>
              </w:rPr>
            </w:pPr>
            <w:r w:rsidRPr="008C6EBC">
              <w:rPr>
                <w:szCs w:val="28"/>
                <w:lang w:eastAsia="en-US"/>
              </w:rPr>
              <w:t>- владеть способами бесконфликтного общения и саморегуляции в повседневной деятельности и экстремальных условиях военной службы;</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8"/>
                <w:lang w:eastAsia="en-US"/>
              </w:rPr>
            </w:pPr>
            <w:r w:rsidRPr="008C6EBC">
              <w:rPr>
                <w:szCs w:val="28"/>
                <w:lang w:eastAsia="en-US"/>
              </w:rPr>
              <w:t>- оказывать первую (доврачебную) медицинскую помощь.</w:t>
            </w:r>
          </w:p>
          <w:p w:rsidR="004342EB" w:rsidRPr="008C6EBC" w:rsidRDefault="004342EB" w:rsidP="008C6EBC">
            <w:pPr>
              <w:pStyle w:val="a9"/>
              <w:spacing w:before="0" w:after="0"/>
              <w:ind w:left="0"/>
              <w:contextualSpacing/>
              <w:jc w:val="both"/>
              <w:rPr>
                <w:i/>
                <w:highlight w:val="yellow"/>
                <w:lang w:eastAsia="en-US"/>
              </w:rPr>
            </w:pPr>
          </w:p>
        </w:tc>
        <w:tc>
          <w:tcPr>
            <w:tcW w:w="5245" w:type="dxa"/>
          </w:tcPr>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lang w:eastAsia="en-US"/>
              </w:rPr>
            </w:pPr>
            <w:r w:rsidRPr="008C6EBC">
              <w:rPr>
                <w:lang w:eastAsia="en-US"/>
              </w:rPr>
              <w:t>- принципы обеспечения устойчивости объектов экономики;</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lang w:eastAsia="en-US"/>
              </w:rPr>
            </w:pPr>
            <w:r w:rsidRPr="008C6EBC">
              <w:rPr>
                <w:lang w:eastAsia="en-US"/>
              </w:rPr>
              <w:t>-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lang w:eastAsia="en-US"/>
              </w:rPr>
            </w:pPr>
            <w:r w:rsidRPr="008C6EBC">
              <w:rPr>
                <w:lang w:eastAsia="en-US"/>
              </w:rPr>
              <w:t>- основные виды потенциальных опасностей и их последствия в профессиональной деятельности и быту, принципы снижения вероятности их возникновения;</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lang w:eastAsia="en-US"/>
              </w:rPr>
            </w:pPr>
            <w:r w:rsidRPr="008C6EBC">
              <w:rPr>
                <w:lang w:eastAsia="en-US"/>
              </w:rPr>
              <w:t>- задачи и основные мероприятия гражданской обороны; способы защиты населения от оружия массового поражения;</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lang w:eastAsia="en-US"/>
              </w:rPr>
            </w:pPr>
            <w:r w:rsidRPr="008C6EBC">
              <w:rPr>
                <w:lang w:eastAsia="en-US"/>
              </w:rPr>
              <w:t>- меры пожарной безопасности и правила безопасного поведения при пожарах;</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lang w:eastAsia="en-US"/>
              </w:rPr>
            </w:pPr>
            <w:r w:rsidRPr="008C6EBC">
              <w:rPr>
                <w:lang w:eastAsia="en-US"/>
              </w:rPr>
              <w:t>- основы военной службы и обороны государства;</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lang w:eastAsia="en-US"/>
              </w:rPr>
            </w:pPr>
            <w:r w:rsidRPr="008C6EBC">
              <w:rPr>
                <w:lang w:eastAsia="en-US"/>
              </w:rPr>
              <w:t>- организацию и порядок призыва граждан на военную службу и поступления на нее в добровольном порядке;</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lang w:eastAsia="en-US"/>
              </w:rPr>
            </w:pPr>
            <w:r w:rsidRPr="008C6EBC">
              <w:rPr>
                <w:lang w:eastAsia="en-US"/>
              </w:rPr>
              <w:t xml:space="preserve">- </w:t>
            </w:r>
            <w:r w:rsidRPr="008C6EBC">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r w:rsidRPr="008C6EBC">
              <w:rPr>
                <w:lang w:eastAsia="en-US"/>
              </w:rPr>
              <w:t>;</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lang w:eastAsia="en-US"/>
              </w:rPr>
            </w:pPr>
            <w:r w:rsidRPr="008C6EBC">
              <w:rPr>
                <w:lang w:eastAsia="en-US"/>
              </w:rPr>
              <w:t>- область применения получаемых профессиональных знаний при исполнении обязанностей военной службы;</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b/>
                <w:lang w:eastAsia="en-US"/>
              </w:rPr>
            </w:pPr>
            <w:r w:rsidRPr="008C6EBC">
              <w:t>- порядок и правила оказания первой помощи пострадавшим.</w:t>
            </w:r>
          </w:p>
        </w:tc>
      </w:tr>
    </w:tbl>
    <w:p w:rsidR="004342EB" w:rsidRPr="008C6EBC" w:rsidRDefault="004342EB" w:rsidP="008C6EBC">
      <w:pPr>
        <w:widowControl w:val="0"/>
        <w:rPr>
          <w:rFonts w:eastAsiaTheme="minorEastAsia"/>
        </w:rPr>
      </w:pPr>
    </w:p>
    <w:p w:rsidR="004342EB" w:rsidRPr="008C6EBC" w:rsidRDefault="004342EB" w:rsidP="008C6EBC">
      <w:pPr>
        <w:widowControl w:val="0"/>
        <w:ind w:firstLine="567"/>
        <w:jc w:val="both"/>
        <w:rPr>
          <w:rFonts w:eastAsiaTheme="minorEastAsia"/>
        </w:rPr>
      </w:pPr>
      <w:r w:rsidRPr="008C6EBC">
        <w:rPr>
          <w:rFonts w:eastAsiaTheme="minorEastAsia"/>
        </w:rPr>
        <w:t>ОК 01. Выбирать способы решения задач профессиональной деятельности, применительно к различным контекстам.</w:t>
      </w:r>
    </w:p>
    <w:p w:rsidR="004342EB" w:rsidRPr="008C6EBC" w:rsidRDefault="004342EB" w:rsidP="008C6EBC">
      <w:pPr>
        <w:widowControl w:val="0"/>
        <w:ind w:firstLine="567"/>
        <w:jc w:val="both"/>
        <w:rPr>
          <w:rFonts w:eastAsiaTheme="minorEastAsia"/>
        </w:rPr>
      </w:pPr>
      <w:r w:rsidRPr="008C6EBC">
        <w:rPr>
          <w:rFonts w:eastAsiaTheme="minorEastAsia"/>
        </w:rPr>
        <w:t>ОК 02. Осуществлять поиск, анализ и интерпретацию информации, необходимой для выполнения задач профессиональной деятельности.</w:t>
      </w:r>
    </w:p>
    <w:p w:rsidR="004342EB" w:rsidRPr="008C6EBC" w:rsidRDefault="004342EB" w:rsidP="008C6EBC">
      <w:pPr>
        <w:widowControl w:val="0"/>
        <w:ind w:firstLine="567"/>
        <w:jc w:val="both"/>
        <w:rPr>
          <w:rFonts w:eastAsiaTheme="minorEastAsia"/>
        </w:rPr>
      </w:pPr>
      <w:r w:rsidRPr="008C6EBC">
        <w:rPr>
          <w:rFonts w:eastAsiaTheme="minorEastAsia"/>
        </w:rPr>
        <w:t>ОК 04. Работать в коллективе и команде, эффективно взаимодействовать с коллегами, руководством, клиентами.</w:t>
      </w:r>
    </w:p>
    <w:p w:rsidR="004342EB" w:rsidRPr="008C6EBC" w:rsidRDefault="004342EB" w:rsidP="008C6EBC">
      <w:pPr>
        <w:widowControl w:val="0"/>
        <w:ind w:firstLine="567"/>
        <w:jc w:val="both"/>
        <w:rPr>
          <w:rFonts w:eastAsiaTheme="minorEastAsia"/>
        </w:rPr>
      </w:pPr>
      <w:r w:rsidRPr="008C6EBC">
        <w:rPr>
          <w:rFonts w:eastAsiaTheme="minorEastAsia"/>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4342EB" w:rsidRPr="008C6EBC" w:rsidRDefault="004342EB" w:rsidP="008C6EBC">
      <w:pPr>
        <w:widowControl w:val="0"/>
        <w:ind w:firstLine="567"/>
        <w:jc w:val="both"/>
        <w:rPr>
          <w:rFonts w:eastAsiaTheme="minorEastAsia"/>
        </w:rPr>
      </w:pPr>
      <w:r w:rsidRPr="008C6EBC">
        <w:rPr>
          <w:rFonts w:eastAsiaTheme="minorEastAsia"/>
        </w:rPr>
        <w:lastRenderedPageBreak/>
        <w:t>ОК 07. Содействовать сохранению окружающей среды, ресурсосбережению, эффективно действовать в чрезвычайных ситуациях.</w:t>
      </w:r>
    </w:p>
    <w:p w:rsidR="004342EB" w:rsidRPr="008C6EBC" w:rsidRDefault="004342EB" w:rsidP="008C6EBC">
      <w:pPr>
        <w:widowControl w:val="0"/>
        <w:rPr>
          <w:rFonts w:eastAsiaTheme="minorEastAsia"/>
        </w:rPr>
      </w:pPr>
    </w:p>
    <w:p w:rsidR="004342EB" w:rsidRPr="008C6EBC" w:rsidRDefault="004342EB" w:rsidP="008C6EBC">
      <w:pPr>
        <w:jc w:val="both"/>
        <w:rPr>
          <w:b/>
        </w:rPr>
      </w:pPr>
      <w:r w:rsidRPr="008C6EBC">
        <w:rPr>
          <w:b/>
        </w:rPr>
        <w:t>А также личностные результаты (Рабочая программа воспитания):</w:t>
      </w:r>
    </w:p>
    <w:p w:rsidR="004342EB" w:rsidRPr="008C6EBC" w:rsidRDefault="004342EB" w:rsidP="008C6EBC">
      <w:pPr>
        <w:ind w:firstLine="567"/>
        <w:jc w:val="both"/>
        <w:rPr>
          <w:bCs/>
        </w:rPr>
      </w:pPr>
      <w:r w:rsidRPr="008C6EBC">
        <w:rPr>
          <w:bCs/>
        </w:rPr>
        <w:t>Л2 Знающий и соблюдающий нормы профессиональной этики работника, поддерживающий благоприятный образ профессии в обществе.</w:t>
      </w:r>
    </w:p>
    <w:p w:rsidR="004342EB" w:rsidRPr="008C6EBC" w:rsidRDefault="004342EB" w:rsidP="008C6EBC">
      <w:pPr>
        <w:ind w:firstLine="567"/>
        <w:jc w:val="both"/>
        <w:rPr>
          <w:bCs/>
        </w:rPr>
      </w:pPr>
      <w:r w:rsidRPr="008C6EBC">
        <w:rPr>
          <w:bCs/>
        </w:rPr>
        <w:t>Л3 Разделяющий традиционные российские ценности, проявляющий гражданско-патриотическую позицию, готовый к защите Родины.</w:t>
      </w:r>
    </w:p>
    <w:p w:rsidR="004342EB" w:rsidRPr="008C6EBC" w:rsidRDefault="004342EB" w:rsidP="008C6EBC">
      <w:pPr>
        <w:ind w:firstLine="567"/>
        <w:jc w:val="both"/>
        <w:rPr>
          <w:bCs/>
        </w:rPr>
      </w:pPr>
      <w:r w:rsidRPr="008C6EBC">
        <w:rPr>
          <w:bCs/>
        </w:rPr>
        <w:t xml:space="preserve">Л4 Знающий государственные устои и символику России, Санкт-Петербурга, района и муниципальных образований. </w:t>
      </w:r>
    </w:p>
    <w:p w:rsidR="004342EB" w:rsidRPr="008C6EBC" w:rsidRDefault="004342EB" w:rsidP="008C6EBC">
      <w:pPr>
        <w:ind w:firstLine="567"/>
        <w:jc w:val="both"/>
        <w:rPr>
          <w:bCs/>
        </w:rPr>
      </w:pPr>
      <w:r w:rsidRPr="008C6EBC">
        <w:rPr>
          <w:bCs/>
        </w:rPr>
        <w:t>Л5 Проявляющий нетерпимость к коррупционному поведению, умеющий принимать решения и нести за них ответственность.</w:t>
      </w:r>
    </w:p>
    <w:p w:rsidR="004342EB" w:rsidRPr="008C6EBC" w:rsidRDefault="004342EB" w:rsidP="008C6EBC">
      <w:pPr>
        <w:ind w:firstLine="567"/>
        <w:jc w:val="both"/>
        <w:rPr>
          <w:bCs/>
        </w:rPr>
      </w:pPr>
      <w:r w:rsidRPr="008C6EBC">
        <w:rPr>
          <w:bCs/>
        </w:rPr>
        <w:t>Л6 Имеющий развитую мотивацию к активному участию в общественной жизни страны региона, города, района, лицея СП ГБПОУ «Оптико-механический лицей».</w:t>
      </w:r>
    </w:p>
    <w:p w:rsidR="004342EB" w:rsidRPr="008C6EBC" w:rsidRDefault="004342EB" w:rsidP="008C6EBC">
      <w:pPr>
        <w:ind w:firstLine="567"/>
        <w:jc w:val="both"/>
        <w:rPr>
          <w:bCs/>
        </w:rPr>
      </w:pPr>
      <w:proofErr w:type="gramStart"/>
      <w:r w:rsidRPr="008C6EBC">
        <w:rPr>
          <w:bCs/>
        </w:rPr>
        <w:t>Л7 Бережно</w:t>
      </w:r>
      <w:proofErr w:type="gramEnd"/>
      <w:r w:rsidRPr="008C6EBC">
        <w:rPr>
          <w:bCs/>
        </w:rPr>
        <w:t xml:space="preserve"> относящийся истории Санкт-Петербурга, принимающий активное участие в волонтерских, добровольческих акциях патриотической направленности, понимающий значимость своей профессии для работы на предприятиях города Санкт-Петербурга.</w:t>
      </w:r>
    </w:p>
    <w:p w:rsidR="004342EB" w:rsidRPr="008C6EBC" w:rsidRDefault="004342EB" w:rsidP="008C6EBC">
      <w:pPr>
        <w:ind w:firstLine="567"/>
        <w:jc w:val="both"/>
        <w:rPr>
          <w:bCs/>
        </w:rPr>
      </w:pPr>
      <w:r w:rsidRPr="008C6EBC">
        <w:rPr>
          <w:bCs/>
        </w:rPr>
        <w:t>Л8 Принимающий многоконфессиональность Санкт-Петербурга, принимающий активное участие в волонтерских, добровольческих акциях с жителями блокадного Ленинграда, а также встречах с участниками ветеранами боевых действий.</w:t>
      </w:r>
    </w:p>
    <w:p w:rsidR="004342EB" w:rsidRPr="008C6EBC" w:rsidRDefault="004342EB" w:rsidP="008C6EBC">
      <w:pPr>
        <w:ind w:firstLine="567"/>
        <w:jc w:val="both"/>
        <w:rPr>
          <w:bCs/>
        </w:rPr>
      </w:pPr>
      <w:r w:rsidRPr="008C6EBC">
        <w:rPr>
          <w:bCs/>
        </w:rPr>
        <w:t>Л16 Знающий и выполняющий основы трудовой дисциплины.</w:t>
      </w:r>
    </w:p>
    <w:p w:rsidR="004342EB" w:rsidRPr="008C6EBC" w:rsidRDefault="004342EB" w:rsidP="008C6EBC">
      <w:pPr>
        <w:ind w:firstLine="567"/>
        <w:jc w:val="both"/>
        <w:rPr>
          <w:bCs/>
        </w:rPr>
      </w:pPr>
      <w:r w:rsidRPr="008C6EBC">
        <w:rPr>
          <w:bCs/>
        </w:rPr>
        <w:t>Л17 Знающий и умеющий работать в коллективе.</w:t>
      </w:r>
    </w:p>
    <w:p w:rsidR="004342EB" w:rsidRPr="008C6EBC" w:rsidRDefault="004342EB" w:rsidP="008C6EBC">
      <w:pPr>
        <w:ind w:firstLine="567"/>
        <w:jc w:val="both"/>
        <w:rPr>
          <w:bCs/>
        </w:rPr>
      </w:pPr>
      <w:proofErr w:type="gramStart"/>
      <w:r w:rsidRPr="008C6EBC">
        <w:rPr>
          <w:bCs/>
        </w:rPr>
        <w:t>Л18 Эффективно</w:t>
      </w:r>
      <w:proofErr w:type="gramEnd"/>
      <w:r w:rsidRPr="008C6EBC">
        <w:rPr>
          <w:bCs/>
        </w:rPr>
        <w:t xml:space="preserve"> взаимодействующий с руководителем и потребителем.</w:t>
      </w:r>
    </w:p>
    <w:p w:rsidR="004342EB" w:rsidRPr="008C6EBC" w:rsidRDefault="004342EB" w:rsidP="008C6EBC">
      <w:pPr>
        <w:ind w:firstLine="567"/>
        <w:jc w:val="both"/>
        <w:rPr>
          <w:bCs/>
        </w:rPr>
      </w:pPr>
      <w:r w:rsidRPr="008C6EBC">
        <w:rPr>
          <w:bCs/>
        </w:rPr>
        <w:t>Л20 Создающий в СП ГБПОУ «Оптико-механический лицей» условия для формирования экологического мировоззрения.</w:t>
      </w:r>
    </w:p>
    <w:p w:rsidR="004342EB" w:rsidRPr="008C6EBC" w:rsidRDefault="004342EB" w:rsidP="008C6EBC">
      <w:pPr>
        <w:ind w:firstLine="567"/>
        <w:jc w:val="both"/>
        <w:rPr>
          <w:bCs/>
        </w:rPr>
      </w:pPr>
      <w:r w:rsidRPr="008C6EBC">
        <w:rPr>
          <w:bCs/>
        </w:rPr>
        <w:t>Л21 Демонстрирующий нормы экологического поведения в повседневной жизни.</w:t>
      </w:r>
    </w:p>
    <w:p w:rsidR="004342EB" w:rsidRPr="008C6EBC" w:rsidRDefault="004342EB" w:rsidP="008C6EBC">
      <w:pPr>
        <w:ind w:firstLine="567"/>
        <w:jc w:val="both"/>
        <w:rPr>
          <w:bCs/>
        </w:rPr>
      </w:pPr>
      <w:proofErr w:type="gramStart"/>
      <w:r w:rsidRPr="008C6EBC">
        <w:rPr>
          <w:bCs/>
        </w:rPr>
        <w:t>Л24 Успешно</w:t>
      </w:r>
      <w:proofErr w:type="gramEnd"/>
      <w:r w:rsidRPr="008C6EBC">
        <w:rPr>
          <w:bCs/>
        </w:rPr>
        <w:t xml:space="preserve"> защитивший индивидуальные проекты.</w:t>
      </w:r>
    </w:p>
    <w:p w:rsidR="004342EB" w:rsidRPr="008C6EBC" w:rsidRDefault="004342EB" w:rsidP="008C6EBC">
      <w:pPr>
        <w:ind w:firstLine="567"/>
        <w:jc w:val="both"/>
        <w:rPr>
          <w:bCs/>
        </w:rPr>
      </w:pPr>
      <w:r w:rsidRPr="008C6EBC">
        <w:rPr>
          <w:bCs/>
        </w:rPr>
        <w:t>Л25 Демонстрирующий мотивацию участия в проектах различного уровня (федеральных, региональных, районных, СП ГБПОУ «Оптико-механический лицей»).</w:t>
      </w:r>
    </w:p>
    <w:p w:rsidR="004342EB" w:rsidRPr="008C6EBC" w:rsidRDefault="004342EB" w:rsidP="008C6EBC">
      <w:pPr>
        <w:ind w:firstLine="567"/>
        <w:jc w:val="both"/>
      </w:pPr>
      <w:r w:rsidRPr="008C6EBC">
        <w:t>Л26 Демонстрирующий умение собирать портфолио личных и профессиональных достижений.</w:t>
      </w:r>
    </w:p>
    <w:p w:rsidR="004342EB" w:rsidRPr="008C6EBC" w:rsidRDefault="004342EB" w:rsidP="008C6EBC">
      <w:pPr>
        <w:ind w:firstLine="567"/>
        <w:jc w:val="both"/>
        <w:rPr>
          <w:bCs/>
        </w:rPr>
      </w:pPr>
    </w:p>
    <w:p w:rsidR="004342EB" w:rsidRPr="008C6EBC" w:rsidRDefault="004342EB" w:rsidP="008C6EBC">
      <w:pPr>
        <w:jc w:val="center"/>
        <w:rPr>
          <w:b/>
        </w:rPr>
      </w:pPr>
      <w:r w:rsidRPr="008C6EBC">
        <w:rPr>
          <w:b/>
        </w:rPr>
        <w:t>2. СТРУКТУРА И СОДЕРЖАНИЕ УЧЕБНОЙ ДИСЦИПЛИНЫ</w:t>
      </w:r>
    </w:p>
    <w:p w:rsidR="004342EB" w:rsidRPr="008C6EBC" w:rsidRDefault="004342EB" w:rsidP="008C6EBC">
      <w:pPr>
        <w:jc w:val="center"/>
        <w:rPr>
          <w:b/>
        </w:rPr>
      </w:pPr>
    </w:p>
    <w:p w:rsidR="004342EB" w:rsidRPr="008C6EBC" w:rsidRDefault="004342EB" w:rsidP="008C6EBC">
      <w:pPr>
        <w:rPr>
          <w:b/>
        </w:rPr>
      </w:pPr>
      <w:r w:rsidRPr="008C6EBC">
        <w:rPr>
          <w:b/>
        </w:rPr>
        <w:t>2.1. Объем учебной дисциплины и виды учебной работы</w:t>
      </w:r>
    </w:p>
    <w:tbl>
      <w:tblPr>
        <w:tblStyle w:val="TableNormal"/>
        <w:tblW w:w="0" w:type="auto"/>
        <w:tblInd w:w="7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6"/>
        <w:gridCol w:w="1717"/>
      </w:tblGrid>
      <w:tr w:rsidR="004342EB" w:rsidRPr="008C6EBC" w:rsidTr="00C25F7F">
        <w:trPr>
          <w:trHeight w:val="277"/>
        </w:trPr>
        <w:tc>
          <w:tcPr>
            <w:tcW w:w="7056" w:type="dxa"/>
          </w:tcPr>
          <w:p w:rsidR="004342EB" w:rsidRPr="008C6EBC" w:rsidRDefault="004342EB" w:rsidP="008C6EBC">
            <w:pPr>
              <w:pStyle w:val="TableParagraph"/>
              <w:ind w:left="0"/>
              <w:jc w:val="center"/>
              <w:rPr>
                <w:b/>
                <w:sz w:val="24"/>
              </w:rPr>
            </w:pPr>
            <w:proofErr w:type="spellStart"/>
            <w:r w:rsidRPr="008C6EBC">
              <w:rPr>
                <w:b/>
                <w:sz w:val="24"/>
              </w:rPr>
              <w:t>Вид</w:t>
            </w:r>
            <w:proofErr w:type="spellEnd"/>
            <w:r w:rsidRPr="008C6EBC">
              <w:rPr>
                <w:b/>
                <w:sz w:val="24"/>
              </w:rPr>
              <w:t xml:space="preserve"> </w:t>
            </w:r>
            <w:proofErr w:type="spellStart"/>
            <w:r w:rsidRPr="008C6EBC">
              <w:rPr>
                <w:b/>
                <w:sz w:val="24"/>
              </w:rPr>
              <w:t>учебной</w:t>
            </w:r>
            <w:proofErr w:type="spellEnd"/>
            <w:r w:rsidRPr="008C6EBC">
              <w:rPr>
                <w:b/>
                <w:spacing w:val="1"/>
                <w:sz w:val="24"/>
              </w:rPr>
              <w:t xml:space="preserve"> </w:t>
            </w:r>
            <w:proofErr w:type="spellStart"/>
            <w:r w:rsidRPr="008C6EBC">
              <w:rPr>
                <w:b/>
                <w:sz w:val="24"/>
              </w:rPr>
              <w:t>работы</w:t>
            </w:r>
            <w:proofErr w:type="spellEnd"/>
          </w:p>
        </w:tc>
        <w:tc>
          <w:tcPr>
            <w:tcW w:w="1717" w:type="dxa"/>
          </w:tcPr>
          <w:p w:rsidR="004342EB" w:rsidRPr="008C6EBC" w:rsidRDefault="004342EB" w:rsidP="008C6EBC">
            <w:pPr>
              <w:pStyle w:val="TableParagraph"/>
              <w:ind w:left="0"/>
              <w:jc w:val="center"/>
              <w:rPr>
                <w:b/>
                <w:sz w:val="24"/>
                <w:lang w:val="ru-RU"/>
              </w:rPr>
            </w:pPr>
            <w:proofErr w:type="spellStart"/>
            <w:r w:rsidRPr="008C6EBC">
              <w:rPr>
                <w:b/>
                <w:sz w:val="24"/>
              </w:rPr>
              <w:t>Объем</w:t>
            </w:r>
            <w:proofErr w:type="spellEnd"/>
            <w:r w:rsidRPr="008C6EBC">
              <w:rPr>
                <w:b/>
                <w:spacing w:val="-4"/>
                <w:sz w:val="24"/>
              </w:rPr>
              <w:t xml:space="preserve"> </w:t>
            </w:r>
            <w:r w:rsidRPr="008C6EBC">
              <w:rPr>
                <w:b/>
                <w:spacing w:val="-4"/>
                <w:sz w:val="24"/>
                <w:lang w:val="ru-RU"/>
              </w:rPr>
              <w:t xml:space="preserve">в </w:t>
            </w:r>
            <w:proofErr w:type="spellStart"/>
            <w:r w:rsidRPr="008C6EBC">
              <w:rPr>
                <w:b/>
                <w:sz w:val="24"/>
              </w:rPr>
              <w:t>час</w:t>
            </w:r>
            <w:proofErr w:type="spellEnd"/>
            <w:r w:rsidRPr="008C6EBC">
              <w:rPr>
                <w:b/>
                <w:sz w:val="24"/>
                <w:lang w:val="ru-RU"/>
              </w:rPr>
              <w:t>ах</w:t>
            </w:r>
          </w:p>
        </w:tc>
      </w:tr>
      <w:tr w:rsidR="004342EB" w:rsidRPr="008C6EBC" w:rsidTr="00C25F7F">
        <w:trPr>
          <w:trHeight w:val="275"/>
        </w:trPr>
        <w:tc>
          <w:tcPr>
            <w:tcW w:w="7056" w:type="dxa"/>
          </w:tcPr>
          <w:p w:rsidR="004342EB" w:rsidRPr="008C6EBC" w:rsidRDefault="004342EB" w:rsidP="008C6EBC">
            <w:pPr>
              <w:pStyle w:val="TableParagraph"/>
              <w:ind w:left="0"/>
              <w:rPr>
                <w:b/>
                <w:sz w:val="24"/>
                <w:lang w:val="ru-RU"/>
              </w:rPr>
            </w:pPr>
            <w:r w:rsidRPr="008C6EBC">
              <w:rPr>
                <w:b/>
                <w:sz w:val="24"/>
                <w:lang w:val="ru-RU"/>
              </w:rPr>
              <w:t>Объем</w:t>
            </w:r>
            <w:r w:rsidRPr="008C6EBC">
              <w:rPr>
                <w:b/>
                <w:spacing w:val="-3"/>
                <w:sz w:val="24"/>
                <w:lang w:val="ru-RU"/>
              </w:rPr>
              <w:t xml:space="preserve"> </w:t>
            </w:r>
            <w:r w:rsidRPr="008C6EBC">
              <w:rPr>
                <w:b/>
                <w:sz w:val="24"/>
                <w:lang w:val="ru-RU"/>
              </w:rPr>
              <w:t>образовательной программы</w:t>
            </w:r>
            <w:r w:rsidRPr="008C6EBC">
              <w:rPr>
                <w:b/>
                <w:spacing w:val="-2"/>
                <w:sz w:val="24"/>
                <w:lang w:val="ru-RU"/>
              </w:rPr>
              <w:t xml:space="preserve"> </w:t>
            </w:r>
            <w:r w:rsidRPr="008C6EBC">
              <w:rPr>
                <w:b/>
                <w:sz w:val="24"/>
                <w:lang w:val="ru-RU"/>
              </w:rPr>
              <w:t>дисциплины</w:t>
            </w:r>
          </w:p>
        </w:tc>
        <w:tc>
          <w:tcPr>
            <w:tcW w:w="1717" w:type="dxa"/>
          </w:tcPr>
          <w:p w:rsidR="004342EB" w:rsidRPr="008C6EBC" w:rsidRDefault="004342EB" w:rsidP="008C6EBC">
            <w:pPr>
              <w:pStyle w:val="TableParagraph"/>
              <w:ind w:left="0"/>
              <w:jc w:val="center"/>
              <w:rPr>
                <w:b/>
                <w:sz w:val="24"/>
                <w:lang w:val="ru-RU"/>
              </w:rPr>
            </w:pPr>
            <w:r w:rsidRPr="008C6EBC">
              <w:rPr>
                <w:b/>
                <w:sz w:val="24"/>
                <w:lang w:val="ru-RU"/>
              </w:rPr>
              <w:t>36</w:t>
            </w:r>
          </w:p>
        </w:tc>
      </w:tr>
      <w:tr w:rsidR="004342EB" w:rsidRPr="008C6EBC" w:rsidTr="00C25F7F">
        <w:trPr>
          <w:trHeight w:val="275"/>
        </w:trPr>
        <w:tc>
          <w:tcPr>
            <w:tcW w:w="8773" w:type="dxa"/>
            <w:gridSpan w:val="2"/>
          </w:tcPr>
          <w:p w:rsidR="004342EB" w:rsidRPr="008C6EBC" w:rsidRDefault="004342EB" w:rsidP="008C6EBC">
            <w:pPr>
              <w:pStyle w:val="TableParagraph"/>
              <w:ind w:left="0"/>
              <w:rPr>
                <w:sz w:val="24"/>
              </w:rPr>
            </w:pPr>
            <w:r w:rsidRPr="008C6EBC">
              <w:rPr>
                <w:sz w:val="24"/>
              </w:rPr>
              <w:t>в</w:t>
            </w:r>
            <w:r w:rsidRPr="008C6EBC">
              <w:rPr>
                <w:spacing w:val="-2"/>
                <w:sz w:val="24"/>
              </w:rPr>
              <w:t xml:space="preserve"> </w:t>
            </w:r>
            <w:r w:rsidRPr="008C6EBC">
              <w:rPr>
                <w:sz w:val="24"/>
              </w:rPr>
              <w:t>т</w:t>
            </w:r>
            <w:r w:rsidRPr="008C6EBC">
              <w:rPr>
                <w:sz w:val="24"/>
                <w:lang w:val="ru-RU"/>
              </w:rPr>
              <w:t>.</w:t>
            </w:r>
            <w:r w:rsidRPr="008C6EBC">
              <w:rPr>
                <w:sz w:val="24"/>
              </w:rPr>
              <w:t>ч</w:t>
            </w:r>
            <w:r w:rsidRPr="008C6EBC">
              <w:rPr>
                <w:sz w:val="24"/>
                <w:lang w:val="ru-RU"/>
              </w:rPr>
              <w:t>.</w:t>
            </w:r>
            <w:r w:rsidRPr="008C6EBC">
              <w:rPr>
                <w:sz w:val="24"/>
              </w:rPr>
              <w:t>:</w:t>
            </w:r>
          </w:p>
        </w:tc>
      </w:tr>
      <w:tr w:rsidR="004342EB" w:rsidRPr="008C6EBC" w:rsidTr="00C25F7F">
        <w:trPr>
          <w:trHeight w:val="275"/>
        </w:trPr>
        <w:tc>
          <w:tcPr>
            <w:tcW w:w="7056" w:type="dxa"/>
          </w:tcPr>
          <w:p w:rsidR="004342EB" w:rsidRPr="008C6EBC" w:rsidRDefault="004342EB" w:rsidP="008C6EBC">
            <w:pPr>
              <w:pStyle w:val="TableParagraph"/>
              <w:ind w:left="0" w:firstLine="541"/>
              <w:rPr>
                <w:sz w:val="24"/>
              </w:rPr>
            </w:pPr>
            <w:proofErr w:type="spellStart"/>
            <w:r w:rsidRPr="008C6EBC">
              <w:rPr>
                <w:sz w:val="24"/>
              </w:rPr>
              <w:t>теоретическое</w:t>
            </w:r>
            <w:proofErr w:type="spellEnd"/>
            <w:r w:rsidRPr="008C6EBC">
              <w:rPr>
                <w:spacing w:val="-4"/>
                <w:sz w:val="24"/>
              </w:rPr>
              <w:t xml:space="preserve"> </w:t>
            </w:r>
            <w:proofErr w:type="spellStart"/>
            <w:r w:rsidRPr="008C6EBC">
              <w:rPr>
                <w:sz w:val="24"/>
              </w:rPr>
              <w:t>обучение</w:t>
            </w:r>
            <w:proofErr w:type="spellEnd"/>
          </w:p>
        </w:tc>
        <w:tc>
          <w:tcPr>
            <w:tcW w:w="1717" w:type="dxa"/>
          </w:tcPr>
          <w:p w:rsidR="004342EB" w:rsidRPr="008C6EBC" w:rsidRDefault="004342EB" w:rsidP="008C6EBC">
            <w:pPr>
              <w:pStyle w:val="TableParagraph"/>
              <w:ind w:left="0"/>
              <w:jc w:val="center"/>
              <w:rPr>
                <w:sz w:val="24"/>
                <w:lang w:val="ru-RU"/>
              </w:rPr>
            </w:pPr>
            <w:r w:rsidRPr="008C6EBC">
              <w:rPr>
                <w:sz w:val="24"/>
                <w:lang w:val="ru-RU"/>
              </w:rPr>
              <w:t>16</w:t>
            </w:r>
          </w:p>
        </w:tc>
      </w:tr>
      <w:tr w:rsidR="004342EB" w:rsidRPr="008C6EBC" w:rsidTr="00C25F7F">
        <w:trPr>
          <w:trHeight w:val="275"/>
        </w:trPr>
        <w:tc>
          <w:tcPr>
            <w:tcW w:w="7056" w:type="dxa"/>
          </w:tcPr>
          <w:p w:rsidR="004342EB" w:rsidRPr="008C6EBC" w:rsidRDefault="004342EB" w:rsidP="008C6EBC">
            <w:pPr>
              <w:pStyle w:val="TableParagraph"/>
              <w:ind w:left="0" w:firstLine="541"/>
              <w:rPr>
                <w:sz w:val="24"/>
                <w:lang w:val="ru-RU"/>
              </w:rPr>
            </w:pPr>
            <w:r w:rsidRPr="008C6EBC">
              <w:rPr>
                <w:sz w:val="24"/>
                <w:lang w:val="ru-RU"/>
              </w:rPr>
              <w:t>практические</w:t>
            </w:r>
            <w:r w:rsidRPr="008C6EBC">
              <w:rPr>
                <w:spacing w:val="-2"/>
                <w:sz w:val="24"/>
                <w:lang w:val="ru-RU"/>
              </w:rPr>
              <w:t xml:space="preserve"> </w:t>
            </w:r>
            <w:r w:rsidRPr="008C6EBC">
              <w:rPr>
                <w:sz w:val="24"/>
                <w:lang w:val="ru-RU"/>
              </w:rPr>
              <w:t>занятия</w:t>
            </w:r>
          </w:p>
        </w:tc>
        <w:tc>
          <w:tcPr>
            <w:tcW w:w="1717" w:type="dxa"/>
          </w:tcPr>
          <w:p w:rsidR="004342EB" w:rsidRPr="008C6EBC" w:rsidRDefault="004342EB" w:rsidP="008C6EBC">
            <w:pPr>
              <w:pStyle w:val="TableParagraph"/>
              <w:ind w:left="0"/>
              <w:jc w:val="center"/>
              <w:rPr>
                <w:sz w:val="24"/>
                <w:lang w:val="ru-RU"/>
              </w:rPr>
            </w:pPr>
            <w:r w:rsidRPr="008C6EBC">
              <w:rPr>
                <w:sz w:val="24"/>
                <w:lang w:val="ru-RU"/>
              </w:rPr>
              <w:t>18</w:t>
            </w:r>
          </w:p>
        </w:tc>
      </w:tr>
      <w:tr w:rsidR="004342EB" w:rsidRPr="008C6EBC" w:rsidTr="00C25F7F">
        <w:trPr>
          <w:trHeight w:val="65"/>
        </w:trPr>
        <w:tc>
          <w:tcPr>
            <w:tcW w:w="7056" w:type="dxa"/>
            <w:tcBorders>
              <w:right w:val="single" w:sz="4" w:space="0" w:color="000000"/>
            </w:tcBorders>
          </w:tcPr>
          <w:p w:rsidR="004342EB" w:rsidRPr="008C6EBC" w:rsidRDefault="004342EB" w:rsidP="008C6EBC">
            <w:pPr>
              <w:pStyle w:val="TableParagraph"/>
              <w:ind w:left="0" w:firstLine="541"/>
              <w:rPr>
                <w:sz w:val="24"/>
                <w:lang w:val="ru-RU"/>
              </w:rPr>
            </w:pPr>
            <w:r w:rsidRPr="008C6EBC">
              <w:rPr>
                <w:b/>
                <w:sz w:val="24"/>
                <w:lang w:val="ru-RU"/>
              </w:rPr>
              <w:t>Промежуточная</w:t>
            </w:r>
            <w:r w:rsidRPr="008C6EBC">
              <w:rPr>
                <w:b/>
                <w:spacing w:val="-3"/>
                <w:sz w:val="24"/>
                <w:lang w:val="ru-RU"/>
              </w:rPr>
              <w:t xml:space="preserve"> </w:t>
            </w:r>
            <w:r w:rsidRPr="008C6EBC">
              <w:rPr>
                <w:b/>
                <w:sz w:val="24"/>
                <w:lang w:val="ru-RU"/>
              </w:rPr>
              <w:t>аттестация</w:t>
            </w:r>
            <w:r w:rsidRPr="008C6EBC">
              <w:rPr>
                <w:b/>
                <w:spacing w:val="-2"/>
                <w:sz w:val="24"/>
                <w:lang w:val="ru-RU"/>
              </w:rPr>
              <w:t xml:space="preserve"> </w:t>
            </w:r>
            <w:r w:rsidRPr="008C6EBC">
              <w:rPr>
                <w:sz w:val="24"/>
                <w:lang w:val="ru-RU"/>
              </w:rPr>
              <w:t>(дифференцированный зачет)</w:t>
            </w:r>
          </w:p>
        </w:tc>
        <w:tc>
          <w:tcPr>
            <w:tcW w:w="1717" w:type="dxa"/>
            <w:tcBorders>
              <w:left w:val="single" w:sz="4" w:space="0" w:color="000000"/>
            </w:tcBorders>
          </w:tcPr>
          <w:p w:rsidR="004342EB" w:rsidRPr="008C6EBC" w:rsidRDefault="004342EB" w:rsidP="008C6EBC">
            <w:pPr>
              <w:pStyle w:val="TableParagraph"/>
              <w:ind w:left="0"/>
              <w:jc w:val="center"/>
              <w:rPr>
                <w:sz w:val="24"/>
                <w:lang w:val="ru-RU"/>
              </w:rPr>
            </w:pPr>
            <w:r w:rsidRPr="008C6EBC">
              <w:rPr>
                <w:w w:val="99"/>
                <w:sz w:val="24"/>
                <w:lang w:val="ru-RU"/>
              </w:rPr>
              <w:t>2</w:t>
            </w:r>
          </w:p>
        </w:tc>
      </w:tr>
    </w:tbl>
    <w:p w:rsidR="004342EB" w:rsidRPr="008C6EBC" w:rsidRDefault="004342EB" w:rsidP="008C6EBC">
      <w:pPr>
        <w:rPr>
          <w:b/>
          <w:i/>
        </w:rPr>
        <w:sectPr w:rsidR="004342EB" w:rsidRPr="008C6EBC" w:rsidSect="00C25F7F">
          <w:footerReference w:type="default" r:id="rId8"/>
          <w:pgSz w:w="11906" w:h="16838"/>
          <w:pgMar w:top="851" w:right="850" w:bottom="1134" w:left="1134" w:header="708" w:footer="708" w:gutter="0"/>
          <w:cols w:space="708"/>
          <w:docGrid w:linePitch="360"/>
        </w:sectPr>
      </w:pPr>
    </w:p>
    <w:p w:rsidR="004342EB" w:rsidRPr="008C6EBC" w:rsidRDefault="004342EB" w:rsidP="008C6EBC">
      <w:pPr>
        <w:ind w:firstLine="567"/>
        <w:rPr>
          <w:b/>
        </w:rPr>
      </w:pPr>
      <w:r w:rsidRPr="008C6EBC">
        <w:rPr>
          <w:b/>
        </w:rPr>
        <w:lastRenderedPageBreak/>
        <w:t xml:space="preserve">2.2. Тематический план и содержание учебной дисциплины </w:t>
      </w:r>
    </w:p>
    <w:tbl>
      <w:tblPr>
        <w:tblW w:w="536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10702"/>
        <w:gridCol w:w="834"/>
        <w:gridCol w:w="2195"/>
      </w:tblGrid>
      <w:tr w:rsidR="004342EB" w:rsidRPr="008C6EBC" w:rsidTr="00C25F7F">
        <w:trPr>
          <w:trHeight w:val="20"/>
        </w:trPr>
        <w:tc>
          <w:tcPr>
            <w:tcW w:w="652" w:type="pct"/>
          </w:tcPr>
          <w:p w:rsidR="004342EB" w:rsidRPr="008C6EBC" w:rsidRDefault="004342EB" w:rsidP="008C6EBC">
            <w:pPr>
              <w:widowControl w:val="0"/>
              <w:jc w:val="center"/>
              <w:rPr>
                <w:b/>
                <w:bCs/>
                <w:sz w:val="20"/>
                <w:szCs w:val="20"/>
              </w:rPr>
            </w:pPr>
            <w:r w:rsidRPr="008C6EBC">
              <w:rPr>
                <w:b/>
                <w:bCs/>
                <w:sz w:val="20"/>
                <w:szCs w:val="20"/>
              </w:rPr>
              <w:t>Наименование тем</w:t>
            </w:r>
          </w:p>
        </w:tc>
        <w:tc>
          <w:tcPr>
            <w:tcW w:w="3388" w:type="pct"/>
          </w:tcPr>
          <w:p w:rsidR="004342EB" w:rsidRPr="008C6EBC" w:rsidRDefault="004342EB" w:rsidP="008C6EBC">
            <w:pPr>
              <w:widowControl w:val="0"/>
              <w:jc w:val="center"/>
              <w:rPr>
                <w:b/>
                <w:bCs/>
                <w:sz w:val="20"/>
                <w:szCs w:val="20"/>
              </w:rPr>
            </w:pPr>
            <w:r w:rsidRPr="008C6EBC">
              <w:rPr>
                <w:b/>
                <w:bCs/>
                <w:sz w:val="20"/>
                <w:szCs w:val="20"/>
              </w:rPr>
              <w:t>Содержание учебного материала и формы организации деятельности обучающихся</w:t>
            </w:r>
          </w:p>
        </w:tc>
        <w:tc>
          <w:tcPr>
            <w:tcW w:w="264" w:type="pct"/>
          </w:tcPr>
          <w:p w:rsidR="004342EB" w:rsidRPr="008C6EBC" w:rsidRDefault="004342EB" w:rsidP="008C6EBC">
            <w:pPr>
              <w:widowControl w:val="0"/>
              <w:jc w:val="center"/>
              <w:rPr>
                <w:b/>
                <w:bCs/>
                <w:sz w:val="20"/>
                <w:szCs w:val="20"/>
              </w:rPr>
            </w:pPr>
            <w:r w:rsidRPr="008C6EBC">
              <w:rPr>
                <w:b/>
                <w:bCs/>
                <w:sz w:val="20"/>
                <w:szCs w:val="20"/>
              </w:rPr>
              <w:t>Объем часов</w:t>
            </w:r>
          </w:p>
        </w:tc>
        <w:tc>
          <w:tcPr>
            <w:tcW w:w="695" w:type="pct"/>
          </w:tcPr>
          <w:p w:rsidR="004342EB" w:rsidRPr="008C6EBC" w:rsidRDefault="004342EB" w:rsidP="008C6EBC">
            <w:pPr>
              <w:widowControl w:val="0"/>
              <w:jc w:val="center"/>
              <w:rPr>
                <w:b/>
                <w:bCs/>
                <w:sz w:val="20"/>
                <w:szCs w:val="20"/>
              </w:rPr>
            </w:pPr>
            <w:r w:rsidRPr="008C6EBC">
              <w:rPr>
                <w:b/>
                <w:bCs/>
                <w:sz w:val="20"/>
                <w:szCs w:val="20"/>
              </w:rPr>
              <w:t>Коды компетенций, формируемые элементом программы</w:t>
            </w:r>
          </w:p>
        </w:tc>
      </w:tr>
      <w:tr w:rsidR="004342EB" w:rsidRPr="008C6EBC" w:rsidTr="00C25F7F">
        <w:trPr>
          <w:trHeight w:val="70"/>
        </w:trPr>
        <w:tc>
          <w:tcPr>
            <w:tcW w:w="4040" w:type="pct"/>
            <w:gridSpan w:val="2"/>
          </w:tcPr>
          <w:p w:rsidR="004342EB" w:rsidRPr="008C6EBC" w:rsidRDefault="004342EB" w:rsidP="008C6EBC">
            <w:pPr>
              <w:widowControl w:val="0"/>
              <w:jc w:val="both"/>
              <w:rPr>
                <w:b/>
                <w:bCs/>
                <w:sz w:val="22"/>
                <w:szCs w:val="22"/>
              </w:rPr>
            </w:pPr>
            <w:r w:rsidRPr="008C6EBC">
              <w:rPr>
                <w:b/>
                <w:bCs/>
                <w:sz w:val="22"/>
                <w:szCs w:val="22"/>
              </w:rPr>
              <w:t xml:space="preserve">Тема 1. </w:t>
            </w:r>
            <w:r w:rsidRPr="008C6EBC">
              <w:rPr>
                <w:bCs/>
                <w:sz w:val="22"/>
                <w:szCs w:val="22"/>
              </w:rPr>
              <w:t>Чрезвычайные ситуации мирного и военного времени. Организация защиты населения и территорий в чрезвычайных ситуациях</w:t>
            </w:r>
          </w:p>
        </w:tc>
        <w:tc>
          <w:tcPr>
            <w:tcW w:w="264" w:type="pct"/>
          </w:tcPr>
          <w:p w:rsidR="004342EB" w:rsidRPr="008C6EBC" w:rsidRDefault="004342EB" w:rsidP="008C6EBC">
            <w:pPr>
              <w:widowControl w:val="0"/>
              <w:jc w:val="center"/>
              <w:rPr>
                <w:b/>
                <w:bCs/>
                <w:sz w:val="22"/>
                <w:szCs w:val="22"/>
              </w:rPr>
            </w:pPr>
            <w:r w:rsidRPr="008C6EBC">
              <w:rPr>
                <w:b/>
                <w:bCs/>
                <w:sz w:val="22"/>
                <w:szCs w:val="22"/>
              </w:rPr>
              <w:t>11</w:t>
            </w:r>
          </w:p>
        </w:tc>
        <w:tc>
          <w:tcPr>
            <w:tcW w:w="695" w:type="pct"/>
            <w:vMerge w:val="restart"/>
          </w:tcPr>
          <w:p w:rsidR="004342EB" w:rsidRPr="008C6EBC" w:rsidRDefault="004342EB" w:rsidP="008C6EBC">
            <w:pPr>
              <w:jc w:val="center"/>
              <w:rPr>
                <w:bCs/>
                <w:sz w:val="22"/>
                <w:szCs w:val="22"/>
              </w:rPr>
            </w:pPr>
            <w:r w:rsidRPr="008C6EBC">
              <w:rPr>
                <w:bCs/>
                <w:sz w:val="22"/>
                <w:szCs w:val="22"/>
              </w:rPr>
              <w:t>ОК 01</w:t>
            </w:r>
          </w:p>
          <w:p w:rsidR="004342EB" w:rsidRPr="008C6EBC" w:rsidRDefault="004342EB" w:rsidP="008C6EBC">
            <w:pPr>
              <w:jc w:val="center"/>
              <w:rPr>
                <w:bCs/>
                <w:sz w:val="22"/>
                <w:szCs w:val="22"/>
              </w:rPr>
            </w:pPr>
            <w:r w:rsidRPr="008C6EBC">
              <w:rPr>
                <w:bCs/>
                <w:sz w:val="22"/>
                <w:szCs w:val="22"/>
              </w:rPr>
              <w:t>ОК 02</w:t>
            </w:r>
          </w:p>
          <w:p w:rsidR="004342EB" w:rsidRPr="008C6EBC" w:rsidRDefault="004342EB" w:rsidP="008C6EBC">
            <w:pPr>
              <w:jc w:val="center"/>
              <w:rPr>
                <w:bCs/>
                <w:sz w:val="22"/>
                <w:szCs w:val="22"/>
              </w:rPr>
            </w:pPr>
            <w:r w:rsidRPr="008C6EBC">
              <w:rPr>
                <w:bCs/>
                <w:sz w:val="22"/>
                <w:szCs w:val="22"/>
              </w:rPr>
              <w:t>ОК 04</w:t>
            </w:r>
          </w:p>
          <w:p w:rsidR="004342EB" w:rsidRPr="008C6EBC" w:rsidRDefault="004342EB" w:rsidP="008C6EBC">
            <w:pPr>
              <w:jc w:val="center"/>
              <w:rPr>
                <w:bCs/>
                <w:sz w:val="22"/>
                <w:szCs w:val="22"/>
              </w:rPr>
            </w:pPr>
            <w:r w:rsidRPr="008C6EBC">
              <w:rPr>
                <w:bCs/>
                <w:sz w:val="22"/>
                <w:szCs w:val="22"/>
              </w:rPr>
              <w:t>ОК 06</w:t>
            </w:r>
          </w:p>
          <w:p w:rsidR="004342EB" w:rsidRPr="008C6EBC" w:rsidRDefault="004342EB" w:rsidP="008C6EBC">
            <w:pPr>
              <w:widowControl w:val="0"/>
              <w:jc w:val="center"/>
              <w:rPr>
                <w:b/>
                <w:bCs/>
                <w:sz w:val="22"/>
                <w:szCs w:val="22"/>
              </w:rPr>
            </w:pPr>
            <w:r w:rsidRPr="008C6EBC">
              <w:rPr>
                <w:bCs/>
                <w:sz w:val="22"/>
                <w:szCs w:val="22"/>
              </w:rPr>
              <w:t>ОК 07</w:t>
            </w:r>
          </w:p>
        </w:tc>
      </w:tr>
      <w:tr w:rsidR="004342EB" w:rsidRPr="008C6EBC" w:rsidTr="00C25F7F">
        <w:trPr>
          <w:trHeight w:val="70"/>
        </w:trPr>
        <w:tc>
          <w:tcPr>
            <w:tcW w:w="652" w:type="pct"/>
            <w:vMerge w:val="restart"/>
          </w:tcPr>
          <w:p w:rsidR="004342EB" w:rsidRPr="008C6EBC" w:rsidRDefault="004342EB" w:rsidP="008C6EBC">
            <w:pPr>
              <w:widowControl w:val="0"/>
              <w:rPr>
                <w:b/>
                <w:bCs/>
                <w:sz w:val="22"/>
                <w:szCs w:val="22"/>
              </w:rPr>
            </w:pPr>
          </w:p>
        </w:tc>
        <w:tc>
          <w:tcPr>
            <w:tcW w:w="3388" w:type="pct"/>
          </w:tcPr>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 w:val="22"/>
                <w:szCs w:val="22"/>
              </w:rPr>
            </w:pPr>
            <w:r w:rsidRPr="008C6EBC">
              <w:rPr>
                <w:sz w:val="22"/>
                <w:szCs w:val="22"/>
                <w:lang w:eastAsia="en-US"/>
              </w:rPr>
              <w:t>Принципы обеспечения устойчивости объектов экономики.</w:t>
            </w:r>
          </w:p>
        </w:tc>
        <w:tc>
          <w:tcPr>
            <w:tcW w:w="264" w:type="pct"/>
          </w:tcPr>
          <w:p w:rsidR="004342EB" w:rsidRPr="008C6EBC" w:rsidRDefault="004342EB" w:rsidP="008C6EBC">
            <w:pPr>
              <w:snapToGrid w:val="0"/>
              <w:jc w:val="center"/>
              <w:rPr>
                <w:b/>
                <w:sz w:val="22"/>
                <w:szCs w:val="22"/>
              </w:rPr>
            </w:pPr>
            <w:r w:rsidRPr="008C6EBC">
              <w:rPr>
                <w:sz w:val="22"/>
                <w:szCs w:val="22"/>
              </w:rPr>
              <w:t>1</w:t>
            </w:r>
          </w:p>
        </w:tc>
        <w:tc>
          <w:tcPr>
            <w:tcW w:w="695" w:type="pct"/>
            <w:vMerge/>
          </w:tcPr>
          <w:p w:rsidR="004342EB" w:rsidRPr="008C6EBC" w:rsidRDefault="004342EB" w:rsidP="008C6EBC">
            <w:pPr>
              <w:widowControl w:val="0"/>
              <w:rPr>
                <w:sz w:val="22"/>
                <w:szCs w:val="22"/>
              </w:rPr>
            </w:pPr>
          </w:p>
        </w:tc>
      </w:tr>
      <w:tr w:rsidR="004342EB" w:rsidRPr="008C6EBC" w:rsidTr="00C25F7F">
        <w:trPr>
          <w:trHeight w:val="20"/>
        </w:trPr>
        <w:tc>
          <w:tcPr>
            <w:tcW w:w="652" w:type="pct"/>
            <w:vMerge/>
          </w:tcPr>
          <w:p w:rsidR="004342EB" w:rsidRPr="008C6EBC" w:rsidRDefault="004342EB" w:rsidP="008C6EBC">
            <w:pPr>
              <w:widowControl w:val="0"/>
              <w:rPr>
                <w:b/>
                <w:bCs/>
                <w:sz w:val="22"/>
                <w:szCs w:val="22"/>
              </w:rPr>
            </w:pPr>
          </w:p>
        </w:tc>
        <w:tc>
          <w:tcPr>
            <w:tcW w:w="3388" w:type="pct"/>
            <w:vAlign w:val="center"/>
          </w:tcPr>
          <w:p w:rsidR="004342EB" w:rsidRPr="008C6EBC" w:rsidRDefault="004342EB" w:rsidP="008C6EBC">
            <w:pPr>
              <w:widowControl w:val="0"/>
              <w:shd w:val="clear" w:color="auto" w:fill="FFFFFF"/>
              <w:autoSpaceDE w:val="0"/>
              <w:autoSpaceDN w:val="0"/>
              <w:adjustRightInd w:val="0"/>
              <w:rPr>
                <w:sz w:val="22"/>
                <w:szCs w:val="22"/>
              </w:rPr>
            </w:pPr>
            <w:r w:rsidRPr="008C6EBC">
              <w:rPr>
                <w:sz w:val="22"/>
                <w:szCs w:val="22"/>
              </w:rPr>
              <w:t>Классификация и краткая характеристика чрезвычайных ситуаций. Стихийные бедствия.</w:t>
            </w:r>
          </w:p>
        </w:tc>
        <w:tc>
          <w:tcPr>
            <w:tcW w:w="264" w:type="pct"/>
          </w:tcPr>
          <w:p w:rsidR="004342EB" w:rsidRPr="008C6EBC" w:rsidRDefault="004342EB" w:rsidP="008C6EBC">
            <w:pPr>
              <w:snapToGrid w:val="0"/>
              <w:jc w:val="center"/>
              <w:rPr>
                <w:sz w:val="22"/>
                <w:szCs w:val="22"/>
              </w:rPr>
            </w:pPr>
            <w:r w:rsidRPr="008C6EBC">
              <w:rPr>
                <w:sz w:val="22"/>
                <w:szCs w:val="22"/>
              </w:rPr>
              <w:t>1</w:t>
            </w:r>
          </w:p>
        </w:tc>
        <w:tc>
          <w:tcPr>
            <w:tcW w:w="695" w:type="pct"/>
            <w:vMerge/>
          </w:tcPr>
          <w:p w:rsidR="004342EB" w:rsidRPr="008C6EBC" w:rsidRDefault="004342EB" w:rsidP="008C6EBC">
            <w:pPr>
              <w:widowControl w:val="0"/>
              <w:rPr>
                <w:b/>
                <w:bCs/>
                <w:sz w:val="22"/>
                <w:szCs w:val="22"/>
              </w:rPr>
            </w:pPr>
          </w:p>
        </w:tc>
      </w:tr>
      <w:tr w:rsidR="004342EB" w:rsidRPr="008C6EBC" w:rsidTr="00C25F7F">
        <w:trPr>
          <w:trHeight w:val="263"/>
        </w:trPr>
        <w:tc>
          <w:tcPr>
            <w:tcW w:w="652" w:type="pct"/>
            <w:vMerge/>
          </w:tcPr>
          <w:p w:rsidR="004342EB" w:rsidRPr="008C6EBC" w:rsidRDefault="004342EB" w:rsidP="008C6EBC">
            <w:pPr>
              <w:widowControl w:val="0"/>
              <w:rPr>
                <w:b/>
                <w:bCs/>
                <w:sz w:val="22"/>
                <w:szCs w:val="22"/>
              </w:rPr>
            </w:pPr>
          </w:p>
        </w:tc>
        <w:tc>
          <w:tcPr>
            <w:tcW w:w="3388" w:type="pct"/>
            <w:vAlign w:val="center"/>
          </w:tcPr>
          <w:p w:rsidR="004342EB" w:rsidRPr="008C6EBC" w:rsidRDefault="004342EB" w:rsidP="008C6EBC">
            <w:pPr>
              <w:widowControl w:val="0"/>
              <w:shd w:val="clear" w:color="auto" w:fill="FFFFFF"/>
              <w:autoSpaceDE w:val="0"/>
              <w:autoSpaceDN w:val="0"/>
              <w:adjustRightInd w:val="0"/>
              <w:jc w:val="both"/>
              <w:rPr>
                <w:sz w:val="22"/>
                <w:szCs w:val="22"/>
              </w:rPr>
            </w:pPr>
            <w:r w:rsidRPr="008C6EBC">
              <w:rPr>
                <w:sz w:val="22"/>
                <w:szCs w:val="22"/>
              </w:rPr>
              <w:t>Радиационные аварии и аварии с выходом (выбросом) в атмосферу аварийных химически опасных веществ (АХОВ). Способы оценки обстановки.</w:t>
            </w:r>
          </w:p>
        </w:tc>
        <w:tc>
          <w:tcPr>
            <w:tcW w:w="264" w:type="pct"/>
          </w:tcPr>
          <w:p w:rsidR="004342EB" w:rsidRPr="008C6EBC" w:rsidRDefault="004342EB" w:rsidP="008C6EBC">
            <w:pPr>
              <w:snapToGrid w:val="0"/>
              <w:jc w:val="center"/>
              <w:rPr>
                <w:sz w:val="22"/>
                <w:szCs w:val="22"/>
              </w:rPr>
            </w:pPr>
            <w:r w:rsidRPr="008C6EBC">
              <w:rPr>
                <w:sz w:val="22"/>
                <w:szCs w:val="22"/>
              </w:rPr>
              <w:t>1</w:t>
            </w:r>
          </w:p>
        </w:tc>
        <w:tc>
          <w:tcPr>
            <w:tcW w:w="695" w:type="pct"/>
            <w:vMerge/>
          </w:tcPr>
          <w:p w:rsidR="004342EB" w:rsidRPr="008C6EBC" w:rsidRDefault="004342EB" w:rsidP="008C6EBC">
            <w:pPr>
              <w:widowControl w:val="0"/>
              <w:rPr>
                <w:b/>
                <w:bCs/>
                <w:sz w:val="22"/>
                <w:szCs w:val="22"/>
              </w:rPr>
            </w:pPr>
          </w:p>
        </w:tc>
      </w:tr>
      <w:tr w:rsidR="004342EB" w:rsidRPr="008C6EBC" w:rsidTr="00C25F7F">
        <w:trPr>
          <w:trHeight w:val="70"/>
        </w:trPr>
        <w:tc>
          <w:tcPr>
            <w:tcW w:w="652" w:type="pct"/>
            <w:vMerge/>
          </w:tcPr>
          <w:p w:rsidR="004342EB" w:rsidRPr="008C6EBC" w:rsidRDefault="004342EB" w:rsidP="008C6EBC">
            <w:pPr>
              <w:widowControl w:val="0"/>
              <w:rPr>
                <w:b/>
                <w:bCs/>
                <w:sz w:val="22"/>
                <w:szCs w:val="22"/>
              </w:rPr>
            </w:pPr>
          </w:p>
        </w:tc>
        <w:tc>
          <w:tcPr>
            <w:tcW w:w="3388" w:type="pct"/>
            <w:vAlign w:val="center"/>
          </w:tcPr>
          <w:p w:rsidR="004342EB" w:rsidRPr="008C6EBC" w:rsidRDefault="004342EB" w:rsidP="008C6EBC">
            <w:pPr>
              <w:widowControl w:val="0"/>
              <w:shd w:val="clear" w:color="auto" w:fill="FFFFFF"/>
              <w:autoSpaceDE w:val="0"/>
              <w:autoSpaceDN w:val="0"/>
              <w:adjustRightInd w:val="0"/>
              <w:jc w:val="both"/>
              <w:rPr>
                <w:sz w:val="22"/>
                <w:szCs w:val="22"/>
              </w:rPr>
            </w:pPr>
            <w:r w:rsidRPr="008C6EBC">
              <w:rPr>
                <w:sz w:val="22"/>
                <w:szCs w:val="22"/>
              </w:rPr>
              <w:t>Основные виды потенциальных опасностей и их последствия в профессиональной деятельности и быту, принципы снижения вероятности их возникновения.</w:t>
            </w:r>
          </w:p>
        </w:tc>
        <w:tc>
          <w:tcPr>
            <w:tcW w:w="264" w:type="pct"/>
          </w:tcPr>
          <w:p w:rsidR="004342EB" w:rsidRPr="008C6EBC" w:rsidRDefault="004342EB" w:rsidP="008C6EBC">
            <w:pPr>
              <w:snapToGrid w:val="0"/>
              <w:jc w:val="center"/>
              <w:rPr>
                <w:sz w:val="22"/>
                <w:szCs w:val="22"/>
              </w:rPr>
            </w:pPr>
            <w:r w:rsidRPr="008C6EBC">
              <w:rPr>
                <w:sz w:val="22"/>
                <w:szCs w:val="22"/>
              </w:rPr>
              <w:t>1</w:t>
            </w:r>
          </w:p>
        </w:tc>
        <w:tc>
          <w:tcPr>
            <w:tcW w:w="695" w:type="pct"/>
            <w:vMerge/>
          </w:tcPr>
          <w:p w:rsidR="004342EB" w:rsidRPr="008C6EBC" w:rsidRDefault="004342EB" w:rsidP="008C6EBC">
            <w:pPr>
              <w:widowControl w:val="0"/>
              <w:rPr>
                <w:b/>
                <w:bCs/>
                <w:sz w:val="22"/>
                <w:szCs w:val="22"/>
              </w:rPr>
            </w:pPr>
          </w:p>
        </w:tc>
      </w:tr>
      <w:tr w:rsidR="004342EB" w:rsidRPr="008C6EBC" w:rsidTr="00C25F7F">
        <w:trPr>
          <w:trHeight w:val="35"/>
        </w:trPr>
        <w:tc>
          <w:tcPr>
            <w:tcW w:w="652" w:type="pct"/>
            <w:vMerge/>
          </w:tcPr>
          <w:p w:rsidR="004342EB" w:rsidRPr="008C6EBC" w:rsidRDefault="004342EB" w:rsidP="008C6EBC">
            <w:pPr>
              <w:widowControl w:val="0"/>
              <w:rPr>
                <w:b/>
                <w:bCs/>
                <w:sz w:val="22"/>
                <w:szCs w:val="22"/>
              </w:rPr>
            </w:pPr>
          </w:p>
        </w:tc>
        <w:tc>
          <w:tcPr>
            <w:tcW w:w="3388" w:type="pct"/>
            <w:vAlign w:val="center"/>
          </w:tcPr>
          <w:p w:rsidR="004342EB" w:rsidRPr="008C6EBC" w:rsidRDefault="004342EB" w:rsidP="008C6EBC">
            <w:pPr>
              <w:widowControl w:val="0"/>
              <w:shd w:val="clear" w:color="auto" w:fill="FFFFFF"/>
              <w:autoSpaceDE w:val="0"/>
              <w:autoSpaceDN w:val="0"/>
              <w:adjustRightInd w:val="0"/>
              <w:jc w:val="both"/>
              <w:rPr>
                <w:sz w:val="22"/>
                <w:szCs w:val="22"/>
              </w:rPr>
            </w:pPr>
            <w:r w:rsidRPr="008C6EBC">
              <w:rPr>
                <w:b/>
                <w:sz w:val="22"/>
                <w:szCs w:val="22"/>
              </w:rPr>
              <w:t>Практическое занятие №1</w:t>
            </w:r>
            <w:r w:rsidRPr="008C6EBC">
              <w:rPr>
                <w:sz w:val="22"/>
                <w:szCs w:val="22"/>
              </w:rPr>
              <w:t xml:space="preserve"> «Отработка навыков укрытия в защитных сооружениях и эвакуации».</w:t>
            </w:r>
          </w:p>
        </w:tc>
        <w:tc>
          <w:tcPr>
            <w:tcW w:w="264" w:type="pct"/>
          </w:tcPr>
          <w:p w:rsidR="004342EB" w:rsidRPr="008C6EBC" w:rsidRDefault="004342EB" w:rsidP="008C6EBC">
            <w:pPr>
              <w:snapToGrid w:val="0"/>
              <w:jc w:val="center"/>
              <w:rPr>
                <w:sz w:val="22"/>
                <w:szCs w:val="22"/>
              </w:rPr>
            </w:pPr>
            <w:r w:rsidRPr="008C6EBC">
              <w:rPr>
                <w:sz w:val="22"/>
                <w:szCs w:val="22"/>
              </w:rPr>
              <w:t>2</w:t>
            </w:r>
          </w:p>
        </w:tc>
        <w:tc>
          <w:tcPr>
            <w:tcW w:w="695" w:type="pct"/>
            <w:vMerge/>
          </w:tcPr>
          <w:p w:rsidR="004342EB" w:rsidRPr="008C6EBC" w:rsidRDefault="004342EB" w:rsidP="008C6EBC">
            <w:pPr>
              <w:widowControl w:val="0"/>
              <w:rPr>
                <w:b/>
                <w:bCs/>
                <w:sz w:val="22"/>
                <w:szCs w:val="22"/>
              </w:rPr>
            </w:pPr>
          </w:p>
        </w:tc>
      </w:tr>
      <w:tr w:rsidR="004342EB" w:rsidRPr="008C6EBC" w:rsidTr="00C25F7F">
        <w:trPr>
          <w:trHeight w:val="530"/>
        </w:trPr>
        <w:tc>
          <w:tcPr>
            <w:tcW w:w="652" w:type="pct"/>
            <w:vMerge/>
          </w:tcPr>
          <w:p w:rsidR="004342EB" w:rsidRPr="008C6EBC" w:rsidRDefault="004342EB" w:rsidP="008C6EBC">
            <w:pPr>
              <w:widowControl w:val="0"/>
              <w:rPr>
                <w:b/>
                <w:bCs/>
                <w:sz w:val="22"/>
                <w:szCs w:val="22"/>
              </w:rPr>
            </w:pPr>
          </w:p>
        </w:tc>
        <w:tc>
          <w:tcPr>
            <w:tcW w:w="3388" w:type="pct"/>
            <w:vAlign w:val="center"/>
          </w:tcPr>
          <w:p w:rsidR="004342EB" w:rsidRPr="008C6EBC" w:rsidRDefault="004342EB" w:rsidP="008C6EBC">
            <w:pPr>
              <w:widowControl w:val="0"/>
              <w:shd w:val="clear" w:color="auto" w:fill="FFFFFF"/>
              <w:autoSpaceDE w:val="0"/>
              <w:autoSpaceDN w:val="0"/>
              <w:adjustRightInd w:val="0"/>
              <w:jc w:val="both"/>
              <w:rPr>
                <w:sz w:val="22"/>
                <w:szCs w:val="22"/>
              </w:rPr>
            </w:pPr>
            <w:r w:rsidRPr="008C6EBC">
              <w:rPr>
                <w:b/>
                <w:sz w:val="22"/>
                <w:szCs w:val="22"/>
              </w:rPr>
              <w:t>Практическое занятие №2</w:t>
            </w:r>
            <w:r w:rsidRPr="008C6EBC">
              <w:rPr>
                <w:sz w:val="22"/>
                <w:szCs w:val="22"/>
              </w:rPr>
              <w:t xml:space="preserve"> «Отработка навыков использования средств индивидуальной защиты органов дыхания и кожи».</w:t>
            </w:r>
          </w:p>
        </w:tc>
        <w:tc>
          <w:tcPr>
            <w:tcW w:w="264" w:type="pct"/>
          </w:tcPr>
          <w:p w:rsidR="004342EB" w:rsidRPr="008C6EBC" w:rsidRDefault="004342EB" w:rsidP="008C6EBC">
            <w:pPr>
              <w:snapToGrid w:val="0"/>
              <w:jc w:val="center"/>
              <w:rPr>
                <w:sz w:val="22"/>
                <w:szCs w:val="22"/>
              </w:rPr>
            </w:pPr>
            <w:r w:rsidRPr="008C6EBC">
              <w:rPr>
                <w:sz w:val="22"/>
                <w:szCs w:val="22"/>
              </w:rPr>
              <w:t>2</w:t>
            </w:r>
          </w:p>
        </w:tc>
        <w:tc>
          <w:tcPr>
            <w:tcW w:w="695" w:type="pct"/>
            <w:vMerge/>
          </w:tcPr>
          <w:p w:rsidR="004342EB" w:rsidRPr="008C6EBC" w:rsidRDefault="004342EB" w:rsidP="008C6EBC">
            <w:pPr>
              <w:widowControl w:val="0"/>
              <w:rPr>
                <w:b/>
                <w:bCs/>
                <w:sz w:val="22"/>
                <w:szCs w:val="22"/>
              </w:rPr>
            </w:pPr>
          </w:p>
        </w:tc>
      </w:tr>
      <w:tr w:rsidR="004342EB" w:rsidRPr="008C6EBC" w:rsidTr="00C25F7F">
        <w:trPr>
          <w:trHeight w:val="35"/>
        </w:trPr>
        <w:tc>
          <w:tcPr>
            <w:tcW w:w="652" w:type="pct"/>
            <w:vMerge/>
          </w:tcPr>
          <w:p w:rsidR="004342EB" w:rsidRPr="008C6EBC" w:rsidRDefault="004342EB" w:rsidP="008C6EBC">
            <w:pPr>
              <w:widowControl w:val="0"/>
              <w:rPr>
                <w:b/>
                <w:bCs/>
                <w:sz w:val="22"/>
                <w:szCs w:val="22"/>
              </w:rPr>
            </w:pPr>
          </w:p>
        </w:tc>
        <w:tc>
          <w:tcPr>
            <w:tcW w:w="3388" w:type="pct"/>
            <w:vAlign w:val="center"/>
          </w:tcPr>
          <w:p w:rsidR="004342EB" w:rsidRPr="008C6EBC" w:rsidRDefault="004342EB" w:rsidP="008C6EBC">
            <w:pPr>
              <w:widowControl w:val="0"/>
              <w:shd w:val="clear" w:color="auto" w:fill="FFFFFF"/>
              <w:autoSpaceDE w:val="0"/>
              <w:autoSpaceDN w:val="0"/>
              <w:adjustRightInd w:val="0"/>
              <w:jc w:val="both"/>
              <w:rPr>
                <w:sz w:val="22"/>
                <w:szCs w:val="22"/>
              </w:rPr>
            </w:pPr>
            <w:r w:rsidRPr="008C6EBC">
              <w:rPr>
                <w:sz w:val="22"/>
                <w:szCs w:val="22"/>
              </w:rPr>
              <w:t>Меры пожарной безопасности и правила безопасного поведения при пожарах.</w:t>
            </w:r>
          </w:p>
        </w:tc>
        <w:tc>
          <w:tcPr>
            <w:tcW w:w="264" w:type="pct"/>
          </w:tcPr>
          <w:p w:rsidR="004342EB" w:rsidRPr="008C6EBC" w:rsidRDefault="004342EB" w:rsidP="008C6EBC">
            <w:pPr>
              <w:snapToGrid w:val="0"/>
              <w:jc w:val="center"/>
              <w:rPr>
                <w:sz w:val="22"/>
                <w:szCs w:val="22"/>
              </w:rPr>
            </w:pPr>
            <w:r w:rsidRPr="008C6EBC">
              <w:rPr>
                <w:sz w:val="22"/>
                <w:szCs w:val="22"/>
              </w:rPr>
              <w:t>1</w:t>
            </w:r>
          </w:p>
        </w:tc>
        <w:tc>
          <w:tcPr>
            <w:tcW w:w="695" w:type="pct"/>
            <w:vMerge/>
          </w:tcPr>
          <w:p w:rsidR="004342EB" w:rsidRPr="008C6EBC" w:rsidRDefault="004342EB" w:rsidP="008C6EBC">
            <w:pPr>
              <w:widowControl w:val="0"/>
              <w:rPr>
                <w:b/>
                <w:bCs/>
                <w:sz w:val="22"/>
                <w:szCs w:val="22"/>
              </w:rPr>
            </w:pPr>
          </w:p>
        </w:tc>
      </w:tr>
      <w:tr w:rsidR="004342EB" w:rsidRPr="008C6EBC" w:rsidTr="00C25F7F">
        <w:trPr>
          <w:trHeight w:val="35"/>
        </w:trPr>
        <w:tc>
          <w:tcPr>
            <w:tcW w:w="652" w:type="pct"/>
            <w:vMerge/>
          </w:tcPr>
          <w:p w:rsidR="004342EB" w:rsidRPr="008C6EBC" w:rsidRDefault="004342EB" w:rsidP="008C6EBC">
            <w:pPr>
              <w:widowControl w:val="0"/>
              <w:rPr>
                <w:b/>
                <w:bCs/>
                <w:sz w:val="22"/>
                <w:szCs w:val="22"/>
              </w:rPr>
            </w:pPr>
          </w:p>
        </w:tc>
        <w:tc>
          <w:tcPr>
            <w:tcW w:w="3388" w:type="pct"/>
            <w:vAlign w:val="center"/>
          </w:tcPr>
          <w:p w:rsidR="004342EB" w:rsidRPr="008C6EBC" w:rsidRDefault="004342EB" w:rsidP="008C6EBC">
            <w:pPr>
              <w:widowControl w:val="0"/>
              <w:shd w:val="clear" w:color="auto" w:fill="FFFFFF"/>
              <w:autoSpaceDE w:val="0"/>
              <w:autoSpaceDN w:val="0"/>
              <w:adjustRightInd w:val="0"/>
              <w:jc w:val="both"/>
              <w:rPr>
                <w:sz w:val="22"/>
                <w:szCs w:val="22"/>
              </w:rPr>
            </w:pPr>
            <w:r w:rsidRPr="008C6EBC">
              <w:rPr>
                <w:b/>
                <w:sz w:val="22"/>
                <w:szCs w:val="22"/>
              </w:rPr>
              <w:t>Практическое занятие №3</w:t>
            </w:r>
            <w:r w:rsidRPr="008C6EBC">
              <w:rPr>
                <w:sz w:val="22"/>
                <w:szCs w:val="22"/>
              </w:rPr>
              <w:t xml:space="preserve"> «Отработка навыков работы с первичными средствами пожаротушения».</w:t>
            </w:r>
          </w:p>
        </w:tc>
        <w:tc>
          <w:tcPr>
            <w:tcW w:w="264" w:type="pct"/>
          </w:tcPr>
          <w:p w:rsidR="004342EB" w:rsidRPr="008C6EBC" w:rsidRDefault="004342EB" w:rsidP="008C6EBC">
            <w:pPr>
              <w:snapToGrid w:val="0"/>
              <w:jc w:val="center"/>
              <w:rPr>
                <w:sz w:val="22"/>
                <w:szCs w:val="22"/>
              </w:rPr>
            </w:pPr>
            <w:r w:rsidRPr="008C6EBC">
              <w:rPr>
                <w:sz w:val="22"/>
                <w:szCs w:val="22"/>
              </w:rPr>
              <w:t>2</w:t>
            </w:r>
          </w:p>
        </w:tc>
        <w:tc>
          <w:tcPr>
            <w:tcW w:w="695" w:type="pct"/>
            <w:vMerge/>
          </w:tcPr>
          <w:p w:rsidR="004342EB" w:rsidRPr="008C6EBC" w:rsidRDefault="004342EB" w:rsidP="008C6EBC">
            <w:pPr>
              <w:widowControl w:val="0"/>
              <w:rPr>
                <w:b/>
                <w:bCs/>
                <w:sz w:val="22"/>
                <w:szCs w:val="22"/>
              </w:rPr>
            </w:pPr>
          </w:p>
        </w:tc>
      </w:tr>
      <w:tr w:rsidR="004342EB" w:rsidRPr="008C6EBC" w:rsidTr="00C25F7F">
        <w:trPr>
          <w:trHeight w:val="70"/>
        </w:trPr>
        <w:tc>
          <w:tcPr>
            <w:tcW w:w="4040" w:type="pct"/>
            <w:gridSpan w:val="2"/>
          </w:tcPr>
          <w:p w:rsidR="004342EB" w:rsidRPr="008C6EBC" w:rsidRDefault="004342EB" w:rsidP="008C6EBC">
            <w:pPr>
              <w:pStyle w:val="tablescontent"/>
              <w:snapToGrid w:val="0"/>
              <w:jc w:val="left"/>
              <w:rPr>
                <w:color w:val="FF0000"/>
                <w:sz w:val="22"/>
                <w:szCs w:val="22"/>
              </w:rPr>
            </w:pPr>
            <w:r w:rsidRPr="008C6EBC">
              <w:rPr>
                <w:b/>
                <w:bCs/>
                <w:sz w:val="22"/>
                <w:szCs w:val="22"/>
              </w:rPr>
              <w:t xml:space="preserve">Тема 2. </w:t>
            </w:r>
            <w:r w:rsidRPr="008C6EBC">
              <w:rPr>
                <w:bCs/>
                <w:sz w:val="22"/>
                <w:szCs w:val="22"/>
              </w:rPr>
              <w:t>Основы военной службы и медицинских знаний</w:t>
            </w:r>
          </w:p>
        </w:tc>
        <w:tc>
          <w:tcPr>
            <w:tcW w:w="264" w:type="pct"/>
          </w:tcPr>
          <w:p w:rsidR="004342EB" w:rsidRPr="008C6EBC" w:rsidRDefault="004342EB" w:rsidP="008C6EBC">
            <w:pPr>
              <w:widowControl w:val="0"/>
              <w:jc w:val="center"/>
              <w:rPr>
                <w:b/>
                <w:sz w:val="22"/>
                <w:szCs w:val="22"/>
              </w:rPr>
            </w:pPr>
            <w:r w:rsidRPr="008C6EBC">
              <w:rPr>
                <w:b/>
                <w:sz w:val="22"/>
                <w:szCs w:val="22"/>
              </w:rPr>
              <w:t>23</w:t>
            </w:r>
          </w:p>
        </w:tc>
        <w:tc>
          <w:tcPr>
            <w:tcW w:w="695" w:type="pct"/>
            <w:vMerge w:val="restart"/>
          </w:tcPr>
          <w:p w:rsidR="004342EB" w:rsidRPr="008C6EBC" w:rsidRDefault="004342EB" w:rsidP="008C6EBC">
            <w:pPr>
              <w:jc w:val="center"/>
              <w:rPr>
                <w:bCs/>
                <w:sz w:val="22"/>
                <w:szCs w:val="22"/>
              </w:rPr>
            </w:pPr>
            <w:r w:rsidRPr="008C6EBC">
              <w:rPr>
                <w:bCs/>
                <w:sz w:val="22"/>
                <w:szCs w:val="22"/>
              </w:rPr>
              <w:t>ОК 01</w:t>
            </w:r>
          </w:p>
          <w:p w:rsidR="004342EB" w:rsidRPr="008C6EBC" w:rsidRDefault="004342EB" w:rsidP="008C6EBC">
            <w:pPr>
              <w:jc w:val="center"/>
              <w:rPr>
                <w:bCs/>
                <w:sz w:val="22"/>
                <w:szCs w:val="22"/>
              </w:rPr>
            </w:pPr>
            <w:r w:rsidRPr="008C6EBC">
              <w:rPr>
                <w:bCs/>
                <w:sz w:val="22"/>
                <w:szCs w:val="22"/>
              </w:rPr>
              <w:t>ОК 02</w:t>
            </w:r>
          </w:p>
          <w:p w:rsidR="004342EB" w:rsidRPr="008C6EBC" w:rsidRDefault="004342EB" w:rsidP="008C6EBC">
            <w:pPr>
              <w:jc w:val="center"/>
              <w:rPr>
                <w:bCs/>
                <w:sz w:val="22"/>
                <w:szCs w:val="22"/>
              </w:rPr>
            </w:pPr>
            <w:r w:rsidRPr="008C6EBC">
              <w:rPr>
                <w:bCs/>
                <w:sz w:val="22"/>
                <w:szCs w:val="22"/>
              </w:rPr>
              <w:t>ОК 04</w:t>
            </w:r>
          </w:p>
          <w:p w:rsidR="004342EB" w:rsidRPr="008C6EBC" w:rsidRDefault="004342EB" w:rsidP="008C6EBC">
            <w:pPr>
              <w:jc w:val="center"/>
              <w:rPr>
                <w:bCs/>
                <w:sz w:val="22"/>
                <w:szCs w:val="22"/>
              </w:rPr>
            </w:pPr>
            <w:r w:rsidRPr="008C6EBC">
              <w:rPr>
                <w:bCs/>
                <w:sz w:val="22"/>
                <w:szCs w:val="22"/>
              </w:rPr>
              <w:t>ОК 06</w:t>
            </w:r>
          </w:p>
          <w:p w:rsidR="00C25F7F" w:rsidRPr="008C6EBC" w:rsidRDefault="004342EB" w:rsidP="008C6EBC">
            <w:pPr>
              <w:widowControl w:val="0"/>
              <w:jc w:val="center"/>
              <w:rPr>
                <w:sz w:val="22"/>
                <w:szCs w:val="22"/>
              </w:rPr>
            </w:pPr>
            <w:r w:rsidRPr="008C6EBC">
              <w:rPr>
                <w:bCs/>
                <w:sz w:val="22"/>
                <w:szCs w:val="22"/>
              </w:rPr>
              <w:t>ОК 07</w:t>
            </w:r>
          </w:p>
          <w:p w:rsidR="00C25F7F" w:rsidRPr="008C6EBC" w:rsidRDefault="00C25F7F" w:rsidP="008C6EBC">
            <w:pPr>
              <w:rPr>
                <w:sz w:val="22"/>
                <w:szCs w:val="22"/>
              </w:rPr>
            </w:pPr>
          </w:p>
          <w:p w:rsidR="00C25F7F" w:rsidRPr="008C6EBC" w:rsidRDefault="00C25F7F" w:rsidP="008C6EBC">
            <w:pPr>
              <w:rPr>
                <w:sz w:val="22"/>
                <w:szCs w:val="22"/>
              </w:rPr>
            </w:pPr>
          </w:p>
          <w:p w:rsidR="00C25F7F" w:rsidRPr="008C6EBC" w:rsidRDefault="00C25F7F" w:rsidP="008C6EBC">
            <w:pPr>
              <w:rPr>
                <w:sz w:val="22"/>
                <w:szCs w:val="22"/>
              </w:rPr>
            </w:pPr>
          </w:p>
          <w:p w:rsidR="00C25F7F" w:rsidRPr="008C6EBC" w:rsidRDefault="00C25F7F" w:rsidP="008C6EBC">
            <w:pPr>
              <w:rPr>
                <w:sz w:val="22"/>
                <w:szCs w:val="22"/>
              </w:rPr>
            </w:pPr>
          </w:p>
          <w:p w:rsidR="00C25F7F" w:rsidRPr="008C6EBC" w:rsidRDefault="00C25F7F" w:rsidP="008C6EBC">
            <w:pPr>
              <w:rPr>
                <w:sz w:val="22"/>
                <w:szCs w:val="22"/>
              </w:rPr>
            </w:pPr>
          </w:p>
          <w:p w:rsidR="00C25F7F" w:rsidRPr="008C6EBC" w:rsidRDefault="00C25F7F" w:rsidP="008C6EBC">
            <w:pPr>
              <w:rPr>
                <w:sz w:val="22"/>
                <w:szCs w:val="22"/>
              </w:rPr>
            </w:pPr>
          </w:p>
          <w:p w:rsidR="00C25F7F" w:rsidRPr="008C6EBC" w:rsidRDefault="00C25F7F" w:rsidP="008C6EBC">
            <w:pPr>
              <w:rPr>
                <w:sz w:val="22"/>
                <w:szCs w:val="22"/>
              </w:rPr>
            </w:pPr>
          </w:p>
          <w:p w:rsidR="00C25F7F" w:rsidRPr="008C6EBC" w:rsidRDefault="00C25F7F" w:rsidP="008C6EBC">
            <w:pPr>
              <w:rPr>
                <w:sz w:val="22"/>
                <w:szCs w:val="22"/>
              </w:rPr>
            </w:pPr>
          </w:p>
          <w:p w:rsidR="00C25F7F" w:rsidRPr="008C6EBC" w:rsidRDefault="00C25F7F" w:rsidP="008C6EBC">
            <w:pPr>
              <w:rPr>
                <w:sz w:val="22"/>
                <w:szCs w:val="22"/>
              </w:rPr>
            </w:pPr>
          </w:p>
          <w:p w:rsidR="00C25F7F" w:rsidRPr="008C6EBC" w:rsidRDefault="00C25F7F" w:rsidP="008C6EBC">
            <w:pPr>
              <w:rPr>
                <w:sz w:val="22"/>
                <w:szCs w:val="22"/>
              </w:rPr>
            </w:pPr>
          </w:p>
          <w:p w:rsidR="00C25F7F" w:rsidRPr="008C6EBC" w:rsidRDefault="00C25F7F" w:rsidP="008C6EBC">
            <w:pPr>
              <w:rPr>
                <w:sz w:val="22"/>
                <w:szCs w:val="22"/>
              </w:rPr>
            </w:pPr>
          </w:p>
          <w:p w:rsidR="00C25F7F" w:rsidRPr="008C6EBC" w:rsidRDefault="00C25F7F" w:rsidP="008C6EBC">
            <w:pPr>
              <w:rPr>
                <w:sz w:val="22"/>
                <w:szCs w:val="22"/>
              </w:rPr>
            </w:pPr>
          </w:p>
          <w:p w:rsidR="004342EB" w:rsidRPr="008C6EBC" w:rsidRDefault="004342EB" w:rsidP="008C6EBC">
            <w:pPr>
              <w:rPr>
                <w:sz w:val="22"/>
                <w:szCs w:val="22"/>
              </w:rPr>
            </w:pPr>
          </w:p>
        </w:tc>
      </w:tr>
      <w:tr w:rsidR="004342EB" w:rsidRPr="008C6EBC" w:rsidTr="00C25F7F">
        <w:trPr>
          <w:trHeight w:val="70"/>
        </w:trPr>
        <w:tc>
          <w:tcPr>
            <w:tcW w:w="652" w:type="pct"/>
            <w:vMerge w:val="restart"/>
          </w:tcPr>
          <w:p w:rsidR="004342EB" w:rsidRPr="008C6EBC" w:rsidRDefault="004342EB" w:rsidP="008C6EBC">
            <w:pPr>
              <w:widowControl w:val="0"/>
              <w:rPr>
                <w:b/>
                <w:bCs/>
                <w:sz w:val="22"/>
                <w:szCs w:val="22"/>
              </w:rPr>
            </w:pPr>
          </w:p>
        </w:tc>
        <w:tc>
          <w:tcPr>
            <w:tcW w:w="3388" w:type="pct"/>
          </w:tcPr>
          <w:p w:rsidR="004342EB" w:rsidRPr="008C6EBC" w:rsidRDefault="004342EB" w:rsidP="008C6EBC">
            <w:pPr>
              <w:pStyle w:val="tablescontent"/>
              <w:snapToGrid w:val="0"/>
              <w:jc w:val="left"/>
              <w:rPr>
                <w:sz w:val="22"/>
                <w:szCs w:val="22"/>
              </w:rPr>
            </w:pPr>
            <w:r w:rsidRPr="008C6EBC">
              <w:rPr>
                <w:sz w:val="22"/>
                <w:szCs w:val="22"/>
              </w:rPr>
              <w:t>Назначение и состав Вооруженных Сил Российской Федерации.</w:t>
            </w:r>
          </w:p>
        </w:tc>
        <w:tc>
          <w:tcPr>
            <w:tcW w:w="264" w:type="pct"/>
          </w:tcPr>
          <w:p w:rsidR="004342EB" w:rsidRPr="008C6EBC" w:rsidRDefault="004342EB" w:rsidP="008C6EBC">
            <w:pPr>
              <w:snapToGrid w:val="0"/>
              <w:jc w:val="center"/>
              <w:rPr>
                <w:b/>
                <w:sz w:val="22"/>
                <w:szCs w:val="22"/>
              </w:rPr>
            </w:pPr>
            <w:r w:rsidRPr="008C6EBC">
              <w:rPr>
                <w:sz w:val="22"/>
                <w:szCs w:val="22"/>
              </w:rPr>
              <w:t>1</w:t>
            </w:r>
          </w:p>
        </w:tc>
        <w:tc>
          <w:tcPr>
            <w:tcW w:w="695" w:type="pct"/>
            <w:vMerge/>
          </w:tcPr>
          <w:p w:rsidR="004342EB" w:rsidRPr="008C6EBC" w:rsidRDefault="004342EB" w:rsidP="008C6EBC">
            <w:pPr>
              <w:widowControl w:val="0"/>
              <w:rPr>
                <w:sz w:val="22"/>
                <w:szCs w:val="22"/>
              </w:rPr>
            </w:pPr>
          </w:p>
        </w:tc>
      </w:tr>
      <w:tr w:rsidR="004342EB" w:rsidRPr="008C6EBC" w:rsidTr="00C25F7F">
        <w:trPr>
          <w:trHeight w:val="26"/>
        </w:trPr>
        <w:tc>
          <w:tcPr>
            <w:tcW w:w="652" w:type="pct"/>
            <w:vMerge/>
          </w:tcPr>
          <w:p w:rsidR="004342EB" w:rsidRPr="008C6EBC" w:rsidRDefault="004342EB" w:rsidP="008C6EBC">
            <w:pPr>
              <w:widowControl w:val="0"/>
              <w:rPr>
                <w:b/>
                <w:bCs/>
                <w:sz w:val="22"/>
                <w:szCs w:val="22"/>
              </w:rPr>
            </w:pPr>
          </w:p>
        </w:tc>
        <w:tc>
          <w:tcPr>
            <w:tcW w:w="3388" w:type="pct"/>
          </w:tcPr>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 w:val="22"/>
                <w:szCs w:val="22"/>
                <w:lang w:eastAsia="en-US"/>
              </w:rPr>
            </w:pPr>
            <w:r w:rsidRPr="008C6EBC">
              <w:rPr>
                <w:b/>
                <w:sz w:val="22"/>
                <w:szCs w:val="22"/>
              </w:rPr>
              <w:t>Практическое занятие №4 «</w:t>
            </w:r>
            <w:r w:rsidRPr="008C6EBC">
              <w:rPr>
                <w:sz w:val="22"/>
                <w:szCs w:val="22"/>
              </w:rPr>
              <w:t>Определение ВУС родственной полученной профессии».</w:t>
            </w:r>
          </w:p>
        </w:tc>
        <w:tc>
          <w:tcPr>
            <w:tcW w:w="264" w:type="pct"/>
          </w:tcPr>
          <w:p w:rsidR="004342EB" w:rsidRPr="008C6EBC" w:rsidRDefault="004342EB" w:rsidP="008C6EBC">
            <w:pPr>
              <w:snapToGrid w:val="0"/>
              <w:jc w:val="center"/>
              <w:rPr>
                <w:sz w:val="22"/>
                <w:szCs w:val="22"/>
              </w:rPr>
            </w:pPr>
            <w:r w:rsidRPr="008C6EBC">
              <w:rPr>
                <w:sz w:val="22"/>
                <w:szCs w:val="22"/>
              </w:rPr>
              <w:t>2</w:t>
            </w:r>
          </w:p>
        </w:tc>
        <w:tc>
          <w:tcPr>
            <w:tcW w:w="695" w:type="pct"/>
            <w:vMerge/>
          </w:tcPr>
          <w:p w:rsidR="004342EB" w:rsidRPr="008C6EBC" w:rsidRDefault="004342EB" w:rsidP="008C6EBC">
            <w:pPr>
              <w:widowControl w:val="0"/>
              <w:rPr>
                <w:sz w:val="22"/>
                <w:szCs w:val="22"/>
              </w:rPr>
            </w:pPr>
          </w:p>
        </w:tc>
      </w:tr>
      <w:tr w:rsidR="004342EB" w:rsidRPr="008C6EBC" w:rsidTr="00C25F7F">
        <w:trPr>
          <w:trHeight w:val="26"/>
        </w:trPr>
        <w:tc>
          <w:tcPr>
            <w:tcW w:w="652" w:type="pct"/>
            <w:vMerge/>
          </w:tcPr>
          <w:p w:rsidR="004342EB" w:rsidRPr="008C6EBC" w:rsidRDefault="004342EB" w:rsidP="008C6EBC">
            <w:pPr>
              <w:widowControl w:val="0"/>
              <w:rPr>
                <w:b/>
                <w:bCs/>
                <w:sz w:val="22"/>
                <w:szCs w:val="22"/>
              </w:rPr>
            </w:pPr>
          </w:p>
        </w:tc>
        <w:tc>
          <w:tcPr>
            <w:tcW w:w="3388" w:type="pct"/>
          </w:tcPr>
          <w:p w:rsidR="004342EB" w:rsidRPr="008C6EBC" w:rsidRDefault="004342EB" w:rsidP="008C6EBC">
            <w:pPr>
              <w:pStyle w:val="tablescontent"/>
              <w:snapToGrid w:val="0"/>
              <w:jc w:val="left"/>
              <w:rPr>
                <w:sz w:val="22"/>
                <w:szCs w:val="22"/>
              </w:rPr>
            </w:pPr>
            <w:r w:rsidRPr="008C6EBC">
              <w:rPr>
                <w:sz w:val="22"/>
                <w:szCs w:val="22"/>
                <w:lang w:eastAsia="en-US"/>
              </w:rPr>
              <w:t>Военная служба по контракту.</w:t>
            </w:r>
          </w:p>
        </w:tc>
        <w:tc>
          <w:tcPr>
            <w:tcW w:w="264" w:type="pct"/>
          </w:tcPr>
          <w:p w:rsidR="004342EB" w:rsidRPr="008C6EBC" w:rsidRDefault="004342EB" w:rsidP="008C6EBC">
            <w:pPr>
              <w:snapToGrid w:val="0"/>
              <w:jc w:val="center"/>
              <w:rPr>
                <w:sz w:val="22"/>
                <w:szCs w:val="22"/>
              </w:rPr>
            </w:pPr>
            <w:r w:rsidRPr="008C6EBC">
              <w:rPr>
                <w:sz w:val="22"/>
                <w:szCs w:val="22"/>
              </w:rPr>
              <w:t>1</w:t>
            </w:r>
          </w:p>
        </w:tc>
        <w:tc>
          <w:tcPr>
            <w:tcW w:w="695" w:type="pct"/>
            <w:vMerge/>
          </w:tcPr>
          <w:p w:rsidR="004342EB" w:rsidRPr="008C6EBC" w:rsidRDefault="004342EB" w:rsidP="008C6EBC">
            <w:pPr>
              <w:widowControl w:val="0"/>
              <w:rPr>
                <w:sz w:val="22"/>
                <w:szCs w:val="22"/>
              </w:rPr>
            </w:pPr>
          </w:p>
        </w:tc>
      </w:tr>
      <w:tr w:rsidR="004342EB" w:rsidRPr="008C6EBC" w:rsidTr="00C25F7F">
        <w:trPr>
          <w:trHeight w:val="70"/>
        </w:trPr>
        <w:tc>
          <w:tcPr>
            <w:tcW w:w="652" w:type="pct"/>
            <w:vMerge/>
          </w:tcPr>
          <w:p w:rsidR="004342EB" w:rsidRPr="008C6EBC" w:rsidRDefault="004342EB" w:rsidP="008C6EBC">
            <w:pPr>
              <w:widowControl w:val="0"/>
              <w:rPr>
                <w:b/>
                <w:bCs/>
                <w:sz w:val="22"/>
                <w:szCs w:val="22"/>
              </w:rPr>
            </w:pPr>
          </w:p>
        </w:tc>
        <w:tc>
          <w:tcPr>
            <w:tcW w:w="3388" w:type="pct"/>
          </w:tcPr>
          <w:p w:rsidR="004342EB" w:rsidRPr="008C6EBC" w:rsidRDefault="004342EB" w:rsidP="008C6EBC">
            <w:pPr>
              <w:pStyle w:val="tablescontent"/>
              <w:snapToGrid w:val="0"/>
              <w:jc w:val="left"/>
              <w:rPr>
                <w:sz w:val="22"/>
                <w:szCs w:val="22"/>
              </w:rPr>
            </w:pPr>
            <w:r w:rsidRPr="008C6EBC">
              <w:rPr>
                <w:sz w:val="22"/>
                <w:szCs w:val="22"/>
              </w:rPr>
              <w:t>Общие обязанности военнослужащих и обязанности солдата.</w:t>
            </w:r>
          </w:p>
        </w:tc>
        <w:tc>
          <w:tcPr>
            <w:tcW w:w="264" w:type="pct"/>
          </w:tcPr>
          <w:p w:rsidR="004342EB" w:rsidRPr="008C6EBC" w:rsidRDefault="004342EB" w:rsidP="008C6EBC">
            <w:pPr>
              <w:snapToGrid w:val="0"/>
              <w:jc w:val="center"/>
              <w:rPr>
                <w:sz w:val="22"/>
                <w:szCs w:val="22"/>
              </w:rPr>
            </w:pPr>
            <w:r w:rsidRPr="008C6EBC">
              <w:rPr>
                <w:sz w:val="22"/>
                <w:szCs w:val="22"/>
              </w:rPr>
              <w:t>1</w:t>
            </w:r>
          </w:p>
        </w:tc>
        <w:tc>
          <w:tcPr>
            <w:tcW w:w="695" w:type="pct"/>
            <w:vMerge/>
          </w:tcPr>
          <w:p w:rsidR="004342EB" w:rsidRPr="008C6EBC" w:rsidRDefault="004342EB" w:rsidP="008C6EBC">
            <w:pPr>
              <w:widowControl w:val="0"/>
              <w:rPr>
                <w:sz w:val="22"/>
                <w:szCs w:val="22"/>
              </w:rPr>
            </w:pPr>
          </w:p>
        </w:tc>
      </w:tr>
      <w:tr w:rsidR="004342EB" w:rsidRPr="008C6EBC" w:rsidTr="00C25F7F">
        <w:trPr>
          <w:trHeight w:val="26"/>
        </w:trPr>
        <w:tc>
          <w:tcPr>
            <w:tcW w:w="652" w:type="pct"/>
            <w:vMerge/>
          </w:tcPr>
          <w:p w:rsidR="004342EB" w:rsidRPr="008C6EBC" w:rsidRDefault="004342EB" w:rsidP="008C6EBC">
            <w:pPr>
              <w:widowControl w:val="0"/>
              <w:rPr>
                <w:b/>
                <w:bCs/>
                <w:sz w:val="22"/>
                <w:szCs w:val="22"/>
              </w:rPr>
            </w:pPr>
          </w:p>
        </w:tc>
        <w:tc>
          <w:tcPr>
            <w:tcW w:w="3388" w:type="pct"/>
            <w:vAlign w:val="center"/>
          </w:tcPr>
          <w:p w:rsidR="004342EB" w:rsidRPr="008C6EBC" w:rsidRDefault="004342EB" w:rsidP="008C6EBC">
            <w:pPr>
              <w:pStyle w:val="tablescontent"/>
              <w:snapToGrid w:val="0"/>
              <w:jc w:val="left"/>
              <w:rPr>
                <w:sz w:val="22"/>
                <w:szCs w:val="22"/>
              </w:rPr>
            </w:pPr>
            <w:r w:rsidRPr="008C6EBC">
              <w:rPr>
                <w:sz w:val="22"/>
                <w:szCs w:val="22"/>
              </w:rPr>
              <w:t>Дисциплинарный устав. Общие положения.</w:t>
            </w:r>
          </w:p>
        </w:tc>
        <w:tc>
          <w:tcPr>
            <w:tcW w:w="264" w:type="pct"/>
          </w:tcPr>
          <w:p w:rsidR="004342EB" w:rsidRPr="008C6EBC" w:rsidRDefault="004342EB" w:rsidP="008C6EBC">
            <w:pPr>
              <w:snapToGrid w:val="0"/>
              <w:jc w:val="center"/>
              <w:rPr>
                <w:sz w:val="22"/>
                <w:szCs w:val="22"/>
              </w:rPr>
            </w:pPr>
            <w:r w:rsidRPr="008C6EBC">
              <w:rPr>
                <w:sz w:val="22"/>
                <w:szCs w:val="22"/>
              </w:rPr>
              <w:t>1</w:t>
            </w:r>
          </w:p>
        </w:tc>
        <w:tc>
          <w:tcPr>
            <w:tcW w:w="695" w:type="pct"/>
            <w:vMerge/>
          </w:tcPr>
          <w:p w:rsidR="004342EB" w:rsidRPr="008C6EBC" w:rsidRDefault="004342EB" w:rsidP="008C6EBC">
            <w:pPr>
              <w:widowControl w:val="0"/>
              <w:rPr>
                <w:sz w:val="22"/>
                <w:szCs w:val="22"/>
              </w:rPr>
            </w:pPr>
          </w:p>
        </w:tc>
      </w:tr>
      <w:tr w:rsidR="004342EB" w:rsidRPr="008C6EBC" w:rsidTr="00C25F7F">
        <w:trPr>
          <w:trHeight w:val="26"/>
        </w:trPr>
        <w:tc>
          <w:tcPr>
            <w:tcW w:w="652" w:type="pct"/>
            <w:vMerge/>
          </w:tcPr>
          <w:p w:rsidR="004342EB" w:rsidRPr="008C6EBC" w:rsidRDefault="004342EB" w:rsidP="008C6EBC">
            <w:pPr>
              <w:widowControl w:val="0"/>
              <w:rPr>
                <w:b/>
                <w:bCs/>
                <w:sz w:val="22"/>
                <w:szCs w:val="22"/>
              </w:rPr>
            </w:pPr>
          </w:p>
        </w:tc>
        <w:tc>
          <w:tcPr>
            <w:tcW w:w="3388" w:type="pct"/>
            <w:vAlign w:val="center"/>
          </w:tcPr>
          <w:p w:rsidR="004342EB" w:rsidRPr="008C6EBC" w:rsidRDefault="004342EB" w:rsidP="008C6EBC">
            <w:pPr>
              <w:pStyle w:val="tablescontent"/>
              <w:snapToGrid w:val="0"/>
              <w:jc w:val="left"/>
              <w:rPr>
                <w:sz w:val="22"/>
                <w:szCs w:val="22"/>
              </w:rPr>
            </w:pPr>
            <w:r w:rsidRPr="008C6EBC">
              <w:rPr>
                <w:sz w:val="22"/>
                <w:szCs w:val="22"/>
              </w:rPr>
              <w:t>Поощрения, применяемые к солдатам.</w:t>
            </w:r>
          </w:p>
        </w:tc>
        <w:tc>
          <w:tcPr>
            <w:tcW w:w="264" w:type="pct"/>
          </w:tcPr>
          <w:p w:rsidR="004342EB" w:rsidRPr="008C6EBC" w:rsidRDefault="004342EB" w:rsidP="008C6EBC">
            <w:pPr>
              <w:snapToGrid w:val="0"/>
              <w:jc w:val="center"/>
              <w:rPr>
                <w:sz w:val="22"/>
                <w:szCs w:val="22"/>
              </w:rPr>
            </w:pPr>
            <w:r w:rsidRPr="008C6EBC">
              <w:rPr>
                <w:sz w:val="22"/>
                <w:szCs w:val="22"/>
              </w:rPr>
              <w:t>1</w:t>
            </w:r>
          </w:p>
        </w:tc>
        <w:tc>
          <w:tcPr>
            <w:tcW w:w="695" w:type="pct"/>
            <w:vMerge/>
          </w:tcPr>
          <w:p w:rsidR="004342EB" w:rsidRPr="008C6EBC" w:rsidRDefault="004342EB" w:rsidP="008C6EBC">
            <w:pPr>
              <w:widowControl w:val="0"/>
              <w:rPr>
                <w:sz w:val="22"/>
                <w:szCs w:val="22"/>
              </w:rPr>
            </w:pPr>
          </w:p>
        </w:tc>
      </w:tr>
      <w:tr w:rsidR="004342EB" w:rsidRPr="008C6EBC" w:rsidTr="00C25F7F">
        <w:trPr>
          <w:trHeight w:val="26"/>
        </w:trPr>
        <w:tc>
          <w:tcPr>
            <w:tcW w:w="652" w:type="pct"/>
            <w:vMerge/>
          </w:tcPr>
          <w:p w:rsidR="004342EB" w:rsidRPr="008C6EBC" w:rsidRDefault="004342EB" w:rsidP="008C6EBC">
            <w:pPr>
              <w:widowControl w:val="0"/>
              <w:rPr>
                <w:b/>
                <w:bCs/>
                <w:sz w:val="22"/>
                <w:szCs w:val="22"/>
              </w:rPr>
            </w:pPr>
          </w:p>
        </w:tc>
        <w:tc>
          <w:tcPr>
            <w:tcW w:w="3388" w:type="pct"/>
            <w:vAlign w:val="center"/>
          </w:tcPr>
          <w:p w:rsidR="004342EB" w:rsidRPr="008C6EBC" w:rsidRDefault="004342EB" w:rsidP="008C6EBC">
            <w:pPr>
              <w:pStyle w:val="tablescontent"/>
              <w:snapToGrid w:val="0"/>
              <w:jc w:val="left"/>
              <w:rPr>
                <w:sz w:val="22"/>
                <w:szCs w:val="22"/>
              </w:rPr>
            </w:pPr>
            <w:r w:rsidRPr="008C6EBC">
              <w:rPr>
                <w:sz w:val="22"/>
                <w:szCs w:val="22"/>
              </w:rPr>
              <w:t>Дисциплинарные взыскания, применяемые к солдатам.</w:t>
            </w:r>
          </w:p>
        </w:tc>
        <w:tc>
          <w:tcPr>
            <w:tcW w:w="264" w:type="pct"/>
          </w:tcPr>
          <w:p w:rsidR="004342EB" w:rsidRPr="008C6EBC" w:rsidRDefault="004342EB" w:rsidP="008C6EBC">
            <w:pPr>
              <w:snapToGrid w:val="0"/>
              <w:jc w:val="center"/>
              <w:rPr>
                <w:sz w:val="22"/>
                <w:szCs w:val="22"/>
              </w:rPr>
            </w:pPr>
            <w:r w:rsidRPr="008C6EBC">
              <w:rPr>
                <w:sz w:val="22"/>
                <w:szCs w:val="22"/>
              </w:rPr>
              <w:t>1</w:t>
            </w:r>
          </w:p>
        </w:tc>
        <w:tc>
          <w:tcPr>
            <w:tcW w:w="695" w:type="pct"/>
            <w:vMerge/>
          </w:tcPr>
          <w:p w:rsidR="004342EB" w:rsidRPr="008C6EBC" w:rsidRDefault="004342EB" w:rsidP="008C6EBC">
            <w:pPr>
              <w:widowControl w:val="0"/>
              <w:rPr>
                <w:sz w:val="22"/>
                <w:szCs w:val="22"/>
              </w:rPr>
            </w:pPr>
          </w:p>
        </w:tc>
      </w:tr>
      <w:tr w:rsidR="004342EB" w:rsidRPr="008C6EBC" w:rsidTr="00C25F7F">
        <w:trPr>
          <w:trHeight w:val="135"/>
        </w:trPr>
        <w:tc>
          <w:tcPr>
            <w:tcW w:w="652" w:type="pct"/>
            <w:vMerge/>
          </w:tcPr>
          <w:p w:rsidR="004342EB" w:rsidRPr="008C6EBC" w:rsidRDefault="004342EB" w:rsidP="008C6EBC">
            <w:pPr>
              <w:widowControl w:val="0"/>
              <w:rPr>
                <w:b/>
                <w:bCs/>
                <w:sz w:val="22"/>
                <w:szCs w:val="22"/>
              </w:rPr>
            </w:pPr>
          </w:p>
        </w:tc>
        <w:tc>
          <w:tcPr>
            <w:tcW w:w="3388" w:type="pct"/>
            <w:vAlign w:val="center"/>
          </w:tcPr>
          <w:p w:rsidR="004342EB" w:rsidRPr="008C6EBC" w:rsidRDefault="004342EB" w:rsidP="008C6EBC">
            <w:pPr>
              <w:pStyle w:val="tablescontent"/>
              <w:snapToGrid w:val="0"/>
              <w:jc w:val="left"/>
              <w:rPr>
                <w:sz w:val="22"/>
                <w:szCs w:val="22"/>
              </w:rPr>
            </w:pPr>
            <w:r w:rsidRPr="008C6EBC">
              <w:rPr>
                <w:sz w:val="22"/>
                <w:szCs w:val="22"/>
              </w:rPr>
              <w:t>Устав гарнизонной и караульной служб. Общие положения.</w:t>
            </w:r>
          </w:p>
        </w:tc>
        <w:tc>
          <w:tcPr>
            <w:tcW w:w="264" w:type="pct"/>
          </w:tcPr>
          <w:p w:rsidR="004342EB" w:rsidRPr="008C6EBC" w:rsidRDefault="004342EB" w:rsidP="008C6EBC">
            <w:pPr>
              <w:snapToGrid w:val="0"/>
              <w:jc w:val="center"/>
              <w:rPr>
                <w:sz w:val="22"/>
                <w:szCs w:val="22"/>
              </w:rPr>
            </w:pPr>
            <w:r w:rsidRPr="008C6EBC">
              <w:rPr>
                <w:sz w:val="22"/>
                <w:szCs w:val="22"/>
              </w:rPr>
              <w:t>1</w:t>
            </w:r>
          </w:p>
        </w:tc>
        <w:tc>
          <w:tcPr>
            <w:tcW w:w="695" w:type="pct"/>
            <w:vMerge/>
          </w:tcPr>
          <w:p w:rsidR="004342EB" w:rsidRPr="008C6EBC" w:rsidRDefault="004342EB" w:rsidP="008C6EBC">
            <w:pPr>
              <w:widowControl w:val="0"/>
              <w:rPr>
                <w:sz w:val="22"/>
                <w:szCs w:val="22"/>
              </w:rPr>
            </w:pPr>
          </w:p>
        </w:tc>
      </w:tr>
      <w:tr w:rsidR="004342EB" w:rsidRPr="008C6EBC" w:rsidTr="00C25F7F">
        <w:trPr>
          <w:trHeight w:val="135"/>
        </w:trPr>
        <w:tc>
          <w:tcPr>
            <w:tcW w:w="652" w:type="pct"/>
            <w:vMerge/>
          </w:tcPr>
          <w:p w:rsidR="004342EB" w:rsidRPr="008C6EBC" w:rsidRDefault="004342EB" w:rsidP="008C6EBC">
            <w:pPr>
              <w:widowControl w:val="0"/>
              <w:rPr>
                <w:b/>
                <w:bCs/>
                <w:sz w:val="22"/>
                <w:szCs w:val="22"/>
              </w:rPr>
            </w:pPr>
          </w:p>
        </w:tc>
        <w:tc>
          <w:tcPr>
            <w:tcW w:w="3388" w:type="pct"/>
            <w:vAlign w:val="center"/>
          </w:tcPr>
          <w:p w:rsidR="004342EB" w:rsidRPr="008C6EBC" w:rsidRDefault="004342EB" w:rsidP="008C6EBC">
            <w:pPr>
              <w:pStyle w:val="tablescontent"/>
              <w:snapToGrid w:val="0"/>
              <w:jc w:val="left"/>
              <w:rPr>
                <w:sz w:val="22"/>
                <w:szCs w:val="22"/>
              </w:rPr>
            </w:pPr>
            <w:r w:rsidRPr="008C6EBC">
              <w:rPr>
                <w:sz w:val="22"/>
                <w:szCs w:val="22"/>
              </w:rPr>
              <w:t>Права и обязанности лиц караула.</w:t>
            </w:r>
          </w:p>
        </w:tc>
        <w:tc>
          <w:tcPr>
            <w:tcW w:w="264" w:type="pct"/>
          </w:tcPr>
          <w:p w:rsidR="004342EB" w:rsidRPr="008C6EBC" w:rsidRDefault="004342EB" w:rsidP="008C6EBC">
            <w:pPr>
              <w:snapToGrid w:val="0"/>
              <w:jc w:val="center"/>
              <w:rPr>
                <w:sz w:val="22"/>
                <w:szCs w:val="22"/>
              </w:rPr>
            </w:pPr>
            <w:r w:rsidRPr="008C6EBC">
              <w:rPr>
                <w:sz w:val="22"/>
                <w:szCs w:val="22"/>
              </w:rPr>
              <w:t>1</w:t>
            </w:r>
          </w:p>
        </w:tc>
        <w:tc>
          <w:tcPr>
            <w:tcW w:w="695" w:type="pct"/>
            <w:vMerge/>
          </w:tcPr>
          <w:p w:rsidR="004342EB" w:rsidRPr="008C6EBC" w:rsidRDefault="004342EB" w:rsidP="008C6EBC">
            <w:pPr>
              <w:widowControl w:val="0"/>
              <w:rPr>
                <w:sz w:val="22"/>
                <w:szCs w:val="22"/>
              </w:rPr>
            </w:pPr>
          </w:p>
        </w:tc>
      </w:tr>
      <w:tr w:rsidR="004342EB" w:rsidRPr="008C6EBC" w:rsidTr="00C25F7F">
        <w:trPr>
          <w:trHeight w:val="70"/>
        </w:trPr>
        <w:tc>
          <w:tcPr>
            <w:tcW w:w="652" w:type="pct"/>
            <w:vMerge/>
          </w:tcPr>
          <w:p w:rsidR="004342EB" w:rsidRPr="008C6EBC" w:rsidRDefault="004342EB" w:rsidP="008C6EBC">
            <w:pPr>
              <w:widowControl w:val="0"/>
              <w:rPr>
                <w:b/>
                <w:bCs/>
                <w:sz w:val="22"/>
                <w:szCs w:val="22"/>
              </w:rPr>
            </w:pPr>
          </w:p>
        </w:tc>
        <w:tc>
          <w:tcPr>
            <w:tcW w:w="3388" w:type="pct"/>
            <w:vAlign w:val="center"/>
          </w:tcPr>
          <w:p w:rsidR="004342EB" w:rsidRPr="008C6EBC" w:rsidRDefault="004342EB" w:rsidP="008C6EBC">
            <w:pPr>
              <w:pStyle w:val="tablescontent"/>
              <w:snapToGrid w:val="0"/>
              <w:jc w:val="left"/>
              <w:rPr>
                <w:sz w:val="22"/>
                <w:szCs w:val="22"/>
              </w:rPr>
            </w:pPr>
            <w:r w:rsidRPr="008C6EBC">
              <w:rPr>
                <w:sz w:val="22"/>
                <w:szCs w:val="22"/>
              </w:rPr>
              <w:t>Строевой устав. Общие положения.</w:t>
            </w:r>
          </w:p>
        </w:tc>
        <w:tc>
          <w:tcPr>
            <w:tcW w:w="264" w:type="pct"/>
          </w:tcPr>
          <w:p w:rsidR="004342EB" w:rsidRPr="008C6EBC" w:rsidRDefault="004342EB" w:rsidP="008C6EBC">
            <w:pPr>
              <w:snapToGrid w:val="0"/>
              <w:jc w:val="center"/>
              <w:rPr>
                <w:sz w:val="22"/>
                <w:szCs w:val="22"/>
              </w:rPr>
            </w:pPr>
            <w:r w:rsidRPr="008C6EBC">
              <w:rPr>
                <w:sz w:val="22"/>
                <w:szCs w:val="22"/>
              </w:rPr>
              <w:t>1</w:t>
            </w:r>
          </w:p>
        </w:tc>
        <w:tc>
          <w:tcPr>
            <w:tcW w:w="695" w:type="pct"/>
            <w:vMerge/>
          </w:tcPr>
          <w:p w:rsidR="004342EB" w:rsidRPr="008C6EBC" w:rsidRDefault="004342EB" w:rsidP="008C6EBC">
            <w:pPr>
              <w:widowControl w:val="0"/>
              <w:rPr>
                <w:sz w:val="22"/>
                <w:szCs w:val="22"/>
              </w:rPr>
            </w:pPr>
          </w:p>
        </w:tc>
      </w:tr>
      <w:tr w:rsidR="004342EB" w:rsidRPr="008C6EBC" w:rsidTr="00C25F7F">
        <w:trPr>
          <w:trHeight w:val="26"/>
        </w:trPr>
        <w:tc>
          <w:tcPr>
            <w:tcW w:w="652" w:type="pct"/>
            <w:vMerge/>
          </w:tcPr>
          <w:p w:rsidR="004342EB" w:rsidRPr="008C6EBC" w:rsidRDefault="004342EB" w:rsidP="008C6EBC">
            <w:pPr>
              <w:widowControl w:val="0"/>
              <w:rPr>
                <w:b/>
                <w:bCs/>
                <w:sz w:val="22"/>
                <w:szCs w:val="22"/>
              </w:rPr>
            </w:pPr>
          </w:p>
        </w:tc>
        <w:tc>
          <w:tcPr>
            <w:tcW w:w="3388" w:type="pct"/>
          </w:tcPr>
          <w:p w:rsidR="004342EB" w:rsidRPr="008C6EBC" w:rsidRDefault="004342EB" w:rsidP="008C6EBC">
            <w:pPr>
              <w:pStyle w:val="tablescontent"/>
              <w:snapToGrid w:val="0"/>
              <w:jc w:val="both"/>
              <w:rPr>
                <w:sz w:val="22"/>
                <w:szCs w:val="22"/>
              </w:rPr>
            </w:pPr>
            <w:r w:rsidRPr="008C6EBC">
              <w:rPr>
                <w:sz w:val="22"/>
                <w:szCs w:val="22"/>
              </w:rPr>
              <w:t>Основные виды вооружения, военной техники и специального снаряжения, состоящих на вооружении воинских подразделений, в которых имеются военно-учетные специальности, родственные осваиваемой профессии.</w:t>
            </w:r>
          </w:p>
        </w:tc>
        <w:tc>
          <w:tcPr>
            <w:tcW w:w="264" w:type="pct"/>
          </w:tcPr>
          <w:p w:rsidR="004342EB" w:rsidRPr="008C6EBC" w:rsidRDefault="004342EB" w:rsidP="008C6EBC">
            <w:pPr>
              <w:snapToGrid w:val="0"/>
              <w:jc w:val="center"/>
              <w:rPr>
                <w:sz w:val="22"/>
                <w:szCs w:val="22"/>
              </w:rPr>
            </w:pPr>
            <w:r w:rsidRPr="008C6EBC">
              <w:rPr>
                <w:sz w:val="22"/>
                <w:szCs w:val="22"/>
              </w:rPr>
              <w:t>1</w:t>
            </w:r>
          </w:p>
        </w:tc>
        <w:tc>
          <w:tcPr>
            <w:tcW w:w="695" w:type="pct"/>
            <w:vMerge/>
          </w:tcPr>
          <w:p w:rsidR="004342EB" w:rsidRPr="008C6EBC" w:rsidRDefault="004342EB" w:rsidP="008C6EBC">
            <w:pPr>
              <w:widowControl w:val="0"/>
              <w:rPr>
                <w:sz w:val="22"/>
                <w:szCs w:val="22"/>
              </w:rPr>
            </w:pPr>
          </w:p>
        </w:tc>
      </w:tr>
      <w:tr w:rsidR="004342EB" w:rsidRPr="008C6EBC" w:rsidTr="00C25F7F">
        <w:trPr>
          <w:trHeight w:val="70"/>
        </w:trPr>
        <w:tc>
          <w:tcPr>
            <w:tcW w:w="652" w:type="pct"/>
            <w:vMerge/>
          </w:tcPr>
          <w:p w:rsidR="004342EB" w:rsidRPr="008C6EBC" w:rsidRDefault="004342EB" w:rsidP="008C6EBC">
            <w:pPr>
              <w:widowControl w:val="0"/>
              <w:rPr>
                <w:b/>
                <w:bCs/>
                <w:sz w:val="22"/>
                <w:szCs w:val="22"/>
              </w:rPr>
            </w:pPr>
          </w:p>
        </w:tc>
        <w:tc>
          <w:tcPr>
            <w:tcW w:w="3388" w:type="pct"/>
          </w:tcPr>
          <w:p w:rsidR="004342EB" w:rsidRPr="008C6EBC" w:rsidRDefault="004342EB" w:rsidP="008C6EBC">
            <w:pPr>
              <w:pStyle w:val="tablescontent"/>
              <w:snapToGrid w:val="0"/>
              <w:jc w:val="both"/>
              <w:rPr>
                <w:sz w:val="22"/>
                <w:szCs w:val="22"/>
              </w:rPr>
            </w:pPr>
            <w:r w:rsidRPr="008C6EBC">
              <w:rPr>
                <w:sz w:val="22"/>
                <w:szCs w:val="22"/>
              </w:rPr>
              <w:t>Область применения получаемых профессиональных знаний при исполнении обязанностей военной службы.</w:t>
            </w:r>
          </w:p>
        </w:tc>
        <w:tc>
          <w:tcPr>
            <w:tcW w:w="264" w:type="pct"/>
          </w:tcPr>
          <w:p w:rsidR="004342EB" w:rsidRPr="008C6EBC" w:rsidRDefault="004342EB" w:rsidP="008C6EBC">
            <w:pPr>
              <w:snapToGrid w:val="0"/>
              <w:jc w:val="center"/>
              <w:rPr>
                <w:sz w:val="22"/>
                <w:szCs w:val="22"/>
              </w:rPr>
            </w:pPr>
            <w:r w:rsidRPr="008C6EBC">
              <w:rPr>
                <w:sz w:val="22"/>
                <w:szCs w:val="22"/>
              </w:rPr>
              <w:t>1</w:t>
            </w:r>
          </w:p>
        </w:tc>
        <w:tc>
          <w:tcPr>
            <w:tcW w:w="695" w:type="pct"/>
            <w:vMerge/>
          </w:tcPr>
          <w:p w:rsidR="004342EB" w:rsidRPr="008C6EBC" w:rsidRDefault="004342EB" w:rsidP="008C6EBC">
            <w:pPr>
              <w:widowControl w:val="0"/>
              <w:rPr>
                <w:sz w:val="22"/>
                <w:szCs w:val="22"/>
              </w:rPr>
            </w:pPr>
          </w:p>
        </w:tc>
      </w:tr>
      <w:tr w:rsidR="004342EB" w:rsidRPr="008C6EBC" w:rsidTr="00C25F7F">
        <w:trPr>
          <w:trHeight w:val="26"/>
        </w:trPr>
        <w:tc>
          <w:tcPr>
            <w:tcW w:w="652" w:type="pct"/>
            <w:vMerge/>
          </w:tcPr>
          <w:p w:rsidR="004342EB" w:rsidRPr="008C6EBC" w:rsidRDefault="004342EB" w:rsidP="008C6EBC">
            <w:pPr>
              <w:widowControl w:val="0"/>
              <w:rPr>
                <w:b/>
                <w:bCs/>
                <w:sz w:val="22"/>
                <w:szCs w:val="22"/>
              </w:rPr>
            </w:pPr>
          </w:p>
        </w:tc>
        <w:tc>
          <w:tcPr>
            <w:tcW w:w="3388" w:type="pct"/>
            <w:vAlign w:val="center"/>
          </w:tcPr>
          <w:p w:rsidR="004342EB" w:rsidRPr="008C6EBC" w:rsidRDefault="004342EB" w:rsidP="008C6EBC">
            <w:pPr>
              <w:pStyle w:val="tablescontent"/>
              <w:snapToGrid w:val="0"/>
              <w:jc w:val="left"/>
              <w:rPr>
                <w:sz w:val="22"/>
                <w:szCs w:val="22"/>
              </w:rPr>
            </w:pPr>
            <w:r w:rsidRPr="008C6EBC">
              <w:rPr>
                <w:b/>
                <w:sz w:val="22"/>
                <w:szCs w:val="22"/>
              </w:rPr>
              <w:t>Практическое занятие №5 «</w:t>
            </w:r>
            <w:r w:rsidRPr="008C6EBC">
              <w:rPr>
                <w:sz w:val="22"/>
                <w:szCs w:val="22"/>
              </w:rPr>
              <w:t>Тренировка приёмов стрельбы из автомата Калашникова».</w:t>
            </w:r>
          </w:p>
        </w:tc>
        <w:tc>
          <w:tcPr>
            <w:tcW w:w="264" w:type="pct"/>
          </w:tcPr>
          <w:p w:rsidR="004342EB" w:rsidRPr="008C6EBC" w:rsidRDefault="004342EB" w:rsidP="008C6EBC">
            <w:pPr>
              <w:snapToGrid w:val="0"/>
              <w:jc w:val="center"/>
              <w:rPr>
                <w:sz w:val="22"/>
                <w:szCs w:val="22"/>
              </w:rPr>
            </w:pPr>
            <w:r w:rsidRPr="008C6EBC">
              <w:rPr>
                <w:sz w:val="22"/>
                <w:szCs w:val="22"/>
              </w:rPr>
              <w:t>2</w:t>
            </w:r>
          </w:p>
        </w:tc>
        <w:tc>
          <w:tcPr>
            <w:tcW w:w="695" w:type="pct"/>
            <w:vMerge/>
          </w:tcPr>
          <w:p w:rsidR="004342EB" w:rsidRPr="008C6EBC" w:rsidRDefault="004342EB" w:rsidP="008C6EBC">
            <w:pPr>
              <w:widowControl w:val="0"/>
              <w:rPr>
                <w:sz w:val="22"/>
                <w:szCs w:val="22"/>
              </w:rPr>
            </w:pPr>
          </w:p>
        </w:tc>
      </w:tr>
      <w:tr w:rsidR="004342EB" w:rsidRPr="008C6EBC" w:rsidTr="00C25F7F">
        <w:trPr>
          <w:trHeight w:val="281"/>
        </w:trPr>
        <w:tc>
          <w:tcPr>
            <w:tcW w:w="652" w:type="pct"/>
            <w:vMerge/>
          </w:tcPr>
          <w:p w:rsidR="004342EB" w:rsidRPr="008C6EBC" w:rsidRDefault="004342EB" w:rsidP="008C6EBC">
            <w:pPr>
              <w:widowControl w:val="0"/>
              <w:rPr>
                <w:b/>
                <w:bCs/>
                <w:sz w:val="22"/>
                <w:szCs w:val="22"/>
              </w:rPr>
            </w:pPr>
          </w:p>
        </w:tc>
        <w:tc>
          <w:tcPr>
            <w:tcW w:w="3388" w:type="pct"/>
            <w:vAlign w:val="center"/>
          </w:tcPr>
          <w:p w:rsidR="004342EB" w:rsidRPr="008C6EBC" w:rsidRDefault="004342EB" w:rsidP="008C6EBC">
            <w:pPr>
              <w:pStyle w:val="tablescontent"/>
              <w:snapToGrid w:val="0"/>
              <w:jc w:val="left"/>
              <w:rPr>
                <w:sz w:val="22"/>
                <w:szCs w:val="22"/>
              </w:rPr>
            </w:pPr>
            <w:r w:rsidRPr="008C6EBC">
              <w:rPr>
                <w:b/>
                <w:sz w:val="22"/>
                <w:szCs w:val="22"/>
              </w:rPr>
              <w:t xml:space="preserve">Практическое занятие №6 </w:t>
            </w:r>
            <w:r w:rsidRPr="008C6EBC">
              <w:rPr>
                <w:sz w:val="22"/>
                <w:szCs w:val="22"/>
              </w:rPr>
              <w:t>«Тренировка приёмов стрельбы из пистолета Макарова».</w:t>
            </w:r>
          </w:p>
        </w:tc>
        <w:tc>
          <w:tcPr>
            <w:tcW w:w="264" w:type="pct"/>
          </w:tcPr>
          <w:p w:rsidR="004342EB" w:rsidRPr="008C6EBC" w:rsidRDefault="004342EB" w:rsidP="008C6EBC">
            <w:pPr>
              <w:snapToGrid w:val="0"/>
              <w:jc w:val="center"/>
              <w:rPr>
                <w:sz w:val="22"/>
                <w:szCs w:val="22"/>
              </w:rPr>
            </w:pPr>
            <w:r w:rsidRPr="008C6EBC">
              <w:rPr>
                <w:sz w:val="22"/>
                <w:szCs w:val="22"/>
              </w:rPr>
              <w:t>2</w:t>
            </w:r>
          </w:p>
        </w:tc>
        <w:tc>
          <w:tcPr>
            <w:tcW w:w="695" w:type="pct"/>
            <w:vMerge/>
          </w:tcPr>
          <w:p w:rsidR="004342EB" w:rsidRPr="008C6EBC" w:rsidRDefault="004342EB" w:rsidP="008C6EBC">
            <w:pPr>
              <w:widowControl w:val="0"/>
              <w:rPr>
                <w:sz w:val="22"/>
                <w:szCs w:val="22"/>
              </w:rPr>
            </w:pPr>
          </w:p>
        </w:tc>
      </w:tr>
      <w:tr w:rsidR="004342EB" w:rsidRPr="008C6EBC" w:rsidTr="00C25F7F">
        <w:trPr>
          <w:trHeight w:val="26"/>
        </w:trPr>
        <w:tc>
          <w:tcPr>
            <w:tcW w:w="652" w:type="pct"/>
            <w:vMerge/>
          </w:tcPr>
          <w:p w:rsidR="004342EB" w:rsidRPr="008C6EBC" w:rsidRDefault="004342EB" w:rsidP="008C6EBC">
            <w:pPr>
              <w:widowControl w:val="0"/>
              <w:rPr>
                <w:b/>
                <w:bCs/>
                <w:sz w:val="22"/>
                <w:szCs w:val="22"/>
              </w:rPr>
            </w:pPr>
          </w:p>
        </w:tc>
        <w:tc>
          <w:tcPr>
            <w:tcW w:w="3388" w:type="pct"/>
            <w:vAlign w:val="center"/>
          </w:tcPr>
          <w:p w:rsidR="004342EB" w:rsidRPr="008C6EBC" w:rsidRDefault="004342EB" w:rsidP="008C6EBC">
            <w:pPr>
              <w:pStyle w:val="ac"/>
              <w:snapToGrid w:val="0"/>
              <w:jc w:val="both"/>
              <w:rPr>
                <w:sz w:val="22"/>
              </w:rPr>
            </w:pPr>
            <w:r w:rsidRPr="008C6EBC">
              <w:rPr>
                <w:b/>
                <w:sz w:val="22"/>
              </w:rPr>
              <w:t>Практическое занятие №7 «</w:t>
            </w:r>
            <w:r w:rsidRPr="008C6EBC">
              <w:rPr>
                <w:snapToGrid w:val="0"/>
                <w:sz w:val="22"/>
              </w:rPr>
              <w:t>Подготовка ритуала приведения к Военной присяге (принесения обязательства)».</w:t>
            </w:r>
          </w:p>
        </w:tc>
        <w:tc>
          <w:tcPr>
            <w:tcW w:w="264" w:type="pct"/>
          </w:tcPr>
          <w:p w:rsidR="004342EB" w:rsidRPr="008C6EBC" w:rsidRDefault="004342EB" w:rsidP="008C6EBC">
            <w:pPr>
              <w:snapToGrid w:val="0"/>
              <w:jc w:val="center"/>
              <w:rPr>
                <w:sz w:val="22"/>
                <w:szCs w:val="22"/>
              </w:rPr>
            </w:pPr>
            <w:r w:rsidRPr="008C6EBC">
              <w:rPr>
                <w:sz w:val="22"/>
                <w:szCs w:val="22"/>
              </w:rPr>
              <w:t>2</w:t>
            </w:r>
          </w:p>
        </w:tc>
        <w:tc>
          <w:tcPr>
            <w:tcW w:w="695" w:type="pct"/>
            <w:vMerge/>
          </w:tcPr>
          <w:p w:rsidR="004342EB" w:rsidRPr="008C6EBC" w:rsidRDefault="004342EB" w:rsidP="008C6EBC">
            <w:pPr>
              <w:widowControl w:val="0"/>
              <w:rPr>
                <w:sz w:val="22"/>
                <w:szCs w:val="22"/>
              </w:rPr>
            </w:pPr>
          </w:p>
        </w:tc>
      </w:tr>
      <w:tr w:rsidR="004342EB" w:rsidRPr="008C6EBC" w:rsidTr="00C25F7F">
        <w:trPr>
          <w:trHeight w:val="70"/>
        </w:trPr>
        <w:tc>
          <w:tcPr>
            <w:tcW w:w="652" w:type="pct"/>
            <w:vMerge/>
          </w:tcPr>
          <w:p w:rsidR="004342EB" w:rsidRPr="008C6EBC" w:rsidRDefault="004342EB" w:rsidP="008C6EBC">
            <w:pPr>
              <w:widowControl w:val="0"/>
              <w:rPr>
                <w:b/>
                <w:bCs/>
                <w:sz w:val="22"/>
                <w:szCs w:val="22"/>
              </w:rPr>
            </w:pPr>
          </w:p>
        </w:tc>
        <w:tc>
          <w:tcPr>
            <w:tcW w:w="3388" w:type="pct"/>
            <w:vAlign w:val="center"/>
          </w:tcPr>
          <w:p w:rsidR="004342EB" w:rsidRPr="008C6EBC" w:rsidRDefault="004342EB" w:rsidP="008C6EBC">
            <w:pPr>
              <w:pStyle w:val="tablescontent"/>
              <w:snapToGrid w:val="0"/>
              <w:jc w:val="both"/>
              <w:rPr>
                <w:sz w:val="22"/>
                <w:szCs w:val="22"/>
              </w:rPr>
            </w:pPr>
            <w:r w:rsidRPr="008C6EBC">
              <w:rPr>
                <w:b/>
                <w:sz w:val="22"/>
                <w:szCs w:val="22"/>
              </w:rPr>
              <w:t>Практическое занятие №8 «</w:t>
            </w:r>
            <w:r w:rsidRPr="008C6EBC">
              <w:rPr>
                <w:sz w:val="22"/>
                <w:szCs w:val="22"/>
              </w:rPr>
              <w:t>Тренировка приёмов оказания первой помощи при боевых поражениях».</w:t>
            </w:r>
          </w:p>
        </w:tc>
        <w:tc>
          <w:tcPr>
            <w:tcW w:w="264" w:type="pct"/>
          </w:tcPr>
          <w:p w:rsidR="004342EB" w:rsidRPr="008C6EBC" w:rsidRDefault="004342EB" w:rsidP="008C6EBC">
            <w:pPr>
              <w:snapToGrid w:val="0"/>
              <w:jc w:val="center"/>
              <w:rPr>
                <w:sz w:val="22"/>
                <w:szCs w:val="22"/>
              </w:rPr>
            </w:pPr>
            <w:r w:rsidRPr="008C6EBC">
              <w:rPr>
                <w:sz w:val="22"/>
                <w:szCs w:val="22"/>
              </w:rPr>
              <w:t>2</w:t>
            </w:r>
          </w:p>
        </w:tc>
        <w:tc>
          <w:tcPr>
            <w:tcW w:w="695" w:type="pct"/>
            <w:vMerge/>
          </w:tcPr>
          <w:p w:rsidR="004342EB" w:rsidRPr="008C6EBC" w:rsidRDefault="004342EB" w:rsidP="008C6EBC">
            <w:pPr>
              <w:widowControl w:val="0"/>
              <w:rPr>
                <w:sz w:val="22"/>
                <w:szCs w:val="22"/>
              </w:rPr>
            </w:pPr>
          </w:p>
        </w:tc>
      </w:tr>
      <w:tr w:rsidR="004342EB" w:rsidRPr="008C6EBC" w:rsidTr="00C25F7F">
        <w:trPr>
          <w:trHeight w:val="70"/>
        </w:trPr>
        <w:tc>
          <w:tcPr>
            <w:tcW w:w="652" w:type="pct"/>
            <w:vMerge/>
          </w:tcPr>
          <w:p w:rsidR="004342EB" w:rsidRPr="008C6EBC" w:rsidRDefault="004342EB" w:rsidP="008C6EBC">
            <w:pPr>
              <w:widowControl w:val="0"/>
              <w:rPr>
                <w:b/>
                <w:bCs/>
                <w:sz w:val="22"/>
                <w:szCs w:val="22"/>
              </w:rPr>
            </w:pPr>
          </w:p>
        </w:tc>
        <w:tc>
          <w:tcPr>
            <w:tcW w:w="3388" w:type="pct"/>
          </w:tcPr>
          <w:p w:rsidR="004342EB" w:rsidRPr="008C6EBC" w:rsidRDefault="004342EB" w:rsidP="008C6EBC">
            <w:pPr>
              <w:widowControl w:val="0"/>
              <w:shd w:val="clear" w:color="auto" w:fill="FFFFFF"/>
              <w:autoSpaceDE w:val="0"/>
              <w:autoSpaceDN w:val="0"/>
              <w:adjustRightInd w:val="0"/>
              <w:jc w:val="both"/>
              <w:rPr>
                <w:b/>
                <w:bCs/>
                <w:sz w:val="22"/>
                <w:szCs w:val="22"/>
              </w:rPr>
            </w:pPr>
            <w:r w:rsidRPr="008C6EBC">
              <w:rPr>
                <w:b/>
                <w:sz w:val="22"/>
                <w:szCs w:val="22"/>
              </w:rPr>
              <w:t>Практическое занятие №9 «</w:t>
            </w:r>
            <w:r w:rsidRPr="008C6EBC">
              <w:rPr>
                <w:sz w:val="22"/>
                <w:szCs w:val="22"/>
              </w:rPr>
              <w:t>Тренировка приёмов и способов эвакуации раненого с поля боя».</w:t>
            </w:r>
          </w:p>
        </w:tc>
        <w:tc>
          <w:tcPr>
            <w:tcW w:w="264" w:type="pct"/>
          </w:tcPr>
          <w:p w:rsidR="004342EB" w:rsidRPr="008C6EBC" w:rsidRDefault="004342EB" w:rsidP="008C6EBC">
            <w:pPr>
              <w:snapToGrid w:val="0"/>
              <w:jc w:val="center"/>
              <w:rPr>
                <w:sz w:val="22"/>
                <w:szCs w:val="22"/>
              </w:rPr>
            </w:pPr>
            <w:r w:rsidRPr="008C6EBC">
              <w:rPr>
                <w:sz w:val="22"/>
                <w:szCs w:val="22"/>
              </w:rPr>
              <w:t>2</w:t>
            </w:r>
          </w:p>
        </w:tc>
        <w:tc>
          <w:tcPr>
            <w:tcW w:w="695" w:type="pct"/>
            <w:vMerge/>
          </w:tcPr>
          <w:p w:rsidR="004342EB" w:rsidRPr="008C6EBC" w:rsidRDefault="004342EB" w:rsidP="008C6EBC">
            <w:pPr>
              <w:widowControl w:val="0"/>
              <w:rPr>
                <w:sz w:val="22"/>
                <w:szCs w:val="22"/>
              </w:rPr>
            </w:pPr>
          </w:p>
        </w:tc>
      </w:tr>
      <w:tr w:rsidR="004342EB" w:rsidRPr="008C6EBC" w:rsidTr="00C25F7F">
        <w:trPr>
          <w:trHeight w:val="20"/>
        </w:trPr>
        <w:tc>
          <w:tcPr>
            <w:tcW w:w="652" w:type="pct"/>
          </w:tcPr>
          <w:p w:rsidR="004342EB" w:rsidRPr="008C6EBC" w:rsidRDefault="004342EB" w:rsidP="008C6EBC">
            <w:pPr>
              <w:widowControl w:val="0"/>
              <w:rPr>
                <w:b/>
                <w:bCs/>
                <w:sz w:val="22"/>
                <w:szCs w:val="22"/>
              </w:rPr>
            </w:pPr>
          </w:p>
        </w:tc>
        <w:tc>
          <w:tcPr>
            <w:tcW w:w="3388" w:type="pct"/>
          </w:tcPr>
          <w:p w:rsidR="004342EB" w:rsidRPr="008C6EBC" w:rsidRDefault="004342EB" w:rsidP="008C6EBC">
            <w:pPr>
              <w:widowControl w:val="0"/>
              <w:shd w:val="clear" w:color="auto" w:fill="FFFFFF"/>
              <w:autoSpaceDE w:val="0"/>
              <w:autoSpaceDN w:val="0"/>
              <w:adjustRightInd w:val="0"/>
              <w:rPr>
                <w:b/>
                <w:sz w:val="22"/>
                <w:szCs w:val="22"/>
              </w:rPr>
            </w:pPr>
            <w:r w:rsidRPr="008C6EBC">
              <w:rPr>
                <w:b/>
                <w:sz w:val="22"/>
                <w:szCs w:val="22"/>
              </w:rPr>
              <w:t>Дифференцированный зачет</w:t>
            </w:r>
          </w:p>
        </w:tc>
        <w:tc>
          <w:tcPr>
            <w:tcW w:w="264" w:type="pct"/>
            <w:vAlign w:val="center"/>
          </w:tcPr>
          <w:p w:rsidR="004342EB" w:rsidRPr="008C6EBC" w:rsidRDefault="004342EB" w:rsidP="008C6EBC">
            <w:pPr>
              <w:widowControl w:val="0"/>
              <w:jc w:val="center"/>
              <w:rPr>
                <w:b/>
                <w:sz w:val="22"/>
                <w:szCs w:val="22"/>
              </w:rPr>
            </w:pPr>
            <w:r w:rsidRPr="008C6EBC">
              <w:rPr>
                <w:b/>
                <w:sz w:val="22"/>
                <w:szCs w:val="22"/>
              </w:rPr>
              <w:t>2</w:t>
            </w:r>
          </w:p>
        </w:tc>
        <w:tc>
          <w:tcPr>
            <w:tcW w:w="695" w:type="pct"/>
          </w:tcPr>
          <w:p w:rsidR="004342EB" w:rsidRPr="008C6EBC" w:rsidRDefault="004342EB" w:rsidP="008C6EBC">
            <w:pPr>
              <w:widowControl w:val="0"/>
              <w:rPr>
                <w:b/>
                <w:bCs/>
                <w:sz w:val="22"/>
                <w:szCs w:val="22"/>
              </w:rPr>
            </w:pPr>
          </w:p>
        </w:tc>
      </w:tr>
      <w:tr w:rsidR="004342EB" w:rsidRPr="008C6EBC" w:rsidTr="00C25F7F">
        <w:trPr>
          <w:trHeight w:val="20"/>
        </w:trPr>
        <w:tc>
          <w:tcPr>
            <w:tcW w:w="652" w:type="pct"/>
          </w:tcPr>
          <w:p w:rsidR="004342EB" w:rsidRPr="008C6EBC" w:rsidRDefault="004342EB" w:rsidP="008C6EBC">
            <w:pPr>
              <w:widowControl w:val="0"/>
              <w:rPr>
                <w:b/>
                <w:bCs/>
                <w:sz w:val="22"/>
                <w:szCs w:val="22"/>
              </w:rPr>
            </w:pPr>
          </w:p>
        </w:tc>
        <w:tc>
          <w:tcPr>
            <w:tcW w:w="3388" w:type="pct"/>
          </w:tcPr>
          <w:p w:rsidR="004342EB" w:rsidRPr="008C6EBC" w:rsidRDefault="004342EB" w:rsidP="008C6EBC">
            <w:pPr>
              <w:widowControl w:val="0"/>
              <w:shd w:val="clear" w:color="auto" w:fill="FFFFFF"/>
              <w:autoSpaceDE w:val="0"/>
              <w:autoSpaceDN w:val="0"/>
              <w:adjustRightInd w:val="0"/>
              <w:rPr>
                <w:b/>
                <w:sz w:val="22"/>
                <w:szCs w:val="22"/>
              </w:rPr>
            </w:pPr>
            <w:r w:rsidRPr="008C6EBC">
              <w:rPr>
                <w:b/>
                <w:bCs/>
                <w:sz w:val="22"/>
                <w:szCs w:val="22"/>
              </w:rPr>
              <w:t>Всего</w:t>
            </w:r>
          </w:p>
        </w:tc>
        <w:tc>
          <w:tcPr>
            <w:tcW w:w="264" w:type="pct"/>
            <w:vAlign w:val="center"/>
          </w:tcPr>
          <w:p w:rsidR="004342EB" w:rsidRPr="008C6EBC" w:rsidRDefault="004342EB" w:rsidP="008C6EBC">
            <w:pPr>
              <w:widowControl w:val="0"/>
              <w:jc w:val="center"/>
              <w:rPr>
                <w:b/>
                <w:sz w:val="22"/>
                <w:szCs w:val="22"/>
              </w:rPr>
            </w:pPr>
            <w:r w:rsidRPr="008C6EBC">
              <w:rPr>
                <w:b/>
                <w:sz w:val="22"/>
                <w:szCs w:val="22"/>
              </w:rPr>
              <w:t>36</w:t>
            </w:r>
          </w:p>
        </w:tc>
        <w:tc>
          <w:tcPr>
            <w:tcW w:w="695" w:type="pct"/>
          </w:tcPr>
          <w:p w:rsidR="004342EB" w:rsidRPr="008C6EBC" w:rsidRDefault="004342EB" w:rsidP="008C6EBC">
            <w:pPr>
              <w:widowControl w:val="0"/>
              <w:rPr>
                <w:b/>
                <w:bCs/>
                <w:sz w:val="22"/>
                <w:szCs w:val="22"/>
              </w:rPr>
            </w:pPr>
          </w:p>
        </w:tc>
      </w:tr>
    </w:tbl>
    <w:p w:rsidR="004342EB" w:rsidRPr="008C6EBC" w:rsidRDefault="004342EB" w:rsidP="008C6EBC">
      <w:pPr>
        <w:rPr>
          <w:i/>
        </w:rPr>
        <w:sectPr w:rsidR="004342EB" w:rsidRPr="008C6EBC" w:rsidSect="00C25F7F">
          <w:pgSz w:w="16840" w:h="11907" w:orient="landscape"/>
          <w:pgMar w:top="568" w:right="1134" w:bottom="851" w:left="992" w:header="709" w:footer="709" w:gutter="0"/>
          <w:cols w:space="720"/>
          <w:titlePg/>
          <w:docGrid w:linePitch="326"/>
        </w:sectPr>
      </w:pPr>
      <w:r w:rsidRPr="008C6EBC">
        <w:rPr>
          <w:i/>
        </w:rPr>
        <w:t>.</w:t>
      </w:r>
    </w:p>
    <w:p w:rsidR="004342EB" w:rsidRPr="008C6EBC" w:rsidRDefault="004342EB" w:rsidP="008C6EBC">
      <w:pPr>
        <w:pStyle w:val="a9"/>
        <w:spacing w:before="0" w:after="0"/>
        <w:ind w:left="0"/>
        <w:jc w:val="center"/>
        <w:rPr>
          <w:b/>
        </w:rPr>
      </w:pPr>
      <w:r w:rsidRPr="008C6EBC">
        <w:rPr>
          <w:b/>
        </w:rPr>
        <w:lastRenderedPageBreak/>
        <w:t>3. УСЛОВИЯ</w:t>
      </w:r>
      <w:r w:rsidRPr="008C6EBC">
        <w:rPr>
          <w:b/>
          <w:spacing w:val="-4"/>
        </w:rPr>
        <w:t xml:space="preserve"> </w:t>
      </w:r>
      <w:r w:rsidRPr="008C6EBC">
        <w:rPr>
          <w:b/>
        </w:rPr>
        <w:t>РЕАЛИЗАЦИИ</w:t>
      </w:r>
      <w:r w:rsidRPr="008C6EBC">
        <w:rPr>
          <w:b/>
          <w:spacing w:val="-3"/>
        </w:rPr>
        <w:t xml:space="preserve"> </w:t>
      </w:r>
      <w:r w:rsidRPr="008C6EBC">
        <w:rPr>
          <w:b/>
        </w:rPr>
        <w:t>УЧЕБНОЙ</w:t>
      </w:r>
      <w:r w:rsidRPr="008C6EBC">
        <w:rPr>
          <w:b/>
          <w:spacing w:val="-3"/>
        </w:rPr>
        <w:t xml:space="preserve"> </w:t>
      </w:r>
      <w:r w:rsidRPr="008C6EBC">
        <w:rPr>
          <w:b/>
        </w:rPr>
        <w:t>ДИСЦИПЛИНЫ</w:t>
      </w:r>
    </w:p>
    <w:p w:rsidR="004342EB" w:rsidRPr="008C6EBC" w:rsidRDefault="004342EB" w:rsidP="008C6EBC">
      <w:pPr>
        <w:pStyle w:val="a9"/>
        <w:spacing w:before="0" w:after="0"/>
        <w:ind w:left="0"/>
        <w:jc w:val="both"/>
        <w:rPr>
          <w:b/>
        </w:rPr>
      </w:pPr>
    </w:p>
    <w:p w:rsidR="004342EB" w:rsidRPr="008C6EBC" w:rsidRDefault="004342EB" w:rsidP="008C6EBC">
      <w:pPr>
        <w:pStyle w:val="a9"/>
        <w:widowControl w:val="0"/>
        <w:numPr>
          <w:ilvl w:val="1"/>
          <w:numId w:val="3"/>
        </w:numPr>
        <w:tabs>
          <w:tab w:val="left" w:pos="1705"/>
        </w:tabs>
        <w:autoSpaceDE w:val="0"/>
        <w:autoSpaceDN w:val="0"/>
        <w:spacing w:before="0" w:after="0"/>
        <w:ind w:left="0" w:firstLine="567"/>
        <w:jc w:val="both"/>
        <w:rPr>
          <w:b/>
        </w:rPr>
      </w:pPr>
      <w:r w:rsidRPr="008C6EBC">
        <w:rPr>
          <w:b/>
        </w:rPr>
        <w:t>Требования</w:t>
      </w:r>
      <w:r w:rsidRPr="008C6EBC">
        <w:rPr>
          <w:b/>
          <w:spacing w:val="-4"/>
        </w:rPr>
        <w:t xml:space="preserve"> </w:t>
      </w:r>
      <w:r w:rsidRPr="008C6EBC">
        <w:rPr>
          <w:b/>
        </w:rPr>
        <w:t>к</w:t>
      </w:r>
      <w:r w:rsidRPr="008C6EBC">
        <w:rPr>
          <w:b/>
          <w:spacing w:val="-2"/>
        </w:rPr>
        <w:t xml:space="preserve"> </w:t>
      </w:r>
      <w:r w:rsidRPr="008C6EBC">
        <w:rPr>
          <w:b/>
        </w:rPr>
        <w:t>минимальному</w:t>
      </w:r>
      <w:r w:rsidRPr="008C6EBC">
        <w:rPr>
          <w:b/>
          <w:spacing w:val="-3"/>
        </w:rPr>
        <w:t xml:space="preserve"> </w:t>
      </w:r>
      <w:r w:rsidRPr="008C6EBC">
        <w:rPr>
          <w:b/>
        </w:rPr>
        <w:t>материально-техническому</w:t>
      </w:r>
      <w:r w:rsidRPr="008C6EBC">
        <w:rPr>
          <w:b/>
          <w:spacing w:val="-2"/>
        </w:rPr>
        <w:t xml:space="preserve"> </w:t>
      </w:r>
      <w:r w:rsidRPr="008C6EBC">
        <w:rPr>
          <w:b/>
        </w:rPr>
        <w:t>обеспечению</w:t>
      </w:r>
    </w:p>
    <w:p w:rsidR="004342EB" w:rsidRPr="008C6EBC" w:rsidRDefault="004342EB" w:rsidP="008C6EBC">
      <w:pPr>
        <w:ind w:firstLine="567"/>
        <w:jc w:val="both"/>
      </w:pPr>
      <w:r w:rsidRPr="008C6EBC">
        <w:t>Реализация программы дисциплины требует наличия учебного кабинета безопасности жизнедеятельности.</w:t>
      </w:r>
    </w:p>
    <w:p w:rsidR="004342EB" w:rsidRPr="008C6EBC" w:rsidRDefault="004342EB" w:rsidP="008C6EBC">
      <w:pPr>
        <w:pStyle w:val="a0"/>
        <w:ind w:firstLine="567"/>
        <w:jc w:val="both"/>
        <w:rPr>
          <w:sz w:val="24"/>
        </w:rPr>
      </w:pPr>
      <w:r w:rsidRPr="008C6EBC">
        <w:rPr>
          <w:sz w:val="24"/>
          <w:u w:val="single"/>
        </w:rPr>
        <w:t>Оборудование</w:t>
      </w:r>
      <w:r w:rsidRPr="008C6EBC">
        <w:rPr>
          <w:spacing w:val="-2"/>
          <w:sz w:val="24"/>
          <w:u w:val="single"/>
        </w:rPr>
        <w:t xml:space="preserve"> </w:t>
      </w:r>
      <w:r w:rsidRPr="008C6EBC">
        <w:rPr>
          <w:sz w:val="24"/>
          <w:u w:val="single"/>
        </w:rPr>
        <w:t>учебного</w:t>
      </w:r>
      <w:r w:rsidRPr="008C6EBC">
        <w:rPr>
          <w:spacing w:val="-3"/>
          <w:sz w:val="24"/>
          <w:u w:val="single"/>
        </w:rPr>
        <w:t xml:space="preserve"> </w:t>
      </w:r>
      <w:r w:rsidRPr="008C6EBC">
        <w:rPr>
          <w:sz w:val="24"/>
          <w:u w:val="single"/>
        </w:rPr>
        <w:t>кабинета:</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C6EBC">
        <w:rPr>
          <w:b/>
          <w:bCs/>
        </w:rPr>
        <w:t>Плакаты и таблицы (электронные издания):</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Приборы радиационной разведки;</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Приборы химической разведки;</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Индивидуальные средства защиты;</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Коллективные средства защиты;</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Единая государственная система предупреждения и ликвидации чрезвычайных ситуаций (РСЧС) и гражданская оборона (ГО);</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Оказание первой медицинской помощи;</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Эвакуация;</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Организационная структура Вооруженных Сил РФ;</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Ордена России;</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Текст военной присяги;</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Воинские звания и знаки различия;</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Военная форма одежды;</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Мероприятия обязательной подготовки граждан к военной службе;</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xml:space="preserve">- </w:t>
      </w:r>
      <w:proofErr w:type="spellStart"/>
      <w:r w:rsidRPr="008C6EBC">
        <w:rPr>
          <w:bCs/>
        </w:rPr>
        <w:t>Военно</w:t>
      </w:r>
      <w:proofErr w:type="spellEnd"/>
      <w:r w:rsidRPr="008C6EBC">
        <w:rPr>
          <w:bCs/>
        </w:rPr>
        <w:t xml:space="preserve"> - прикладные виды спорта;</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xml:space="preserve">- </w:t>
      </w:r>
      <w:proofErr w:type="spellStart"/>
      <w:r w:rsidRPr="008C6EBC">
        <w:rPr>
          <w:bCs/>
        </w:rPr>
        <w:t>Военно</w:t>
      </w:r>
      <w:proofErr w:type="spellEnd"/>
      <w:r w:rsidRPr="008C6EBC">
        <w:rPr>
          <w:bCs/>
        </w:rPr>
        <w:t xml:space="preserve"> – учетные специальности солдат, матросов, сержантов и старшин;</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Военные образовательные учреждения профессионального образования;</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ТТХ вооружения и военной техники;</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Мероприятия, проводимые при первоначальной постановке граждан на воинский учет;</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Нормативы по прикладной физической подготовке;</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Нормативы по радиационной, химической и биологической защите;</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Организация и несение внутренней службы;</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Несение караульной службы;</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Строевая подготовка;</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- 7.62 (5.45) мм автомат Калашникова;</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xml:space="preserve">- </w:t>
      </w:r>
      <w:smartTag w:uri="urn:schemas-microsoft-com:office:smarttags" w:element="metricconverter">
        <w:smartTagPr>
          <w:attr w:name="ProductID" w:val="5.6 мм"/>
        </w:smartTagPr>
        <w:r w:rsidRPr="008C6EBC">
          <w:rPr>
            <w:bCs/>
          </w:rPr>
          <w:t>5.6 мм</w:t>
        </w:r>
      </w:smartTag>
      <w:r w:rsidRPr="008C6EBC">
        <w:rPr>
          <w:bCs/>
        </w:rPr>
        <w:t xml:space="preserve"> малокалиберная винтовка;</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Ручные гранаты.</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C6EBC">
        <w:rPr>
          <w:b/>
          <w:bCs/>
        </w:rPr>
        <w:t>Наглядные пособия и макеты:</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Массогабаритный макет 5.45 (7.62) мм автомата Калашникова;</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Электронный тир,</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Фильтрующие, изолирующие и др. противогазы (образцы);</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Общевойсковой защитный комплект (ОЗК), защитный костюм Л – 1;</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Респираторы;</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Приборы радиационной разведки;</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Приборы химической разведки;</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Бытовой дозиметр;</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Мини-экспресс лаборатория учебная «Пчелка-У»;</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Макет простейшего укрытия;</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Макет встроенного убежища;</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Макет быстровозводимого убежища;</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Макет противорадиационного укрытия;</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Индивидуальные средства медицинской защиты (аптечка АИ, пакет перевязочный, пакет противохимический);</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Сумка СМС и комплекты медицинского имущества для оказания первой доврачебной помощи;</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Перевязочные средства и шовные материалы;</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Жгут кровоостанавливающий эластичный;</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lastRenderedPageBreak/>
        <w:t>- Комплект противоожоговый;</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Манекен – тренажер для реанимационных мероприятий;</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Тренажер для эвакуации и оказания первой помощи,</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xml:space="preserve">- Шины медицинские (проволочная для ног, транспортная для нижних конечностей, проволочная для рук, фанерная – </w:t>
      </w:r>
      <w:smartTag w:uri="urn:schemas-microsoft-com:office:smarttags" w:element="metricconverter">
        <w:smartTagPr>
          <w:attr w:name="ProductID" w:val="1 м"/>
        </w:smartTagPr>
        <w:r w:rsidRPr="008C6EBC">
          <w:rPr>
            <w:bCs/>
          </w:rPr>
          <w:t>1 м</w:t>
        </w:r>
      </w:smartTag>
      <w:r w:rsidRPr="008C6EBC">
        <w:rPr>
          <w:bCs/>
        </w:rPr>
        <w:t>).</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Модель ВИЧ,</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Имитаторы ранений</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Компас</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u w:val="single"/>
        </w:rPr>
      </w:pPr>
      <w:r w:rsidRPr="008C6EBC">
        <w:rPr>
          <w:bCs/>
          <w:u w:val="single"/>
        </w:rPr>
        <w:t xml:space="preserve">Технические средства обучения: </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Программное обеспечение;</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Компьютер (ноутбук);</w:t>
      </w:r>
    </w:p>
    <w:p w:rsidR="004342EB" w:rsidRPr="008C6EBC" w:rsidRDefault="004342EB" w:rsidP="008C6EBC">
      <w:pPr>
        <w:ind w:firstLine="720"/>
        <w:jc w:val="both"/>
        <w:rPr>
          <w:bCs/>
        </w:rPr>
      </w:pPr>
      <w:r w:rsidRPr="008C6EBC">
        <w:rPr>
          <w:bCs/>
        </w:rPr>
        <w:t xml:space="preserve">Учебные </w:t>
      </w:r>
      <w:proofErr w:type="spellStart"/>
      <w:r w:rsidRPr="008C6EBC">
        <w:rPr>
          <w:bCs/>
        </w:rPr>
        <w:t>фильмы:CD</w:t>
      </w:r>
      <w:proofErr w:type="spellEnd"/>
      <w:r w:rsidRPr="008C6EBC">
        <w:rPr>
          <w:bCs/>
        </w:rPr>
        <w:t xml:space="preserve"> и DVD</w:t>
      </w:r>
    </w:p>
    <w:p w:rsidR="004342EB" w:rsidRPr="008C6EBC" w:rsidRDefault="004342EB" w:rsidP="008C6EBC">
      <w:pPr>
        <w:ind w:firstLine="720"/>
        <w:jc w:val="both"/>
        <w:rPr>
          <w:bCs/>
        </w:rPr>
      </w:pPr>
      <w:r w:rsidRPr="008C6EBC">
        <w:rPr>
          <w:bCs/>
        </w:rPr>
        <w:t xml:space="preserve"> №1 «Сам себе МЧС» </w:t>
      </w:r>
    </w:p>
    <w:p w:rsidR="004342EB" w:rsidRPr="008C6EBC" w:rsidRDefault="004342EB" w:rsidP="008C6EBC">
      <w:pPr>
        <w:ind w:firstLine="720"/>
        <w:jc w:val="both"/>
        <w:rPr>
          <w:bCs/>
        </w:rPr>
      </w:pPr>
      <w:r w:rsidRPr="008C6EBC">
        <w:rPr>
          <w:bCs/>
        </w:rPr>
        <w:t xml:space="preserve"> №2 «Вредные привычки»</w:t>
      </w:r>
    </w:p>
    <w:p w:rsidR="004342EB" w:rsidRPr="008C6EBC" w:rsidRDefault="004342EB" w:rsidP="008C6EBC">
      <w:pPr>
        <w:ind w:firstLine="720"/>
        <w:jc w:val="both"/>
        <w:rPr>
          <w:bCs/>
        </w:rPr>
      </w:pPr>
      <w:r w:rsidRPr="008C6EBC">
        <w:rPr>
          <w:bCs/>
        </w:rPr>
        <w:t xml:space="preserve"> №3 «МЧС»</w:t>
      </w:r>
    </w:p>
    <w:p w:rsidR="004342EB" w:rsidRPr="008C6EBC" w:rsidRDefault="004342EB" w:rsidP="008C6EBC">
      <w:pPr>
        <w:ind w:firstLine="720"/>
        <w:jc w:val="both"/>
        <w:rPr>
          <w:bCs/>
        </w:rPr>
      </w:pPr>
      <w:r w:rsidRPr="008C6EBC">
        <w:rPr>
          <w:bCs/>
        </w:rPr>
        <w:t xml:space="preserve"> №4 «Оказание первой помощи»</w:t>
      </w:r>
    </w:p>
    <w:p w:rsidR="004342EB" w:rsidRPr="008C6EBC" w:rsidRDefault="004342EB" w:rsidP="008C6EBC">
      <w:pPr>
        <w:ind w:firstLine="720"/>
        <w:jc w:val="both"/>
        <w:rPr>
          <w:bCs/>
        </w:rPr>
      </w:pPr>
      <w:r w:rsidRPr="008C6EBC">
        <w:rPr>
          <w:bCs/>
        </w:rPr>
        <w:t xml:space="preserve"> №5 «Азбука безопасности на дороге»</w:t>
      </w:r>
    </w:p>
    <w:p w:rsidR="004342EB" w:rsidRPr="008C6EBC" w:rsidRDefault="004342EB" w:rsidP="008C6EBC">
      <w:pPr>
        <w:ind w:firstLine="720"/>
        <w:jc w:val="both"/>
        <w:rPr>
          <w:bCs/>
        </w:rPr>
      </w:pPr>
      <w:r w:rsidRPr="008C6EBC">
        <w:rPr>
          <w:bCs/>
        </w:rPr>
        <w:t xml:space="preserve"> №6 «Современные средства поражения»</w:t>
      </w:r>
    </w:p>
    <w:p w:rsidR="004342EB" w:rsidRPr="008C6EBC" w:rsidRDefault="004342EB" w:rsidP="008C6EBC">
      <w:pPr>
        <w:ind w:firstLine="720"/>
        <w:jc w:val="both"/>
        <w:rPr>
          <w:bCs/>
        </w:rPr>
      </w:pPr>
      <w:r w:rsidRPr="008C6EBC">
        <w:rPr>
          <w:bCs/>
        </w:rPr>
        <w:t xml:space="preserve"> №7 «Чрезвычайные ситуации»</w:t>
      </w:r>
    </w:p>
    <w:p w:rsidR="004342EB" w:rsidRPr="008C6EBC" w:rsidRDefault="004342EB" w:rsidP="008C6EBC">
      <w:pPr>
        <w:ind w:firstLine="720"/>
        <w:jc w:val="both"/>
        <w:rPr>
          <w:bCs/>
        </w:rPr>
      </w:pPr>
      <w:r w:rsidRPr="008C6EBC">
        <w:rPr>
          <w:bCs/>
        </w:rPr>
        <w:t xml:space="preserve"> №8 «Здоровая Россия – общее дело!»</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-Презентации, слайды;</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-Мультимедиа проектор;</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-Экран;</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Звуковые колонки.</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4342EB" w:rsidRPr="008C6EBC" w:rsidRDefault="004342EB" w:rsidP="008C6EBC">
      <w:pPr>
        <w:ind w:firstLine="567"/>
        <w:jc w:val="both"/>
        <w:rPr>
          <w:b/>
          <w:bCs/>
        </w:rPr>
      </w:pPr>
      <w:bookmarkStart w:id="6" w:name="text"/>
      <w:bookmarkEnd w:id="6"/>
      <w:r w:rsidRPr="008C6EBC">
        <w:rPr>
          <w:b/>
          <w:bCs/>
        </w:rPr>
        <w:t>3.2. Информационное обеспечение обучения</w:t>
      </w:r>
    </w:p>
    <w:p w:rsidR="004342EB" w:rsidRPr="008C6EBC" w:rsidRDefault="004342EB" w:rsidP="008C6EBC">
      <w:pPr>
        <w:ind w:firstLine="567"/>
        <w:contextualSpacing/>
        <w:jc w:val="both"/>
        <w:rPr>
          <w:b/>
          <w:u w:val="single"/>
        </w:rPr>
      </w:pPr>
      <w:r w:rsidRPr="008C6EBC">
        <w:rPr>
          <w:u w:val="single"/>
        </w:rPr>
        <w:t xml:space="preserve">3.2.1. </w:t>
      </w:r>
      <w:bookmarkStart w:id="7" w:name="_Hlk120781305"/>
      <w:bookmarkStart w:id="8" w:name="_Hlk120780419"/>
      <w:bookmarkStart w:id="9" w:name="_Hlk120781324"/>
      <w:bookmarkStart w:id="10" w:name="_Hlk120716574"/>
      <w:r w:rsidRPr="008C6EBC">
        <w:rPr>
          <w:u w:val="single"/>
        </w:rPr>
        <w:t xml:space="preserve">Основные </w:t>
      </w:r>
      <w:bookmarkEnd w:id="7"/>
      <w:bookmarkEnd w:id="8"/>
      <w:bookmarkEnd w:id="9"/>
      <w:bookmarkEnd w:id="10"/>
      <w:r w:rsidRPr="008C6EBC">
        <w:rPr>
          <w:u w:val="single"/>
        </w:rPr>
        <w:t>источники:</w:t>
      </w:r>
    </w:p>
    <w:p w:rsidR="004342EB" w:rsidRPr="008C6EBC" w:rsidRDefault="004342EB" w:rsidP="008C6EBC">
      <w:pPr>
        <w:ind w:firstLine="567"/>
        <w:jc w:val="both"/>
      </w:pPr>
      <w:proofErr w:type="spellStart"/>
      <w:r w:rsidRPr="008C6EBC">
        <w:rPr>
          <w:color w:val="000000"/>
        </w:rPr>
        <w:t>Арустамов</w:t>
      </w:r>
      <w:proofErr w:type="spellEnd"/>
      <w:r w:rsidRPr="008C6EBC">
        <w:rPr>
          <w:color w:val="000000"/>
        </w:rPr>
        <w:t xml:space="preserve"> Э.А. Безопасность жизнедеятельности. - </w:t>
      </w:r>
      <w:r w:rsidRPr="008C6EBC">
        <w:t>Электронная библиотека «Издательство «Академия», 2024.</w:t>
      </w:r>
    </w:p>
    <w:p w:rsidR="004342EB" w:rsidRPr="008C6EBC" w:rsidRDefault="004342EB" w:rsidP="008C6EBC">
      <w:pPr>
        <w:pStyle w:val="a9"/>
        <w:tabs>
          <w:tab w:val="left" w:pos="851"/>
        </w:tabs>
        <w:spacing w:before="0" w:after="0"/>
        <w:ind w:left="0"/>
        <w:jc w:val="both"/>
        <w:rPr>
          <w:bCs/>
          <w:i/>
          <w:u w:val="single"/>
        </w:rPr>
      </w:pPr>
      <w:r w:rsidRPr="008C6EBC">
        <w:rPr>
          <w:u w:val="single"/>
        </w:rPr>
        <w:t xml:space="preserve">3.2.2. </w:t>
      </w:r>
      <w:r w:rsidRPr="008C6EBC">
        <w:rPr>
          <w:bCs/>
          <w:u w:val="single"/>
        </w:rPr>
        <w:t xml:space="preserve">Дополнительные источники </w:t>
      </w:r>
    </w:p>
    <w:p w:rsidR="004342EB" w:rsidRPr="008C6EBC" w:rsidRDefault="004342EB" w:rsidP="008C6EBC">
      <w:pPr>
        <w:pStyle w:val="a9"/>
        <w:numPr>
          <w:ilvl w:val="0"/>
          <w:numId w:val="5"/>
        </w:numPr>
        <w:tabs>
          <w:tab w:val="left" w:pos="142"/>
          <w:tab w:val="left" w:pos="567"/>
          <w:tab w:val="left" w:pos="851"/>
          <w:tab w:val="left" w:pos="1134"/>
        </w:tabs>
        <w:spacing w:before="0" w:after="0"/>
        <w:ind w:left="0" w:firstLine="426"/>
        <w:contextualSpacing/>
        <w:jc w:val="both"/>
      </w:pPr>
      <w:r w:rsidRPr="008C6EBC">
        <w:t xml:space="preserve">Конституция Российской Федерации (принята всенародным голосованием 12.12.1993) </w:t>
      </w:r>
    </w:p>
    <w:p w:rsidR="004342EB" w:rsidRPr="008C6EBC" w:rsidRDefault="004342EB" w:rsidP="008C6EBC">
      <w:pPr>
        <w:pStyle w:val="a9"/>
        <w:numPr>
          <w:ilvl w:val="0"/>
          <w:numId w:val="5"/>
        </w:numPr>
        <w:tabs>
          <w:tab w:val="left" w:pos="142"/>
          <w:tab w:val="left" w:pos="567"/>
          <w:tab w:val="left" w:pos="851"/>
          <w:tab w:val="left" w:pos="1134"/>
        </w:tabs>
        <w:spacing w:before="0" w:after="0"/>
        <w:ind w:left="0" w:firstLine="426"/>
        <w:contextualSpacing/>
        <w:jc w:val="both"/>
      </w:pPr>
      <w:r w:rsidRPr="008C6EBC">
        <w:t xml:space="preserve">Федеральный закон от 29.12.2012 № 273-ФЗ «Об образовании в Российской Федерации». </w:t>
      </w:r>
    </w:p>
    <w:p w:rsidR="004342EB" w:rsidRPr="008C6EBC" w:rsidRDefault="004342EB" w:rsidP="008C6EBC">
      <w:pPr>
        <w:pStyle w:val="a9"/>
        <w:numPr>
          <w:ilvl w:val="0"/>
          <w:numId w:val="5"/>
        </w:numPr>
        <w:tabs>
          <w:tab w:val="left" w:pos="142"/>
          <w:tab w:val="left" w:pos="567"/>
          <w:tab w:val="left" w:pos="851"/>
          <w:tab w:val="left" w:pos="1134"/>
        </w:tabs>
        <w:spacing w:before="0" w:after="0"/>
        <w:ind w:left="0" w:firstLine="426"/>
        <w:contextualSpacing/>
        <w:jc w:val="both"/>
      </w:pPr>
      <w:r w:rsidRPr="008C6EBC">
        <w:t xml:space="preserve">Федеральный закон от 28.03.1998 № 53-ФЗ «О воинской обязанности и военной службе» </w:t>
      </w:r>
    </w:p>
    <w:p w:rsidR="004342EB" w:rsidRPr="008C6EBC" w:rsidRDefault="004342EB" w:rsidP="008C6EBC">
      <w:pPr>
        <w:pStyle w:val="a9"/>
        <w:numPr>
          <w:ilvl w:val="0"/>
          <w:numId w:val="5"/>
        </w:numPr>
        <w:tabs>
          <w:tab w:val="left" w:pos="142"/>
          <w:tab w:val="left" w:pos="567"/>
          <w:tab w:val="left" w:pos="851"/>
          <w:tab w:val="left" w:pos="1134"/>
        </w:tabs>
        <w:spacing w:before="0" w:after="0"/>
        <w:ind w:left="0" w:firstLine="426"/>
        <w:contextualSpacing/>
        <w:jc w:val="both"/>
      </w:pPr>
      <w:r w:rsidRPr="008C6EBC">
        <w:t>Федеральный закон от 21.12.1994 № 68-ФЗ «О защите населения и территорий от чрезвычайных ситуаций природного и техногенного характера</w:t>
      </w:r>
    </w:p>
    <w:p w:rsidR="004342EB" w:rsidRPr="008C6EBC" w:rsidRDefault="004342EB" w:rsidP="008C6EBC">
      <w:pPr>
        <w:pStyle w:val="a9"/>
        <w:numPr>
          <w:ilvl w:val="0"/>
          <w:numId w:val="5"/>
        </w:numPr>
        <w:tabs>
          <w:tab w:val="left" w:pos="142"/>
          <w:tab w:val="left" w:pos="567"/>
          <w:tab w:val="left" w:pos="851"/>
          <w:tab w:val="left" w:pos="1134"/>
        </w:tabs>
        <w:spacing w:before="0" w:after="0"/>
        <w:ind w:left="0" w:firstLine="426"/>
        <w:contextualSpacing/>
        <w:jc w:val="both"/>
      </w:pPr>
      <w:r w:rsidRPr="008C6EBC">
        <w:t xml:space="preserve">Федеральный закон от 25.07.2002 № 113-ФЗ «Об альтернативной гражданской службе» </w:t>
      </w:r>
    </w:p>
    <w:p w:rsidR="004342EB" w:rsidRPr="008C6EBC" w:rsidRDefault="004342EB" w:rsidP="008C6EBC">
      <w:pPr>
        <w:pStyle w:val="a9"/>
        <w:numPr>
          <w:ilvl w:val="0"/>
          <w:numId w:val="5"/>
        </w:numPr>
        <w:tabs>
          <w:tab w:val="left" w:pos="142"/>
          <w:tab w:val="left" w:pos="567"/>
          <w:tab w:val="left" w:pos="851"/>
          <w:tab w:val="left" w:pos="1134"/>
        </w:tabs>
        <w:spacing w:before="0" w:after="0"/>
        <w:ind w:left="0" w:firstLine="426"/>
        <w:contextualSpacing/>
        <w:jc w:val="both"/>
      </w:pPr>
      <w:r w:rsidRPr="008C6EBC">
        <w:t xml:space="preserve">Федеральный закон от 31.05.1996 № 61-ФЗ «Об обороне» </w:t>
      </w:r>
    </w:p>
    <w:p w:rsidR="004342EB" w:rsidRPr="008C6EBC" w:rsidRDefault="004342EB" w:rsidP="008C6EBC">
      <w:pPr>
        <w:pStyle w:val="a9"/>
        <w:numPr>
          <w:ilvl w:val="0"/>
          <w:numId w:val="5"/>
        </w:numPr>
        <w:tabs>
          <w:tab w:val="left" w:pos="142"/>
          <w:tab w:val="left" w:pos="567"/>
          <w:tab w:val="left" w:pos="851"/>
          <w:tab w:val="left" w:pos="1134"/>
        </w:tabs>
        <w:spacing w:before="0" w:after="0"/>
        <w:ind w:left="0" w:firstLine="426"/>
        <w:contextualSpacing/>
        <w:jc w:val="both"/>
      </w:pPr>
      <w:r w:rsidRPr="008C6EBC">
        <w:t xml:space="preserve">Федеральный закон от 21.11.2011 № 323-ФЗ «Об основах охраны здоровья граждан в Российской Федерации» </w:t>
      </w:r>
    </w:p>
    <w:p w:rsidR="004342EB" w:rsidRPr="008C6EBC" w:rsidRDefault="004342EB" w:rsidP="008C6EBC">
      <w:pPr>
        <w:pStyle w:val="a9"/>
        <w:numPr>
          <w:ilvl w:val="0"/>
          <w:numId w:val="5"/>
        </w:numPr>
        <w:tabs>
          <w:tab w:val="left" w:pos="142"/>
          <w:tab w:val="left" w:pos="567"/>
          <w:tab w:val="left" w:pos="1134"/>
        </w:tabs>
        <w:spacing w:before="0" w:after="0"/>
        <w:ind w:left="0" w:firstLine="426"/>
        <w:contextualSpacing/>
        <w:jc w:val="both"/>
      </w:pPr>
      <w:r w:rsidRPr="008C6EBC">
        <w:t xml:space="preserve">Постановление Правительства РФ от 30.12.2003 № 794 «О единой государственной системе предупреждения и ликвидации чрезвычайных ситуаций» </w:t>
      </w:r>
    </w:p>
    <w:p w:rsidR="004342EB" w:rsidRPr="008C6EBC" w:rsidRDefault="004342EB" w:rsidP="008C6EBC">
      <w:pPr>
        <w:pStyle w:val="a9"/>
        <w:numPr>
          <w:ilvl w:val="0"/>
          <w:numId w:val="5"/>
        </w:numPr>
        <w:tabs>
          <w:tab w:val="left" w:pos="142"/>
          <w:tab w:val="left" w:pos="567"/>
          <w:tab w:val="left" w:pos="851"/>
          <w:tab w:val="left" w:pos="1134"/>
        </w:tabs>
        <w:spacing w:before="0" w:after="0"/>
        <w:ind w:left="0" w:firstLine="426"/>
        <w:contextualSpacing/>
        <w:jc w:val="both"/>
      </w:pPr>
      <w:r w:rsidRPr="008C6EBC">
        <w:t xml:space="preserve">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(зарегистрирован в Минюсте РФ 16.05.2012 № 24183) </w:t>
      </w:r>
    </w:p>
    <w:p w:rsidR="004342EB" w:rsidRPr="008C6EBC" w:rsidRDefault="004342EB" w:rsidP="008C6EBC">
      <w:pPr>
        <w:pStyle w:val="a9"/>
        <w:numPr>
          <w:ilvl w:val="0"/>
          <w:numId w:val="5"/>
        </w:numPr>
        <w:tabs>
          <w:tab w:val="left" w:pos="142"/>
          <w:tab w:val="left" w:pos="567"/>
          <w:tab w:val="left" w:pos="851"/>
          <w:tab w:val="left" w:pos="1134"/>
        </w:tabs>
        <w:spacing w:before="0" w:after="0"/>
        <w:ind w:left="0" w:firstLine="426"/>
        <w:contextualSpacing/>
        <w:jc w:val="both"/>
      </w:pPr>
      <w:r w:rsidRPr="008C6EBC">
        <w:t xml:space="preserve">Общевойсковые уставы Вооруженных Сил РФ </w:t>
      </w:r>
    </w:p>
    <w:p w:rsidR="004342EB" w:rsidRPr="008C6EBC" w:rsidRDefault="004342EB" w:rsidP="008C6EBC">
      <w:pPr>
        <w:pStyle w:val="a9"/>
        <w:tabs>
          <w:tab w:val="left" w:pos="142"/>
          <w:tab w:val="left" w:pos="567"/>
          <w:tab w:val="left" w:pos="851"/>
          <w:tab w:val="left" w:pos="1134"/>
        </w:tabs>
        <w:spacing w:before="0" w:after="0"/>
        <w:ind w:left="0"/>
        <w:contextualSpacing/>
        <w:jc w:val="both"/>
        <w:rPr>
          <w:u w:val="single"/>
        </w:rPr>
      </w:pPr>
      <w:r w:rsidRPr="008C6EBC">
        <w:rPr>
          <w:u w:val="single"/>
        </w:rPr>
        <w:t>3.2.3. Электронные ресурсы</w:t>
      </w:r>
    </w:p>
    <w:p w:rsidR="004342EB" w:rsidRPr="008C6EBC" w:rsidRDefault="004342EB" w:rsidP="008C6EBC">
      <w:pPr>
        <w:pStyle w:val="a9"/>
        <w:numPr>
          <w:ilvl w:val="3"/>
          <w:numId w:val="6"/>
        </w:numPr>
        <w:tabs>
          <w:tab w:val="left" w:pos="142"/>
          <w:tab w:val="left" w:pos="567"/>
          <w:tab w:val="left" w:pos="851"/>
          <w:tab w:val="left" w:pos="1134"/>
        </w:tabs>
        <w:spacing w:before="0" w:after="0"/>
        <w:ind w:left="0" w:firstLine="567"/>
        <w:contextualSpacing/>
        <w:jc w:val="both"/>
      </w:pPr>
      <w:r w:rsidRPr="008C6EBC">
        <w:t xml:space="preserve">Министерство обороны РФ </w:t>
      </w:r>
      <w:hyperlink r:id="rId9" w:history="1">
        <w:r w:rsidRPr="008C6EBC">
          <w:rPr>
            <w:rStyle w:val="ab"/>
          </w:rPr>
          <w:t>https://mil.ru/</w:t>
        </w:r>
      </w:hyperlink>
    </w:p>
    <w:p w:rsidR="004342EB" w:rsidRPr="008C6EBC" w:rsidRDefault="004342EB" w:rsidP="008C6EBC">
      <w:pPr>
        <w:numPr>
          <w:ilvl w:val="0"/>
          <w:numId w:val="6"/>
        </w:numPr>
        <w:tabs>
          <w:tab w:val="left" w:pos="142"/>
          <w:tab w:val="left" w:pos="567"/>
          <w:tab w:val="left" w:pos="851"/>
          <w:tab w:val="left" w:pos="1134"/>
        </w:tabs>
        <w:suppressAutoHyphens w:val="0"/>
        <w:ind w:left="0" w:firstLine="567"/>
        <w:jc w:val="both"/>
      </w:pPr>
      <w:r w:rsidRPr="008C6EBC">
        <w:t xml:space="preserve">Министерство природных ресурсов и экологии Российской Федерации (Минприроды России) </w:t>
      </w:r>
      <w:hyperlink r:id="rId10" w:history="1">
        <w:r w:rsidRPr="008C6EBC">
          <w:rPr>
            <w:rStyle w:val="ab"/>
          </w:rPr>
          <w:t>https://www.mnr.gov.ru</w:t>
        </w:r>
      </w:hyperlink>
    </w:p>
    <w:p w:rsidR="004342EB" w:rsidRPr="008C6EBC" w:rsidRDefault="004342EB" w:rsidP="008C6EBC">
      <w:pPr>
        <w:numPr>
          <w:ilvl w:val="0"/>
          <w:numId w:val="6"/>
        </w:numPr>
        <w:tabs>
          <w:tab w:val="left" w:pos="142"/>
          <w:tab w:val="left" w:pos="567"/>
          <w:tab w:val="left" w:pos="851"/>
          <w:tab w:val="left" w:pos="1134"/>
        </w:tabs>
        <w:suppressAutoHyphens w:val="0"/>
        <w:ind w:left="0" w:firstLine="567"/>
        <w:jc w:val="both"/>
      </w:pPr>
      <w:r w:rsidRPr="008C6EBC">
        <w:t>Федеральная служба по экологическому, технологическому и атомному надзору (Ростехнадзор) https://www.gosnadzor.r</w:t>
      </w:r>
      <w:hyperlink r:id="rId11" w:history="1">
        <w:r w:rsidRPr="008C6EBC">
          <w:rPr>
            <w:rStyle w:val="ab"/>
          </w:rPr>
          <w:t>u</w:t>
        </w:r>
      </w:hyperlink>
    </w:p>
    <w:p w:rsidR="004342EB" w:rsidRPr="008C6EBC" w:rsidRDefault="004342EB" w:rsidP="008C6EBC">
      <w:pPr>
        <w:numPr>
          <w:ilvl w:val="0"/>
          <w:numId w:val="6"/>
        </w:numPr>
        <w:tabs>
          <w:tab w:val="left" w:pos="142"/>
          <w:tab w:val="left" w:pos="567"/>
          <w:tab w:val="left" w:pos="851"/>
          <w:tab w:val="left" w:pos="1134"/>
        </w:tabs>
        <w:suppressAutoHyphens w:val="0"/>
        <w:ind w:left="0" w:firstLine="567"/>
        <w:jc w:val="both"/>
      </w:pPr>
      <w:r w:rsidRPr="008C6EBC">
        <w:tab/>
        <w:t>Министерство Российской Федерации по делам гражданской обороны, чрезвычайным ситуациям и ликвидации последствий стихийных бедствий (МЧС России) http://</w:t>
      </w:r>
      <w:hyperlink r:id="rId12" w:history="1">
        <w:r w:rsidRPr="008C6EBC">
          <w:rPr>
            <w:rStyle w:val="ab"/>
          </w:rPr>
          <w:t>www.mchs.gov.ru</w:t>
        </w:r>
      </w:hyperlink>
    </w:p>
    <w:p w:rsidR="004342EB" w:rsidRPr="008C6EBC" w:rsidRDefault="004342EB" w:rsidP="008C6EBC">
      <w:pPr>
        <w:numPr>
          <w:ilvl w:val="0"/>
          <w:numId w:val="6"/>
        </w:numPr>
        <w:tabs>
          <w:tab w:val="left" w:pos="142"/>
          <w:tab w:val="left" w:pos="567"/>
          <w:tab w:val="left" w:pos="851"/>
          <w:tab w:val="left" w:pos="1134"/>
        </w:tabs>
        <w:suppressAutoHyphens w:val="0"/>
        <w:ind w:left="0" w:firstLine="567"/>
        <w:jc w:val="both"/>
      </w:pPr>
      <w:r w:rsidRPr="008C6EBC">
        <w:lastRenderedPageBreak/>
        <w:t xml:space="preserve">Министерство здравоохранения и социального развития Российской Федерации (Минздравсоцразвития России) </w:t>
      </w:r>
      <w:hyperlink r:id="rId13" w:history="1">
        <w:r w:rsidRPr="008C6EBC">
          <w:rPr>
            <w:rStyle w:val="ab"/>
          </w:rPr>
          <w:t>https://minzdrav.gov.ru/ru</w:t>
        </w:r>
      </w:hyperlink>
    </w:p>
    <w:p w:rsidR="004342EB" w:rsidRPr="008C6EBC" w:rsidRDefault="004342EB" w:rsidP="008C6EBC">
      <w:pPr>
        <w:numPr>
          <w:ilvl w:val="0"/>
          <w:numId w:val="6"/>
        </w:numPr>
        <w:tabs>
          <w:tab w:val="left" w:pos="142"/>
          <w:tab w:val="left" w:pos="567"/>
          <w:tab w:val="left" w:pos="851"/>
          <w:tab w:val="left" w:pos="1134"/>
        </w:tabs>
        <w:suppressAutoHyphens w:val="0"/>
        <w:ind w:left="0" w:firstLine="567"/>
        <w:jc w:val="both"/>
      </w:pPr>
      <w:r w:rsidRPr="008C6EBC">
        <w:t xml:space="preserve">Федеральная служба по труду и занятости (Роструд) </w:t>
      </w:r>
      <w:hyperlink r:id="rId14" w:history="1">
        <w:r w:rsidRPr="008C6EBC">
          <w:rPr>
            <w:rStyle w:val="ab"/>
          </w:rPr>
          <w:t>https://rostrud.gov.ru</w:t>
        </w:r>
      </w:hyperlink>
    </w:p>
    <w:p w:rsidR="004342EB" w:rsidRPr="008C6EBC" w:rsidRDefault="004342EB" w:rsidP="008C6EBC">
      <w:pPr>
        <w:numPr>
          <w:ilvl w:val="0"/>
          <w:numId w:val="6"/>
        </w:numPr>
        <w:tabs>
          <w:tab w:val="left" w:pos="142"/>
          <w:tab w:val="left" w:pos="567"/>
          <w:tab w:val="left" w:pos="851"/>
          <w:tab w:val="left" w:pos="1134"/>
        </w:tabs>
        <w:suppressAutoHyphens w:val="0"/>
        <w:ind w:left="0" w:firstLine="567"/>
        <w:jc w:val="both"/>
      </w:pPr>
      <w:r w:rsidRPr="008C6EBC">
        <w:t xml:space="preserve">Федеральная служба по надзору в сфере защиты прав потребителей и благополучия человека (Роспотребнадзор) </w:t>
      </w:r>
      <w:hyperlink r:id="rId15" w:history="1">
        <w:r w:rsidRPr="008C6EBC">
          <w:rPr>
            <w:rStyle w:val="ab"/>
          </w:rPr>
          <w:t>https://www.rospotrebnadzor.ru</w:t>
        </w:r>
      </w:hyperlink>
    </w:p>
    <w:p w:rsidR="004342EB" w:rsidRPr="008C6EBC" w:rsidRDefault="004342EB" w:rsidP="008C6EBC">
      <w:pPr>
        <w:numPr>
          <w:ilvl w:val="0"/>
          <w:numId w:val="6"/>
        </w:numPr>
        <w:tabs>
          <w:tab w:val="left" w:pos="142"/>
          <w:tab w:val="left" w:pos="567"/>
          <w:tab w:val="left" w:pos="851"/>
          <w:tab w:val="left" w:pos="1134"/>
        </w:tabs>
        <w:suppressAutoHyphens w:val="0"/>
        <w:ind w:left="0" w:firstLine="567"/>
        <w:jc w:val="both"/>
      </w:pPr>
      <w:r w:rsidRPr="008C6EBC">
        <w:t xml:space="preserve">ОАО НТЦ «Промышленная безопасность» </w:t>
      </w:r>
      <w:hyperlink r:id="rId16" w:history="1">
        <w:r w:rsidRPr="008C6EBC">
          <w:rPr>
            <w:rStyle w:val="ab"/>
          </w:rPr>
          <w:t>http://www.oaontc.ru/</w:t>
        </w:r>
      </w:hyperlink>
    </w:p>
    <w:p w:rsidR="004342EB" w:rsidRPr="008C6EBC" w:rsidRDefault="004342EB" w:rsidP="008C6EBC">
      <w:pPr>
        <w:numPr>
          <w:ilvl w:val="0"/>
          <w:numId w:val="6"/>
        </w:numPr>
        <w:tabs>
          <w:tab w:val="left" w:pos="142"/>
          <w:tab w:val="left" w:pos="567"/>
          <w:tab w:val="left" w:pos="851"/>
          <w:tab w:val="left" w:pos="1134"/>
        </w:tabs>
        <w:suppressAutoHyphens w:val="0"/>
        <w:ind w:left="0" w:firstLine="567"/>
        <w:jc w:val="both"/>
      </w:pPr>
      <w:r w:rsidRPr="008C6EBC">
        <w:t xml:space="preserve">Российская Информационная Система Охраны Труда (РИСОТ) </w:t>
      </w:r>
      <w:hyperlink r:id="rId17" w:history="1">
        <w:r w:rsidRPr="008C6EBC">
          <w:rPr>
            <w:rStyle w:val="ab"/>
          </w:rPr>
          <w:t>https://eisot.rosmintrud.ru</w:t>
        </w:r>
      </w:hyperlink>
    </w:p>
    <w:p w:rsidR="004342EB" w:rsidRPr="008C6EBC" w:rsidRDefault="004342EB" w:rsidP="008C6EBC">
      <w:pPr>
        <w:numPr>
          <w:ilvl w:val="0"/>
          <w:numId w:val="6"/>
        </w:numPr>
        <w:tabs>
          <w:tab w:val="left" w:pos="142"/>
          <w:tab w:val="left" w:pos="567"/>
          <w:tab w:val="left" w:pos="851"/>
          <w:tab w:val="left" w:pos="1134"/>
        </w:tabs>
        <w:suppressAutoHyphens w:val="0"/>
        <w:ind w:left="0" w:firstLine="567"/>
        <w:jc w:val="both"/>
        <w:rPr>
          <w:rStyle w:val="ab"/>
        </w:rPr>
      </w:pPr>
      <w:r w:rsidRPr="008C6EBC">
        <w:t>Межгосударственный совет по промышленной безопасности http://</w:t>
      </w:r>
      <w:hyperlink r:id="rId18" w:history="1">
        <w:r w:rsidRPr="008C6EBC">
          <w:rPr>
            <w:rStyle w:val="ab"/>
          </w:rPr>
          <w:t>www.mspbsng.org</w:t>
        </w:r>
      </w:hyperlink>
    </w:p>
    <w:p w:rsidR="004342EB" w:rsidRPr="008C6EBC" w:rsidRDefault="004342EB" w:rsidP="008C6EBC">
      <w:pPr>
        <w:pStyle w:val="a9"/>
        <w:widowControl w:val="0"/>
        <w:numPr>
          <w:ilvl w:val="0"/>
          <w:numId w:val="6"/>
        </w:numPr>
        <w:shd w:val="clear" w:color="auto" w:fill="FFFFFF"/>
        <w:autoSpaceDE w:val="0"/>
        <w:autoSpaceDN w:val="0"/>
        <w:spacing w:before="0" w:after="0"/>
        <w:ind w:left="0" w:firstLine="567"/>
        <w:jc w:val="both"/>
      </w:pPr>
      <w:r w:rsidRPr="008C6EBC">
        <w:t xml:space="preserve">Интернет урок. Библиотека видеоуроков: </w:t>
      </w:r>
      <w:hyperlink r:id="rId19" w:history="1">
        <w:r w:rsidRPr="008C6EBC">
          <w:rPr>
            <w:rStyle w:val="ab"/>
          </w:rPr>
          <w:t>https://interneturok.ru/subject/obzh/class/10</w:t>
        </w:r>
      </w:hyperlink>
    </w:p>
    <w:p w:rsidR="004342EB" w:rsidRPr="008C6EBC" w:rsidRDefault="004342EB" w:rsidP="008C6EBC">
      <w:pPr>
        <w:pStyle w:val="a9"/>
        <w:widowControl w:val="0"/>
        <w:numPr>
          <w:ilvl w:val="0"/>
          <w:numId w:val="6"/>
        </w:numPr>
        <w:shd w:val="clear" w:color="auto" w:fill="FFFFFF"/>
        <w:autoSpaceDE w:val="0"/>
        <w:autoSpaceDN w:val="0"/>
        <w:spacing w:before="0" w:after="0"/>
        <w:ind w:left="0" w:firstLine="567"/>
        <w:jc w:val="both"/>
        <w:rPr>
          <w:u w:val="single"/>
        </w:rPr>
      </w:pPr>
      <w:r w:rsidRPr="008C6EBC">
        <w:t>БЖ - бесплатные видеоуроки от проекта «</w:t>
      </w:r>
      <w:proofErr w:type="spellStart"/>
      <w:r w:rsidRPr="008C6EBC">
        <w:t>Инфоурок</w:t>
      </w:r>
      <w:proofErr w:type="spellEnd"/>
      <w:r w:rsidRPr="008C6EBC">
        <w:t>»:</w:t>
      </w:r>
      <w:proofErr w:type="spellStart"/>
      <w:r w:rsidRPr="008C6EBC">
        <w:fldChar w:fldCharType="begin"/>
      </w:r>
      <w:r w:rsidRPr="008C6EBC">
        <w:instrText xml:space="preserve"> HYPERLINK "https://infourok.ru/videouroki/obzh" </w:instrText>
      </w:r>
      <w:r w:rsidRPr="008C6EBC">
        <w:fldChar w:fldCharType="separate"/>
      </w:r>
      <w:r w:rsidRPr="008C6EBC">
        <w:rPr>
          <w:rStyle w:val="ab"/>
        </w:rPr>
        <w:t>https</w:t>
      </w:r>
      <w:proofErr w:type="spellEnd"/>
      <w:r w:rsidRPr="008C6EBC">
        <w:rPr>
          <w:rStyle w:val="ab"/>
        </w:rPr>
        <w:t>://infourok.ru/</w:t>
      </w:r>
      <w:proofErr w:type="spellStart"/>
      <w:r w:rsidRPr="008C6EBC">
        <w:rPr>
          <w:rStyle w:val="ab"/>
        </w:rPr>
        <w:t>videouroki</w:t>
      </w:r>
      <w:proofErr w:type="spellEnd"/>
      <w:r w:rsidRPr="008C6EBC">
        <w:rPr>
          <w:rStyle w:val="ab"/>
        </w:rPr>
        <w:t>/</w:t>
      </w:r>
      <w:proofErr w:type="spellStart"/>
      <w:r w:rsidRPr="008C6EBC">
        <w:rPr>
          <w:rStyle w:val="ab"/>
        </w:rPr>
        <w:t>obzh</w:t>
      </w:r>
      <w:proofErr w:type="spellEnd"/>
      <w:r w:rsidRPr="008C6EBC">
        <w:fldChar w:fldCharType="end"/>
      </w:r>
    </w:p>
    <w:p w:rsidR="004342EB" w:rsidRPr="008C6EBC" w:rsidRDefault="004342EB" w:rsidP="008C6EBC">
      <w:pPr>
        <w:pStyle w:val="a9"/>
        <w:widowControl w:val="0"/>
        <w:numPr>
          <w:ilvl w:val="0"/>
          <w:numId w:val="6"/>
        </w:numPr>
        <w:suppressAutoHyphens/>
        <w:autoSpaceDE w:val="0"/>
        <w:autoSpaceDN w:val="0"/>
        <w:spacing w:before="0" w:after="0"/>
        <w:ind w:left="0" w:firstLine="567"/>
        <w:jc w:val="both"/>
      </w:pPr>
      <w:r w:rsidRPr="008C6EBC">
        <w:t xml:space="preserve">Библиотека Оптико-механического </w:t>
      </w:r>
      <w:proofErr w:type="spellStart"/>
      <w:r w:rsidRPr="008C6EBC">
        <w:t>лицея:</w:t>
      </w:r>
      <w:hyperlink r:id="rId20" w:anchor="1571918386477-23df429f-ccbf" w:history="1">
        <w:r w:rsidRPr="008C6EBC">
          <w:rPr>
            <w:rStyle w:val="ab"/>
          </w:rPr>
          <w:t>https</w:t>
        </w:r>
        <w:proofErr w:type="spellEnd"/>
        <w:r w:rsidRPr="008C6EBC">
          <w:rPr>
            <w:rStyle w:val="ab"/>
          </w:rPr>
          <w:t>://myompl.ru/biblioteka#1571918386477-23df429f-ccbf</w:t>
        </w:r>
      </w:hyperlink>
    </w:p>
    <w:p w:rsidR="004342EB" w:rsidRPr="008C6EBC" w:rsidRDefault="004342EB" w:rsidP="008C6EBC">
      <w:pPr>
        <w:jc w:val="both"/>
        <w:rPr>
          <w:b/>
          <w:color w:val="FF0000"/>
        </w:rPr>
      </w:pPr>
    </w:p>
    <w:p w:rsidR="004342EB" w:rsidRPr="008C6EBC" w:rsidRDefault="004342EB" w:rsidP="008C6EBC">
      <w:pPr>
        <w:shd w:val="clear" w:color="auto" w:fill="FFFFFF"/>
        <w:ind w:firstLine="567"/>
        <w:jc w:val="both"/>
      </w:pPr>
      <w:r w:rsidRPr="008C6EBC">
        <w:rPr>
          <w:u w:val="single"/>
        </w:rPr>
        <w:t>Дисциплина может быть реализована с использованием электронного обучения и дистанционных образовательных технологий.</w:t>
      </w:r>
    </w:p>
    <w:p w:rsidR="004342EB" w:rsidRPr="008C6EBC" w:rsidRDefault="004342EB" w:rsidP="008C6EBC">
      <w:pPr>
        <w:shd w:val="clear" w:color="auto" w:fill="FFFFFF"/>
        <w:ind w:firstLine="567"/>
        <w:jc w:val="both"/>
      </w:pPr>
      <w:r w:rsidRPr="008C6EBC">
        <w:t xml:space="preserve">Основной платформой для взаимодействия участников образовательного процесса является система </w:t>
      </w:r>
      <w:proofErr w:type="spellStart"/>
      <w:r w:rsidRPr="008C6EBC">
        <w:t>Moodle</w:t>
      </w:r>
      <w:proofErr w:type="spellEnd"/>
      <w:r w:rsidRPr="008C6EBC">
        <w:t xml:space="preserve"> (</w:t>
      </w:r>
      <w:hyperlink r:id="rId21" w:tgtFrame="_blank" w:history="1">
        <w:r w:rsidRPr="008C6EBC">
          <w:rPr>
            <w:u w:val="single"/>
          </w:rPr>
          <w:t>http://oml.spb.ru</w:t>
        </w:r>
      </w:hyperlink>
      <w:r w:rsidRPr="008C6EBC">
        <w:t>). На платформе организуются:</w:t>
      </w:r>
    </w:p>
    <w:p w:rsidR="004342EB" w:rsidRPr="008C6EBC" w:rsidRDefault="004342EB" w:rsidP="008C6EBC">
      <w:pPr>
        <w:shd w:val="clear" w:color="auto" w:fill="FFFFFF"/>
        <w:jc w:val="both"/>
      </w:pPr>
      <w:r w:rsidRPr="008C6EBC">
        <w:t>1. Изучение нового материала, в т.ч. с использованием интерактивных форм работы, реализуемых с помощью инструментов:</w:t>
      </w:r>
    </w:p>
    <w:p w:rsidR="004342EB" w:rsidRPr="008C6EBC" w:rsidRDefault="004342EB" w:rsidP="008C6EBC">
      <w:pPr>
        <w:numPr>
          <w:ilvl w:val="1"/>
          <w:numId w:val="4"/>
        </w:numPr>
        <w:shd w:val="clear" w:color="auto" w:fill="FFFFFF"/>
        <w:suppressAutoHyphens w:val="0"/>
        <w:ind w:left="0" w:firstLine="567"/>
        <w:jc w:val="both"/>
      </w:pPr>
      <w:r w:rsidRPr="008C6EBC">
        <w:t>«опрос»,</w:t>
      </w:r>
    </w:p>
    <w:p w:rsidR="004342EB" w:rsidRPr="008C6EBC" w:rsidRDefault="004342EB" w:rsidP="008C6EBC">
      <w:pPr>
        <w:numPr>
          <w:ilvl w:val="1"/>
          <w:numId w:val="4"/>
        </w:numPr>
        <w:shd w:val="clear" w:color="auto" w:fill="FFFFFF"/>
        <w:suppressAutoHyphens w:val="0"/>
        <w:ind w:left="0" w:firstLine="567"/>
        <w:jc w:val="both"/>
      </w:pPr>
      <w:r w:rsidRPr="008C6EBC">
        <w:t>«анкета»,</w:t>
      </w:r>
    </w:p>
    <w:p w:rsidR="004342EB" w:rsidRPr="008C6EBC" w:rsidRDefault="004342EB" w:rsidP="008C6EBC">
      <w:pPr>
        <w:numPr>
          <w:ilvl w:val="1"/>
          <w:numId w:val="4"/>
        </w:numPr>
        <w:shd w:val="clear" w:color="auto" w:fill="FFFFFF"/>
        <w:suppressAutoHyphens w:val="0"/>
        <w:ind w:left="0" w:firstLine="567"/>
        <w:jc w:val="both"/>
      </w:pPr>
      <w:r w:rsidRPr="008C6EBC">
        <w:t>«лекция» (с элементами программированного обучения),</w:t>
      </w:r>
    </w:p>
    <w:p w:rsidR="004342EB" w:rsidRPr="008C6EBC" w:rsidRDefault="004342EB" w:rsidP="008C6EBC">
      <w:pPr>
        <w:numPr>
          <w:ilvl w:val="1"/>
          <w:numId w:val="4"/>
        </w:numPr>
        <w:shd w:val="clear" w:color="auto" w:fill="FFFFFF"/>
        <w:suppressAutoHyphens w:val="0"/>
        <w:ind w:left="0" w:firstLine="567"/>
        <w:jc w:val="both"/>
      </w:pPr>
      <w:r w:rsidRPr="008C6EBC">
        <w:t>«семинар» (</w:t>
      </w:r>
      <w:proofErr w:type="spellStart"/>
      <w:r w:rsidRPr="008C6EBC">
        <w:t>взаимопроверяемая</w:t>
      </w:r>
      <w:proofErr w:type="spellEnd"/>
      <w:r w:rsidRPr="008C6EBC">
        <w:t xml:space="preserve"> самостоятельная работа обучающихся),</w:t>
      </w:r>
    </w:p>
    <w:p w:rsidR="004342EB" w:rsidRPr="008C6EBC" w:rsidRDefault="004342EB" w:rsidP="008C6EBC">
      <w:pPr>
        <w:numPr>
          <w:ilvl w:val="1"/>
          <w:numId w:val="4"/>
        </w:numPr>
        <w:shd w:val="clear" w:color="auto" w:fill="FFFFFF"/>
        <w:suppressAutoHyphens w:val="0"/>
        <w:ind w:left="0" w:firstLine="567"/>
        <w:jc w:val="both"/>
      </w:pPr>
      <w:r w:rsidRPr="008C6EBC">
        <w:t>«тест» (в обучающем режиме).</w:t>
      </w:r>
    </w:p>
    <w:p w:rsidR="004342EB" w:rsidRPr="008C6EBC" w:rsidRDefault="004342EB" w:rsidP="008C6EBC">
      <w:pPr>
        <w:shd w:val="clear" w:color="auto" w:fill="FFFFFF"/>
        <w:jc w:val="both"/>
      </w:pPr>
      <w:r w:rsidRPr="008C6EBC">
        <w:t>2. Консультирование обучающихся при помощи инструментов «форум» и «чат».</w:t>
      </w:r>
    </w:p>
    <w:p w:rsidR="004342EB" w:rsidRPr="008C6EBC" w:rsidRDefault="004342EB" w:rsidP="008C6EBC">
      <w:pPr>
        <w:shd w:val="clear" w:color="auto" w:fill="FFFFFF"/>
        <w:jc w:val="both"/>
      </w:pPr>
      <w:r w:rsidRPr="008C6EBC">
        <w:t>3. Организация текущего контроля и промежуточной аттестации и при помощи инструментов «задание» и «тест».</w:t>
      </w:r>
    </w:p>
    <w:p w:rsidR="004342EB" w:rsidRPr="008C6EBC" w:rsidRDefault="004342EB" w:rsidP="008C6EBC">
      <w:pPr>
        <w:shd w:val="clear" w:color="auto" w:fill="FFFFFF"/>
        <w:ind w:firstLine="567"/>
        <w:jc w:val="both"/>
      </w:pPr>
      <w:r w:rsidRPr="008C6EBC">
        <w:t>Для обобщения и систематизации изучаемого материала предполагается использование программного обеспечения организации аудио- или видеоконференций.</w:t>
      </w:r>
    </w:p>
    <w:p w:rsidR="004342EB" w:rsidRPr="008C6EBC" w:rsidRDefault="004342EB" w:rsidP="008C6EBC">
      <w:pPr>
        <w:pStyle w:val="a0"/>
        <w:jc w:val="both"/>
        <w:rPr>
          <w:sz w:val="24"/>
          <w:highlight w:val="yellow"/>
        </w:rPr>
      </w:pPr>
    </w:p>
    <w:p w:rsidR="004342EB" w:rsidRPr="008C6EBC" w:rsidRDefault="004342EB" w:rsidP="008C6EBC">
      <w:pPr>
        <w:tabs>
          <w:tab w:val="left" w:pos="2564"/>
        </w:tabs>
        <w:jc w:val="center"/>
        <w:rPr>
          <w:b/>
        </w:rPr>
      </w:pPr>
      <w:r w:rsidRPr="008C6EBC">
        <w:rPr>
          <w:b/>
        </w:rPr>
        <w:t>4. КОНТРОЛЬ</w:t>
      </w:r>
      <w:r w:rsidRPr="008C6EBC">
        <w:rPr>
          <w:b/>
          <w:spacing w:val="-2"/>
        </w:rPr>
        <w:t xml:space="preserve"> </w:t>
      </w:r>
      <w:r w:rsidRPr="008C6EBC">
        <w:rPr>
          <w:b/>
        </w:rPr>
        <w:t>И</w:t>
      </w:r>
      <w:r w:rsidRPr="008C6EBC">
        <w:rPr>
          <w:b/>
          <w:spacing w:val="-4"/>
        </w:rPr>
        <w:t xml:space="preserve"> </w:t>
      </w:r>
      <w:r w:rsidRPr="008C6EBC">
        <w:rPr>
          <w:b/>
        </w:rPr>
        <w:t>ОЦЕНКА</w:t>
      </w:r>
      <w:r w:rsidRPr="008C6EBC">
        <w:rPr>
          <w:b/>
          <w:spacing w:val="-4"/>
        </w:rPr>
        <w:t xml:space="preserve"> </w:t>
      </w:r>
      <w:r w:rsidRPr="008C6EBC">
        <w:rPr>
          <w:b/>
        </w:rPr>
        <w:t>РЕЗУЛЬТАТОВ</w:t>
      </w:r>
      <w:r w:rsidRPr="008C6EBC">
        <w:rPr>
          <w:b/>
          <w:spacing w:val="-4"/>
        </w:rPr>
        <w:t xml:space="preserve"> </w:t>
      </w:r>
      <w:r w:rsidRPr="008C6EBC">
        <w:rPr>
          <w:b/>
        </w:rPr>
        <w:t>ОСВОЕНИЯ</w:t>
      </w:r>
      <w:r w:rsidRPr="008C6EBC">
        <w:rPr>
          <w:b/>
          <w:spacing w:val="-4"/>
        </w:rPr>
        <w:t xml:space="preserve"> </w:t>
      </w:r>
      <w:r w:rsidRPr="008C6EBC">
        <w:rPr>
          <w:b/>
        </w:rPr>
        <w:t>УЧЕБНОЙ ДИСЦИПЛИНЫ</w:t>
      </w:r>
    </w:p>
    <w:p w:rsidR="004342EB" w:rsidRPr="008C6EBC" w:rsidRDefault="004342EB" w:rsidP="008C6EBC">
      <w:pPr>
        <w:pStyle w:val="a0"/>
        <w:jc w:val="both"/>
        <w:rPr>
          <w:b/>
          <w:sz w:val="24"/>
        </w:rPr>
      </w:pPr>
    </w:p>
    <w:tbl>
      <w:tblPr>
        <w:tblStyle w:val="TableNormal"/>
        <w:tblW w:w="107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3"/>
        <w:gridCol w:w="5235"/>
        <w:gridCol w:w="2126"/>
      </w:tblGrid>
      <w:tr w:rsidR="004342EB" w:rsidRPr="008C6EBC" w:rsidTr="00C25F7F">
        <w:trPr>
          <w:trHeight w:val="275"/>
        </w:trPr>
        <w:tc>
          <w:tcPr>
            <w:tcW w:w="3413" w:type="dxa"/>
          </w:tcPr>
          <w:p w:rsidR="004342EB" w:rsidRPr="008C6EBC" w:rsidRDefault="004342EB" w:rsidP="008C6EBC">
            <w:pPr>
              <w:pStyle w:val="TableParagraph"/>
              <w:ind w:left="0"/>
              <w:jc w:val="center"/>
              <w:rPr>
                <w:b/>
                <w:sz w:val="24"/>
                <w:szCs w:val="24"/>
              </w:rPr>
            </w:pPr>
            <w:proofErr w:type="spellStart"/>
            <w:r w:rsidRPr="008C6EBC">
              <w:rPr>
                <w:b/>
                <w:sz w:val="24"/>
                <w:szCs w:val="24"/>
              </w:rPr>
              <w:t>Результаты</w:t>
            </w:r>
            <w:proofErr w:type="spellEnd"/>
            <w:r w:rsidRPr="008C6EBC">
              <w:rPr>
                <w:b/>
                <w:spacing w:val="-2"/>
                <w:sz w:val="24"/>
                <w:szCs w:val="24"/>
              </w:rPr>
              <w:t xml:space="preserve"> </w:t>
            </w:r>
            <w:proofErr w:type="spellStart"/>
            <w:r w:rsidRPr="008C6EBC">
              <w:rPr>
                <w:b/>
                <w:sz w:val="24"/>
                <w:szCs w:val="24"/>
              </w:rPr>
              <w:t>обучения</w:t>
            </w:r>
            <w:proofErr w:type="spellEnd"/>
          </w:p>
        </w:tc>
        <w:tc>
          <w:tcPr>
            <w:tcW w:w="5235" w:type="dxa"/>
          </w:tcPr>
          <w:p w:rsidR="004342EB" w:rsidRPr="008C6EBC" w:rsidRDefault="004342EB" w:rsidP="008C6EBC">
            <w:pPr>
              <w:pStyle w:val="TableParagraph"/>
              <w:ind w:left="0"/>
              <w:jc w:val="center"/>
              <w:rPr>
                <w:b/>
                <w:sz w:val="24"/>
                <w:szCs w:val="24"/>
              </w:rPr>
            </w:pPr>
            <w:proofErr w:type="spellStart"/>
            <w:r w:rsidRPr="008C6EBC">
              <w:rPr>
                <w:b/>
                <w:sz w:val="24"/>
                <w:szCs w:val="24"/>
              </w:rPr>
              <w:t>Критерии</w:t>
            </w:r>
            <w:proofErr w:type="spellEnd"/>
            <w:r w:rsidRPr="008C6EBC">
              <w:rPr>
                <w:b/>
                <w:sz w:val="24"/>
                <w:szCs w:val="24"/>
              </w:rPr>
              <w:t xml:space="preserve"> </w:t>
            </w:r>
            <w:proofErr w:type="spellStart"/>
            <w:r w:rsidRPr="008C6EBC">
              <w:rPr>
                <w:b/>
                <w:sz w:val="24"/>
                <w:szCs w:val="24"/>
              </w:rPr>
              <w:t>оценки</w:t>
            </w:r>
            <w:proofErr w:type="spellEnd"/>
          </w:p>
        </w:tc>
        <w:tc>
          <w:tcPr>
            <w:tcW w:w="2126" w:type="dxa"/>
          </w:tcPr>
          <w:p w:rsidR="004342EB" w:rsidRPr="008C6EBC" w:rsidRDefault="004342EB" w:rsidP="008C6EBC">
            <w:pPr>
              <w:pStyle w:val="TableParagraph"/>
              <w:ind w:left="0"/>
              <w:jc w:val="center"/>
              <w:rPr>
                <w:b/>
                <w:sz w:val="24"/>
                <w:szCs w:val="24"/>
              </w:rPr>
            </w:pPr>
            <w:r w:rsidRPr="008C6EBC">
              <w:rPr>
                <w:b/>
                <w:sz w:val="24"/>
                <w:szCs w:val="24"/>
                <w:lang w:val="ru-RU"/>
              </w:rPr>
              <w:t>Формы и м</w:t>
            </w:r>
            <w:proofErr w:type="spellStart"/>
            <w:r w:rsidRPr="008C6EBC">
              <w:rPr>
                <w:b/>
                <w:sz w:val="24"/>
                <w:szCs w:val="24"/>
              </w:rPr>
              <w:t>етоды</w:t>
            </w:r>
            <w:proofErr w:type="spellEnd"/>
            <w:r w:rsidRPr="008C6EBC">
              <w:rPr>
                <w:b/>
                <w:spacing w:val="-2"/>
                <w:sz w:val="24"/>
                <w:szCs w:val="24"/>
              </w:rPr>
              <w:t xml:space="preserve"> </w:t>
            </w:r>
            <w:proofErr w:type="spellStart"/>
            <w:r w:rsidRPr="008C6EBC">
              <w:rPr>
                <w:b/>
                <w:sz w:val="24"/>
                <w:szCs w:val="24"/>
              </w:rPr>
              <w:t>оценки</w:t>
            </w:r>
            <w:proofErr w:type="spellEnd"/>
          </w:p>
        </w:tc>
      </w:tr>
      <w:tr w:rsidR="004342EB" w:rsidRPr="008C6EBC" w:rsidTr="00C25F7F">
        <w:trPr>
          <w:trHeight w:val="1269"/>
        </w:trPr>
        <w:tc>
          <w:tcPr>
            <w:tcW w:w="3413" w:type="dxa"/>
          </w:tcPr>
          <w:p w:rsidR="004342EB" w:rsidRPr="008C6EBC" w:rsidRDefault="004342EB" w:rsidP="008C6EBC">
            <w:pPr>
              <w:pStyle w:val="TableParagraph"/>
              <w:ind w:left="0"/>
              <w:rPr>
                <w:b/>
                <w:lang w:val="ru-RU"/>
              </w:rPr>
            </w:pPr>
            <w:r w:rsidRPr="008C6EBC">
              <w:rPr>
                <w:b/>
                <w:lang w:val="ru-RU"/>
              </w:rPr>
              <w:t>Знания:</w:t>
            </w:r>
          </w:p>
          <w:p w:rsidR="004342EB" w:rsidRPr="008C6EBC" w:rsidRDefault="004342EB" w:rsidP="008C6EBC">
            <w:pPr>
              <w:rPr>
                <w:sz w:val="22"/>
                <w:szCs w:val="22"/>
                <w:lang w:val="ru-RU"/>
              </w:rPr>
            </w:pPr>
            <w:r w:rsidRPr="008C6EBC">
              <w:rPr>
                <w:sz w:val="22"/>
                <w:szCs w:val="22"/>
                <w:lang w:val="ru-RU"/>
              </w:rPr>
              <w:t>- принципы обеспечения устойчивости объектов экономики;</w:t>
            </w:r>
          </w:p>
          <w:p w:rsidR="004342EB" w:rsidRPr="008C6EBC" w:rsidRDefault="004342EB" w:rsidP="008C6EBC">
            <w:pPr>
              <w:rPr>
                <w:sz w:val="22"/>
                <w:szCs w:val="22"/>
                <w:lang w:val="ru-RU"/>
              </w:rPr>
            </w:pPr>
            <w:r w:rsidRPr="008C6EBC">
              <w:rPr>
                <w:sz w:val="22"/>
                <w:szCs w:val="22"/>
                <w:lang w:val="ru-RU"/>
              </w:rPr>
              <w:t>-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4342EB" w:rsidRPr="008C6EBC" w:rsidRDefault="004342EB" w:rsidP="008C6EBC">
            <w:pPr>
              <w:rPr>
                <w:sz w:val="22"/>
                <w:szCs w:val="22"/>
                <w:lang w:val="ru-RU"/>
              </w:rPr>
            </w:pPr>
            <w:r w:rsidRPr="008C6EBC">
              <w:rPr>
                <w:sz w:val="22"/>
                <w:szCs w:val="22"/>
                <w:lang w:val="ru-RU"/>
              </w:rPr>
              <w:t>- основные виды потенциальных опасностей и их последствия в профессиональной деятельности и быту, принципы снижения вероятности их возникновения;</w:t>
            </w:r>
          </w:p>
          <w:p w:rsidR="004342EB" w:rsidRPr="008C6EBC" w:rsidRDefault="004342EB" w:rsidP="008C6EBC">
            <w:pPr>
              <w:rPr>
                <w:sz w:val="22"/>
                <w:szCs w:val="22"/>
                <w:lang w:val="ru-RU"/>
              </w:rPr>
            </w:pPr>
            <w:r w:rsidRPr="008C6EBC">
              <w:rPr>
                <w:sz w:val="22"/>
                <w:szCs w:val="22"/>
                <w:lang w:val="ru-RU"/>
              </w:rPr>
              <w:t>- задачи и основные мероприятия гражданской обороны; способы защиты населения от оружия массового поражения;</w:t>
            </w:r>
          </w:p>
          <w:p w:rsidR="004342EB" w:rsidRPr="008C6EBC" w:rsidRDefault="004342EB" w:rsidP="008C6EBC">
            <w:pPr>
              <w:rPr>
                <w:sz w:val="22"/>
                <w:szCs w:val="22"/>
                <w:lang w:val="ru-RU"/>
              </w:rPr>
            </w:pPr>
            <w:r w:rsidRPr="008C6EBC">
              <w:rPr>
                <w:sz w:val="22"/>
                <w:szCs w:val="22"/>
                <w:lang w:val="ru-RU"/>
              </w:rPr>
              <w:lastRenderedPageBreak/>
              <w:t>- меры пожарной безопасности и правила безопасного поведения при пожарах;</w:t>
            </w:r>
          </w:p>
          <w:p w:rsidR="004342EB" w:rsidRPr="008C6EBC" w:rsidRDefault="004342EB" w:rsidP="008C6EBC">
            <w:pPr>
              <w:rPr>
                <w:sz w:val="22"/>
                <w:szCs w:val="22"/>
                <w:lang w:val="ru-RU"/>
              </w:rPr>
            </w:pPr>
            <w:r w:rsidRPr="008C6EBC">
              <w:rPr>
                <w:sz w:val="22"/>
                <w:szCs w:val="22"/>
                <w:lang w:val="ru-RU"/>
              </w:rPr>
              <w:t>- основы военной службы и обороны государства;</w:t>
            </w:r>
          </w:p>
          <w:p w:rsidR="004342EB" w:rsidRPr="008C6EBC" w:rsidRDefault="004342EB" w:rsidP="008C6EBC">
            <w:pPr>
              <w:rPr>
                <w:sz w:val="22"/>
                <w:szCs w:val="22"/>
                <w:lang w:val="ru-RU"/>
              </w:rPr>
            </w:pPr>
            <w:r w:rsidRPr="008C6EBC">
              <w:rPr>
                <w:sz w:val="22"/>
                <w:szCs w:val="22"/>
                <w:lang w:val="ru-RU"/>
              </w:rPr>
              <w:t>- организацию и порядок призыва граждан на военную службу и поступления на нее в добровольном порядке;</w:t>
            </w:r>
          </w:p>
          <w:p w:rsidR="004342EB" w:rsidRPr="008C6EBC" w:rsidRDefault="004342EB" w:rsidP="008C6EBC">
            <w:pPr>
              <w:rPr>
                <w:sz w:val="22"/>
                <w:szCs w:val="22"/>
                <w:lang w:val="ru-RU"/>
              </w:rPr>
            </w:pPr>
            <w:r w:rsidRPr="008C6EBC">
              <w:rPr>
                <w:sz w:val="22"/>
                <w:szCs w:val="22"/>
                <w:lang w:val="ru-RU"/>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4342EB" w:rsidRPr="008C6EBC" w:rsidRDefault="004342EB" w:rsidP="008C6EBC">
            <w:pPr>
              <w:rPr>
                <w:sz w:val="22"/>
                <w:szCs w:val="22"/>
                <w:lang w:val="ru-RU"/>
              </w:rPr>
            </w:pPr>
            <w:r w:rsidRPr="008C6EBC">
              <w:rPr>
                <w:sz w:val="22"/>
                <w:szCs w:val="22"/>
                <w:lang w:val="ru-RU"/>
              </w:rPr>
              <w:t>- область применения получаемых профессиональных знаний при исполнении обязанностей военной службы;</w:t>
            </w:r>
          </w:p>
          <w:p w:rsidR="004342EB" w:rsidRPr="008C6EBC" w:rsidRDefault="004342EB" w:rsidP="008C6EBC">
            <w:pPr>
              <w:widowControl/>
              <w:autoSpaceDE/>
              <w:autoSpaceDN/>
              <w:rPr>
                <w:sz w:val="22"/>
                <w:szCs w:val="22"/>
                <w:lang w:val="ru-RU"/>
              </w:rPr>
            </w:pPr>
            <w:r w:rsidRPr="008C6EBC">
              <w:rPr>
                <w:sz w:val="22"/>
                <w:szCs w:val="22"/>
                <w:lang w:val="ru-RU"/>
              </w:rPr>
              <w:t>- порядок и правила оказания первой помощи пострадавшим.</w:t>
            </w:r>
          </w:p>
        </w:tc>
        <w:tc>
          <w:tcPr>
            <w:tcW w:w="5235" w:type="dxa"/>
          </w:tcPr>
          <w:p w:rsidR="004342EB" w:rsidRPr="008C6EBC" w:rsidRDefault="004342EB" w:rsidP="008C6EBC">
            <w:pPr>
              <w:pStyle w:val="TableParagraph"/>
              <w:ind w:left="0"/>
              <w:jc w:val="both"/>
              <w:rPr>
                <w:b/>
                <w:lang w:val="ru-RU"/>
              </w:rPr>
            </w:pPr>
            <w:r w:rsidRPr="008C6EBC">
              <w:rPr>
                <w:b/>
                <w:lang w:val="ru-RU"/>
              </w:rPr>
              <w:lastRenderedPageBreak/>
              <w:t>Степень</w:t>
            </w:r>
            <w:r w:rsidRPr="008C6EBC">
              <w:rPr>
                <w:b/>
                <w:spacing w:val="-1"/>
                <w:lang w:val="ru-RU"/>
              </w:rPr>
              <w:t xml:space="preserve"> </w:t>
            </w:r>
            <w:r w:rsidRPr="008C6EBC">
              <w:rPr>
                <w:b/>
                <w:lang w:val="ru-RU"/>
              </w:rPr>
              <w:t>знания</w:t>
            </w:r>
            <w:r w:rsidRPr="008C6EBC">
              <w:rPr>
                <w:b/>
                <w:spacing w:val="-2"/>
                <w:lang w:val="ru-RU"/>
              </w:rPr>
              <w:t xml:space="preserve"> </w:t>
            </w:r>
            <w:r w:rsidRPr="008C6EBC">
              <w:rPr>
                <w:b/>
                <w:lang w:val="ru-RU"/>
              </w:rPr>
              <w:t>материала</w:t>
            </w:r>
            <w:r w:rsidRPr="008C6EBC">
              <w:rPr>
                <w:b/>
                <w:spacing w:val="-1"/>
                <w:lang w:val="ru-RU"/>
              </w:rPr>
              <w:t xml:space="preserve"> </w:t>
            </w:r>
            <w:r w:rsidRPr="008C6EBC">
              <w:rPr>
                <w:b/>
                <w:lang w:val="ru-RU"/>
              </w:rPr>
              <w:t>курса:</w:t>
            </w:r>
          </w:p>
          <w:p w:rsidR="004342EB" w:rsidRPr="008C6EBC" w:rsidRDefault="004342EB" w:rsidP="008C6EBC">
            <w:pPr>
              <w:pStyle w:val="TableParagraph"/>
              <w:tabs>
                <w:tab w:val="left" w:pos="247"/>
              </w:tabs>
              <w:ind w:left="0"/>
              <w:jc w:val="both"/>
              <w:rPr>
                <w:lang w:val="ru-RU"/>
              </w:rPr>
            </w:pPr>
            <w:r w:rsidRPr="008C6EBC">
              <w:rPr>
                <w:lang w:val="ru-RU"/>
              </w:rPr>
              <w:t>- полнота ответов, точность формулировок;</w:t>
            </w:r>
          </w:p>
          <w:p w:rsidR="004342EB" w:rsidRPr="008C6EBC" w:rsidRDefault="004342EB" w:rsidP="008C6EBC">
            <w:pPr>
              <w:pStyle w:val="TableParagraph"/>
              <w:tabs>
                <w:tab w:val="left" w:pos="377"/>
              </w:tabs>
              <w:ind w:left="0"/>
              <w:jc w:val="both"/>
              <w:rPr>
                <w:lang w:val="ru-RU"/>
              </w:rPr>
            </w:pPr>
            <w:r w:rsidRPr="008C6EBC">
              <w:rPr>
                <w:lang w:val="ru-RU"/>
              </w:rPr>
              <w:t>- умение</w:t>
            </w:r>
            <w:r w:rsidRPr="008C6EBC">
              <w:rPr>
                <w:spacing w:val="1"/>
                <w:lang w:val="ru-RU"/>
              </w:rPr>
              <w:t xml:space="preserve"> </w:t>
            </w:r>
            <w:r w:rsidRPr="008C6EBC">
              <w:rPr>
                <w:lang w:val="ru-RU"/>
              </w:rPr>
              <w:t>логично</w:t>
            </w:r>
            <w:r w:rsidRPr="008C6EBC">
              <w:rPr>
                <w:spacing w:val="1"/>
                <w:lang w:val="ru-RU"/>
              </w:rPr>
              <w:t xml:space="preserve"> </w:t>
            </w:r>
            <w:r w:rsidRPr="008C6EBC">
              <w:rPr>
                <w:lang w:val="ru-RU"/>
              </w:rPr>
              <w:t>и</w:t>
            </w:r>
            <w:r w:rsidRPr="008C6EBC">
              <w:rPr>
                <w:spacing w:val="1"/>
                <w:lang w:val="ru-RU"/>
              </w:rPr>
              <w:t xml:space="preserve"> </w:t>
            </w:r>
            <w:r w:rsidRPr="008C6EBC">
              <w:rPr>
                <w:lang w:val="ru-RU"/>
              </w:rPr>
              <w:t>ясно</w:t>
            </w:r>
            <w:r w:rsidRPr="008C6EBC">
              <w:rPr>
                <w:spacing w:val="1"/>
                <w:lang w:val="ru-RU"/>
              </w:rPr>
              <w:t xml:space="preserve"> </w:t>
            </w:r>
            <w:r w:rsidRPr="008C6EBC">
              <w:rPr>
                <w:lang w:val="ru-RU"/>
              </w:rPr>
              <w:t>излагать</w:t>
            </w:r>
            <w:r w:rsidRPr="008C6EBC">
              <w:rPr>
                <w:spacing w:val="-57"/>
                <w:lang w:val="ru-RU"/>
              </w:rPr>
              <w:t xml:space="preserve">   </w:t>
            </w:r>
            <w:r w:rsidRPr="008C6EBC">
              <w:rPr>
                <w:lang w:val="ru-RU"/>
              </w:rPr>
              <w:t>материал,</w:t>
            </w:r>
            <w:r w:rsidRPr="008C6EBC">
              <w:rPr>
                <w:spacing w:val="1"/>
                <w:lang w:val="ru-RU"/>
              </w:rPr>
              <w:t xml:space="preserve"> </w:t>
            </w:r>
            <w:r w:rsidRPr="008C6EBC">
              <w:rPr>
                <w:lang w:val="ru-RU"/>
              </w:rPr>
              <w:t>без</w:t>
            </w:r>
            <w:r w:rsidRPr="008C6EBC">
              <w:rPr>
                <w:spacing w:val="1"/>
                <w:lang w:val="ru-RU"/>
              </w:rPr>
              <w:t xml:space="preserve"> </w:t>
            </w:r>
            <w:r w:rsidRPr="008C6EBC">
              <w:rPr>
                <w:lang w:val="ru-RU"/>
              </w:rPr>
              <w:t>дополнительных пояснений;</w:t>
            </w:r>
          </w:p>
          <w:p w:rsidR="004342EB" w:rsidRPr="008C6EBC" w:rsidRDefault="004342EB" w:rsidP="008C6EBC">
            <w:pPr>
              <w:pStyle w:val="TableParagraph"/>
              <w:tabs>
                <w:tab w:val="left" w:pos="271"/>
              </w:tabs>
              <w:ind w:left="0"/>
              <w:jc w:val="both"/>
              <w:rPr>
                <w:lang w:val="ru-RU"/>
              </w:rPr>
            </w:pPr>
            <w:r w:rsidRPr="008C6EBC">
              <w:rPr>
                <w:lang w:val="ru-RU"/>
              </w:rPr>
              <w:t>- ответы на вопросы преподавателя по</w:t>
            </w:r>
            <w:r w:rsidRPr="008C6EBC">
              <w:rPr>
                <w:spacing w:val="1"/>
                <w:lang w:val="ru-RU"/>
              </w:rPr>
              <w:t xml:space="preserve"> </w:t>
            </w:r>
            <w:r w:rsidRPr="008C6EBC">
              <w:rPr>
                <w:lang w:val="ru-RU"/>
              </w:rPr>
              <w:t>темам</w:t>
            </w:r>
            <w:r w:rsidRPr="008C6EBC">
              <w:rPr>
                <w:spacing w:val="-2"/>
                <w:lang w:val="ru-RU"/>
              </w:rPr>
              <w:t xml:space="preserve"> </w:t>
            </w:r>
            <w:r w:rsidRPr="008C6EBC">
              <w:rPr>
                <w:lang w:val="ru-RU"/>
              </w:rPr>
              <w:t>курса;</w:t>
            </w:r>
          </w:p>
          <w:p w:rsidR="004342EB" w:rsidRPr="008C6EBC" w:rsidRDefault="004342EB" w:rsidP="008C6EBC">
            <w:pPr>
              <w:jc w:val="both"/>
              <w:rPr>
                <w:sz w:val="22"/>
                <w:szCs w:val="22"/>
                <w:lang w:val="ru-RU"/>
              </w:rPr>
            </w:pPr>
            <w:r w:rsidRPr="008C6EBC">
              <w:rPr>
                <w:sz w:val="22"/>
                <w:szCs w:val="22"/>
                <w:lang w:val="ru-RU"/>
              </w:rPr>
              <w:t xml:space="preserve">- изложение полученных знаний в устной, письменной или графической форме; </w:t>
            </w:r>
          </w:p>
          <w:p w:rsidR="004342EB" w:rsidRPr="008C6EBC" w:rsidRDefault="004342EB" w:rsidP="008C6EBC">
            <w:pPr>
              <w:jc w:val="both"/>
              <w:rPr>
                <w:sz w:val="22"/>
                <w:szCs w:val="22"/>
                <w:lang w:val="ru-RU"/>
              </w:rPr>
            </w:pPr>
            <w:r w:rsidRPr="008C6EBC">
              <w:rPr>
                <w:sz w:val="22"/>
                <w:szCs w:val="22"/>
                <w:lang w:val="ru-RU"/>
              </w:rPr>
              <w:t>- обобщенность, системность;</w:t>
            </w:r>
          </w:p>
          <w:p w:rsidR="004342EB" w:rsidRPr="008C6EBC" w:rsidRDefault="004342EB" w:rsidP="008C6EBC">
            <w:pPr>
              <w:pStyle w:val="TableParagraph"/>
              <w:tabs>
                <w:tab w:val="left" w:pos="247"/>
              </w:tabs>
              <w:ind w:left="0"/>
              <w:jc w:val="both"/>
              <w:rPr>
                <w:lang w:val="ru-RU"/>
              </w:rPr>
            </w:pPr>
            <w:r w:rsidRPr="008C6EBC">
              <w:rPr>
                <w:lang w:val="ru-RU"/>
              </w:rPr>
              <w:t>- действенность и прочность полученных знаний.</w:t>
            </w:r>
          </w:p>
        </w:tc>
        <w:tc>
          <w:tcPr>
            <w:tcW w:w="2126" w:type="dxa"/>
          </w:tcPr>
          <w:p w:rsidR="004342EB" w:rsidRPr="008C6EBC" w:rsidRDefault="004342EB" w:rsidP="008C6EBC">
            <w:pPr>
              <w:pStyle w:val="TableParagraph"/>
              <w:tabs>
                <w:tab w:val="left" w:pos="1444"/>
              </w:tabs>
              <w:ind w:left="0"/>
              <w:rPr>
                <w:spacing w:val="-57"/>
                <w:lang w:val="ru-RU"/>
              </w:rPr>
            </w:pPr>
            <w:r w:rsidRPr="008C6EBC">
              <w:rPr>
                <w:lang w:val="ru-RU"/>
              </w:rPr>
              <w:t>Фронтальные опросы</w:t>
            </w:r>
            <w:r w:rsidRPr="008C6EBC">
              <w:rPr>
                <w:spacing w:val="-57"/>
                <w:lang w:val="ru-RU"/>
              </w:rPr>
              <w:t xml:space="preserve"> </w:t>
            </w:r>
          </w:p>
          <w:p w:rsidR="004342EB" w:rsidRPr="008C6EBC" w:rsidRDefault="004342EB" w:rsidP="008C6EBC">
            <w:pPr>
              <w:pStyle w:val="TableParagraph"/>
              <w:tabs>
                <w:tab w:val="left" w:pos="1444"/>
              </w:tabs>
              <w:ind w:left="0"/>
              <w:rPr>
                <w:lang w:val="ru-RU"/>
              </w:rPr>
            </w:pPr>
            <w:r w:rsidRPr="008C6EBC">
              <w:rPr>
                <w:lang w:val="ru-RU"/>
              </w:rPr>
              <w:t>Оценка качества</w:t>
            </w:r>
            <w:r w:rsidRPr="008C6EBC">
              <w:rPr>
                <w:spacing w:val="1"/>
                <w:lang w:val="ru-RU"/>
              </w:rPr>
              <w:t xml:space="preserve"> </w:t>
            </w:r>
            <w:r w:rsidRPr="008C6EBC">
              <w:rPr>
                <w:lang w:val="ru-RU"/>
              </w:rPr>
              <w:t>выполнения</w:t>
            </w:r>
            <w:r w:rsidRPr="008C6EBC">
              <w:rPr>
                <w:spacing w:val="1"/>
                <w:lang w:val="ru-RU"/>
              </w:rPr>
              <w:t xml:space="preserve"> </w:t>
            </w:r>
            <w:r w:rsidRPr="008C6EBC">
              <w:rPr>
                <w:lang w:val="ru-RU"/>
              </w:rPr>
              <w:t>практических</w:t>
            </w:r>
            <w:r w:rsidRPr="008C6EBC">
              <w:rPr>
                <w:spacing w:val="1"/>
                <w:lang w:val="ru-RU"/>
              </w:rPr>
              <w:t xml:space="preserve"> </w:t>
            </w:r>
            <w:r w:rsidRPr="008C6EBC">
              <w:rPr>
                <w:lang w:val="ru-RU"/>
              </w:rPr>
              <w:t>занятий</w:t>
            </w:r>
          </w:p>
          <w:p w:rsidR="004342EB" w:rsidRPr="008C6EBC" w:rsidRDefault="004342EB" w:rsidP="008C6EBC">
            <w:pPr>
              <w:pStyle w:val="TableParagraph"/>
              <w:tabs>
                <w:tab w:val="left" w:pos="1444"/>
              </w:tabs>
              <w:ind w:left="0"/>
              <w:rPr>
                <w:lang w:val="ru-RU"/>
              </w:rPr>
            </w:pPr>
            <w:r w:rsidRPr="008C6EBC">
              <w:rPr>
                <w:lang w:val="ru-RU"/>
              </w:rPr>
              <w:t>Дифференцированный зачет</w:t>
            </w:r>
          </w:p>
          <w:p w:rsidR="004342EB" w:rsidRPr="008C6EBC" w:rsidRDefault="004342EB" w:rsidP="008C6EBC">
            <w:pPr>
              <w:pStyle w:val="TableParagraph"/>
              <w:tabs>
                <w:tab w:val="left" w:pos="1444"/>
              </w:tabs>
              <w:ind w:left="0"/>
              <w:rPr>
                <w:lang w:val="ru-RU"/>
              </w:rPr>
            </w:pPr>
            <w:r w:rsidRPr="008C6EBC">
              <w:rPr>
                <w:lang w:val="ru-RU"/>
              </w:rPr>
              <w:t>Контрольная работа</w:t>
            </w:r>
          </w:p>
        </w:tc>
      </w:tr>
      <w:tr w:rsidR="004342EB" w:rsidRPr="008C6EBC" w:rsidTr="00C25F7F">
        <w:trPr>
          <w:trHeight w:val="703"/>
        </w:trPr>
        <w:tc>
          <w:tcPr>
            <w:tcW w:w="3413" w:type="dxa"/>
          </w:tcPr>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b/>
                <w:bCs/>
                <w:sz w:val="22"/>
                <w:szCs w:val="22"/>
                <w:lang w:val="ru-RU"/>
              </w:rPr>
            </w:pPr>
            <w:r w:rsidRPr="008C6EBC">
              <w:rPr>
                <w:b/>
                <w:bCs/>
                <w:sz w:val="22"/>
                <w:szCs w:val="22"/>
                <w:lang w:val="ru-RU"/>
              </w:rPr>
              <w:t>Умения:</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rPr>
                <w:sz w:val="22"/>
                <w:szCs w:val="22"/>
                <w:lang w:val="ru-RU"/>
              </w:rPr>
            </w:pPr>
            <w:r w:rsidRPr="008C6EBC">
              <w:rPr>
                <w:sz w:val="22"/>
                <w:szCs w:val="22"/>
                <w:lang w:val="ru-RU"/>
              </w:rPr>
              <w:t>- организовывать и проводить мероприятия по защите работающих и населения от негативных воздействий чрезвычайных ситуаций;</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rPr>
                <w:sz w:val="22"/>
                <w:szCs w:val="22"/>
                <w:lang w:val="ru-RU"/>
              </w:rPr>
            </w:pPr>
            <w:r w:rsidRPr="008C6EBC">
              <w:rPr>
                <w:sz w:val="22"/>
                <w:szCs w:val="22"/>
                <w:lang w:val="ru-RU"/>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rPr>
                <w:sz w:val="22"/>
                <w:szCs w:val="22"/>
                <w:lang w:val="ru-RU"/>
              </w:rPr>
            </w:pPr>
            <w:r w:rsidRPr="008C6EBC">
              <w:rPr>
                <w:sz w:val="22"/>
                <w:szCs w:val="22"/>
                <w:lang w:val="ru-RU"/>
              </w:rPr>
              <w:t>- использовать средства индивидуальной и коллективной защиты от оружия массового поражения;</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rPr>
                <w:sz w:val="22"/>
                <w:szCs w:val="22"/>
                <w:lang w:val="ru-RU"/>
              </w:rPr>
            </w:pPr>
            <w:r w:rsidRPr="008C6EBC">
              <w:rPr>
                <w:sz w:val="22"/>
                <w:szCs w:val="22"/>
                <w:lang w:val="ru-RU"/>
              </w:rPr>
              <w:t>- применять первичные средства пожаротушения;</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rPr>
                <w:sz w:val="22"/>
                <w:szCs w:val="22"/>
                <w:lang w:val="ru-RU"/>
              </w:rPr>
            </w:pPr>
            <w:r w:rsidRPr="008C6EBC">
              <w:rPr>
                <w:sz w:val="22"/>
                <w:szCs w:val="22"/>
                <w:lang w:val="ru-RU"/>
              </w:rPr>
              <w:t>- ориентироваться в перечне военно-учетных специальностей и самостоятельно определять среди них родственные полученной профессии;</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rPr>
                <w:sz w:val="22"/>
                <w:szCs w:val="22"/>
                <w:lang w:val="ru-RU"/>
              </w:rPr>
            </w:pPr>
            <w:r w:rsidRPr="008C6EBC">
              <w:rPr>
                <w:sz w:val="22"/>
                <w:szCs w:val="22"/>
                <w:lang w:val="ru-RU"/>
              </w:rPr>
              <w:t>- 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rPr>
                <w:sz w:val="22"/>
                <w:szCs w:val="22"/>
                <w:lang w:val="ru-RU"/>
              </w:rPr>
            </w:pPr>
            <w:r w:rsidRPr="008C6EBC">
              <w:rPr>
                <w:sz w:val="22"/>
                <w:szCs w:val="22"/>
                <w:lang w:val="ru-RU"/>
              </w:rPr>
              <w:t>- владеть способами бесконфликтного общения и саморегуляции в повседневной деятельности и экстремальных условиях военной службы;</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rPr>
                <w:sz w:val="22"/>
                <w:szCs w:val="22"/>
                <w:lang w:val="ru-RU"/>
              </w:rPr>
            </w:pPr>
            <w:r w:rsidRPr="008C6EBC">
              <w:rPr>
                <w:sz w:val="22"/>
                <w:szCs w:val="22"/>
                <w:lang w:val="ru-RU"/>
              </w:rPr>
              <w:t>- оказывать первую (доврачебную) медицинскую помощь.</w:t>
            </w:r>
          </w:p>
        </w:tc>
        <w:tc>
          <w:tcPr>
            <w:tcW w:w="5235" w:type="dxa"/>
          </w:tcPr>
          <w:p w:rsidR="004342EB" w:rsidRPr="008C6EBC" w:rsidRDefault="004342EB" w:rsidP="008C6EBC">
            <w:pPr>
              <w:pStyle w:val="TableParagraph"/>
              <w:ind w:left="0"/>
              <w:jc w:val="both"/>
              <w:rPr>
                <w:b/>
                <w:lang w:val="ru-RU"/>
              </w:rPr>
            </w:pPr>
            <w:r w:rsidRPr="008C6EBC">
              <w:rPr>
                <w:b/>
                <w:lang w:val="ru-RU"/>
              </w:rPr>
              <w:t>Способность:</w:t>
            </w:r>
          </w:p>
          <w:p w:rsidR="004342EB" w:rsidRPr="008C6EBC" w:rsidRDefault="004342EB" w:rsidP="008C6EBC">
            <w:pPr>
              <w:pStyle w:val="TableParagraph"/>
              <w:ind w:left="0" w:firstLine="285"/>
              <w:jc w:val="both"/>
              <w:rPr>
                <w:lang w:val="ru-RU"/>
              </w:rPr>
            </w:pPr>
            <w:r w:rsidRPr="008C6EBC">
              <w:rPr>
                <w:lang w:val="ru-RU"/>
              </w:rPr>
              <w:t>Правильно,</w:t>
            </w:r>
            <w:r w:rsidRPr="008C6EBC">
              <w:rPr>
                <w:spacing w:val="1"/>
                <w:lang w:val="ru-RU"/>
              </w:rPr>
              <w:t xml:space="preserve"> </w:t>
            </w:r>
            <w:r w:rsidRPr="008C6EBC">
              <w:rPr>
                <w:lang w:val="ru-RU"/>
              </w:rPr>
              <w:t>полно</w:t>
            </w:r>
            <w:r w:rsidRPr="008C6EBC">
              <w:rPr>
                <w:spacing w:val="1"/>
                <w:lang w:val="ru-RU"/>
              </w:rPr>
              <w:t xml:space="preserve"> </w:t>
            </w:r>
            <w:r w:rsidRPr="008C6EBC">
              <w:rPr>
                <w:lang w:val="ru-RU"/>
              </w:rPr>
              <w:t>выполнять</w:t>
            </w:r>
            <w:r w:rsidRPr="008C6EBC">
              <w:rPr>
                <w:spacing w:val="1"/>
                <w:lang w:val="ru-RU"/>
              </w:rPr>
              <w:t xml:space="preserve"> </w:t>
            </w:r>
            <w:r w:rsidRPr="008C6EBC">
              <w:rPr>
                <w:spacing w:val="-1"/>
                <w:lang w:val="ru-RU"/>
              </w:rPr>
              <w:t>задания</w:t>
            </w:r>
            <w:r w:rsidRPr="008C6EBC">
              <w:rPr>
                <w:spacing w:val="-15"/>
                <w:lang w:val="ru-RU"/>
              </w:rPr>
              <w:t xml:space="preserve"> </w:t>
            </w:r>
            <w:r w:rsidRPr="008C6EBC">
              <w:rPr>
                <w:lang w:val="ru-RU"/>
              </w:rPr>
              <w:t>в</w:t>
            </w:r>
            <w:r w:rsidRPr="008C6EBC">
              <w:rPr>
                <w:spacing w:val="-15"/>
                <w:lang w:val="ru-RU"/>
              </w:rPr>
              <w:t xml:space="preserve"> </w:t>
            </w:r>
            <w:r w:rsidRPr="008C6EBC">
              <w:rPr>
                <w:lang w:val="ru-RU"/>
              </w:rPr>
              <w:t>соответствии</w:t>
            </w:r>
            <w:r w:rsidRPr="008C6EBC">
              <w:rPr>
                <w:spacing w:val="-16"/>
                <w:lang w:val="ru-RU"/>
              </w:rPr>
              <w:t xml:space="preserve"> </w:t>
            </w:r>
            <w:r w:rsidRPr="008C6EBC">
              <w:rPr>
                <w:lang w:val="ru-RU"/>
              </w:rPr>
              <w:t>с</w:t>
            </w:r>
            <w:r w:rsidRPr="008C6EBC">
              <w:rPr>
                <w:spacing w:val="-16"/>
                <w:lang w:val="ru-RU"/>
              </w:rPr>
              <w:t xml:space="preserve"> </w:t>
            </w:r>
            <w:r w:rsidRPr="008C6EBC">
              <w:rPr>
                <w:lang w:val="ru-RU"/>
              </w:rPr>
              <w:t>требованиями,</w:t>
            </w:r>
            <w:r w:rsidRPr="008C6EBC">
              <w:rPr>
                <w:spacing w:val="-57"/>
                <w:lang w:val="ru-RU"/>
              </w:rPr>
              <w:t xml:space="preserve"> </w:t>
            </w:r>
            <w:r w:rsidRPr="008C6EBC">
              <w:rPr>
                <w:lang w:val="ru-RU"/>
              </w:rPr>
              <w:t>точно</w:t>
            </w:r>
            <w:r w:rsidRPr="008C6EBC">
              <w:rPr>
                <w:spacing w:val="1"/>
                <w:lang w:val="ru-RU"/>
              </w:rPr>
              <w:t xml:space="preserve"> </w:t>
            </w:r>
            <w:r w:rsidRPr="008C6EBC">
              <w:rPr>
                <w:lang w:val="ru-RU"/>
              </w:rPr>
              <w:t>формулировать,</w:t>
            </w:r>
            <w:r w:rsidRPr="008C6EBC">
              <w:rPr>
                <w:spacing w:val="1"/>
                <w:lang w:val="ru-RU"/>
              </w:rPr>
              <w:t xml:space="preserve"> </w:t>
            </w:r>
            <w:r w:rsidRPr="008C6EBC">
              <w:rPr>
                <w:lang w:val="ru-RU"/>
              </w:rPr>
              <w:t>точно</w:t>
            </w:r>
            <w:r w:rsidRPr="008C6EBC">
              <w:rPr>
                <w:spacing w:val="-57"/>
                <w:lang w:val="ru-RU"/>
              </w:rPr>
              <w:t xml:space="preserve"> </w:t>
            </w:r>
            <w:r w:rsidRPr="008C6EBC">
              <w:rPr>
                <w:lang w:val="ru-RU"/>
              </w:rPr>
              <w:t>производить</w:t>
            </w:r>
            <w:r w:rsidRPr="008C6EBC">
              <w:rPr>
                <w:spacing w:val="-1"/>
                <w:lang w:val="ru-RU"/>
              </w:rPr>
              <w:t xml:space="preserve"> </w:t>
            </w:r>
            <w:r w:rsidRPr="008C6EBC">
              <w:rPr>
                <w:lang w:val="ru-RU"/>
              </w:rPr>
              <w:t>расчеты.</w:t>
            </w:r>
          </w:p>
          <w:p w:rsidR="004342EB" w:rsidRPr="008C6EBC" w:rsidRDefault="004342EB" w:rsidP="008C6EBC">
            <w:pPr>
              <w:pStyle w:val="TableParagraph"/>
              <w:tabs>
                <w:tab w:val="left" w:pos="1655"/>
                <w:tab w:val="left" w:pos="3340"/>
              </w:tabs>
              <w:ind w:left="0" w:firstLine="285"/>
              <w:jc w:val="both"/>
              <w:rPr>
                <w:lang w:val="ru-RU"/>
              </w:rPr>
            </w:pPr>
            <w:r w:rsidRPr="008C6EBC">
              <w:rPr>
                <w:lang w:val="ru-RU"/>
              </w:rPr>
              <w:t>Адекватно,</w:t>
            </w:r>
            <w:r w:rsidRPr="008C6EBC">
              <w:rPr>
                <w:spacing w:val="1"/>
                <w:lang w:val="ru-RU"/>
              </w:rPr>
              <w:t xml:space="preserve"> </w:t>
            </w:r>
            <w:r w:rsidRPr="008C6EBC">
              <w:rPr>
                <w:lang w:val="ru-RU"/>
              </w:rPr>
              <w:t>оптимально</w:t>
            </w:r>
            <w:r w:rsidRPr="008C6EBC">
              <w:rPr>
                <w:spacing w:val="1"/>
                <w:lang w:val="ru-RU"/>
              </w:rPr>
              <w:t xml:space="preserve"> </w:t>
            </w:r>
            <w:r w:rsidRPr="008C6EBC">
              <w:rPr>
                <w:lang w:val="ru-RU"/>
              </w:rPr>
              <w:t>выбирать</w:t>
            </w:r>
            <w:r w:rsidRPr="008C6EBC">
              <w:rPr>
                <w:spacing w:val="-57"/>
                <w:lang w:val="ru-RU"/>
              </w:rPr>
              <w:t xml:space="preserve"> </w:t>
            </w:r>
            <w:r w:rsidRPr="008C6EBC">
              <w:rPr>
                <w:lang w:val="ru-RU"/>
              </w:rPr>
              <w:t xml:space="preserve">способы действий, </w:t>
            </w:r>
            <w:r w:rsidRPr="008C6EBC">
              <w:rPr>
                <w:spacing w:val="-1"/>
                <w:lang w:val="ru-RU"/>
              </w:rPr>
              <w:t>методы,</w:t>
            </w:r>
            <w:r w:rsidRPr="008C6EBC">
              <w:rPr>
                <w:spacing w:val="-58"/>
                <w:lang w:val="ru-RU"/>
              </w:rPr>
              <w:t xml:space="preserve"> </w:t>
            </w:r>
            <w:r w:rsidRPr="008C6EBC">
              <w:rPr>
                <w:lang w:val="ru-RU"/>
              </w:rPr>
              <w:t>последовательность действий</w:t>
            </w:r>
            <w:r w:rsidRPr="008C6EBC">
              <w:rPr>
                <w:spacing w:val="-3"/>
                <w:lang w:val="ru-RU"/>
              </w:rPr>
              <w:t xml:space="preserve"> </w:t>
            </w:r>
            <w:r w:rsidRPr="008C6EBC">
              <w:rPr>
                <w:lang w:val="ru-RU"/>
              </w:rPr>
              <w:t>и</w:t>
            </w:r>
            <w:r w:rsidRPr="008C6EBC">
              <w:rPr>
                <w:spacing w:val="1"/>
                <w:lang w:val="ru-RU"/>
              </w:rPr>
              <w:t xml:space="preserve"> </w:t>
            </w:r>
            <w:r w:rsidRPr="008C6EBC">
              <w:rPr>
                <w:lang w:val="ru-RU"/>
              </w:rPr>
              <w:t>т.д.</w:t>
            </w:r>
          </w:p>
          <w:p w:rsidR="004342EB" w:rsidRPr="008C6EBC" w:rsidRDefault="004342EB" w:rsidP="008C6EBC">
            <w:pPr>
              <w:pStyle w:val="TableParagraph"/>
              <w:tabs>
                <w:tab w:val="left" w:pos="2891"/>
              </w:tabs>
              <w:ind w:left="0" w:firstLine="285"/>
              <w:jc w:val="both"/>
              <w:rPr>
                <w:lang w:val="ru-RU"/>
              </w:rPr>
            </w:pPr>
            <w:r w:rsidRPr="008C6EBC">
              <w:rPr>
                <w:lang w:val="ru-RU"/>
              </w:rPr>
              <w:t>Выполнять</w:t>
            </w:r>
            <w:r w:rsidRPr="008C6EBC">
              <w:rPr>
                <w:spacing w:val="-11"/>
                <w:lang w:val="ru-RU"/>
              </w:rPr>
              <w:t xml:space="preserve"> </w:t>
            </w:r>
            <w:r w:rsidRPr="008C6EBC">
              <w:rPr>
                <w:lang w:val="ru-RU"/>
              </w:rPr>
              <w:t>задания</w:t>
            </w:r>
            <w:r w:rsidRPr="008C6EBC">
              <w:rPr>
                <w:spacing w:val="-11"/>
                <w:lang w:val="ru-RU"/>
              </w:rPr>
              <w:t xml:space="preserve"> </w:t>
            </w:r>
            <w:r w:rsidRPr="008C6EBC">
              <w:rPr>
                <w:lang w:val="ru-RU"/>
              </w:rPr>
              <w:t>в</w:t>
            </w:r>
            <w:r w:rsidRPr="008C6EBC">
              <w:rPr>
                <w:spacing w:val="-13"/>
                <w:lang w:val="ru-RU"/>
              </w:rPr>
              <w:t xml:space="preserve"> </w:t>
            </w:r>
            <w:r w:rsidRPr="008C6EBC">
              <w:rPr>
                <w:lang w:val="ru-RU"/>
              </w:rPr>
              <w:t>соответствии</w:t>
            </w:r>
            <w:r w:rsidRPr="008C6EBC">
              <w:rPr>
                <w:spacing w:val="-10"/>
                <w:lang w:val="ru-RU"/>
              </w:rPr>
              <w:t xml:space="preserve"> </w:t>
            </w:r>
            <w:r w:rsidRPr="008C6EBC">
              <w:rPr>
                <w:lang w:val="ru-RU"/>
              </w:rPr>
              <w:t>с</w:t>
            </w:r>
            <w:r w:rsidRPr="008C6EBC">
              <w:rPr>
                <w:spacing w:val="-58"/>
                <w:lang w:val="ru-RU"/>
              </w:rPr>
              <w:t xml:space="preserve"> </w:t>
            </w:r>
            <w:r w:rsidRPr="008C6EBC">
              <w:rPr>
                <w:lang w:val="ru-RU"/>
              </w:rPr>
              <w:t>требованиями инструкций,</w:t>
            </w:r>
            <w:r w:rsidRPr="008C6EBC">
              <w:rPr>
                <w:spacing w:val="-58"/>
                <w:lang w:val="ru-RU"/>
              </w:rPr>
              <w:t xml:space="preserve"> </w:t>
            </w:r>
            <w:r w:rsidRPr="008C6EBC">
              <w:rPr>
                <w:lang w:val="ru-RU"/>
              </w:rPr>
              <w:t>регламентов.</w:t>
            </w:r>
          </w:p>
          <w:p w:rsidR="004342EB" w:rsidRPr="008C6EBC" w:rsidRDefault="004342EB" w:rsidP="008C6EBC">
            <w:pPr>
              <w:pStyle w:val="TableParagraph"/>
              <w:ind w:left="0" w:firstLine="285"/>
              <w:jc w:val="both"/>
              <w:rPr>
                <w:lang w:val="ru-RU"/>
              </w:rPr>
            </w:pPr>
            <w:r w:rsidRPr="008C6EBC">
              <w:rPr>
                <w:spacing w:val="-1"/>
                <w:lang w:val="ru-RU"/>
              </w:rPr>
              <w:t>Рационально</w:t>
            </w:r>
            <w:r w:rsidRPr="008C6EBC">
              <w:rPr>
                <w:spacing w:val="-14"/>
                <w:lang w:val="ru-RU"/>
              </w:rPr>
              <w:t xml:space="preserve"> </w:t>
            </w:r>
            <w:r w:rsidRPr="008C6EBC">
              <w:rPr>
                <w:lang w:val="ru-RU"/>
              </w:rPr>
              <w:t>выполнять</w:t>
            </w:r>
            <w:r w:rsidRPr="008C6EBC">
              <w:rPr>
                <w:spacing w:val="-12"/>
                <w:lang w:val="ru-RU"/>
              </w:rPr>
              <w:t xml:space="preserve"> </w:t>
            </w:r>
            <w:r w:rsidRPr="008C6EBC">
              <w:rPr>
                <w:lang w:val="ru-RU"/>
              </w:rPr>
              <w:t>те</w:t>
            </w:r>
            <w:r w:rsidRPr="008C6EBC">
              <w:rPr>
                <w:spacing w:val="-15"/>
                <w:lang w:val="ru-RU"/>
              </w:rPr>
              <w:t xml:space="preserve"> </w:t>
            </w:r>
            <w:r w:rsidRPr="008C6EBC">
              <w:rPr>
                <w:lang w:val="ru-RU"/>
              </w:rPr>
              <w:t>или</w:t>
            </w:r>
            <w:r w:rsidRPr="008C6EBC">
              <w:rPr>
                <w:spacing w:val="-14"/>
                <w:lang w:val="ru-RU"/>
              </w:rPr>
              <w:t xml:space="preserve"> </w:t>
            </w:r>
            <w:r w:rsidRPr="008C6EBC">
              <w:rPr>
                <w:lang w:val="ru-RU"/>
              </w:rPr>
              <w:t>иные</w:t>
            </w:r>
            <w:r w:rsidRPr="008C6EBC">
              <w:rPr>
                <w:spacing w:val="-58"/>
                <w:lang w:val="ru-RU"/>
              </w:rPr>
              <w:t xml:space="preserve"> </w:t>
            </w:r>
            <w:r w:rsidRPr="008C6EBC">
              <w:rPr>
                <w:lang w:val="ru-RU"/>
              </w:rPr>
              <w:t>действия.</w:t>
            </w:r>
          </w:p>
          <w:p w:rsidR="004342EB" w:rsidRPr="008C6EBC" w:rsidRDefault="004342EB" w:rsidP="008C6EBC">
            <w:pPr>
              <w:pStyle w:val="TableParagraph"/>
              <w:ind w:left="0" w:firstLine="285"/>
              <w:jc w:val="both"/>
              <w:rPr>
                <w:lang w:val="ru-RU"/>
              </w:rPr>
            </w:pPr>
          </w:p>
        </w:tc>
        <w:tc>
          <w:tcPr>
            <w:tcW w:w="2126" w:type="dxa"/>
          </w:tcPr>
          <w:p w:rsidR="004342EB" w:rsidRPr="008C6EBC" w:rsidRDefault="004342EB" w:rsidP="008C6EBC">
            <w:pPr>
              <w:pStyle w:val="TableParagraph"/>
              <w:tabs>
                <w:tab w:val="left" w:pos="1444"/>
              </w:tabs>
              <w:ind w:left="0"/>
              <w:rPr>
                <w:lang w:val="ru-RU"/>
              </w:rPr>
            </w:pPr>
            <w:r w:rsidRPr="008C6EBC">
              <w:rPr>
                <w:lang w:val="ru-RU"/>
              </w:rPr>
              <w:t>Оценка качества</w:t>
            </w:r>
            <w:r w:rsidRPr="008C6EBC">
              <w:rPr>
                <w:spacing w:val="1"/>
                <w:lang w:val="ru-RU"/>
              </w:rPr>
              <w:t xml:space="preserve"> </w:t>
            </w:r>
            <w:r w:rsidRPr="008C6EBC">
              <w:rPr>
                <w:lang w:val="ru-RU"/>
              </w:rPr>
              <w:t>выполнения</w:t>
            </w:r>
            <w:r w:rsidRPr="008C6EBC">
              <w:rPr>
                <w:spacing w:val="1"/>
                <w:lang w:val="ru-RU"/>
              </w:rPr>
              <w:t xml:space="preserve"> </w:t>
            </w:r>
            <w:r w:rsidRPr="008C6EBC">
              <w:rPr>
                <w:lang w:val="ru-RU"/>
              </w:rPr>
              <w:t>практических</w:t>
            </w:r>
            <w:r w:rsidRPr="008C6EBC">
              <w:rPr>
                <w:spacing w:val="1"/>
                <w:lang w:val="ru-RU"/>
              </w:rPr>
              <w:t xml:space="preserve"> </w:t>
            </w:r>
            <w:r w:rsidRPr="008C6EBC">
              <w:rPr>
                <w:lang w:val="ru-RU"/>
              </w:rPr>
              <w:t>занятий</w:t>
            </w:r>
          </w:p>
          <w:p w:rsidR="004342EB" w:rsidRPr="008C6EBC" w:rsidRDefault="004342EB" w:rsidP="008C6EBC">
            <w:pPr>
              <w:pStyle w:val="TableParagraph"/>
              <w:tabs>
                <w:tab w:val="left" w:pos="1444"/>
              </w:tabs>
              <w:ind w:left="0"/>
              <w:rPr>
                <w:lang w:val="ru-RU"/>
              </w:rPr>
            </w:pPr>
            <w:r w:rsidRPr="008C6EBC">
              <w:rPr>
                <w:lang w:val="ru-RU"/>
              </w:rPr>
              <w:t>Дифференцированный зачет</w:t>
            </w:r>
          </w:p>
          <w:p w:rsidR="004342EB" w:rsidRPr="008C6EBC" w:rsidRDefault="004342EB" w:rsidP="008C6EBC">
            <w:pPr>
              <w:pStyle w:val="TableParagraph"/>
              <w:tabs>
                <w:tab w:val="left" w:pos="1444"/>
              </w:tabs>
              <w:ind w:left="0"/>
              <w:rPr>
                <w:lang w:val="ru-RU"/>
              </w:rPr>
            </w:pPr>
            <w:r w:rsidRPr="008C6EBC">
              <w:rPr>
                <w:lang w:val="ru-RU"/>
              </w:rPr>
              <w:t>Контрольная работа</w:t>
            </w:r>
          </w:p>
        </w:tc>
      </w:tr>
      <w:tr w:rsidR="004342EB" w:rsidRPr="008C6EBC" w:rsidTr="00C25F7F">
        <w:trPr>
          <w:trHeight w:val="1269"/>
        </w:trPr>
        <w:tc>
          <w:tcPr>
            <w:tcW w:w="3413" w:type="dxa"/>
          </w:tcPr>
          <w:p w:rsidR="004342EB" w:rsidRPr="008C6EBC" w:rsidRDefault="004342EB" w:rsidP="008C6EBC">
            <w:pPr>
              <w:pStyle w:val="TableParagraph"/>
              <w:ind w:left="0"/>
              <w:jc w:val="both"/>
              <w:rPr>
                <w:lang w:val="ru-RU"/>
              </w:rPr>
            </w:pPr>
            <w:r w:rsidRPr="008C6EBC">
              <w:rPr>
                <w:lang w:val="ru-RU"/>
              </w:rPr>
              <w:lastRenderedPageBreak/>
              <w:t>ОК 01. Выбирать способы решения задач профессиональной деятельности, применительно к различным контекстам.</w:t>
            </w:r>
          </w:p>
          <w:p w:rsidR="004342EB" w:rsidRPr="008C6EBC" w:rsidRDefault="004342EB" w:rsidP="008C6EBC">
            <w:pPr>
              <w:pStyle w:val="TableParagraph"/>
              <w:ind w:left="0"/>
              <w:rPr>
                <w:b/>
                <w:lang w:val="ru-RU"/>
              </w:rPr>
            </w:pPr>
          </w:p>
        </w:tc>
        <w:tc>
          <w:tcPr>
            <w:tcW w:w="5235" w:type="dxa"/>
          </w:tcPr>
          <w:p w:rsidR="004342EB" w:rsidRPr="008C6EBC" w:rsidRDefault="004342EB" w:rsidP="008C6EBC">
            <w:pPr>
              <w:pStyle w:val="TableParagraph"/>
              <w:tabs>
                <w:tab w:val="left" w:pos="122"/>
              </w:tabs>
              <w:ind w:left="0"/>
              <w:jc w:val="both"/>
              <w:rPr>
                <w:b/>
                <w:lang w:val="ru-RU"/>
              </w:rPr>
            </w:pPr>
            <w:r w:rsidRPr="008C6EBC">
              <w:rPr>
                <w:b/>
                <w:lang w:val="ru-RU"/>
              </w:rPr>
              <w:t>Способность:</w:t>
            </w:r>
          </w:p>
          <w:p w:rsidR="004342EB" w:rsidRPr="008C6EBC" w:rsidRDefault="004342EB" w:rsidP="008C6EBC">
            <w:pPr>
              <w:pStyle w:val="TableParagraph"/>
              <w:tabs>
                <w:tab w:val="left" w:pos="122"/>
              </w:tabs>
              <w:ind w:left="0"/>
              <w:jc w:val="both"/>
              <w:rPr>
                <w:lang w:val="ru-RU"/>
              </w:rPr>
            </w:pPr>
            <w:r w:rsidRPr="008C6EBC">
              <w:rPr>
                <w:lang w:val="ru-RU"/>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w:t>
            </w:r>
          </w:p>
          <w:p w:rsidR="004342EB" w:rsidRPr="008C6EBC" w:rsidRDefault="004342EB" w:rsidP="008C6EBC">
            <w:pPr>
              <w:pStyle w:val="TableParagraph"/>
              <w:tabs>
                <w:tab w:val="left" w:pos="122"/>
              </w:tabs>
              <w:ind w:left="0"/>
              <w:jc w:val="both"/>
              <w:rPr>
                <w:lang w:val="ru-RU"/>
              </w:rPr>
            </w:pPr>
            <w:r w:rsidRPr="008C6EBC">
              <w:rPr>
                <w:lang w:val="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2126" w:type="dxa"/>
          </w:tcPr>
          <w:p w:rsidR="004342EB" w:rsidRPr="008C6EBC" w:rsidRDefault="004342EB" w:rsidP="008C6EBC">
            <w:pPr>
              <w:pStyle w:val="TableParagraph"/>
              <w:tabs>
                <w:tab w:val="left" w:pos="1444"/>
              </w:tabs>
              <w:ind w:left="0"/>
              <w:rPr>
                <w:lang w:val="ru-RU"/>
              </w:rPr>
            </w:pPr>
            <w:r w:rsidRPr="008C6EBC">
              <w:rPr>
                <w:lang w:val="ru-RU"/>
              </w:rPr>
              <w:t>Оценка качества</w:t>
            </w:r>
            <w:r w:rsidRPr="008C6EBC">
              <w:rPr>
                <w:spacing w:val="1"/>
                <w:lang w:val="ru-RU"/>
              </w:rPr>
              <w:t xml:space="preserve"> </w:t>
            </w:r>
            <w:r w:rsidRPr="008C6EBC">
              <w:rPr>
                <w:lang w:val="ru-RU"/>
              </w:rPr>
              <w:t>выполнения</w:t>
            </w:r>
            <w:r w:rsidRPr="008C6EBC">
              <w:rPr>
                <w:spacing w:val="1"/>
                <w:lang w:val="ru-RU"/>
              </w:rPr>
              <w:t xml:space="preserve"> </w:t>
            </w:r>
            <w:r w:rsidRPr="008C6EBC">
              <w:rPr>
                <w:lang w:val="ru-RU"/>
              </w:rPr>
              <w:t>практических</w:t>
            </w:r>
            <w:r w:rsidRPr="008C6EBC">
              <w:rPr>
                <w:spacing w:val="1"/>
                <w:lang w:val="ru-RU"/>
              </w:rPr>
              <w:t xml:space="preserve"> </w:t>
            </w:r>
            <w:r w:rsidRPr="008C6EBC">
              <w:rPr>
                <w:lang w:val="ru-RU"/>
              </w:rPr>
              <w:t>занятий</w:t>
            </w:r>
          </w:p>
          <w:p w:rsidR="004342EB" w:rsidRPr="008C6EBC" w:rsidRDefault="004342EB" w:rsidP="008C6EBC">
            <w:pPr>
              <w:pStyle w:val="TableParagraph"/>
              <w:tabs>
                <w:tab w:val="left" w:pos="1444"/>
              </w:tabs>
              <w:ind w:left="0"/>
              <w:rPr>
                <w:lang w:val="ru-RU"/>
              </w:rPr>
            </w:pPr>
            <w:r w:rsidRPr="008C6EBC">
              <w:rPr>
                <w:lang w:val="ru-RU"/>
              </w:rPr>
              <w:t>Дифференцированный зачет</w:t>
            </w:r>
          </w:p>
          <w:p w:rsidR="004342EB" w:rsidRPr="008C6EBC" w:rsidRDefault="004342EB" w:rsidP="008C6EBC">
            <w:pPr>
              <w:pStyle w:val="TableParagraph"/>
              <w:tabs>
                <w:tab w:val="left" w:pos="1444"/>
              </w:tabs>
              <w:ind w:left="0"/>
              <w:rPr>
                <w:lang w:val="ru-RU"/>
              </w:rPr>
            </w:pPr>
            <w:r w:rsidRPr="008C6EBC">
              <w:rPr>
                <w:lang w:val="ru-RU"/>
              </w:rPr>
              <w:t>Контрольная работа</w:t>
            </w:r>
          </w:p>
        </w:tc>
      </w:tr>
      <w:tr w:rsidR="004342EB" w:rsidRPr="008C6EBC" w:rsidTr="00C25F7F">
        <w:trPr>
          <w:trHeight w:val="1269"/>
        </w:trPr>
        <w:tc>
          <w:tcPr>
            <w:tcW w:w="3413" w:type="dxa"/>
          </w:tcPr>
          <w:p w:rsidR="004342EB" w:rsidRPr="008C6EBC" w:rsidRDefault="004342EB" w:rsidP="008C6EBC">
            <w:pPr>
              <w:pStyle w:val="TableParagraph"/>
              <w:tabs>
                <w:tab w:val="left" w:pos="642"/>
                <w:tab w:val="left" w:pos="1146"/>
                <w:tab w:val="left" w:pos="2812"/>
              </w:tabs>
              <w:ind w:left="0"/>
              <w:jc w:val="both"/>
              <w:rPr>
                <w:lang w:val="ru-RU"/>
              </w:rPr>
            </w:pPr>
            <w:r w:rsidRPr="008C6EBC">
              <w:rPr>
                <w:lang w:val="ru-RU"/>
              </w:rPr>
              <w:t>ОК 02. Осуществлять поиск, анализ и интерпретацию информации, необходимой для выполнения задач профессиональной деятельности.</w:t>
            </w:r>
          </w:p>
          <w:p w:rsidR="004342EB" w:rsidRPr="008C6EBC" w:rsidRDefault="004342EB" w:rsidP="008C6EBC">
            <w:pPr>
              <w:pStyle w:val="TableParagraph"/>
              <w:tabs>
                <w:tab w:val="left" w:pos="642"/>
                <w:tab w:val="left" w:pos="1146"/>
                <w:tab w:val="left" w:pos="2812"/>
              </w:tabs>
              <w:ind w:left="0"/>
              <w:jc w:val="both"/>
              <w:rPr>
                <w:lang w:val="ru-RU"/>
              </w:rPr>
            </w:pPr>
          </w:p>
          <w:p w:rsidR="004342EB" w:rsidRPr="008C6EBC" w:rsidRDefault="004342EB" w:rsidP="008C6EBC">
            <w:pPr>
              <w:pStyle w:val="TableParagraph"/>
              <w:tabs>
                <w:tab w:val="left" w:pos="642"/>
                <w:tab w:val="left" w:pos="1146"/>
                <w:tab w:val="left" w:pos="2812"/>
              </w:tabs>
              <w:ind w:left="0"/>
              <w:jc w:val="both"/>
              <w:rPr>
                <w:lang w:val="ru-RU"/>
              </w:rPr>
            </w:pPr>
          </w:p>
        </w:tc>
        <w:tc>
          <w:tcPr>
            <w:tcW w:w="5235" w:type="dxa"/>
          </w:tcPr>
          <w:p w:rsidR="004342EB" w:rsidRPr="008C6EBC" w:rsidRDefault="004342EB" w:rsidP="008C6EBC">
            <w:pPr>
              <w:pStyle w:val="TableParagraph"/>
              <w:ind w:left="0"/>
              <w:rPr>
                <w:b/>
                <w:lang w:val="ru-RU"/>
              </w:rPr>
            </w:pPr>
            <w:r w:rsidRPr="008C6EBC">
              <w:rPr>
                <w:b/>
                <w:lang w:val="ru-RU"/>
              </w:rPr>
              <w:t>Способность:</w:t>
            </w:r>
          </w:p>
          <w:p w:rsidR="004342EB" w:rsidRPr="008C6EBC" w:rsidRDefault="004342EB" w:rsidP="008C6EBC">
            <w:pPr>
              <w:pStyle w:val="TableParagraph"/>
              <w:ind w:left="0"/>
              <w:jc w:val="both"/>
              <w:rPr>
                <w:lang w:val="ru-RU"/>
              </w:rPr>
            </w:pPr>
            <w:r w:rsidRPr="008C6EBC">
              <w:rPr>
                <w:lang w:val="ru-RU"/>
              </w:rPr>
              <w:t xml:space="preserve">определять задачи для поиска информации; </w:t>
            </w:r>
          </w:p>
          <w:p w:rsidR="004342EB" w:rsidRPr="008C6EBC" w:rsidRDefault="004342EB" w:rsidP="008C6EBC">
            <w:pPr>
              <w:pStyle w:val="TableParagraph"/>
              <w:ind w:left="0"/>
              <w:jc w:val="both"/>
              <w:rPr>
                <w:lang w:val="ru-RU"/>
              </w:rPr>
            </w:pPr>
            <w:r w:rsidRPr="008C6EBC">
              <w:rPr>
                <w:lang w:val="ru-RU"/>
              </w:rPr>
              <w:t xml:space="preserve">определять необходимые источники информации; </w:t>
            </w:r>
          </w:p>
          <w:p w:rsidR="004342EB" w:rsidRPr="008C6EBC" w:rsidRDefault="004342EB" w:rsidP="008C6EBC">
            <w:pPr>
              <w:pStyle w:val="TableParagraph"/>
              <w:ind w:left="0"/>
              <w:jc w:val="both"/>
              <w:rPr>
                <w:lang w:val="ru-RU"/>
              </w:rPr>
            </w:pPr>
            <w:r w:rsidRPr="008C6EBC">
              <w:rPr>
                <w:lang w:val="ru-RU"/>
              </w:rPr>
              <w:t xml:space="preserve">планировать процесс поиска; </w:t>
            </w:r>
          </w:p>
          <w:p w:rsidR="004342EB" w:rsidRPr="008C6EBC" w:rsidRDefault="004342EB" w:rsidP="008C6EBC">
            <w:pPr>
              <w:pStyle w:val="TableParagraph"/>
              <w:ind w:left="0"/>
              <w:jc w:val="both"/>
              <w:rPr>
                <w:lang w:val="ru-RU"/>
              </w:rPr>
            </w:pPr>
            <w:r w:rsidRPr="008C6EBC">
              <w:rPr>
                <w:lang w:val="ru-RU"/>
              </w:rPr>
              <w:t xml:space="preserve">структурировать получаемую информацию; </w:t>
            </w:r>
          </w:p>
          <w:p w:rsidR="004342EB" w:rsidRPr="008C6EBC" w:rsidRDefault="004342EB" w:rsidP="008C6EBC">
            <w:pPr>
              <w:pStyle w:val="TableParagraph"/>
              <w:ind w:left="0"/>
              <w:jc w:val="both"/>
              <w:rPr>
                <w:lang w:val="ru-RU"/>
              </w:rPr>
            </w:pPr>
            <w:r w:rsidRPr="008C6EBC">
              <w:rPr>
                <w:lang w:val="ru-RU"/>
              </w:rPr>
              <w:t xml:space="preserve">выделять наиболее значимое в перечне информации; </w:t>
            </w:r>
          </w:p>
          <w:p w:rsidR="004342EB" w:rsidRPr="008C6EBC" w:rsidRDefault="004342EB" w:rsidP="008C6EBC">
            <w:pPr>
              <w:pStyle w:val="TableParagraph"/>
              <w:ind w:left="0"/>
              <w:jc w:val="both"/>
              <w:rPr>
                <w:lang w:val="ru-RU"/>
              </w:rPr>
            </w:pPr>
            <w:r w:rsidRPr="008C6EBC">
              <w:rPr>
                <w:lang w:val="ru-RU"/>
              </w:rPr>
              <w:t xml:space="preserve">оценивать практическую значимость результатов поиска; </w:t>
            </w:r>
          </w:p>
          <w:p w:rsidR="004342EB" w:rsidRPr="008C6EBC" w:rsidRDefault="004342EB" w:rsidP="008C6EBC">
            <w:pPr>
              <w:jc w:val="both"/>
              <w:rPr>
                <w:sz w:val="22"/>
                <w:szCs w:val="22"/>
                <w:lang w:val="ru-RU"/>
              </w:rPr>
            </w:pPr>
            <w:r w:rsidRPr="008C6EBC">
              <w:rPr>
                <w:sz w:val="22"/>
                <w:szCs w:val="22"/>
                <w:lang w:val="ru-RU"/>
              </w:rPr>
              <w:t>оформлять результаты поиска.</w:t>
            </w:r>
          </w:p>
        </w:tc>
        <w:tc>
          <w:tcPr>
            <w:tcW w:w="2126" w:type="dxa"/>
          </w:tcPr>
          <w:p w:rsidR="004342EB" w:rsidRPr="008C6EBC" w:rsidRDefault="004342EB" w:rsidP="008C6EBC">
            <w:pPr>
              <w:pStyle w:val="TableParagraph"/>
              <w:tabs>
                <w:tab w:val="left" w:pos="1444"/>
              </w:tabs>
              <w:ind w:left="0"/>
              <w:rPr>
                <w:lang w:val="ru-RU"/>
              </w:rPr>
            </w:pPr>
            <w:r w:rsidRPr="008C6EBC">
              <w:rPr>
                <w:lang w:val="ru-RU"/>
              </w:rPr>
              <w:t>Оценка качества выполнения практических занятий</w:t>
            </w:r>
          </w:p>
          <w:p w:rsidR="004342EB" w:rsidRPr="008C6EBC" w:rsidRDefault="004342EB" w:rsidP="008C6EBC">
            <w:pPr>
              <w:pStyle w:val="TableParagraph"/>
              <w:tabs>
                <w:tab w:val="left" w:pos="1444"/>
              </w:tabs>
              <w:ind w:left="0"/>
              <w:rPr>
                <w:lang w:val="ru-RU"/>
              </w:rPr>
            </w:pPr>
            <w:r w:rsidRPr="008C6EBC">
              <w:rPr>
                <w:lang w:val="ru-RU"/>
              </w:rPr>
              <w:t>Дифференцированный зачет</w:t>
            </w:r>
          </w:p>
          <w:p w:rsidR="004342EB" w:rsidRPr="008C6EBC" w:rsidRDefault="004342EB" w:rsidP="008C6EBC">
            <w:pPr>
              <w:pStyle w:val="TableParagraph"/>
              <w:ind w:left="0"/>
              <w:rPr>
                <w:lang w:val="ru-RU"/>
              </w:rPr>
            </w:pPr>
            <w:r w:rsidRPr="008C6EBC">
              <w:rPr>
                <w:lang w:val="ru-RU"/>
              </w:rPr>
              <w:t xml:space="preserve">Контрольная работа </w:t>
            </w:r>
          </w:p>
        </w:tc>
      </w:tr>
      <w:tr w:rsidR="004342EB" w:rsidRPr="008C6EBC" w:rsidTr="00C25F7F">
        <w:trPr>
          <w:trHeight w:val="1269"/>
        </w:trPr>
        <w:tc>
          <w:tcPr>
            <w:tcW w:w="3413" w:type="dxa"/>
          </w:tcPr>
          <w:p w:rsidR="004342EB" w:rsidRPr="008C6EBC" w:rsidRDefault="004342EB" w:rsidP="008C6EBC">
            <w:pPr>
              <w:pStyle w:val="TableParagraph"/>
              <w:ind w:left="0"/>
              <w:jc w:val="both"/>
              <w:rPr>
                <w:lang w:val="ru-RU"/>
              </w:rPr>
            </w:pPr>
            <w:r w:rsidRPr="008C6EBC">
              <w:rPr>
                <w:lang w:val="ru-RU"/>
              </w:rPr>
              <w:t>ОК 04. Работать в коллективе и команде, эффективно взаимодействовать с коллегами, руководством, клиентами.</w:t>
            </w:r>
          </w:p>
        </w:tc>
        <w:tc>
          <w:tcPr>
            <w:tcW w:w="5235" w:type="dxa"/>
          </w:tcPr>
          <w:p w:rsidR="004342EB" w:rsidRPr="008C6EBC" w:rsidRDefault="004342EB" w:rsidP="008C6EBC">
            <w:pPr>
              <w:pStyle w:val="TableParagraph"/>
              <w:ind w:left="0"/>
              <w:rPr>
                <w:b/>
                <w:lang w:val="ru-RU"/>
              </w:rPr>
            </w:pPr>
            <w:r w:rsidRPr="008C6EBC">
              <w:rPr>
                <w:b/>
                <w:lang w:val="ru-RU"/>
              </w:rPr>
              <w:t>Способность:</w:t>
            </w:r>
          </w:p>
          <w:p w:rsidR="004342EB" w:rsidRPr="008C6EBC" w:rsidRDefault="004342EB" w:rsidP="008C6EBC">
            <w:pPr>
              <w:pStyle w:val="TableParagraph"/>
              <w:ind w:left="0"/>
              <w:jc w:val="both"/>
              <w:rPr>
                <w:bCs/>
                <w:lang w:val="ru-RU"/>
              </w:rPr>
            </w:pPr>
            <w:r w:rsidRPr="008C6EBC">
              <w:rPr>
                <w:bCs/>
                <w:lang w:val="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4342EB" w:rsidRPr="008C6EBC" w:rsidRDefault="004342EB" w:rsidP="008C6EBC">
            <w:pPr>
              <w:pStyle w:val="TableParagraph"/>
              <w:ind w:left="0"/>
              <w:jc w:val="both"/>
              <w:rPr>
                <w:bCs/>
                <w:lang w:val="ru-RU"/>
              </w:rPr>
            </w:pPr>
            <w:r w:rsidRPr="008C6EBC">
              <w:rPr>
                <w:bCs/>
                <w:lang w:val="ru-RU"/>
              </w:rPr>
              <w:t>владеть способами бесконфликтного общения и саморегуляции в повседневной деятельности и экстремальных условиях военной службы.</w:t>
            </w:r>
          </w:p>
        </w:tc>
        <w:tc>
          <w:tcPr>
            <w:tcW w:w="2126" w:type="dxa"/>
          </w:tcPr>
          <w:p w:rsidR="004342EB" w:rsidRPr="008C6EBC" w:rsidRDefault="004342EB" w:rsidP="008C6EBC">
            <w:pPr>
              <w:pStyle w:val="TableParagraph"/>
              <w:tabs>
                <w:tab w:val="left" w:pos="1444"/>
              </w:tabs>
              <w:ind w:left="0"/>
              <w:rPr>
                <w:lang w:val="ru-RU"/>
              </w:rPr>
            </w:pPr>
            <w:r w:rsidRPr="008C6EBC">
              <w:rPr>
                <w:lang w:val="ru-RU"/>
              </w:rPr>
              <w:t>Оценка качества выполнения практических занятий</w:t>
            </w:r>
          </w:p>
        </w:tc>
      </w:tr>
      <w:tr w:rsidR="004342EB" w:rsidRPr="008C6EBC" w:rsidTr="00C25F7F">
        <w:trPr>
          <w:trHeight w:val="276"/>
        </w:trPr>
        <w:tc>
          <w:tcPr>
            <w:tcW w:w="3413" w:type="dxa"/>
          </w:tcPr>
          <w:p w:rsidR="004342EB" w:rsidRPr="008C6EBC" w:rsidRDefault="004342EB" w:rsidP="008C6EBC">
            <w:pPr>
              <w:pStyle w:val="TableParagraph"/>
              <w:tabs>
                <w:tab w:val="left" w:pos="642"/>
                <w:tab w:val="left" w:pos="1146"/>
                <w:tab w:val="left" w:pos="2812"/>
              </w:tabs>
              <w:ind w:left="0"/>
              <w:jc w:val="both"/>
              <w:rPr>
                <w:lang w:val="ru-RU"/>
              </w:rPr>
            </w:pPr>
            <w:r w:rsidRPr="008C6EBC">
              <w:rPr>
                <w:lang w:val="ru-RU"/>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5235" w:type="dxa"/>
          </w:tcPr>
          <w:p w:rsidR="004342EB" w:rsidRPr="008C6EBC" w:rsidRDefault="004342EB" w:rsidP="008C6EBC">
            <w:pPr>
              <w:pStyle w:val="TableParagraph"/>
              <w:ind w:left="0"/>
              <w:rPr>
                <w:b/>
                <w:lang w:val="ru-RU"/>
              </w:rPr>
            </w:pPr>
            <w:r w:rsidRPr="008C6EBC">
              <w:rPr>
                <w:b/>
                <w:lang w:val="ru-RU"/>
              </w:rPr>
              <w:t>Способность:</w:t>
            </w:r>
          </w:p>
          <w:p w:rsidR="004342EB" w:rsidRPr="008C6EBC" w:rsidRDefault="004342EB" w:rsidP="008C6EBC">
            <w:pPr>
              <w:pStyle w:val="TableParagraph"/>
              <w:ind w:left="0"/>
              <w:jc w:val="both"/>
              <w:rPr>
                <w:bCs/>
                <w:lang w:val="ru-RU"/>
              </w:rPr>
            </w:pPr>
            <w:r w:rsidRPr="008C6EBC">
              <w:rPr>
                <w:bCs/>
                <w:lang w:val="ru-RU"/>
              </w:rPr>
              <w:t>ориентироваться в перечне военно-учетных специальностей и самостоятельно определять среди них родственные полученной профессии;</w:t>
            </w:r>
          </w:p>
          <w:p w:rsidR="004342EB" w:rsidRPr="008C6EBC" w:rsidRDefault="004342EB" w:rsidP="008C6EBC">
            <w:pPr>
              <w:pStyle w:val="TableParagraph"/>
              <w:ind w:left="0"/>
              <w:jc w:val="both"/>
              <w:rPr>
                <w:bCs/>
                <w:lang w:val="ru-RU"/>
              </w:rPr>
            </w:pPr>
            <w:r w:rsidRPr="008C6EBC">
              <w:rPr>
                <w:bCs/>
                <w:lang w:val="ru-RU"/>
              </w:rPr>
              <w:t>разделять традиционные российские ценности, проявлять гражданско-патриотическую позицию, защищать Родину;</w:t>
            </w:r>
          </w:p>
          <w:p w:rsidR="004342EB" w:rsidRPr="008C6EBC" w:rsidRDefault="004342EB" w:rsidP="008C6EBC">
            <w:pPr>
              <w:pStyle w:val="TableParagraph"/>
              <w:ind w:left="0"/>
              <w:jc w:val="both"/>
              <w:rPr>
                <w:bCs/>
                <w:lang w:val="ru-RU"/>
              </w:rPr>
            </w:pPr>
            <w:r w:rsidRPr="008C6EBC">
              <w:rPr>
                <w:bCs/>
                <w:lang w:val="ru-RU"/>
              </w:rPr>
              <w:t>объяснять государственные устои и символику России, Санкт-Петербурга, района и муниципальных образований;</w:t>
            </w:r>
          </w:p>
          <w:p w:rsidR="004342EB" w:rsidRPr="008C6EBC" w:rsidRDefault="004342EB" w:rsidP="008C6EBC">
            <w:pPr>
              <w:pStyle w:val="TableParagraph"/>
              <w:ind w:left="0"/>
              <w:jc w:val="both"/>
              <w:rPr>
                <w:bCs/>
                <w:lang w:val="ru-RU"/>
              </w:rPr>
            </w:pPr>
            <w:r w:rsidRPr="008C6EBC">
              <w:rPr>
                <w:bCs/>
                <w:lang w:val="ru-RU"/>
              </w:rPr>
              <w:t>проявлять нетерпимость к коррупционному поведению, уметь принимать решения и нести за них ответственность.</w:t>
            </w:r>
          </w:p>
        </w:tc>
        <w:tc>
          <w:tcPr>
            <w:tcW w:w="2126" w:type="dxa"/>
          </w:tcPr>
          <w:p w:rsidR="004342EB" w:rsidRPr="008C6EBC" w:rsidRDefault="004342EB" w:rsidP="008C6EBC">
            <w:pPr>
              <w:pStyle w:val="TableParagraph"/>
              <w:tabs>
                <w:tab w:val="left" w:pos="1444"/>
              </w:tabs>
              <w:ind w:left="0"/>
              <w:rPr>
                <w:lang w:val="ru-RU"/>
              </w:rPr>
            </w:pPr>
            <w:r w:rsidRPr="008C6EBC">
              <w:rPr>
                <w:lang w:val="ru-RU"/>
              </w:rPr>
              <w:t>Оценка качества выполнения практических занятий</w:t>
            </w:r>
          </w:p>
          <w:p w:rsidR="004342EB" w:rsidRPr="008C6EBC" w:rsidRDefault="004342EB" w:rsidP="008C6EBC">
            <w:pPr>
              <w:pStyle w:val="TableParagraph"/>
              <w:tabs>
                <w:tab w:val="left" w:pos="1444"/>
              </w:tabs>
              <w:ind w:left="0"/>
              <w:rPr>
                <w:lang w:val="ru-RU"/>
              </w:rPr>
            </w:pPr>
            <w:r w:rsidRPr="008C6EBC">
              <w:rPr>
                <w:lang w:val="ru-RU"/>
              </w:rPr>
              <w:t>Дифференцированный зачет</w:t>
            </w:r>
          </w:p>
          <w:p w:rsidR="004342EB" w:rsidRPr="008C6EBC" w:rsidRDefault="004342EB" w:rsidP="008C6EBC">
            <w:pPr>
              <w:pStyle w:val="TableParagraph"/>
              <w:tabs>
                <w:tab w:val="left" w:pos="1444"/>
              </w:tabs>
              <w:ind w:left="0"/>
              <w:rPr>
                <w:lang w:val="ru-RU"/>
              </w:rPr>
            </w:pPr>
            <w:r w:rsidRPr="008C6EBC">
              <w:rPr>
                <w:lang w:val="ru-RU"/>
              </w:rPr>
              <w:t>Контрольная работа</w:t>
            </w:r>
          </w:p>
        </w:tc>
      </w:tr>
      <w:tr w:rsidR="004342EB" w:rsidRPr="008C6EBC" w:rsidTr="00C25F7F">
        <w:trPr>
          <w:trHeight w:val="1269"/>
        </w:trPr>
        <w:tc>
          <w:tcPr>
            <w:tcW w:w="3413" w:type="dxa"/>
          </w:tcPr>
          <w:p w:rsidR="004342EB" w:rsidRPr="008C6EBC" w:rsidRDefault="004342EB" w:rsidP="008C6EBC">
            <w:pPr>
              <w:pStyle w:val="TableParagraph"/>
              <w:tabs>
                <w:tab w:val="left" w:pos="642"/>
                <w:tab w:val="left" w:pos="1146"/>
                <w:tab w:val="left" w:pos="2812"/>
              </w:tabs>
              <w:ind w:left="0"/>
              <w:rPr>
                <w:lang w:val="ru-RU"/>
              </w:rPr>
            </w:pPr>
            <w:r w:rsidRPr="008C6EBC">
              <w:rPr>
                <w:lang w:val="ru-RU"/>
              </w:rPr>
              <w:t>ОК 07. Содействовать сохранению окружающей среды, ресурсосбережению, эффективно действовать в чрезвычайных ситуациях.</w:t>
            </w:r>
          </w:p>
        </w:tc>
        <w:tc>
          <w:tcPr>
            <w:tcW w:w="5235" w:type="dxa"/>
          </w:tcPr>
          <w:p w:rsidR="004342EB" w:rsidRPr="008C6EBC" w:rsidRDefault="004342EB" w:rsidP="008C6EBC">
            <w:pPr>
              <w:pStyle w:val="TableParagraph"/>
              <w:ind w:left="0"/>
              <w:rPr>
                <w:b/>
                <w:lang w:val="ru-RU"/>
              </w:rPr>
            </w:pPr>
            <w:r w:rsidRPr="008C6EBC">
              <w:rPr>
                <w:b/>
                <w:lang w:val="ru-RU"/>
              </w:rPr>
              <w:t>Способность:</w:t>
            </w:r>
          </w:p>
          <w:p w:rsidR="004342EB" w:rsidRPr="008C6EBC" w:rsidRDefault="004342EB" w:rsidP="008C6EBC">
            <w:pPr>
              <w:pStyle w:val="TableParagraph"/>
              <w:ind w:left="0"/>
              <w:jc w:val="both"/>
              <w:rPr>
                <w:bCs/>
                <w:lang w:val="ru-RU"/>
              </w:rPr>
            </w:pPr>
            <w:r w:rsidRPr="008C6EBC">
              <w:rPr>
                <w:bCs/>
                <w:lang w:val="ru-RU"/>
              </w:rPr>
              <w:t xml:space="preserve">соблюдать нормы экологической безопасности; </w:t>
            </w:r>
          </w:p>
          <w:p w:rsidR="004342EB" w:rsidRPr="008C6EBC" w:rsidRDefault="004342EB" w:rsidP="008C6EBC">
            <w:pPr>
              <w:pStyle w:val="TableParagraph"/>
              <w:ind w:left="0"/>
              <w:jc w:val="both"/>
              <w:rPr>
                <w:bCs/>
                <w:lang w:val="ru-RU"/>
              </w:rPr>
            </w:pPr>
            <w:r w:rsidRPr="008C6EBC">
              <w:rPr>
                <w:bCs/>
                <w:lang w:val="ru-RU"/>
              </w:rPr>
              <w:t>определять направления ресурсосбережения в рамках профессиональной деятельности по профессии;</w:t>
            </w:r>
          </w:p>
          <w:p w:rsidR="004342EB" w:rsidRPr="008C6EBC" w:rsidRDefault="004342EB" w:rsidP="008C6EBC">
            <w:pPr>
              <w:pStyle w:val="TableParagraph"/>
              <w:ind w:left="0"/>
              <w:jc w:val="both"/>
              <w:rPr>
                <w:bCs/>
                <w:lang w:val="ru-RU"/>
              </w:rPr>
            </w:pPr>
            <w:r w:rsidRPr="008C6EBC">
              <w:rPr>
                <w:bCs/>
                <w:lang w:val="ru-RU"/>
              </w:rPr>
              <w:t>разработать алгоритм действий организовать и провести мероприятия по защите работающих и населения от негативных воздействий ЧС;</w:t>
            </w:r>
          </w:p>
          <w:p w:rsidR="004342EB" w:rsidRPr="008C6EBC" w:rsidRDefault="004342EB" w:rsidP="008C6EBC">
            <w:pPr>
              <w:pStyle w:val="TableParagraph"/>
              <w:ind w:left="0"/>
              <w:jc w:val="both"/>
              <w:rPr>
                <w:bCs/>
                <w:lang w:val="ru-RU"/>
              </w:rPr>
            </w:pPr>
            <w:r w:rsidRPr="008C6EBC">
              <w:rPr>
                <w:bCs/>
                <w:lang w:val="ru-RU"/>
              </w:rPr>
              <w:t>оказывать первую помощи пострадавшим, в том числе при транспортировке;</w:t>
            </w:r>
          </w:p>
          <w:p w:rsidR="004342EB" w:rsidRPr="008C6EBC" w:rsidRDefault="004342EB" w:rsidP="008C6EBC">
            <w:pPr>
              <w:pStyle w:val="TableParagraph"/>
              <w:ind w:left="0"/>
              <w:jc w:val="both"/>
              <w:rPr>
                <w:b/>
                <w:lang w:val="ru-RU"/>
              </w:rPr>
            </w:pPr>
            <w:r w:rsidRPr="008C6EBC">
              <w:rPr>
                <w:bCs/>
                <w:lang w:val="ru-RU"/>
              </w:rPr>
              <w:t>пользоваться первичными средствами пожаротушения и оценивать правильность их применения.</w:t>
            </w:r>
          </w:p>
        </w:tc>
        <w:tc>
          <w:tcPr>
            <w:tcW w:w="2126" w:type="dxa"/>
          </w:tcPr>
          <w:p w:rsidR="004342EB" w:rsidRPr="008C6EBC" w:rsidRDefault="004342EB" w:rsidP="008C6EBC">
            <w:pPr>
              <w:pStyle w:val="TableParagraph"/>
              <w:ind w:left="0"/>
              <w:rPr>
                <w:lang w:val="ru-RU"/>
              </w:rPr>
            </w:pPr>
            <w:r w:rsidRPr="008C6EBC">
              <w:rPr>
                <w:lang w:val="ru-RU"/>
              </w:rPr>
              <w:t>Оценка качества выполнения практических занятий</w:t>
            </w:r>
          </w:p>
          <w:p w:rsidR="004342EB" w:rsidRPr="008C6EBC" w:rsidRDefault="004342EB" w:rsidP="008C6EBC">
            <w:pPr>
              <w:pStyle w:val="TableParagraph"/>
              <w:tabs>
                <w:tab w:val="left" w:pos="1444"/>
              </w:tabs>
              <w:ind w:left="0"/>
              <w:rPr>
                <w:lang w:val="ru-RU"/>
              </w:rPr>
            </w:pPr>
            <w:r w:rsidRPr="008C6EBC">
              <w:rPr>
                <w:lang w:val="ru-RU"/>
              </w:rPr>
              <w:t>Дифференцированный зачет</w:t>
            </w:r>
          </w:p>
          <w:p w:rsidR="004342EB" w:rsidRPr="008C6EBC" w:rsidRDefault="004342EB" w:rsidP="008C6EBC">
            <w:pPr>
              <w:pStyle w:val="TableParagraph"/>
              <w:ind w:left="0"/>
              <w:rPr>
                <w:lang w:val="ru-RU"/>
              </w:rPr>
            </w:pPr>
          </w:p>
        </w:tc>
      </w:tr>
    </w:tbl>
    <w:p w:rsidR="004342EB" w:rsidRPr="008C6EBC" w:rsidRDefault="004342EB" w:rsidP="008C6EBC">
      <w:pPr>
        <w:contextualSpacing/>
      </w:pPr>
      <w:r w:rsidRPr="008C6EBC">
        <w:t xml:space="preserve"> </w:t>
      </w:r>
    </w:p>
    <w:p w:rsidR="00C25F7F" w:rsidRPr="008C6EBC" w:rsidRDefault="00C25F7F"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i/>
        </w:rPr>
      </w:pPr>
    </w:p>
    <w:p w:rsidR="008C6EBC" w:rsidRDefault="008C6EBC"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i/>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i/>
          <w:caps/>
        </w:rPr>
      </w:pPr>
      <w:r w:rsidRPr="008C6EBC">
        <w:rPr>
          <w:i/>
        </w:rPr>
        <w:lastRenderedPageBreak/>
        <w:t xml:space="preserve">Приложение </w:t>
      </w:r>
      <w:r w:rsidRPr="008C6EBC">
        <w:rPr>
          <w:i/>
          <w:caps/>
        </w:rPr>
        <w:t xml:space="preserve">1.1.3 </w:t>
      </w:r>
      <w:r w:rsidRPr="008C6EBC">
        <w:rPr>
          <w:i/>
        </w:rPr>
        <w:t xml:space="preserve">к ОПОП по профессии 54.01.20 Графический дизайнер (на базе СОО)  </w:t>
      </w:r>
    </w:p>
    <w:p w:rsidR="004342EB" w:rsidRDefault="004342EB" w:rsidP="008C6EBC">
      <w:pPr>
        <w:shd w:val="clear" w:color="auto" w:fill="FFFFFF"/>
        <w:ind w:hanging="36"/>
        <w:jc w:val="right"/>
        <w:rPr>
          <w:b/>
          <w:spacing w:val="-3"/>
          <w:u w:val="single"/>
        </w:rPr>
      </w:pPr>
    </w:p>
    <w:p w:rsidR="008C6EBC" w:rsidRPr="008C6EBC" w:rsidRDefault="008C6EBC" w:rsidP="008C6EBC">
      <w:pPr>
        <w:shd w:val="clear" w:color="auto" w:fill="FFFFFF"/>
        <w:ind w:hanging="36"/>
        <w:jc w:val="right"/>
        <w:rPr>
          <w:b/>
          <w:spacing w:val="-3"/>
          <w:u w:val="single"/>
        </w:rPr>
      </w:pPr>
    </w:p>
    <w:p w:rsidR="004342EB" w:rsidRPr="008C6EBC" w:rsidRDefault="004342EB" w:rsidP="008C6EBC">
      <w:pPr>
        <w:shd w:val="clear" w:color="auto" w:fill="FFFFFF"/>
        <w:ind w:hanging="36"/>
        <w:jc w:val="right"/>
        <w:rPr>
          <w:b/>
          <w:spacing w:val="-3"/>
          <w:u w:val="single"/>
        </w:rPr>
      </w:pPr>
    </w:p>
    <w:p w:rsidR="004342EB" w:rsidRPr="008C6EBC" w:rsidRDefault="004342EB" w:rsidP="008C6EBC">
      <w:pPr>
        <w:shd w:val="clear" w:color="auto" w:fill="FFFFFF"/>
        <w:ind w:firstLine="36"/>
        <w:rPr>
          <w:b/>
          <w:caps/>
          <w:szCs w:val="32"/>
        </w:rPr>
      </w:pPr>
      <w:r w:rsidRPr="008C6EBC">
        <w:rPr>
          <w:b/>
          <w:spacing w:val="-3"/>
        </w:rPr>
        <w:tab/>
      </w:r>
      <w:r w:rsidRPr="008C6EBC">
        <w:rPr>
          <w:b/>
          <w:spacing w:val="-3"/>
        </w:rPr>
        <w:tab/>
      </w:r>
      <w:r w:rsidRPr="008C6EBC">
        <w:rPr>
          <w:b/>
          <w:spacing w:val="-3"/>
        </w:rPr>
        <w:tab/>
      </w:r>
      <w:r w:rsidRPr="008C6EBC">
        <w:rPr>
          <w:b/>
          <w:caps/>
          <w:szCs w:val="32"/>
        </w:rPr>
        <w:t>РАБОЧАЯ ПРОГРАММа УЧЕБНОЙ ДИСЦИПЛИНЫ</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32"/>
        </w:rPr>
      </w:pP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32"/>
        </w:rPr>
      </w:pPr>
      <w:r w:rsidRPr="008C6EBC">
        <w:rPr>
          <w:b/>
          <w:szCs w:val="32"/>
        </w:rPr>
        <w:t>История дизайна</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342EB" w:rsidRPr="008C6EBC" w:rsidRDefault="004342EB" w:rsidP="008C6EBC">
      <w:pPr>
        <w:widowControl w:val="0"/>
        <w:ind w:firstLine="567"/>
        <w:jc w:val="center"/>
        <w:rPr>
          <w:b/>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Организация-разработчик: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8C6EBC">
        <w:t>Разработчик:  Симонова</w:t>
      </w:r>
      <w:proofErr w:type="gramEnd"/>
      <w:r w:rsidRPr="008C6EBC">
        <w:t xml:space="preserve"> О.А., преподаватель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tabs>
          <w:tab w:val="left" w:pos="6420"/>
        </w:tabs>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tabs>
          <w:tab w:val="left" w:pos="1845"/>
        </w:tabs>
      </w:pPr>
      <w:r w:rsidRPr="008C6EBC">
        <w:t>Протокол от “</w:t>
      </w:r>
      <w:r w:rsidRPr="008C6EBC">
        <w:rPr>
          <w:u w:val="single"/>
        </w:rPr>
        <w:t>22</w:t>
      </w:r>
      <w:r w:rsidRPr="008C6EBC">
        <w:t xml:space="preserve">” </w:t>
      </w:r>
      <w:r w:rsidRPr="008C6EBC">
        <w:rPr>
          <w:u w:val="single"/>
        </w:rPr>
        <w:t xml:space="preserve">февраля   </w:t>
      </w:r>
      <w:r w:rsidRPr="008C6EBC">
        <w:t xml:space="preserve">2024г.  № </w:t>
      </w:r>
      <w:r w:rsidRPr="008C6EBC">
        <w:rPr>
          <w:u w:val="single"/>
        </w:rPr>
        <w:t>7</w:t>
      </w:r>
    </w:p>
    <w:p w:rsidR="004342EB" w:rsidRPr="008C6EBC" w:rsidRDefault="004342EB" w:rsidP="008C6EBC">
      <w:pPr>
        <w:tabs>
          <w:tab w:val="left" w:pos="1845"/>
        </w:tabs>
        <w:rPr>
          <w:u w:val="single"/>
        </w:rPr>
      </w:pPr>
      <w:r w:rsidRPr="008C6EBC">
        <w:t xml:space="preserve">Председатель методической комиссии   </w:t>
      </w:r>
      <w:r w:rsidRPr="008C6EBC">
        <w:rPr>
          <w:u w:val="single"/>
        </w:rPr>
        <w:t>Е.В. Шустрова</w:t>
      </w:r>
    </w:p>
    <w:p w:rsidR="004342EB" w:rsidRPr="008C6EBC" w:rsidRDefault="004342EB" w:rsidP="008C6EBC">
      <w:pPr>
        <w:tabs>
          <w:tab w:val="left" w:pos="1832"/>
        </w:tabs>
      </w:pPr>
    </w:p>
    <w:p w:rsidR="004342EB" w:rsidRPr="008C6EBC" w:rsidRDefault="004342EB" w:rsidP="008C6EBC">
      <w:pPr>
        <w:tabs>
          <w:tab w:val="left" w:pos="1832"/>
        </w:tabs>
      </w:pPr>
      <w:r w:rsidRPr="008C6EBC">
        <w:t xml:space="preserve">Рекомендована педагогическим советом   от </w:t>
      </w:r>
      <w:r w:rsidRPr="008C6EBC">
        <w:rPr>
          <w:u w:val="single"/>
        </w:rPr>
        <w:t>06.03.2024г.</w:t>
      </w:r>
      <w:r w:rsidRPr="008C6EBC">
        <w:t xml:space="preserve">, протокол № </w:t>
      </w:r>
      <w:r w:rsidRPr="008C6EBC">
        <w:rPr>
          <w:u w:val="single"/>
        </w:rPr>
        <w:t>3</w:t>
      </w: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jc w:val="both"/>
        <w:rPr>
          <w:sz w:val="28"/>
        </w:rPr>
      </w:pPr>
    </w:p>
    <w:p w:rsidR="004342EB" w:rsidRPr="008C6EBC" w:rsidRDefault="004342EB" w:rsidP="008C6EBC">
      <w:pPr>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ind w:firstLine="567"/>
        <w:jc w:val="center"/>
        <w:rPr>
          <w:b/>
        </w:rPr>
      </w:pPr>
    </w:p>
    <w:p w:rsidR="004342EB" w:rsidRPr="008C6EBC" w:rsidRDefault="004342EB" w:rsidP="008C6EBC">
      <w:pPr>
        <w:widowControl w:val="0"/>
        <w:ind w:hanging="284"/>
        <w:jc w:val="center"/>
        <w:rPr>
          <w:b/>
          <w:szCs w:val="28"/>
        </w:rPr>
      </w:pPr>
      <w:r w:rsidRPr="008C6EBC">
        <w:rPr>
          <w:b/>
          <w:szCs w:val="28"/>
        </w:rPr>
        <w:t>1. ОБЩАЯ ХАРАКТЕРИСТИКА РАБОЧЕЙ ПРОГРАММЫ УЧЕБНОЙ ДИСЦИПЛИНЫ</w:t>
      </w:r>
    </w:p>
    <w:p w:rsidR="004342EB" w:rsidRPr="008C6EBC" w:rsidRDefault="004342EB" w:rsidP="008C6EBC">
      <w:pPr>
        <w:rPr>
          <w:b/>
          <w:sz w:val="14"/>
          <w:szCs w:val="16"/>
        </w:rPr>
      </w:pPr>
    </w:p>
    <w:p w:rsidR="004342EB" w:rsidRPr="008C6EBC" w:rsidRDefault="004342EB" w:rsidP="008C6EBC">
      <w:pPr>
        <w:ind w:firstLine="567"/>
      </w:pPr>
      <w:r w:rsidRPr="008C6EBC">
        <w:rPr>
          <w:b/>
        </w:rPr>
        <w:t>1.1. Место дисциплины в структуре основной профессиональной образовательной программы:</w:t>
      </w:r>
    </w:p>
    <w:p w:rsidR="004342EB" w:rsidRPr="008C6EBC" w:rsidRDefault="004342EB" w:rsidP="008C6EBC">
      <w:pPr>
        <w:widowControl w:val="0"/>
        <w:ind w:firstLine="567"/>
        <w:jc w:val="both"/>
        <w:rPr>
          <w:rFonts w:eastAsiaTheme="minorEastAsia"/>
        </w:rPr>
      </w:pPr>
      <w:r w:rsidRPr="008C6EBC">
        <w:rPr>
          <w:rFonts w:eastAsiaTheme="minorEastAsia"/>
        </w:rPr>
        <w:t>Учебная дисциплина «</w:t>
      </w:r>
      <w:r w:rsidRPr="008C6EBC">
        <w:t>История дизайна</w:t>
      </w:r>
      <w:r w:rsidRPr="008C6EBC">
        <w:rPr>
          <w:rFonts w:eastAsiaTheme="minorEastAsia"/>
        </w:rPr>
        <w:t xml:space="preserve">» является частью общепрофессионального цикла основной профессиональной образовательной программы в соответствии с ФГОС СПО по профессии 54.01.20 Графический дизайнер </w:t>
      </w:r>
      <w:bookmarkStart w:id="11" w:name="_Hlk177639121"/>
      <w:r w:rsidRPr="008C6EBC">
        <w:rPr>
          <w:rFonts w:eastAsiaTheme="minorEastAsia"/>
        </w:rPr>
        <w:t>(на базе среднего общего образования).</w:t>
      </w:r>
    </w:p>
    <w:bookmarkEnd w:id="11"/>
    <w:p w:rsidR="004342EB" w:rsidRPr="008C6EBC" w:rsidRDefault="004342EB" w:rsidP="008C6EBC">
      <w:pPr>
        <w:widowControl w:val="0"/>
        <w:ind w:firstLine="567"/>
        <w:jc w:val="both"/>
      </w:pPr>
      <w:r w:rsidRPr="008C6EBC">
        <w:rPr>
          <w:rFonts w:eastAsiaTheme="minorEastAsia"/>
        </w:rPr>
        <w:t>Учебная дисциплина «</w:t>
      </w:r>
      <w:r w:rsidRPr="008C6EBC">
        <w:t>История дизайна</w:t>
      </w:r>
      <w:r w:rsidRPr="008C6EBC">
        <w:rPr>
          <w:rFonts w:eastAsiaTheme="minorEastAsia"/>
        </w:rPr>
        <w:t xml:space="preserve">» обеспечивает формирование профессиональных и общих компетенций по видам деятельности ФГОС по профессии. Особое значение дисциплина </w:t>
      </w:r>
      <w:r w:rsidRPr="008C6EBC">
        <w:rPr>
          <w:rFonts w:eastAsiaTheme="minorEastAsia"/>
        </w:rPr>
        <w:lastRenderedPageBreak/>
        <w:t>имеет при формировании и развитии ПК 4.1, ПК 4.2, ПК 4.3.</w:t>
      </w:r>
    </w:p>
    <w:p w:rsidR="004342EB" w:rsidRPr="008C6EBC" w:rsidRDefault="004342EB" w:rsidP="008C6EBC">
      <w:pPr>
        <w:widowControl w:val="0"/>
        <w:ind w:firstLine="567"/>
        <w:jc w:val="both"/>
        <w:rPr>
          <w:sz w:val="16"/>
          <w:szCs w:val="16"/>
        </w:rPr>
      </w:pPr>
    </w:p>
    <w:p w:rsidR="004342EB" w:rsidRPr="008C6EBC" w:rsidRDefault="004342EB" w:rsidP="008C6EBC">
      <w:pPr>
        <w:jc w:val="both"/>
        <w:rPr>
          <w:b/>
        </w:rPr>
      </w:pPr>
      <w:r w:rsidRPr="008C6EBC">
        <w:rPr>
          <w:b/>
        </w:rPr>
        <w:t>1.2. Цель и планируемые результаты освоения дисциплины:</w:t>
      </w:r>
    </w:p>
    <w:p w:rsidR="004342EB" w:rsidRPr="008C6EBC" w:rsidRDefault="004342EB" w:rsidP="008C6EBC">
      <w:pPr>
        <w:pStyle w:val="a9"/>
        <w:widowControl w:val="0"/>
        <w:spacing w:before="0" w:after="0"/>
        <w:ind w:left="0" w:firstLine="567"/>
        <w:jc w:val="both"/>
      </w:pPr>
      <w:r w:rsidRPr="008C6EBC">
        <w:t>В рамках программы учебной дисциплины обучающимися осваиваются умения и знания, формируются компетенции</w:t>
      </w:r>
    </w:p>
    <w:tbl>
      <w:tblPr>
        <w:tblW w:w="9923" w:type="dxa"/>
        <w:tblInd w:w="-289" w:type="dxa"/>
        <w:tblLayout w:type="fixed"/>
        <w:tblLook w:val="04A0" w:firstRow="1" w:lastRow="0" w:firstColumn="1" w:lastColumn="0" w:noHBand="0" w:noVBand="1"/>
      </w:tblPr>
      <w:tblGrid>
        <w:gridCol w:w="1135"/>
        <w:gridCol w:w="4252"/>
        <w:gridCol w:w="4536"/>
      </w:tblGrid>
      <w:tr w:rsidR="004342EB" w:rsidRPr="008C6EBC" w:rsidTr="00C25F7F">
        <w:trPr>
          <w:trHeight w:val="247"/>
        </w:trPr>
        <w:tc>
          <w:tcPr>
            <w:tcW w:w="1135"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rPr>
                <w:b/>
              </w:rPr>
            </w:pPr>
            <w:r w:rsidRPr="008C6EBC">
              <w:rPr>
                <w:b/>
              </w:rPr>
              <w:t xml:space="preserve">Код </w:t>
            </w:r>
          </w:p>
          <w:p w:rsidR="004342EB" w:rsidRPr="008C6EBC" w:rsidRDefault="004342EB" w:rsidP="008C6EBC">
            <w:pPr>
              <w:widowControl w:val="0"/>
              <w:jc w:val="center"/>
              <w:rPr>
                <w:b/>
              </w:rPr>
            </w:pPr>
            <w:r w:rsidRPr="008C6EBC">
              <w:rPr>
                <w:b/>
              </w:rPr>
              <w:t>ПК, ОК</w:t>
            </w:r>
          </w:p>
        </w:tc>
        <w:tc>
          <w:tcPr>
            <w:tcW w:w="425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tabs>
                <w:tab w:val="left" w:pos="296"/>
              </w:tabs>
              <w:jc w:val="center"/>
              <w:rPr>
                <w:b/>
              </w:rPr>
            </w:pPr>
            <w:r w:rsidRPr="008C6EBC">
              <w:rPr>
                <w:b/>
              </w:rPr>
              <w:t>Уметь</w:t>
            </w:r>
          </w:p>
        </w:tc>
        <w:tc>
          <w:tcPr>
            <w:tcW w:w="4536"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tabs>
                <w:tab w:val="left" w:pos="296"/>
              </w:tabs>
              <w:jc w:val="center"/>
              <w:rPr>
                <w:b/>
              </w:rPr>
            </w:pPr>
            <w:r w:rsidRPr="008C6EBC">
              <w:rPr>
                <w:b/>
              </w:rPr>
              <w:t>Знать</w:t>
            </w:r>
          </w:p>
        </w:tc>
      </w:tr>
      <w:tr w:rsidR="004342EB" w:rsidRPr="008C6EBC" w:rsidTr="00C25F7F">
        <w:tc>
          <w:tcPr>
            <w:tcW w:w="1135"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rPr>
                <w:b/>
                <w:lang w:eastAsia="en-US"/>
              </w:rPr>
            </w:pPr>
            <w:r w:rsidRPr="008C6EBC">
              <w:rPr>
                <w:b/>
                <w:lang w:eastAsia="en-US"/>
              </w:rPr>
              <w:t>ОК 01</w:t>
            </w:r>
          </w:p>
          <w:p w:rsidR="004342EB" w:rsidRPr="008C6EBC" w:rsidRDefault="004342EB" w:rsidP="008C6EBC">
            <w:pPr>
              <w:widowControl w:val="0"/>
              <w:jc w:val="center"/>
              <w:rPr>
                <w:b/>
                <w:lang w:eastAsia="en-US"/>
              </w:rPr>
            </w:pPr>
            <w:r w:rsidRPr="008C6EBC">
              <w:rPr>
                <w:b/>
                <w:lang w:eastAsia="en-US"/>
              </w:rPr>
              <w:t>ОК 02</w:t>
            </w:r>
          </w:p>
          <w:p w:rsidR="004342EB" w:rsidRPr="008C6EBC" w:rsidRDefault="004342EB" w:rsidP="008C6EBC">
            <w:pPr>
              <w:widowControl w:val="0"/>
              <w:jc w:val="center"/>
              <w:rPr>
                <w:b/>
                <w:lang w:eastAsia="en-US"/>
              </w:rPr>
            </w:pPr>
            <w:r w:rsidRPr="008C6EBC">
              <w:rPr>
                <w:b/>
                <w:lang w:eastAsia="en-US"/>
              </w:rPr>
              <w:t>ОК 05</w:t>
            </w:r>
          </w:p>
          <w:p w:rsidR="004342EB" w:rsidRPr="008C6EBC" w:rsidRDefault="004342EB" w:rsidP="008C6EBC">
            <w:pPr>
              <w:widowControl w:val="0"/>
              <w:jc w:val="center"/>
              <w:rPr>
                <w:b/>
                <w:lang w:eastAsia="en-US"/>
              </w:rPr>
            </w:pPr>
            <w:r w:rsidRPr="008C6EBC">
              <w:rPr>
                <w:b/>
                <w:lang w:eastAsia="en-US"/>
              </w:rPr>
              <w:t>ПК 4.1</w:t>
            </w:r>
          </w:p>
          <w:p w:rsidR="004342EB" w:rsidRPr="008C6EBC" w:rsidRDefault="004342EB" w:rsidP="008C6EBC">
            <w:pPr>
              <w:widowControl w:val="0"/>
              <w:jc w:val="center"/>
              <w:rPr>
                <w:b/>
                <w:lang w:eastAsia="en-US"/>
              </w:rPr>
            </w:pPr>
            <w:r w:rsidRPr="008C6EBC">
              <w:rPr>
                <w:b/>
                <w:lang w:eastAsia="en-US"/>
              </w:rPr>
              <w:t>ПК 4.2</w:t>
            </w:r>
          </w:p>
          <w:p w:rsidR="004342EB" w:rsidRPr="008C6EBC" w:rsidRDefault="004342EB" w:rsidP="008C6EBC">
            <w:pPr>
              <w:widowControl w:val="0"/>
              <w:jc w:val="center"/>
              <w:rPr>
                <w:b/>
                <w:color w:val="FF0000"/>
                <w:lang w:eastAsia="en-US"/>
              </w:rPr>
            </w:pPr>
            <w:r w:rsidRPr="008C6EBC">
              <w:rPr>
                <w:b/>
                <w:lang w:eastAsia="en-US"/>
              </w:rPr>
              <w:t>ПК 4.3</w:t>
            </w:r>
          </w:p>
        </w:tc>
        <w:tc>
          <w:tcPr>
            <w:tcW w:w="425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pStyle w:val="a9"/>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3"/>
                <w:lang w:eastAsia="en-US"/>
              </w:rPr>
            </w:pPr>
            <w:r w:rsidRPr="008C6EBC">
              <w:rPr>
                <w:szCs w:val="23"/>
                <w:lang w:eastAsia="en-US"/>
              </w:rPr>
              <w:t>- ориентироваться в исторических эпохах и стилях;</w:t>
            </w:r>
          </w:p>
          <w:p w:rsidR="004342EB" w:rsidRPr="008C6EBC" w:rsidRDefault="004342EB" w:rsidP="008C6EBC">
            <w:pPr>
              <w:pStyle w:val="a9"/>
              <w:widowControl w:val="0"/>
              <w:spacing w:before="0" w:after="0"/>
              <w:ind w:left="0"/>
              <w:contextualSpacing/>
              <w:jc w:val="both"/>
              <w:rPr>
                <w:b/>
                <w:color w:val="FF0000"/>
                <w:szCs w:val="23"/>
                <w:highlight w:val="yellow"/>
                <w:lang w:eastAsia="en-US"/>
              </w:rPr>
            </w:pPr>
            <w:r w:rsidRPr="008C6EBC">
              <w:rPr>
                <w:szCs w:val="23"/>
                <w:lang w:eastAsia="en-US"/>
              </w:rPr>
              <w:t>- проводить анализ исторических объектов для целей дизайн-проектирования</w:t>
            </w:r>
          </w:p>
        </w:tc>
        <w:tc>
          <w:tcPr>
            <w:tcW w:w="4536"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pStyle w:val="a9"/>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3"/>
                <w:lang w:eastAsia="en-US"/>
              </w:rPr>
            </w:pPr>
            <w:r w:rsidRPr="008C6EBC">
              <w:rPr>
                <w:szCs w:val="23"/>
                <w:lang w:eastAsia="en-US"/>
              </w:rPr>
              <w:t>- основные характерные черты различных периодов развития предметного мира;</w:t>
            </w:r>
          </w:p>
          <w:p w:rsidR="004342EB" w:rsidRPr="008C6EBC" w:rsidRDefault="004342EB" w:rsidP="008C6EBC">
            <w:pPr>
              <w:pStyle w:val="a9"/>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color w:val="FF0000"/>
                <w:szCs w:val="23"/>
                <w:lang w:eastAsia="en-US"/>
              </w:rPr>
            </w:pPr>
            <w:r w:rsidRPr="008C6EBC">
              <w:rPr>
                <w:szCs w:val="23"/>
                <w:lang w:eastAsia="en-US"/>
              </w:rPr>
              <w:t>- современное состояние дизайна в различных областях экономической деятельности.</w:t>
            </w:r>
          </w:p>
        </w:tc>
      </w:tr>
    </w:tbl>
    <w:p w:rsidR="004342EB" w:rsidRPr="008C6EBC" w:rsidRDefault="004342EB" w:rsidP="008C6EBC">
      <w:pPr>
        <w:widowControl w:val="0"/>
        <w:rPr>
          <w:rFonts w:eastAsiaTheme="minorEastAsia"/>
          <w:sz w:val="16"/>
          <w:szCs w:val="16"/>
        </w:rPr>
      </w:pPr>
    </w:p>
    <w:p w:rsidR="004342EB" w:rsidRPr="008C6EBC" w:rsidRDefault="004342EB" w:rsidP="008C6EBC">
      <w:pPr>
        <w:autoSpaceDE w:val="0"/>
        <w:autoSpaceDN w:val="0"/>
        <w:adjustRightInd w:val="0"/>
        <w:ind w:firstLine="540"/>
        <w:jc w:val="both"/>
        <w:rPr>
          <w:bCs/>
        </w:rPr>
      </w:pPr>
      <w:r w:rsidRPr="008C6EBC">
        <w:rPr>
          <w:bCs/>
        </w:rPr>
        <w:t>ОК 01. Выбирать способы решения задач профессиональной деятельности применительно к различным контекстам;</w:t>
      </w:r>
    </w:p>
    <w:p w:rsidR="004342EB" w:rsidRPr="008C6EBC" w:rsidRDefault="004342EB" w:rsidP="008C6EBC">
      <w:pPr>
        <w:autoSpaceDE w:val="0"/>
        <w:autoSpaceDN w:val="0"/>
        <w:adjustRightInd w:val="0"/>
        <w:ind w:firstLine="540"/>
        <w:jc w:val="both"/>
        <w:rPr>
          <w:bCs/>
        </w:rPr>
      </w:pPr>
      <w:r w:rsidRPr="008C6EBC">
        <w:rPr>
          <w:b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342EB" w:rsidRPr="008C6EBC" w:rsidRDefault="004342EB" w:rsidP="008C6EBC">
      <w:pPr>
        <w:autoSpaceDE w:val="0"/>
        <w:autoSpaceDN w:val="0"/>
        <w:adjustRightInd w:val="0"/>
        <w:ind w:firstLine="540"/>
        <w:jc w:val="both"/>
        <w:rPr>
          <w:bCs/>
        </w:rPr>
      </w:pPr>
      <w:r w:rsidRPr="008C6EBC">
        <w:rPr>
          <w:b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342EB" w:rsidRPr="008C6EBC" w:rsidRDefault="004342EB" w:rsidP="008C6EBC">
      <w:pPr>
        <w:ind w:firstLine="567"/>
        <w:jc w:val="both"/>
      </w:pPr>
      <w:r w:rsidRPr="008C6EBC">
        <w:t>ПК 4.1. Анализировать современные тенденции в области графического дизайна для их адаптации и использования в своей профессиональной деятельности</w:t>
      </w:r>
    </w:p>
    <w:p w:rsidR="004342EB" w:rsidRPr="008C6EBC" w:rsidRDefault="004342EB" w:rsidP="008C6EBC">
      <w:pPr>
        <w:ind w:firstLine="567"/>
        <w:jc w:val="both"/>
      </w:pPr>
      <w:r w:rsidRPr="008C6EBC">
        <w:t>ПК 4.2. Проводить мастер-классы, семинары и консультации по современным технологиям в области графического дизайна</w:t>
      </w:r>
    </w:p>
    <w:p w:rsidR="004342EB" w:rsidRPr="008C6EBC" w:rsidRDefault="004342EB" w:rsidP="008C6EBC">
      <w:pPr>
        <w:ind w:firstLine="567"/>
        <w:jc w:val="both"/>
      </w:pPr>
      <w:r w:rsidRPr="008C6EBC">
        <w:t>ПК 4.3. Разрабатывать предложения по использованию новых технологий в целях повышения качества создания дизайн-продуктов и обслуживания заказчиков</w:t>
      </w:r>
    </w:p>
    <w:p w:rsidR="004342EB" w:rsidRPr="008C6EBC" w:rsidRDefault="004342EB" w:rsidP="008C6EBC">
      <w:pPr>
        <w:widowControl w:val="0"/>
        <w:rPr>
          <w:rFonts w:eastAsiaTheme="minorEastAsia"/>
        </w:rPr>
      </w:pPr>
    </w:p>
    <w:p w:rsidR="004342EB" w:rsidRPr="008C6EBC" w:rsidRDefault="004342EB" w:rsidP="008C6EBC">
      <w:pPr>
        <w:pStyle w:val="a0"/>
        <w:tabs>
          <w:tab w:val="left" w:pos="1822"/>
          <w:tab w:val="left" w:pos="2326"/>
          <w:tab w:val="left" w:pos="3919"/>
          <w:tab w:val="left" w:pos="6058"/>
          <w:tab w:val="left" w:pos="7831"/>
          <w:tab w:val="left" w:pos="8271"/>
          <w:tab w:val="left" w:pos="10227"/>
        </w:tabs>
        <w:jc w:val="both"/>
        <w:rPr>
          <w:b/>
          <w:spacing w:val="-5"/>
          <w:sz w:val="24"/>
        </w:rPr>
      </w:pPr>
      <w:r w:rsidRPr="008C6EBC">
        <w:rPr>
          <w:b/>
          <w:spacing w:val="-5"/>
          <w:sz w:val="24"/>
        </w:rPr>
        <w:t>А также личностные результаты (Рабочая программа воспитания):</w:t>
      </w:r>
    </w:p>
    <w:p w:rsidR="004342EB" w:rsidRPr="008C6EBC" w:rsidRDefault="004342EB" w:rsidP="008C6EBC">
      <w:pPr>
        <w:ind w:firstLine="567"/>
        <w:jc w:val="both"/>
      </w:pPr>
      <w:r w:rsidRPr="008C6EBC">
        <w:t>Л4 Знающий государственные устои и символику России, Санкт-Петербурга, района и муниципальных образований.</w:t>
      </w:r>
    </w:p>
    <w:p w:rsidR="004342EB" w:rsidRPr="008C6EBC" w:rsidRDefault="004342EB" w:rsidP="008C6EBC">
      <w:pPr>
        <w:ind w:firstLine="567"/>
        <w:jc w:val="both"/>
      </w:pPr>
      <w:proofErr w:type="gramStart"/>
      <w:r w:rsidRPr="008C6EBC">
        <w:t>Л7 Бережно</w:t>
      </w:r>
      <w:proofErr w:type="gramEnd"/>
      <w:r w:rsidRPr="008C6EBC">
        <w:t xml:space="preserve"> относящийся истории Санкт-Петербурга, принимающий активное участие в волонтерских, добровольческих акциях патриотической направленности, понимающий значимость своей профессии для работы на предприятиях города Санкт-Петербурга.</w:t>
      </w:r>
    </w:p>
    <w:p w:rsidR="004342EB" w:rsidRPr="008C6EBC" w:rsidRDefault="004342EB" w:rsidP="008C6EBC">
      <w:pPr>
        <w:ind w:firstLine="567"/>
        <w:jc w:val="both"/>
      </w:pPr>
      <w:r w:rsidRPr="008C6EBC">
        <w:t>Л10 Понимающий и знающий ценность исторических объектов Санкт-Петербурга, в том числе Калининского района.</w:t>
      </w:r>
    </w:p>
    <w:p w:rsidR="004342EB" w:rsidRPr="008C6EBC" w:rsidRDefault="004342EB" w:rsidP="008C6EBC">
      <w:pPr>
        <w:pStyle w:val="a9"/>
        <w:widowControl w:val="0"/>
        <w:autoSpaceDE w:val="0"/>
        <w:autoSpaceDN w:val="0"/>
        <w:spacing w:before="0" w:after="0"/>
        <w:ind w:left="0" w:firstLine="567"/>
        <w:jc w:val="both"/>
      </w:pPr>
      <w:proofErr w:type="gramStart"/>
      <w:r w:rsidRPr="008C6EBC">
        <w:t>Л24 Успешно</w:t>
      </w:r>
      <w:proofErr w:type="gramEnd"/>
      <w:r w:rsidRPr="008C6EBC">
        <w:t xml:space="preserve"> защитивший индивидуальные проекты.</w:t>
      </w:r>
    </w:p>
    <w:p w:rsidR="004342EB" w:rsidRPr="008C6EBC" w:rsidRDefault="004342EB" w:rsidP="008C6EBC">
      <w:pPr>
        <w:pStyle w:val="a7"/>
        <w:ind w:firstLine="567"/>
        <w:jc w:val="both"/>
        <w:rPr>
          <w:lang w:val="ru-RU"/>
        </w:rPr>
      </w:pPr>
      <w:r w:rsidRPr="008C6EBC">
        <w:rPr>
          <w:lang w:val="ru-RU"/>
        </w:rPr>
        <w:t xml:space="preserve">Л25 Демонстрирующий мотивацию участия в проектах различного уровня (федеральных, региональных, районных, </w:t>
      </w:r>
      <w:r w:rsidRPr="008C6EBC">
        <w:rPr>
          <w:bCs/>
          <w:lang w:val="ru-RU"/>
        </w:rPr>
        <w:t>СП ГБПОУ «Оптико-механический лицей»</w:t>
      </w:r>
      <w:r w:rsidRPr="008C6EBC">
        <w:rPr>
          <w:lang w:val="ru-RU"/>
        </w:rPr>
        <w:t xml:space="preserve">). </w:t>
      </w:r>
    </w:p>
    <w:p w:rsidR="004342EB" w:rsidRPr="008C6EBC" w:rsidRDefault="004342EB" w:rsidP="008C6EBC">
      <w:pPr>
        <w:pStyle w:val="a9"/>
        <w:widowControl w:val="0"/>
        <w:autoSpaceDE w:val="0"/>
        <w:autoSpaceDN w:val="0"/>
        <w:spacing w:before="0" w:after="0"/>
        <w:ind w:left="0" w:firstLine="567"/>
        <w:jc w:val="both"/>
      </w:pPr>
      <w:r w:rsidRPr="008C6EBC">
        <w:t>Л26 Демонстрирующий умение собирать портфолио личных и профессиональных достижений.</w:t>
      </w:r>
    </w:p>
    <w:p w:rsidR="004342EB" w:rsidRPr="008C6EBC" w:rsidRDefault="004342EB" w:rsidP="008C6EBC">
      <w:pPr>
        <w:widowControl w:val="0"/>
        <w:rPr>
          <w:rFonts w:eastAsiaTheme="minorEastAsia"/>
        </w:rPr>
      </w:pPr>
    </w:p>
    <w:p w:rsidR="004342EB" w:rsidRPr="008C6EBC" w:rsidRDefault="004342EB" w:rsidP="008C6EBC">
      <w:pPr>
        <w:jc w:val="center"/>
        <w:rPr>
          <w:b/>
        </w:rPr>
      </w:pPr>
      <w:r w:rsidRPr="008C6EBC">
        <w:rPr>
          <w:b/>
        </w:rPr>
        <w:t>2. СТРУКТУРА И СОДЕРЖАНИЕ УЧЕБНОЙ ДИСЦИПЛИНЫ</w:t>
      </w:r>
    </w:p>
    <w:p w:rsidR="004342EB" w:rsidRPr="008C6EBC" w:rsidRDefault="004342EB" w:rsidP="008C6EBC">
      <w:pPr>
        <w:jc w:val="center"/>
        <w:rPr>
          <w:b/>
        </w:rPr>
      </w:pPr>
    </w:p>
    <w:p w:rsidR="004342EB" w:rsidRPr="008C6EBC" w:rsidRDefault="004342EB" w:rsidP="008C6EBC">
      <w:pPr>
        <w:rPr>
          <w:b/>
        </w:rPr>
      </w:pPr>
      <w:r w:rsidRPr="008C6EBC">
        <w:rPr>
          <w:b/>
        </w:rPr>
        <w:t>2.1. Объем учебной дисциплины и виды учебной работы</w:t>
      </w:r>
    </w:p>
    <w:p w:rsidR="004342EB" w:rsidRPr="008C6EBC" w:rsidRDefault="004342EB" w:rsidP="008C6EBC">
      <w:pPr>
        <w:rPr>
          <w:b/>
        </w:rPr>
      </w:pPr>
    </w:p>
    <w:tbl>
      <w:tblPr>
        <w:tblW w:w="4931" w:type="pct"/>
        <w:tblLayout w:type="fixed"/>
        <w:tblLook w:val="01E0" w:firstRow="1" w:lastRow="1" w:firstColumn="1" w:lastColumn="1" w:noHBand="0" w:noVBand="0"/>
      </w:tblPr>
      <w:tblGrid>
        <w:gridCol w:w="7579"/>
        <w:gridCol w:w="2190"/>
      </w:tblGrid>
      <w:tr w:rsidR="004342EB" w:rsidRPr="008C6EBC" w:rsidTr="00C25F7F">
        <w:trPr>
          <w:trHeight w:val="65"/>
        </w:trPr>
        <w:tc>
          <w:tcPr>
            <w:tcW w:w="7362" w:type="dxa"/>
            <w:tcBorders>
              <w:top w:val="single" w:sz="6" w:space="0" w:color="000000"/>
              <w:left w:val="single" w:sz="6" w:space="0" w:color="000000"/>
              <w:bottom w:val="single" w:sz="6" w:space="0" w:color="000000"/>
              <w:right w:val="single" w:sz="6" w:space="0" w:color="000000"/>
            </w:tcBorders>
            <w:vAlign w:val="center"/>
          </w:tcPr>
          <w:p w:rsidR="004342EB" w:rsidRPr="008C6EBC" w:rsidRDefault="004342EB" w:rsidP="008C6EBC">
            <w:pPr>
              <w:widowControl w:val="0"/>
              <w:jc w:val="center"/>
              <w:rPr>
                <w:b/>
              </w:rPr>
            </w:pPr>
            <w:r w:rsidRPr="008C6EBC">
              <w:rPr>
                <w:b/>
              </w:rPr>
              <w:t>Вид учебной работы</w:t>
            </w:r>
          </w:p>
        </w:tc>
        <w:tc>
          <w:tcPr>
            <w:tcW w:w="2127" w:type="dxa"/>
            <w:tcBorders>
              <w:top w:val="single" w:sz="6" w:space="0" w:color="000000"/>
              <w:left w:val="single" w:sz="6" w:space="0" w:color="000000"/>
              <w:bottom w:val="single" w:sz="6" w:space="0" w:color="000000"/>
              <w:right w:val="single" w:sz="6" w:space="0" w:color="000000"/>
            </w:tcBorders>
            <w:vAlign w:val="center"/>
          </w:tcPr>
          <w:p w:rsidR="004342EB" w:rsidRPr="008C6EBC" w:rsidRDefault="004342EB" w:rsidP="008C6EBC">
            <w:pPr>
              <w:widowControl w:val="0"/>
              <w:jc w:val="center"/>
              <w:rPr>
                <w:b/>
                <w:iCs/>
              </w:rPr>
            </w:pPr>
            <w:r w:rsidRPr="008C6EBC">
              <w:rPr>
                <w:b/>
              </w:rPr>
              <w:t>Объем</w:t>
            </w:r>
            <w:r w:rsidRPr="008C6EBC">
              <w:rPr>
                <w:b/>
                <w:spacing w:val="-4"/>
              </w:rPr>
              <w:t xml:space="preserve"> в </w:t>
            </w:r>
            <w:r w:rsidRPr="008C6EBC">
              <w:rPr>
                <w:b/>
              </w:rPr>
              <w:t>часах</w:t>
            </w:r>
          </w:p>
        </w:tc>
      </w:tr>
      <w:tr w:rsidR="004342EB" w:rsidRPr="008C6EBC" w:rsidTr="00C25F7F">
        <w:trPr>
          <w:trHeight w:val="65"/>
        </w:trPr>
        <w:tc>
          <w:tcPr>
            <w:tcW w:w="7362" w:type="dxa"/>
            <w:tcBorders>
              <w:top w:val="single" w:sz="6" w:space="0" w:color="000000"/>
              <w:left w:val="single" w:sz="6" w:space="0" w:color="000000"/>
              <w:bottom w:val="single" w:sz="6" w:space="0" w:color="000000"/>
              <w:right w:val="single" w:sz="6" w:space="0" w:color="000000"/>
            </w:tcBorders>
            <w:vAlign w:val="center"/>
          </w:tcPr>
          <w:p w:rsidR="004342EB" w:rsidRPr="008C6EBC" w:rsidRDefault="004342EB" w:rsidP="008C6EBC">
            <w:pPr>
              <w:widowControl w:val="0"/>
              <w:rPr>
                <w:b/>
              </w:rPr>
            </w:pPr>
            <w:r w:rsidRPr="008C6EBC">
              <w:rPr>
                <w:b/>
              </w:rPr>
              <w:t>Объем образовательной программы дисциплины</w:t>
            </w:r>
          </w:p>
        </w:tc>
        <w:tc>
          <w:tcPr>
            <w:tcW w:w="2127" w:type="dxa"/>
            <w:tcBorders>
              <w:top w:val="single" w:sz="6" w:space="0" w:color="000000"/>
              <w:left w:val="single" w:sz="6" w:space="0" w:color="000000"/>
              <w:bottom w:val="single" w:sz="6" w:space="0" w:color="000000"/>
              <w:right w:val="single" w:sz="6" w:space="0" w:color="000000"/>
            </w:tcBorders>
            <w:vAlign w:val="center"/>
          </w:tcPr>
          <w:p w:rsidR="004342EB" w:rsidRPr="008C6EBC" w:rsidRDefault="004342EB" w:rsidP="008C6EBC">
            <w:pPr>
              <w:widowControl w:val="0"/>
              <w:jc w:val="center"/>
              <w:rPr>
                <w:rFonts w:eastAsiaTheme="minorEastAsia"/>
                <w:b/>
              </w:rPr>
            </w:pPr>
            <w:r w:rsidRPr="008C6EBC">
              <w:rPr>
                <w:rFonts w:eastAsiaTheme="minorEastAsia"/>
                <w:b/>
              </w:rPr>
              <w:t>36</w:t>
            </w:r>
          </w:p>
        </w:tc>
      </w:tr>
      <w:tr w:rsidR="004342EB" w:rsidRPr="008C6EBC" w:rsidTr="00C25F7F">
        <w:trPr>
          <w:trHeight w:val="65"/>
        </w:trPr>
        <w:tc>
          <w:tcPr>
            <w:tcW w:w="9489" w:type="dxa"/>
            <w:gridSpan w:val="2"/>
            <w:tcBorders>
              <w:top w:val="single" w:sz="6" w:space="0" w:color="000000"/>
              <w:left w:val="single" w:sz="6" w:space="0" w:color="000000"/>
              <w:bottom w:val="single" w:sz="6" w:space="0" w:color="000000"/>
              <w:right w:val="single" w:sz="6" w:space="0" w:color="000000"/>
            </w:tcBorders>
            <w:vAlign w:val="center"/>
          </w:tcPr>
          <w:p w:rsidR="004342EB" w:rsidRPr="008C6EBC" w:rsidRDefault="004342EB" w:rsidP="008C6EBC">
            <w:pPr>
              <w:widowControl w:val="0"/>
              <w:rPr>
                <w:rFonts w:eastAsiaTheme="minorEastAsia"/>
              </w:rPr>
            </w:pPr>
            <w:r w:rsidRPr="008C6EBC">
              <w:t>в</w:t>
            </w:r>
            <w:r w:rsidRPr="008C6EBC">
              <w:rPr>
                <w:spacing w:val="-2"/>
              </w:rPr>
              <w:t xml:space="preserve"> </w:t>
            </w:r>
            <w:r w:rsidRPr="008C6EBC">
              <w:t>т.ч.:</w:t>
            </w:r>
          </w:p>
        </w:tc>
      </w:tr>
      <w:tr w:rsidR="004342EB" w:rsidRPr="008C6EBC" w:rsidTr="00C25F7F">
        <w:trPr>
          <w:trHeight w:val="65"/>
        </w:trPr>
        <w:tc>
          <w:tcPr>
            <w:tcW w:w="7362" w:type="dxa"/>
            <w:tcBorders>
              <w:top w:val="single" w:sz="6" w:space="0" w:color="000000"/>
              <w:left w:val="single" w:sz="6" w:space="0" w:color="000000"/>
              <w:bottom w:val="single" w:sz="6" w:space="0" w:color="000000"/>
              <w:right w:val="single" w:sz="6" w:space="0" w:color="000000"/>
            </w:tcBorders>
            <w:vAlign w:val="center"/>
          </w:tcPr>
          <w:p w:rsidR="004342EB" w:rsidRPr="008C6EBC" w:rsidRDefault="004342EB" w:rsidP="008C6EBC">
            <w:pPr>
              <w:widowControl w:val="0"/>
              <w:ind w:firstLine="447"/>
              <w:rPr>
                <w:rFonts w:eastAsiaTheme="minorEastAsia"/>
              </w:rPr>
            </w:pPr>
            <w:r w:rsidRPr="008C6EBC">
              <w:rPr>
                <w:rFonts w:eastAsiaTheme="minorEastAsia"/>
              </w:rPr>
              <w:t>теоретическое обучение</w:t>
            </w:r>
          </w:p>
        </w:tc>
        <w:tc>
          <w:tcPr>
            <w:tcW w:w="2127" w:type="dxa"/>
            <w:tcBorders>
              <w:top w:val="single" w:sz="6" w:space="0" w:color="000000"/>
              <w:left w:val="single" w:sz="6" w:space="0" w:color="000000"/>
              <w:bottom w:val="single" w:sz="6" w:space="0" w:color="000000"/>
              <w:right w:val="single" w:sz="6" w:space="0" w:color="000000"/>
            </w:tcBorders>
            <w:vAlign w:val="center"/>
          </w:tcPr>
          <w:p w:rsidR="004342EB" w:rsidRPr="008C6EBC" w:rsidRDefault="004342EB" w:rsidP="008C6EBC">
            <w:pPr>
              <w:widowControl w:val="0"/>
              <w:jc w:val="center"/>
              <w:rPr>
                <w:rFonts w:eastAsiaTheme="minorEastAsia"/>
              </w:rPr>
            </w:pPr>
            <w:r w:rsidRPr="008C6EBC">
              <w:rPr>
                <w:rFonts w:eastAsiaTheme="minorEastAsia"/>
                <w:lang w:val="en-US"/>
              </w:rPr>
              <w:t>1</w:t>
            </w:r>
            <w:r w:rsidRPr="008C6EBC">
              <w:rPr>
                <w:rFonts w:eastAsiaTheme="minorEastAsia"/>
              </w:rPr>
              <w:t>6</w:t>
            </w:r>
          </w:p>
        </w:tc>
      </w:tr>
      <w:tr w:rsidR="004342EB" w:rsidRPr="008C6EBC" w:rsidTr="00C25F7F">
        <w:trPr>
          <w:trHeight w:val="65"/>
        </w:trPr>
        <w:tc>
          <w:tcPr>
            <w:tcW w:w="7362" w:type="dxa"/>
            <w:tcBorders>
              <w:top w:val="single" w:sz="6" w:space="0" w:color="000000"/>
              <w:left w:val="single" w:sz="6" w:space="0" w:color="000000"/>
              <w:bottom w:val="single" w:sz="6" w:space="0" w:color="000000"/>
              <w:right w:val="single" w:sz="6" w:space="0" w:color="000000"/>
            </w:tcBorders>
            <w:vAlign w:val="center"/>
          </w:tcPr>
          <w:p w:rsidR="004342EB" w:rsidRPr="008C6EBC" w:rsidRDefault="004342EB" w:rsidP="008C6EBC">
            <w:pPr>
              <w:widowControl w:val="0"/>
              <w:ind w:firstLine="447"/>
              <w:rPr>
                <w:rFonts w:eastAsiaTheme="minorEastAsia"/>
              </w:rPr>
            </w:pPr>
            <w:r w:rsidRPr="008C6EBC">
              <w:rPr>
                <w:rFonts w:eastAsiaTheme="minorEastAsia"/>
              </w:rPr>
              <w:t xml:space="preserve">практические занятия </w:t>
            </w:r>
          </w:p>
        </w:tc>
        <w:tc>
          <w:tcPr>
            <w:tcW w:w="2127" w:type="dxa"/>
            <w:tcBorders>
              <w:top w:val="single" w:sz="6" w:space="0" w:color="000000"/>
              <w:left w:val="single" w:sz="6" w:space="0" w:color="000000"/>
              <w:bottom w:val="single" w:sz="6" w:space="0" w:color="000000"/>
              <w:right w:val="single" w:sz="6" w:space="0" w:color="000000"/>
            </w:tcBorders>
            <w:vAlign w:val="center"/>
          </w:tcPr>
          <w:p w:rsidR="004342EB" w:rsidRPr="008C6EBC" w:rsidRDefault="004342EB" w:rsidP="008C6EBC">
            <w:pPr>
              <w:widowControl w:val="0"/>
              <w:jc w:val="center"/>
              <w:rPr>
                <w:rFonts w:eastAsiaTheme="minorEastAsia"/>
              </w:rPr>
            </w:pPr>
            <w:r w:rsidRPr="008C6EBC">
              <w:rPr>
                <w:rFonts w:eastAsiaTheme="minorEastAsia"/>
              </w:rPr>
              <w:t>18</w:t>
            </w:r>
          </w:p>
        </w:tc>
      </w:tr>
      <w:tr w:rsidR="004342EB" w:rsidRPr="008C6EBC" w:rsidTr="00C25F7F">
        <w:trPr>
          <w:trHeight w:val="65"/>
        </w:trPr>
        <w:tc>
          <w:tcPr>
            <w:tcW w:w="7362" w:type="dxa"/>
            <w:tcBorders>
              <w:top w:val="single" w:sz="6" w:space="0" w:color="000000"/>
              <w:left w:val="single" w:sz="6" w:space="0" w:color="000000"/>
              <w:bottom w:val="single" w:sz="6" w:space="0" w:color="000000"/>
              <w:right w:val="single" w:sz="6" w:space="0" w:color="000000"/>
            </w:tcBorders>
            <w:vAlign w:val="center"/>
          </w:tcPr>
          <w:p w:rsidR="004342EB" w:rsidRPr="008C6EBC" w:rsidRDefault="004342EB" w:rsidP="008C6EBC">
            <w:pPr>
              <w:widowControl w:val="0"/>
            </w:pPr>
            <w:r w:rsidRPr="008C6EBC">
              <w:rPr>
                <w:b/>
              </w:rPr>
              <w:t>Промежуточная аттестация</w:t>
            </w:r>
            <w:r w:rsidRPr="008C6EBC">
              <w:t xml:space="preserve"> (дифференцированный зачет)</w:t>
            </w:r>
          </w:p>
        </w:tc>
        <w:tc>
          <w:tcPr>
            <w:tcW w:w="2127" w:type="dxa"/>
            <w:tcBorders>
              <w:top w:val="single" w:sz="6" w:space="0" w:color="000000"/>
              <w:left w:val="single" w:sz="6" w:space="0" w:color="000000"/>
              <w:bottom w:val="single" w:sz="6" w:space="0" w:color="000000"/>
              <w:right w:val="single" w:sz="6" w:space="0" w:color="000000"/>
            </w:tcBorders>
            <w:vAlign w:val="center"/>
          </w:tcPr>
          <w:p w:rsidR="004342EB" w:rsidRPr="008C6EBC" w:rsidRDefault="004342EB" w:rsidP="008C6EBC">
            <w:pPr>
              <w:widowControl w:val="0"/>
              <w:jc w:val="center"/>
              <w:rPr>
                <w:rFonts w:eastAsiaTheme="minorEastAsia"/>
              </w:rPr>
            </w:pPr>
            <w:r w:rsidRPr="008C6EBC">
              <w:rPr>
                <w:rFonts w:eastAsiaTheme="minorEastAsia"/>
              </w:rPr>
              <w:t>2</w:t>
            </w:r>
          </w:p>
        </w:tc>
      </w:tr>
    </w:tbl>
    <w:p w:rsidR="004342EB" w:rsidRPr="008C6EBC" w:rsidRDefault="004342EB" w:rsidP="008C6EBC">
      <w:pPr>
        <w:sectPr w:rsidR="004342EB" w:rsidRPr="008C6EBC" w:rsidSect="00C25F7F">
          <w:footerReference w:type="default" r:id="rId22"/>
          <w:pgSz w:w="11906" w:h="16838"/>
          <w:pgMar w:top="851" w:right="850" w:bottom="1134" w:left="1134" w:header="708" w:footer="708" w:gutter="0"/>
          <w:cols w:space="708"/>
          <w:docGrid w:linePitch="360"/>
        </w:sectPr>
      </w:pPr>
    </w:p>
    <w:p w:rsidR="004342EB" w:rsidRPr="008C6EBC" w:rsidRDefault="004342EB" w:rsidP="008C6EBC">
      <w:pPr>
        <w:rPr>
          <w:b/>
        </w:rPr>
      </w:pPr>
      <w:r w:rsidRPr="008C6EBC">
        <w:rPr>
          <w:b/>
        </w:rPr>
        <w:lastRenderedPageBreak/>
        <w:t xml:space="preserve">2.2. Тематический план и содержание учебной дисциплины </w:t>
      </w:r>
    </w:p>
    <w:p w:rsidR="004342EB" w:rsidRPr="008C6EBC" w:rsidRDefault="004342EB" w:rsidP="008C6EBC">
      <w:pPr>
        <w:rPr>
          <w:b/>
          <w:sz w:val="10"/>
          <w:szCs w:val="10"/>
        </w:rPr>
      </w:pPr>
    </w:p>
    <w:tbl>
      <w:tblPr>
        <w:tblW w:w="5400" w:type="pct"/>
        <w:tblInd w:w="-431" w:type="dxa"/>
        <w:tblLayout w:type="fixed"/>
        <w:tblLook w:val="01E0" w:firstRow="1" w:lastRow="1" w:firstColumn="1" w:lastColumn="1" w:noHBand="0" w:noVBand="0"/>
      </w:tblPr>
      <w:tblGrid>
        <w:gridCol w:w="3403"/>
        <w:gridCol w:w="9781"/>
        <w:gridCol w:w="797"/>
        <w:gridCol w:w="1897"/>
      </w:tblGrid>
      <w:tr w:rsidR="004342EB" w:rsidRPr="008C6EBC" w:rsidTr="00C25F7F">
        <w:trPr>
          <w:trHeight w:val="20"/>
        </w:trPr>
        <w:tc>
          <w:tcPr>
            <w:tcW w:w="3403"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rPr>
                <w:b/>
                <w:bCs/>
              </w:rPr>
            </w:pPr>
            <w:r w:rsidRPr="008C6EBC">
              <w:rPr>
                <w:b/>
                <w:bCs/>
              </w:rPr>
              <w:t>Наименование разделов и</w:t>
            </w:r>
          </w:p>
          <w:p w:rsidR="004342EB" w:rsidRPr="008C6EBC" w:rsidRDefault="004342EB" w:rsidP="008C6EBC">
            <w:pPr>
              <w:widowControl w:val="0"/>
              <w:jc w:val="center"/>
              <w:rPr>
                <w:b/>
                <w:bCs/>
              </w:rPr>
            </w:pPr>
            <w:r w:rsidRPr="008C6EBC">
              <w:rPr>
                <w:b/>
                <w:bCs/>
              </w:rPr>
              <w:t>тем уроков</w:t>
            </w:r>
          </w:p>
        </w:tc>
        <w:tc>
          <w:tcPr>
            <w:tcW w:w="9781"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rPr>
                <w:b/>
                <w:bCs/>
              </w:rPr>
            </w:pPr>
            <w:r w:rsidRPr="008C6EBC">
              <w:rPr>
                <w:b/>
                <w:bCs/>
              </w:rPr>
              <w:t>Содержание учебного материала и формы организации деятельности обучающихся</w:t>
            </w:r>
          </w:p>
          <w:p w:rsidR="004342EB" w:rsidRPr="008C6EBC" w:rsidRDefault="004342EB" w:rsidP="008C6EBC">
            <w:pPr>
              <w:widowControl w:val="0"/>
              <w:jc w:val="center"/>
              <w:rPr>
                <w:b/>
                <w:bCs/>
              </w:rPr>
            </w:pPr>
          </w:p>
        </w:tc>
        <w:tc>
          <w:tcPr>
            <w:tcW w:w="797"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rPr>
                <w:b/>
                <w:bCs/>
              </w:rPr>
            </w:pPr>
            <w:r w:rsidRPr="008C6EBC">
              <w:rPr>
                <w:b/>
                <w:bCs/>
              </w:rPr>
              <w:t>Объем часов</w:t>
            </w:r>
          </w:p>
        </w:tc>
        <w:tc>
          <w:tcPr>
            <w:tcW w:w="1897"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rPr>
                <w:b/>
                <w:bCs/>
              </w:rPr>
            </w:pPr>
            <w:r w:rsidRPr="008C6EBC">
              <w:rPr>
                <w:b/>
                <w:bCs/>
              </w:rPr>
              <w:t>Коды компетенций, формируемые элементом программы</w:t>
            </w:r>
          </w:p>
        </w:tc>
      </w:tr>
      <w:tr w:rsidR="004342EB" w:rsidRPr="008C6EBC" w:rsidTr="00C25F7F">
        <w:trPr>
          <w:trHeight w:val="70"/>
        </w:trPr>
        <w:tc>
          <w:tcPr>
            <w:tcW w:w="13184" w:type="dxa"/>
            <w:gridSpan w:val="2"/>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rPr>
                <w:b/>
                <w:bCs/>
                <w:i/>
              </w:rPr>
            </w:pPr>
            <w:r w:rsidRPr="008C6EBC">
              <w:rPr>
                <w:rStyle w:val="FontStyle193"/>
                <w:rFonts w:ascii="Times New Roman" w:hAnsi="Times New Roman"/>
                <w:bCs/>
                <w:sz w:val="24"/>
              </w:rPr>
              <w:t>Роль учебной дисциплины «История дизайна» в подготовке графического дизайнера</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
                <w:bCs/>
              </w:rPr>
            </w:pPr>
            <w:r w:rsidRPr="008C6EBC">
              <w:rPr>
                <w:b/>
                <w:bCs/>
              </w:rPr>
              <w:t>1</w:t>
            </w:r>
          </w:p>
        </w:tc>
        <w:tc>
          <w:tcPr>
            <w:tcW w:w="1897"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pPr>
            <w:r w:rsidRPr="008C6EBC">
              <w:t>ОК 02, ОК 05</w:t>
            </w:r>
          </w:p>
        </w:tc>
      </w:tr>
      <w:tr w:rsidR="004342EB" w:rsidRPr="008C6EBC" w:rsidTr="00C25F7F">
        <w:trPr>
          <w:trHeight w:val="20"/>
        </w:trPr>
        <w:tc>
          <w:tcPr>
            <w:tcW w:w="3403"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rPr>
                <w:b/>
                <w:bCs/>
              </w:rPr>
            </w:pPr>
            <w:r w:rsidRPr="008C6EBC">
              <w:rPr>
                <w:b/>
                <w:bCs/>
              </w:rPr>
              <w:t xml:space="preserve">Раздел 1. Развитие дизайна в </w:t>
            </w:r>
            <w:r w:rsidRPr="008C6EBC">
              <w:rPr>
                <w:rStyle w:val="FontStyle151"/>
                <w:rFonts w:ascii="Times New Roman" w:hAnsi="Times New Roman"/>
                <w:bCs/>
                <w:sz w:val="24"/>
                <w:lang w:val="en-US"/>
              </w:rPr>
              <w:t>XVIII</w:t>
            </w:r>
            <w:r w:rsidRPr="008C6EBC">
              <w:rPr>
                <w:rStyle w:val="FontStyle151"/>
                <w:rFonts w:ascii="Times New Roman" w:hAnsi="Times New Roman"/>
                <w:bCs/>
                <w:sz w:val="24"/>
              </w:rPr>
              <w:t>-</w:t>
            </w:r>
            <w:r w:rsidRPr="008C6EBC">
              <w:rPr>
                <w:rStyle w:val="FontStyle151"/>
                <w:rFonts w:ascii="Times New Roman" w:hAnsi="Times New Roman"/>
                <w:bCs/>
                <w:sz w:val="24"/>
                <w:lang w:val="en-US"/>
              </w:rPr>
              <w:t>XIX</w:t>
            </w:r>
            <w:r w:rsidRPr="008C6EBC">
              <w:rPr>
                <w:rStyle w:val="FontStyle151"/>
                <w:rFonts w:ascii="Times New Roman" w:hAnsi="Times New Roman"/>
                <w:bCs/>
                <w:sz w:val="24"/>
              </w:rPr>
              <w:t xml:space="preserve"> вв.</w:t>
            </w:r>
          </w:p>
        </w:tc>
        <w:tc>
          <w:tcPr>
            <w:tcW w:w="9781"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rPr>
                <w:b/>
                <w:bCs/>
                <w:i/>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
                <w:bCs/>
              </w:rPr>
            </w:pPr>
            <w:r w:rsidRPr="008C6EBC">
              <w:rPr>
                <w:b/>
                <w:bCs/>
              </w:rPr>
              <w:t>7</w:t>
            </w:r>
          </w:p>
        </w:tc>
        <w:tc>
          <w:tcPr>
            <w:tcW w:w="1897" w:type="dxa"/>
            <w:vMerge w:val="restart"/>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pPr>
            <w:r w:rsidRPr="008C6EBC">
              <w:t xml:space="preserve">ОК 01 </w:t>
            </w:r>
          </w:p>
          <w:p w:rsidR="004342EB" w:rsidRPr="008C6EBC" w:rsidRDefault="004342EB" w:rsidP="008C6EBC">
            <w:pPr>
              <w:widowControl w:val="0"/>
              <w:jc w:val="center"/>
            </w:pPr>
            <w:r w:rsidRPr="008C6EBC">
              <w:t xml:space="preserve">ОК 02 </w:t>
            </w:r>
          </w:p>
          <w:p w:rsidR="004342EB" w:rsidRPr="008C6EBC" w:rsidRDefault="004342EB" w:rsidP="008C6EBC">
            <w:pPr>
              <w:widowControl w:val="0"/>
              <w:jc w:val="center"/>
            </w:pPr>
            <w:r w:rsidRPr="008C6EBC">
              <w:t>ОК 05</w:t>
            </w:r>
          </w:p>
          <w:p w:rsidR="004342EB" w:rsidRPr="008C6EBC" w:rsidRDefault="004342EB" w:rsidP="008C6EBC">
            <w:pPr>
              <w:widowControl w:val="0"/>
              <w:jc w:val="center"/>
            </w:pPr>
            <w:r w:rsidRPr="008C6EBC">
              <w:t>ПК 4.1</w:t>
            </w:r>
          </w:p>
          <w:p w:rsidR="004342EB" w:rsidRPr="008C6EBC" w:rsidRDefault="004342EB" w:rsidP="008C6EBC">
            <w:pPr>
              <w:widowControl w:val="0"/>
              <w:jc w:val="center"/>
            </w:pPr>
            <w:r w:rsidRPr="008C6EBC">
              <w:t>ПК 4.2</w:t>
            </w:r>
          </w:p>
          <w:p w:rsidR="004342EB" w:rsidRPr="008C6EBC" w:rsidRDefault="004342EB" w:rsidP="008C6EBC">
            <w:pPr>
              <w:widowControl w:val="0"/>
              <w:jc w:val="center"/>
            </w:pPr>
            <w:r w:rsidRPr="008C6EBC">
              <w:t>ПК 4.3</w:t>
            </w:r>
          </w:p>
        </w:tc>
      </w:tr>
      <w:tr w:rsidR="004342EB" w:rsidRPr="008C6EBC" w:rsidTr="00C25F7F">
        <w:trPr>
          <w:trHeight w:val="70"/>
        </w:trPr>
        <w:tc>
          <w:tcPr>
            <w:tcW w:w="3403" w:type="dxa"/>
            <w:vMerge w:val="restart"/>
            <w:tcBorders>
              <w:top w:val="single" w:sz="4" w:space="0" w:color="000000"/>
              <w:left w:val="single" w:sz="4" w:space="0" w:color="000000"/>
              <w:right w:val="single" w:sz="4" w:space="0" w:color="000000"/>
            </w:tcBorders>
          </w:tcPr>
          <w:p w:rsidR="004342EB" w:rsidRPr="008C6EBC" w:rsidRDefault="004342EB" w:rsidP="008C6EBC">
            <w:pPr>
              <w:widowControl w:val="0"/>
              <w:rPr>
                <w:b/>
                <w:bCs/>
              </w:rPr>
            </w:pPr>
            <w:r w:rsidRPr="008C6EBC">
              <w:rPr>
                <w:b/>
                <w:bCs/>
              </w:rPr>
              <w:t>Тема</w:t>
            </w:r>
            <w:r w:rsidRPr="008C6EBC">
              <w:rPr>
                <w:b/>
              </w:rPr>
              <w:t xml:space="preserve"> 1.1. </w:t>
            </w:r>
            <w:r w:rsidRPr="008C6EBC">
              <w:rPr>
                <w:rStyle w:val="FontStyle193"/>
                <w:rFonts w:ascii="Times New Roman" w:hAnsi="Times New Roman"/>
                <w:b w:val="0"/>
                <w:bCs/>
                <w:sz w:val="24"/>
              </w:rPr>
              <w:t>Эпоха промышленной революции в Европе</w:t>
            </w:r>
          </w:p>
        </w:tc>
        <w:tc>
          <w:tcPr>
            <w:tcW w:w="9781"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rPr>
                <w:rStyle w:val="apple-style-span"/>
                <w:rFonts w:eastAsiaTheme="majorEastAsia"/>
                <w:b/>
              </w:rPr>
            </w:pPr>
            <w:r w:rsidRPr="008C6EBC">
              <w:rPr>
                <w:rStyle w:val="apple-style-span"/>
                <w:rFonts w:eastAsiaTheme="majorEastAsia"/>
                <w:b/>
              </w:rPr>
              <w:t>Содержание:</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Cs/>
              </w:rPr>
            </w:pP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rPr>
                <w:bCs/>
              </w:rPr>
            </w:pPr>
          </w:p>
        </w:tc>
      </w:tr>
      <w:tr w:rsidR="004342EB" w:rsidRPr="008C6EBC" w:rsidTr="00C25F7F">
        <w:trPr>
          <w:trHeight w:val="838"/>
        </w:trPr>
        <w:tc>
          <w:tcPr>
            <w:tcW w:w="3403" w:type="dxa"/>
            <w:vMerge/>
            <w:tcBorders>
              <w:left w:val="single" w:sz="4" w:space="0" w:color="000000"/>
              <w:bottom w:val="single" w:sz="4" w:space="0" w:color="000000"/>
              <w:right w:val="single" w:sz="4" w:space="0" w:color="000000"/>
            </w:tcBorders>
          </w:tcPr>
          <w:p w:rsidR="004342EB" w:rsidRPr="008C6EBC" w:rsidRDefault="004342EB" w:rsidP="008C6EBC">
            <w:pPr>
              <w:widowControl w:val="0"/>
              <w:rPr>
                <w:b/>
                <w:bCs/>
              </w:rPr>
            </w:pPr>
          </w:p>
        </w:tc>
        <w:tc>
          <w:tcPr>
            <w:tcW w:w="9781"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both"/>
            </w:pPr>
            <w:r w:rsidRPr="008C6EBC">
              <w:rPr>
                <w:rStyle w:val="apple-style-span"/>
                <w:rFonts w:eastAsiaTheme="majorEastAsia"/>
              </w:rPr>
              <w:t xml:space="preserve">Индустриализация и механизация производства, обусловленные промышленной революцией в Великобритании в середине XVIII — первой трети XIX в. </w:t>
            </w:r>
            <w:r w:rsidRPr="008C6EBC">
              <w:rPr>
                <w:lang w:eastAsia="en-US"/>
              </w:rPr>
              <w:t>Внедрение станков в процесс производства. Замена уникальных движений ремесленника воспроизводимыми повторяющимися движениями машины</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Cs/>
              </w:rPr>
            </w:pPr>
            <w:r w:rsidRPr="008C6EBC">
              <w:rPr>
                <w:bCs/>
              </w:rPr>
              <w:t>1</w:t>
            </w: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rPr>
                <w:bCs/>
              </w:rPr>
            </w:pPr>
          </w:p>
        </w:tc>
      </w:tr>
      <w:tr w:rsidR="004342EB" w:rsidRPr="008C6EBC" w:rsidTr="00C25F7F">
        <w:trPr>
          <w:trHeight w:val="70"/>
        </w:trPr>
        <w:tc>
          <w:tcPr>
            <w:tcW w:w="3403" w:type="dxa"/>
            <w:vMerge w:val="restart"/>
            <w:tcBorders>
              <w:top w:val="single" w:sz="4" w:space="0" w:color="000000"/>
              <w:left w:val="single" w:sz="4" w:space="0" w:color="000000"/>
              <w:right w:val="single" w:sz="4" w:space="0" w:color="000000"/>
            </w:tcBorders>
          </w:tcPr>
          <w:p w:rsidR="004342EB" w:rsidRPr="008C6EBC" w:rsidRDefault="004342EB" w:rsidP="008C6EBC">
            <w:pPr>
              <w:widowControl w:val="0"/>
              <w:rPr>
                <w:b/>
                <w:bCs/>
              </w:rPr>
            </w:pPr>
            <w:r w:rsidRPr="008C6EBC">
              <w:rPr>
                <w:b/>
                <w:bCs/>
              </w:rPr>
              <w:t>Тема</w:t>
            </w:r>
            <w:r w:rsidRPr="008C6EBC">
              <w:rPr>
                <w:b/>
              </w:rPr>
              <w:t xml:space="preserve"> 1.2. </w:t>
            </w:r>
            <w:r w:rsidRPr="008C6EBC">
              <w:rPr>
                <w:lang w:eastAsia="en-US"/>
              </w:rPr>
              <w:t>Первые всемирные промышленные выставки</w:t>
            </w:r>
          </w:p>
        </w:tc>
        <w:tc>
          <w:tcPr>
            <w:tcW w:w="9781"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both"/>
              <w:rPr>
                <w:rStyle w:val="apple-style-span"/>
                <w:rFonts w:eastAsiaTheme="majorEastAsia"/>
                <w:b/>
              </w:rPr>
            </w:pPr>
            <w:r w:rsidRPr="008C6EBC">
              <w:rPr>
                <w:rStyle w:val="apple-style-span"/>
                <w:rFonts w:eastAsiaTheme="majorEastAsia"/>
                <w:b/>
              </w:rPr>
              <w:t>Содержание:</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Cs/>
              </w:rPr>
            </w:pP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rPr>
                <w:bCs/>
              </w:rPr>
            </w:pPr>
          </w:p>
        </w:tc>
      </w:tr>
      <w:tr w:rsidR="004342EB" w:rsidRPr="008C6EBC" w:rsidTr="00C25F7F">
        <w:trPr>
          <w:trHeight w:val="848"/>
        </w:trPr>
        <w:tc>
          <w:tcPr>
            <w:tcW w:w="3403" w:type="dxa"/>
            <w:vMerge/>
            <w:tcBorders>
              <w:left w:val="single" w:sz="4" w:space="0" w:color="000000"/>
              <w:bottom w:val="single" w:sz="4" w:space="0" w:color="000000"/>
              <w:right w:val="single" w:sz="4" w:space="0" w:color="000000"/>
            </w:tcBorders>
          </w:tcPr>
          <w:p w:rsidR="004342EB" w:rsidRPr="008C6EBC" w:rsidRDefault="004342EB" w:rsidP="008C6EBC">
            <w:pPr>
              <w:widowControl w:val="0"/>
              <w:rPr>
                <w:b/>
                <w:bCs/>
              </w:rPr>
            </w:pPr>
          </w:p>
        </w:tc>
        <w:tc>
          <w:tcPr>
            <w:tcW w:w="9781"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both"/>
            </w:pPr>
            <w:r w:rsidRPr="008C6EBC">
              <w:rPr>
                <w:rStyle w:val="FontStyle193"/>
                <w:rFonts w:ascii="Times New Roman" w:hAnsi="Times New Roman"/>
                <w:bCs/>
                <w:sz w:val="24"/>
              </w:rPr>
              <w:t xml:space="preserve">Техника как искусство. </w:t>
            </w:r>
            <w:r w:rsidRPr="008C6EBC">
              <w:rPr>
                <w:rStyle w:val="FontStyle153"/>
                <w:rFonts w:ascii="Times New Roman" w:eastAsiaTheme="majorEastAsia" w:hAnsi="Times New Roman"/>
                <w:sz w:val="24"/>
              </w:rPr>
              <w:t xml:space="preserve">Первые выставки: Лондон (1761, 1767), Париж (1763), Дрезден (1765), Берлин (1786), Мюнхен (1788), Санкт-Петербург (1828) и др. </w:t>
            </w:r>
            <w:r w:rsidRPr="008C6EBC">
              <w:rPr>
                <w:rStyle w:val="FontStyle193"/>
                <w:rFonts w:ascii="Times New Roman" w:hAnsi="Times New Roman"/>
                <w:bCs/>
                <w:sz w:val="24"/>
              </w:rPr>
              <w:t>Первая всемирная промышленная выставка в Лондоне (1851).</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Cs/>
              </w:rPr>
            </w:pPr>
            <w:r w:rsidRPr="008C6EBC">
              <w:rPr>
                <w:bCs/>
              </w:rPr>
              <w:t>1</w:t>
            </w: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rPr>
                <w:bCs/>
              </w:rPr>
            </w:pPr>
          </w:p>
        </w:tc>
      </w:tr>
      <w:tr w:rsidR="004342EB" w:rsidRPr="008C6EBC" w:rsidTr="00C25F7F">
        <w:trPr>
          <w:trHeight w:val="70"/>
        </w:trPr>
        <w:tc>
          <w:tcPr>
            <w:tcW w:w="3403" w:type="dxa"/>
            <w:vMerge w:val="restart"/>
            <w:tcBorders>
              <w:top w:val="single" w:sz="4" w:space="0" w:color="000000"/>
              <w:left w:val="single" w:sz="4" w:space="0" w:color="000000"/>
              <w:right w:val="single" w:sz="4" w:space="0" w:color="000000"/>
            </w:tcBorders>
          </w:tcPr>
          <w:p w:rsidR="004342EB" w:rsidRPr="008C6EBC" w:rsidRDefault="004342EB" w:rsidP="008C6EBC">
            <w:pPr>
              <w:widowControl w:val="0"/>
              <w:rPr>
                <w:b/>
                <w:bCs/>
              </w:rPr>
            </w:pPr>
            <w:r w:rsidRPr="008C6EBC">
              <w:rPr>
                <w:b/>
                <w:bCs/>
              </w:rPr>
              <w:t>Тема</w:t>
            </w:r>
            <w:r w:rsidRPr="008C6EBC">
              <w:rPr>
                <w:b/>
              </w:rPr>
              <w:t xml:space="preserve"> 1.3. </w:t>
            </w:r>
            <w:r w:rsidRPr="008C6EBC">
              <w:rPr>
                <w:bCs/>
                <w:color w:val="000000"/>
              </w:rPr>
              <w:t>Первые теории дизайна</w:t>
            </w:r>
          </w:p>
        </w:tc>
        <w:tc>
          <w:tcPr>
            <w:tcW w:w="9781"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both"/>
              <w:rPr>
                <w:rStyle w:val="apple-style-span"/>
                <w:rFonts w:eastAsiaTheme="majorEastAsia"/>
                <w:b/>
              </w:rPr>
            </w:pPr>
            <w:r w:rsidRPr="008C6EBC">
              <w:rPr>
                <w:rStyle w:val="apple-style-span"/>
                <w:rFonts w:eastAsiaTheme="majorEastAsia"/>
                <w:b/>
              </w:rPr>
              <w:t>Содержание:</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Cs/>
              </w:rPr>
            </w:pP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rPr>
                <w:bCs/>
              </w:rPr>
            </w:pPr>
          </w:p>
        </w:tc>
      </w:tr>
      <w:tr w:rsidR="004342EB" w:rsidRPr="008C6EBC" w:rsidTr="00C25F7F">
        <w:trPr>
          <w:trHeight w:val="20"/>
        </w:trPr>
        <w:tc>
          <w:tcPr>
            <w:tcW w:w="3403" w:type="dxa"/>
            <w:vMerge/>
            <w:tcBorders>
              <w:left w:val="single" w:sz="4" w:space="0" w:color="000000"/>
              <w:bottom w:val="single" w:sz="4" w:space="0" w:color="auto"/>
              <w:right w:val="single" w:sz="4" w:space="0" w:color="000000"/>
            </w:tcBorders>
          </w:tcPr>
          <w:p w:rsidR="004342EB" w:rsidRPr="008C6EBC" w:rsidRDefault="004342EB" w:rsidP="008C6EBC">
            <w:pPr>
              <w:widowControl w:val="0"/>
              <w:rPr>
                <w:b/>
                <w:bCs/>
              </w:rPr>
            </w:pPr>
          </w:p>
        </w:tc>
        <w:tc>
          <w:tcPr>
            <w:tcW w:w="9781"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pPr>
            <w:r w:rsidRPr="008C6EBC">
              <w:rPr>
                <w:lang w:eastAsia="en-US"/>
              </w:rPr>
              <w:t xml:space="preserve">Первые теории дизайна: Готфрид </w:t>
            </w:r>
            <w:proofErr w:type="spellStart"/>
            <w:r w:rsidRPr="008C6EBC">
              <w:rPr>
                <w:lang w:eastAsia="en-US"/>
              </w:rPr>
              <w:t>Земпер</w:t>
            </w:r>
            <w:proofErr w:type="spellEnd"/>
            <w:r w:rsidRPr="008C6EBC">
              <w:rPr>
                <w:lang w:eastAsia="en-US"/>
              </w:rPr>
              <w:t xml:space="preserve">, Джон </w:t>
            </w:r>
            <w:proofErr w:type="spellStart"/>
            <w:r w:rsidRPr="008C6EBC">
              <w:rPr>
                <w:lang w:eastAsia="en-US"/>
              </w:rPr>
              <w:t>Рескин</w:t>
            </w:r>
            <w:proofErr w:type="spellEnd"/>
            <w:r w:rsidRPr="008C6EBC">
              <w:rPr>
                <w:lang w:eastAsia="en-US"/>
              </w:rPr>
              <w:t xml:space="preserve">, Уильям Моррис. Первые промышленные дизайнеры: </w:t>
            </w:r>
            <w:proofErr w:type="spellStart"/>
            <w:r w:rsidRPr="008C6EBC">
              <w:rPr>
                <w:lang w:eastAsia="en-US"/>
              </w:rPr>
              <w:t>Дрессер</w:t>
            </w:r>
            <w:proofErr w:type="spellEnd"/>
            <w:r w:rsidRPr="008C6EBC">
              <w:rPr>
                <w:lang w:eastAsia="en-US"/>
              </w:rPr>
              <w:t xml:space="preserve">, Петер </w:t>
            </w:r>
            <w:proofErr w:type="spellStart"/>
            <w:r w:rsidRPr="008C6EBC">
              <w:rPr>
                <w:lang w:eastAsia="en-US"/>
              </w:rPr>
              <w:t>Беренс</w:t>
            </w:r>
            <w:proofErr w:type="spellEnd"/>
            <w:r w:rsidRPr="008C6EBC">
              <w:rPr>
                <w:lang w:eastAsia="en-US"/>
              </w:rPr>
              <w:t>, Михаэль Тонет</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Cs/>
              </w:rPr>
            </w:pPr>
            <w:r w:rsidRPr="008C6EBC">
              <w:rPr>
                <w:bCs/>
              </w:rPr>
              <w:t>1</w:t>
            </w: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pPr>
          </w:p>
        </w:tc>
      </w:tr>
      <w:tr w:rsidR="004342EB" w:rsidRPr="008C6EBC" w:rsidTr="00C25F7F">
        <w:trPr>
          <w:trHeight w:val="20"/>
        </w:trPr>
        <w:tc>
          <w:tcPr>
            <w:tcW w:w="3403" w:type="dxa"/>
            <w:vMerge w:val="restart"/>
            <w:tcBorders>
              <w:top w:val="single" w:sz="4" w:space="0" w:color="auto"/>
              <w:left w:val="single" w:sz="4" w:space="0" w:color="auto"/>
              <w:right w:val="single" w:sz="4" w:space="0" w:color="auto"/>
            </w:tcBorders>
          </w:tcPr>
          <w:p w:rsidR="004342EB" w:rsidRPr="008C6EBC" w:rsidRDefault="004342EB" w:rsidP="008C6EBC">
            <w:pPr>
              <w:widowControl w:val="0"/>
              <w:rPr>
                <w:b/>
                <w:bCs/>
              </w:rPr>
            </w:pPr>
            <w:r w:rsidRPr="008C6EBC">
              <w:rPr>
                <w:b/>
                <w:bCs/>
              </w:rPr>
              <w:t>Тема</w:t>
            </w:r>
            <w:r w:rsidRPr="008C6EBC">
              <w:rPr>
                <w:b/>
              </w:rPr>
              <w:t xml:space="preserve"> 1.4. </w:t>
            </w:r>
            <w:r w:rsidRPr="008C6EBC">
              <w:rPr>
                <w:lang w:eastAsia="en-US"/>
              </w:rPr>
              <w:t>Русская инженерная школа на рубеже XIX–XX вв.</w:t>
            </w:r>
          </w:p>
        </w:tc>
        <w:tc>
          <w:tcPr>
            <w:tcW w:w="9781" w:type="dxa"/>
            <w:tcBorders>
              <w:top w:val="single" w:sz="4" w:space="0" w:color="000000"/>
              <w:left w:val="single" w:sz="4" w:space="0" w:color="auto"/>
              <w:bottom w:val="single" w:sz="4" w:space="0" w:color="000000"/>
              <w:right w:val="single" w:sz="4" w:space="0" w:color="000000"/>
            </w:tcBorders>
            <w:vAlign w:val="center"/>
          </w:tcPr>
          <w:p w:rsidR="004342EB" w:rsidRPr="008C6EBC" w:rsidRDefault="004342EB" w:rsidP="008C6EBC">
            <w:pPr>
              <w:widowControl w:val="0"/>
              <w:jc w:val="both"/>
              <w:rPr>
                <w:rStyle w:val="apple-style-span"/>
                <w:rFonts w:eastAsiaTheme="majorEastAsia"/>
                <w:b/>
              </w:rPr>
            </w:pPr>
            <w:r w:rsidRPr="008C6EBC">
              <w:rPr>
                <w:rStyle w:val="apple-style-span"/>
                <w:rFonts w:eastAsiaTheme="majorEastAsia"/>
                <w:b/>
              </w:rPr>
              <w:t>Содержание:</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Cs/>
              </w:rPr>
            </w:pP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pPr>
          </w:p>
        </w:tc>
      </w:tr>
      <w:tr w:rsidR="004342EB" w:rsidRPr="008C6EBC" w:rsidTr="00C25F7F">
        <w:trPr>
          <w:trHeight w:val="142"/>
        </w:trPr>
        <w:tc>
          <w:tcPr>
            <w:tcW w:w="3403" w:type="dxa"/>
            <w:vMerge/>
            <w:tcBorders>
              <w:left w:val="single" w:sz="4" w:space="0" w:color="auto"/>
              <w:bottom w:val="single" w:sz="4" w:space="0" w:color="auto"/>
              <w:right w:val="single" w:sz="4" w:space="0" w:color="auto"/>
            </w:tcBorders>
          </w:tcPr>
          <w:p w:rsidR="004342EB" w:rsidRPr="008C6EBC" w:rsidRDefault="004342EB" w:rsidP="008C6EBC">
            <w:pPr>
              <w:widowControl w:val="0"/>
              <w:rPr>
                <w:b/>
                <w:bCs/>
              </w:rPr>
            </w:pPr>
          </w:p>
        </w:tc>
        <w:tc>
          <w:tcPr>
            <w:tcW w:w="9781" w:type="dxa"/>
            <w:tcBorders>
              <w:top w:val="single" w:sz="4" w:space="0" w:color="000000"/>
              <w:left w:val="single" w:sz="4" w:space="0" w:color="auto"/>
              <w:bottom w:val="single" w:sz="4" w:space="0" w:color="000000"/>
              <w:right w:val="single" w:sz="4" w:space="0" w:color="000000"/>
            </w:tcBorders>
          </w:tcPr>
          <w:p w:rsidR="004342EB" w:rsidRPr="008C6EBC" w:rsidRDefault="004342EB" w:rsidP="008C6EBC">
            <w:pPr>
              <w:widowControl w:val="0"/>
              <w:jc w:val="both"/>
            </w:pPr>
            <w:r w:rsidRPr="008C6EBC">
              <w:rPr>
                <w:lang w:eastAsia="en-US"/>
              </w:rPr>
              <w:t>Расцвет русской инженерной школы на фоне художественного упадка архитектуры во второй половине XIX в. Формирование стилистики русского авангарда – конструктивизма</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Cs/>
              </w:rPr>
            </w:pPr>
            <w:r w:rsidRPr="008C6EBC">
              <w:rPr>
                <w:bCs/>
              </w:rPr>
              <w:t>1</w:t>
            </w: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rPr>
                <w:bCs/>
              </w:rPr>
            </w:pPr>
          </w:p>
        </w:tc>
      </w:tr>
      <w:tr w:rsidR="004342EB" w:rsidRPr="008C6EBC" w:rsidTr="00C25F7F">
        <w:trPr>
          <w:trHeight w:val="142"/>
        </w:trPr>
        <w:tc>
          <w:tcPr>
            <w:tcW w:w="3403" w:type="dxa"/>
            <w:tcBorders>
              <w:top w:val="single" w:sz="4" w:space="0" w:color="auto"/>
              <w:left w:val="single" w:sz="4" w:space="0" w:color="auto"/>
              <w:bottom w:val="single" w:sz="4" w:space="0" w:color="auto"/>
              <w:right w:val="single" w:sz="4" w:space="0" w:color="auto"/>
            </w:tcBorders>
          </w:tcPr>
          <w:p w:rsidR="004342EB" w:rsidRPr="008C6EBC" w:rsidRDefault="004342EB" w:rsidP="008C6EBC">
            <w:pPr>
              <w:widowControl w:val="0"/>
              <w:rPr>
                <w:b/>
                <w:bCs/>
              </w:rPr>
            </w:pPr>
          </w:p>
        </w:tc>
        <w:tc>
          <w:tcPr>
            <w:tcW w:w="9781" w:type="dxa"/>
            <w:tcBorders>
              <w:left w:val="single" w:sz="4" w:space="0" w:color="auto"/>
              <w:bottom w:val="single" w:sz="4" w:space="0" w:color="000000"/>
              <w:right w:val="single" w:sz="4" w:space="0" w:color="000000"/>
            </w:tcBorders>
          </w:tcPr>
          <w:p w:rsidR="004342EB" w:rsidRPr="008C6EBC" w:rsidRDefault="004342EB" w:rsidP="008C6EBC">
            <w:pPr>
              <w:widowControl w:val="0"/>
              <w:jc w:val="both"/>
              <w:rPr>
                <w:b/>
              </w:rPr>
            </w:pPr>
            <w:r w:rsidRPr="008C6EBC">
              <w:rPr>
                <w:b/>
              </w:rPr>
              <w:t xml:space="preserve">Лабораторная работа №1 </w:t>
            </w:r>
            <w:r w:rsidRPr="008C6EBC">
              <w:t>Создание раппорта для упаковки в стилистике 18-19 вв.</w:t>
            </w:r>
          </w:p>
        </w:tc>
        <w:tc>
          <w:tcPr>
            <w:tcW w:w="797" w:type="dxa"/>
            <w:tcBorders>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Cs/>
              </w:rPr>
            </w:pPr>
            <w:r w:rsidRPr="008C6EBC">
              <w:rPr>
                <w:bCs/>
              </w:rPr>
              <w:t>3</w:t>
            </w:r>
          </w:p>
        </w:tc>
        <w:tc>
          <w:tcPr>
            <w:tcW w:w="1897" w:type="dxa"/>
            <w:vMerge/>
            <w:tcBorders>
              <w:left w:val="single" w:sz="4" w:space="0" w:color="000000"/>
              <w:bottom w:val="single" w:sz="4" w:space="0" w:color="000000"/>
              <w:right w:val="single" w:sz="4" w:space="0" w:color="000000"/>
            </w:tcBorders>
          </w:tcPr>
          <w:p w:rsidR="004342EB" w:rsidRPr="008C6EBC" w:rsidRDefault="004342EB" w:rsidP="008C6EBC">
            <w:pPr>
              <w:widowControl w:val="0"/>
              <w:rPr>
                <w:bCs/>
              </w:rPr>
            </w:pPr>
          </w:p>
        </w:tc>
      </w:tr>
      <w:tr w:rsidR="004342EB" w:rsidRPr="008C6EBC" w:rsidTr="00C25F7F">
        <w:trPr>
          <w:trHeight w:val="20"/>
        </w:trPr>
        <w:tc>
          <w:tcPr>
            <w:tcW w:w="3403" w:type="dxa"/>
            <w:tcBorders>
              <w:top w:val="single" w:sz="4" w:space="0" w:color="auto"/>
              <w:left w:val="single" w:sz="4" w:space="0" w:color="000000"/>
              <w:bottom w:val="single" w:sz="4" w:space="0" w:color="000000"/>
              <w:right w:val="single" w:sz="4" w:space="0" w:color="000000"/>
            </w:tcBorders>
          </w:tcPr>
          <w:p w:rsidR="004342EB" w:rsidRPr="008C6EBC" w:rsidRDefault="004342EB" w:rsidP="008C6EBC">
            <w:pPr>
              <w:widowControl w:val="0"/>
              <w:rPr>
                <w:b/>
                <w:bCs/>
              </w:rPr>
            </w:pPr>
            <w:r w:rsidRPr="008C6EBC">
              <w:rPr>
                <w:b/>
                <w:bCs/>
                <w:lang w:eastAsia="en-US"/>
              </w:rPr>
              <w:t>Раздел 2. Зарождение нового стиля на рубеже XIX–XX вв.</w:t>
            </w:r>
          </w:p>
        </w:tc>
        <w:tc>
          <w:tcPr>
            <w:tcW w:w="9781"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both"/>
              <w:rPr>
                <w:b/>
                <w:bCs/>
                <w:i/>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
              </w:rPr>
            </w:pPr>
            <w:r w:rsidRPr="008C6EBC">
              <w:rPr>
                <w:b/>
              </w:rPr>
              <w:t>14</w:t>
            </w:r>
          </w:p>
        </w:tc>
        <w:tc>
          <w:tcPr>
            <w:tcW w:w="1897" w:type="dxa"/>
            <w:vMerge w:val="restart"/>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pPr>
            <w:r w:rsidRPr="008C6EBC">
              <w:t xml:space="preserve">ОК 01 </w:t>
            </w:r>
          </w:p>
          <w:p w:rsidR="004342EB" w:rsidRPr="008C6EBC" w:rsidRDefault="004342EB" w:rsidP="008C6EBC">
            <w:pPr>
              <w:widowControl w:val="0"/>
              <w:jc w:val="center"/>
            </w:pPr>
            <w:r w:rsidRPr="008C6EBC">
              <w:t xml:space="preserve">ОК 02 </w:t>
            </w:r>
          </w:p>
          <w:p w:rsidR="004342EB" w:rsidRPr="008C6EBC" w:rsidRDefault="004342EB" w:rsidP="008C6EBC">
            <w:pPr>
              <w:widowControl w:val="0"/>
              <w:jc w:val="center"/>
            </w:pPr>
            <w:r w:rsidRPr="008C6EBC">
              <w:t>ОК 05</w:t>
            </w:r>
          </w:p>
          <w:p w:rsidR="004342EB" w:rsidRPr="008C6EBC" w:rsidRDefault="004342EB" w:rsidP="008C6EBC">
            <w:pPr>
              <w:widowControl w:val="0"/>
              <w:jc w:val="center"/>
            </w:pPr>
            <w:r w:rsidRPr="008C6EBC">
              <w:t>ПК 4.1</w:t>
            </w:r>
          </w:p>
          <w:p w:rsidR="004342EB" w:rsidRPr="008C6EBC" w:rsidRDefault="004342EB" w:rsidP="008C6EBC">
            <w:pPr>
              <w:widowControl w:val="0"/>
              <w:jc w:val="center"/>
            </w:pPr>
            <w:r w:rsidRPr="008C6EBC">
              <w:t>ПК 4.2</w:t>
            </w:r>
          </w:p>
          <w:p w:rsidR="004342EB" w:rsidRPr="008C6EBC" w:rsidRDefault="004342EB" w:rsidP="008C6EBC">
            <w:pPr>
              <w:widowControl w:val="0"/>
              <w:jc w:val="center"/>
            </w:pPr>
            <w:r w:rsidRPr="008C6EBC">
              <w:t>ПК 4.3</w:t>
            </w:r>
          </w:p>
        </w:tc>
      </w:tr>
      <w:tr w:rsidR="004342EB" w:rsidRPr="008C6EBC" w:rsidTr="00C25F7F">
        <w:trPr>
          <w:trHeight w:val="20"/>
        </w:trPr>
        <w:tc>
          <w:tcPr>
            <w:tcW w:w="3403" w:type="dxa"/>
            <w:vMerge w:val="restart"/>
            <w:tcBorders>
              <w:top w:val="single" w:sz="4" w:space="0" w:color="auto"/>
              <w:left w:val="single" w:sz="4" w:space="0" w:color="000000"/>
              <w:right w:val="single" w:sz="4" w:space="0" w:color="000000"/>
            </w:tcBorders>
          </w:tcPr>
          <w:p w:rsidR="004342EB" w:rsidRPr="008C6EBC" w:rsidRDefault="004342EB" w:rsidP="008C6EBC">
            <w:pPr>
              <w:widowControl w:val="0"/>
              <w:rPr>
                <w:lang w:eastAsia="en-US"/>
              </w:rPr>
            </w:pPr>
            <w:r w:rsidRPr="008C6EBC">
              <w:rPr>
                <w:b/>
                <w:bCs/>
                <w:color w:val="000000"/>
              </w:rPr>
              <w:t xml:space="preserve">Тема 2.1. </w:t>
            </w:r>
            <w:r w:rsidRPr="008C6EBC">
              <w:rPr>
                <w:lang w:eastAsia="en-US"/>
              </w:rPr>
              <w:t>Поиск нового</w:t>
            </w:r>
          </w:p>
          <w:p w:rsidR="004342EB" w:rsidRPr="008C6EBC" w:rsidRDefault="004342EB" w:rsidP="008C6EBC">
            <w:pPr>
              <w:widowControl w:val="0"/>
              <w:rPr>
                <w:lang w:eastAsia="en-US"/>
              </w:rPr>
            </w:pPr>
            <w:r w:rsidRPr="008C6EBC">
              <w:rPr>
                <w:lang w:eastAsia="en-US"/>
              </w:rPr>
              <w:t>стиля в Европе. Ар-</w:t>
            </w:r>
            <w:proofErr w:type="spellStart"/>
            <w:r w:rsidRPr="008C6EBC">
              <w:rPr>
                <w:lang w:eastAsia="en-US"/>
              </w:rPr>
              <w:t>нуво</w:t>
            </w:r>
            <w:proofErr w:type="spellEnd"/>
            <w:r w:rsidRPr="008C6EBC">
              <w:rPr>
                <w:lang w:eastAsia="en-US"/>
              </w:rPr>
              <w:t>.</w:t>
            </w:r>
          </w:p>
          <w:p w:rsidR="004342EB" w:rsidRPr="008C6EBC" w:rsidRDefault="004342EB" w:rsidP="008C6EBC">
            <w:pPr>
              <w:widowControl w:val="0"/>
              <w:rPr>
                <w:b/>
                <w:bCs/>
                <w:lang w:eastAsia="en-US"/>
              </w:rPr>
            </w:pPr>
            <w:r w:rsidRPr="008C6EBC">
              <w:rPr>
                <w:lang w:eastAsia="en-US"/>
              </w:rPr>
              <w:t>Модерн</w:t>
            </w:r>
          </w:p>
        </w:tc>
        <w:tc>
          <w:tcPr>
            <w:tcW w:w="9781"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both"/>
              <w:rPr>
                <w:rStyle w:val="apple-style-span"/>
                <w:rFonts w:eastAsiaTheme="majorEastAsia"/>
                <w:b/>
              </w:rPr>
            </w:pPr>
            <w:r w:rsidRPr="008C6EBC">
              <w:rPr>
                <w:rStyle w:val="apple-style-span"/>
                <w:rFonts w:eastAsiaTheme="majorEastAsia"/>
                <w:b/>
              </w:rPr>
              <w:t>Содержание:</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
              </w:rPr>
            </w:pP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pPr>
          </w:p>
        </w:tc>
      </w:tr>
      <w:tr w:rsidR="004342EB" w:rsidRPr="008C6EBC" w:rsidTr="00C25F7F">
        <w:trPr>
          <w:trHeight w:val="20"/>
        </w:trPr>
        <w:tc>
          <w:tcPr>
            <w:tcW w:w="3403" w:type="dxa"/>
            <w:vMerge/>
            <w:tcBorders>
              <w:left w:val="single" w:sz="4" w:space="0" w:color="000000"/>
              <w:bottom w:val="single" w:sz="4" w:space="0" w:color="000000"/>
              <w:right w:val="single" w:sz="4" w:space="0" w:color="000000"/>
            </w:tcBorders>
          </w:tcPr>
          <w:p w:rsidR="004342EB" w:rsidRPr="008C6EBC" w:rsidRDefault="004342EB" w:rsidP="008C6EBC">
            <w:pPr>
              <w:widowControl w:val="0"/>
              <w:rPr>
                <w:bCs/>
              </w:rPr>
            </w:pPr>
          </w:p>
        </w:tc>
        <w:tc>
          <w:tcPr>
            <w:tcW w:w="9781"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both"/>
              <w:rPr>
                <w:bCs/>
              </w:rPr>
            </w:pPr>
            <w:r w:rsidRPr="008C6EBC">
              <w:rPr>
                <w:lang w:eastAsia="en-US"/>
              </w:rPr>
              <w:t>Возникновение нового стиля на рубеже XIX–XX вв. во многих европейских странах.  Главные черты нового стиля: возврат к функциональности, освобождение от излишков декора, обращение к национальным традициям</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pPr>
            <w:r w:rsidRPr="008C6EBC">
              <w:t>1</w:t>
            </w: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pPr>
          </w:p>
        </w:tc>
      </w:tr>
      <w:tr w:rsidR="004342EB" w:rsidRPr="008C6EBC" w:rsidTr="00C25F7F">
        <w:trPr>
          <w:trHeight w:val="70"/>
        </w:trPr>
        <w:tc>
          <w:tcPr>
            <w:tcW w:w="3403" w:type="dxa"/>
            <w:vMerge w:val="restart"/>
            <w:tcBorders>
              <w:top w:val="single" w:sz="4" w:space="0" w:color="000000"/>
              <w:left w:val="single" w:sz="4" w:space="0" w:color="000000"/>
              <w:right w:val="single" w:sz="4" w:space="0" w:color="000000"/>
            </w:tcBorders>
          </w:tcPr>
          <w:p w:rsidR="004342EB" w:rsidRPr="008C6EBC" w:rsidRDefault="004342EB" w:rsidP="008C6EBC">
            <w:pPr>
              <w:widowControl w:val="0"/>
              <w:rPr>
                <w:b/>
                <w:bCs/>
                <w:color w:val="000000"/>
              </w:rPr>
            </w:pPr>
            <w:r w:rsidRPr="008C6EBC">
              <w:rPr>
                <w:b/>
                <w:bCs/>
                <w:color w:val="000000"/>
              </w:rPr>
              <w:t xml:space="preserve">Тема 2.2. </w:t>
            </w:r>
            <w:r w:rsidRPr="008C6EBC">
              <w:rPr>
                <w:lang w:eastAsia="en-US"/>
              </w:rPr>
              <w:t>Ранний американский функционализм</w:t>
            </w:r>
          </w:p>
        </w:tc>
        <w:tc>
          <w:tcPr>
            <w:tcW w:w="9781"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both"/>
              <w:rPr>
                <w:rStyle w:val="apple-style-span"/>
                <w:rFonts w:eastAsiaTheme="majorEastAsia"/>
                <w:b/>
              </w:rPr>
            </w:pPr>
            <w:r w:rsidRPr="008C6EBC">
              <w:rPr>
                <w:rStyle w:val="apple-style-span"/>
                <w:rFonts w:eastAsiaTheme="majorEastAsia"/>
                <w:b/>
              </w:rPr>
              <w:t>Содержание:</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Cs/>
              </w:rPr>
            </w:pP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pPr>
          </w:p>
        </w:tc>
      </w:tr>
      <w:tr w:rsidR="004342EB" w:rsidRPr="008C6EBC" w:rsidTr="00C25F7F">
        <w:trPr>
          <w:trHeight w:val="70"/>
        </w:trPr>
        <w:tc>
          <w:tcPr>
            <w:tcW w:w="3403" w:type="dxa"/>
            <w:vMerge/>
            <w:tcBorders>
              <w:left w:val="single" w:sz="4" w:space="0" w:color="000000"/>
              <w:bottom w:val="single" w:sz="4" w:space="0" w:color="000000"/>
              <w:right w:val="single" w:sz="4" w:space="0" w:color="000000"/>
            </w:tcBorders>
          </w:tcPr>
          <w:p w:rsidR="004342EB" w:rsidRPr="008C6EBC" w:rsidRDefault="004342EB" w:rsidP="008C6EBC">
            <w:pPr>
              <w:widowControl w:val="0"/>
              <w:rPr>
                <w:b/>
                <w:bCs/>
              </w:rPr>
            </w:pPr>
          </w:p>
        </w:tc>
        <w:tc>
          <w:tcPr>
            <w:tcW w:w="9781"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pPr>
            <w:r w:rsidRPr="008C6EBC">
              <w:rPr>
                <w:lang w:eastAsia="en-US"/>
              </w:rPr>
              <w:t>Чикагская архитектурная школа. Рост промышленного производства в США с 1860 по 1895 гг. (США на втором месте в мире после Англии). Поиск новых форм американскими художниками и архитекторами, не обременёнными традициями в области художественных стилей</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Cs/>
              </w:rPr>
            </w:pPr>
            <w:r w:rsidRPr="008C6EBC">
              <w:rPr>
                <w:bCs/>
              </w:rPr>
              <w:t>1</w:t>
            </w: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pPr>
          </w:p>
        </w:tc>
      </w:tr>
      <w:tr w:rsidR="004342EB" w:rsidRPr="008C6EBC" w:rsidTr="00C25F7F">
        <w:trPr>
          <w:trHeight w:val="70"/>
        </w:trPr>
        <w:tc>
          <w:tcPr>
            <w:tcW w:w="3403" w:type="dxa"/>
            <w:vMerge w:val="restart"/>
            <w:tcBorders>
              <w:top w:val="single" w:sz="4" w:space="0" w:color="000000"/>
              <w:left w:val="single" w:sz="4" w:space="0" w:color="000000"/>
              <w:right w:val="single" w:sz="4" w:space="0" w:color="000000"/>
            </w:tcBorders>
          </w:tcPr>
          <w:p w:rsidR="004342EB" w:rsidRPr="008C6EBC" w:rsidRDefault="004342EB" w:rsidP="008C6EBC">
            <w:pPr>
              <w:widowControl w:val="0"/>
              <w:rPr>
                <w:lang w:eastAsia="en-US"/>
              </w:rPr>
            </w:pPr>
            <w:r w:rsidRPr="008C6EBC">
              <w:rPr>
                <w:b/>
                <w:bCs/>
                <w:color w:val="000000"/>
              </w:rPr>
              <w:t xml:space="preserve">Тема 2.3. </w:t>
            </w:r>
            <w:r w:rsidRPr="008C6EBC">
              <w:rPr>
                <w:lang w:eastAsia="en-US"/>
              </w:rPr>
              <w:t xml:space="preserve">Первые идеи </w:t>
            </w:r>
            <w:r w:rsidRPr="008C6EBC">
              <w:rPr>
                <w:lang w:eastAsia="en-US"/>
              </w:rPr>
              <w:lastRenderedPageBreak/>
              <w:t>функционализма</w:t>
            </w:r>
          </w:p>
          <w:p w:rsidR="004342EB" w:rsidRPr="008C6EBC" w:rsidRDefault="004342EB" w:rsidP="008C6EBC">
            <w:pPr>
              <w:widowControl w:val="0"/>
              <w:rPr>
                <w:b/>
                <w:bCs/>
                <w:color w:val="000000"/>
              </w:rPr>
            </w:pPr>
            <w:r w:rsidRPr="008C6EBC">
              <w:rPr>
                <w:lang w:eastAsia="en-US"/>
              </w:rPr>
              <w:t>в Европе</w:t>
            </w:r>
          </w:p>
        </w:tc>
        <w:tc>
          <w:tcPr>
            <w:tcW w:w="9781"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rPr>
                <w:rStyle w:val="apple-style-span"/>
                <w:rFonts w:eastAsiaTheme="majorEastAsia"/>
                <w:b/>
              </w:rPr>
            </w:pPr>
            <w:r w:rsidRPr="008C6EBC">
              <w:rPr>
                <w:rStyle w:val="apple-style-span"/>
                <w:rFonts w:eastAsiaTheme="majorEastAsia"/>
                <w:b/>
              </w:rPr>
              <w:lastRenderedPageBreak/>
              <w:t>Содержание:</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Cs/>
              </w:rPr>
            </w:pP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pPr>
          </w:p>
        </w:tc>
      </w:tr>
      <w:tr w:rsidR="004342EB" w:rsidRPr="008C6EBC" w:rsidTr="00C25F7F">
        <w:trPr>
          <w:trHeight w:val="1104"/>
        </w:trPr>
        <w:tc>
          <w:tcPr>
            <w:tcW w:w="3403" w:type="dxa"/>
            <w:vMerge/>
            <w:tcBorders>
              <w:left w:val="single" w:sz="4" w:space="0" w:color="000000"/>
              <w:bottom w:val="single" w:sz="4" w:space="0" w:color="auto"/>
              <w:right w:val="single" w:sz="4" w:space="0" w:color="000000"/>
            </w:tcBorders>
          </w:tcPr>
          <w:p w:rsidR="004342EB" w:rsidRPr="008C6EBC" w:rsidRDefault="004342EB" w:rsidP="008C6EBC">
            <w:pPr>
              <w:widowControl w:val="0"/>
              <w:rPr>
                <w:b/>
                <w:bCs/>
              </w:rPr>
            </w:pPr>
          </w:p>
        </w:tc>
        <w:tc>
          <w:tcPr>
            <w:tcW w:w="9781"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pPr>
            <w:r w:rsidRPr="008C6EBC">
              <w:rPr>
                <w:lang w:eastAsia="en-US"/>
              </w:rPr>
              <w:t xml:space="preserve">Немецкий </w:t>
            </w:r>
            <w:proofErr w:type="spellStart"/>
            <w:r w:rsidRPr="008C6EBC">
              <w:rPr>
                <w:lang w:eastAsia="en-US"/>
              </w:rPr>
              <w:t>Веркбунд</w:t>
            </w:r>
            <w:proofErr w:type="spellEnd"/>
            <w:r w:rsidRPr="008C6EBC">
              <w:rPr>
                <w:lang w:eastAsia="en-US"/>
              </w:rPr>
              <w:t xml:space="preserve"> – немецкий производственный союз. Создание в 1907 году в Мюнхене Немецкого </w:t>
            </w:r>
            <w:proofErr w:type="spellStart"/>
            <w:r w:rsidRPr="008C6EBC">
              <w:rPr>
                <w:lang w:eastAsia="en-US"/>
              </w:rPr>
              <w:t>Веркбунда</w:t>
            </w:r>
            <w:proofErr w:type="spellEnd"/>
            <w:r w:rsidRPr="008C6EBC">
              <w:rPr>
                <w:lang w:eastAsia="en-US"/>
              </w:rPr>
              <w:t xml:space="preserve"> в целях повышения качества промышленной продукции. Объединение в союз ряда художественно-промышленных мастерских, небольших производственных и торговых предприятий, художников и архитекторов</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Cs/>
              </w:rPr>
            </w:pPr>
            <w:r w:rsidRPr="008C6EBC">
              <w:rPr>
                <w:bCs/>
              </w:rPr>
              <w:t>1</w:t>
            </w: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pPr>
          </w:p>
        </w:tc>
      </w:tr>
      <w:tr w:rsidR="004342EB" w:rsidRPr="008C6EBC" w:rsidTr="00C25F7F">
        <w:trPr>
          <w:trHeight w:val="20"/>
        </w:trPr>
        <w:tc>
          <w:tcPr>
            <w:tcW w:w="3403" w:type="dxa"/>
            <w:vMerge w:val="restart"/>
            <w:tcBorders>
              <w:top w:val="single" w:sz="4" w:space="0" w:color="auto"/>
              <w:left w:val="single" w:sz="4" w:space="0" w:color="auto"/>
              <w:right w:val="single" w:sz="4" w:space="0" w:color="auto"/>
            </w:tcBorders>
          </w:tcPr>
          <w:p w:rsidR="004342EB" w:rsidRPr="008C6EBC" w:rsidRDefault="004342EB" w:rsidP="008C6EBC">
            <w:pPr>
              <w:widowControl w:val="0"/>
              <w:rPr>
                <w:b/>
                <w:bCs/>
              </w:rPr>
            </w:pPr>
            <w:r w:rsidRPr="008C6EBC">
              <w:rPr>
                <w:b/>
                <w:bCs/>
              </w:rPr>
              <w:t xml:space="preserve">Тема 2.4. </w:t>
            </w:r>
            <w:r w:rsidRPr="008C6EBC">
              <w:rPr>
                <w:lang w:eastAsia="en-US"/>
              </w:rPr>
              <w:t>Творчество в Советской России</w:t>
            </w:r>
          </w:p>
        </w:tc>
        <w:tc>
          <w:tcPr>
            <w:tcW w:w="9781" w:type="dxa"/>
            <w:tcBorders>
              <w:top w:val="single" w:sz="4" w:space="0" w:color="000000"/>
              <w:left w:val="single" w:sz="4" w:space="0" w:color="auto"/>
              <w:bottom w:val="single" w:sz="4" w:space="0" w:color="000000"/>
              <w:right w:val="single" w:sz="4" w:space="0" w:color="000000"/>
            </w:tcBorders>
            <w:vAlign w:val="center"/>
          </w:tcPr>
          <w:p w:rsidR="004342EB" w:rsidRPr="008C6EBC" w:rsidRDefault="004342EB" w:rsidP="008C6EBC">
            <w:pPr>
              <w:widowControl w:val="0"/>
              <w:jc w:val="both"/>
              <w:rPr>
                <w:rStyle w:val="apple-style-span"/>
                <w:rFonts w:eastAsiaTheme="majorEastAsia"/>
                <w:b/>
              </w:rPr>
            </w:pPr>
            <w:r w:rsidRPr="008C6EBC">
              <w:rPr>
                <w:rStyle w:val="apple-style-span"/>
                <w:rFonts w:eastAsiaTheme="majorEastAsia"/>
                <w:b/>
              </w:rPr>
              <w:t>Содержание:</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Cs/>
              </w:rPr>
            </w:pP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pPr>
          </w:p>
        </w:tc>
      </w:tr>
      <w:tr w:rsidR="004342EB" w:rsidRPr="008C6EBC" w:rsidTr="00C25F7F">
        <w:trPr>
          <w:trHeight w:val="20"/>
        </w:trPr>
        <w:tc>
          <w:tcPr>
            <w:tcW w:w="3403" w:type="dxa"/>
            <w:vMerge/>
            <w:tcBorders>
              <w:left w:val="single" w:sz="4" w:space="0" w:color="auto"/>
              <w:bottom w:val="single" w:sz="4" w:space="0" w:color="auto"/>
              <w:right w:val="single" w:sz="4" w:space="0" w:color="auto"/>
            </w:tcBorders>
          </w:tcPr>
          <w:p w:rsidR="004342EB" w:rsidRPr="008C6EBC" w:rsidRDefault="004342EB" w:rsidP="008C6EBC">
            <w:pPr>
              <w:widowControl w:val="0"/>
              <w:rPr>
                <w:b/>
                <w:bCs/>
              </w:rPr>
            </w:pPr>
          </w:p>
        </w:tc>
        <w:tc>
          <w:tcPr>
            <w:tcW w:w="9781" w:type="dxa"/>
            <w:tcBorders>
              <w:top w:val="single" w:sz="4" w:space="0" w:color="000000"/>
              <w:left w:val="single" w:sz="4" w:space="0" w:color="auto"/>
              <w:bottom w:val="single" w:sz="4" w:space="0" w:color="000000"/>
              <w:right w:val="single" w:sz="4" w:space="0" w:color="000000"/>
            </w:tcBorders>
            <w:vAlign w:val="center"/>
          </w:tcPr>
          <w:p w:rsidR="004342EB" w:rsidRPr="008C6EBC" w:rsidRDefault="004342EB" w:rsidP="008C6EBC">
            <w:pPr>
              <w:widowControl w:val="0"/>
              <w:jc w:val="both"/>
              <w:rPr>
                <w:bCs/>
              </w:rPr>
            </w:pPr>
            <w:r w:rsidRPr="008C6EBC">
              <w:rPr>
                <w:lang w:eastAsia="en-US"/>
              </w:rPr>
              <w:t xml:space="preserve">Советский дизайн («Производственное искусство»). Направления беспредметного творчества в советском искусстве начала XX в. </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Cs/>
              </w:rPr>
            </w:pPr>
            <w:r w:rsidRPr="008C6EBC">
              <w:rPr>
                <w:bCs/>
              </w:rPr>
              <w:t>2</w:t>
            </w: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pPr>
          </w:p>
        </w:tc>
      </w:tr>
      <w:tr w:rsidR="004342EB" w:rsidRPr="008C6EBC" w:rsidTr="00C25F7F">
        <w:trPr>
          <w:trHeight w:val="70"/>
        </w:trPr>
        <w:tc>
          <w:tcPr>
            <w:tcW w:w="3403" w:type="dxa"/>
            <w:tcBorders>
              <w:top w:val="single" w:sz="4" w:space="0" w:color="auto"/>
              <w:left w:val="single" w:sz="4" w:space="0" w:color="auto"/>
              <w:bottom w:val="single" w:sz="4" w:space="0" w:color="auto"/>
              <w:right w:val="single" w:sz="4" w:space="0" w:color="auto"/>
            </w:tcBorders>
          </w:tcPr>
          <w:p w:rsidR="004342EB" w:rsidRPr="008C6EBC" w:rsidRDefault="004342EB" w:rsidP="008C6EBC">
            <w:pPr>
              <w:widowControl w:val="0"/>
              <w:rPr>
                <w:b/>
                <w:bCs/>
              </w:rPr>
            </w:pPr>
          </w:p>
        </w:tc>
        <w:tc>
          <w:tcPr>
            <w:tcW w:w="9781" w:type="dxa"/>
            <w:tcBorders>
              <w:top w:val="single" w:sz="4" w:space="0" w:color="000000"/>
              <w:left w:val="single" w:sz="4" w:space="0" w:color="auto"/>
              <w:bottom w:val="single" w:sz="4" w:space="0" w:color="000000"/>
              <w:right w:val="single" w:sz="4" w:space="0" w:color="000000"/>
            </w:tcBorders>
            <w:vAlign w:val="center"/>
          </w:tcPr>
          <w:p w:rsidR="004342EB" w:rsidRPr="008C6EBC" w:rsidRDefault="004342EB" w:rsidP="008C6EBC">
            <w:pPr>
              <w:widowControl w:val="0"/>
              <w:jc w:val="both"/>
            </w:pPr>
            <w:r w:rsidRPr="008C6EBC">
              <w:rPr>
                <w:b/>
              </w:rPr>
              <w:t xml:space="preserve">Лабораторная работа №2 </w:t>
            </w:r>
            <w:r w:rsidRPr="008C6EBC">
              <w:t>Разработка серии эскизов по мотивам В. Кандинского</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Cs/>
              </w:rPr>
            </w:pPr>
            <w:r w:rsidRPr="008C6EBC">
              <w:rPr>
                <w:bCs/>
              </w:rPr>
              <w:t>3</w:t>
            </w: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rPr>
                <w:bCs/>
              </w:rPr>
            </w:pPr>
          </w:p>
        </w:tc>
      </w:tr>
      <w:tr w:rsidR="004342EB" w:rsidRPr="008C6EBC" w:rsidTr="00C25F7F">
        <w:trPr>
          <w:trHeight w:val="70"/>
        </w:trPr>
        <w:tc>
          <w:tcPr>
            <w:tcW w:w="3403" w:type="dxa"/>
            <w:tcBorders>
              <w:top w:val="single" w:sz="4" w:space="0" w:color="auto"/>
              <w:left w:val="single" w:sz="4" w:space="0" w:color="auto"/>
              <w:bottom w:val="single" w:sz="4" w:space="0" w:color="auto"/>
              <w:right w:val="single" w:sz="4" w:space="0" w:color="auto"/>
            </w:tcBorders>
          </w:tcPr>
          <w:p w:rsidR="004342EB" w:rsidRPr="008C6EBC" w:rsidRDefault="004342EB" w:rsidP="008C6EBC">
            <w:pPr>
              <w:widowControl w:val="0"/>
              <w:rPr>
                <w:b/>
                <w:bCs/>
              </w:rPr>
            </w:pPr>
          </w:p>
        </w:tc>
        <w:tc>
          <w:tcPr>
            <w:tcW w:w="9781" w:type="dxa"/>
            <w:tcBorders>
              <w:top w:val="single" w:sz="4" w:space="0" w:color="000000"/>
              <w:left w:val="single" w:sz="4" w:space="0" w:color="auto"/>
              <w:bottom w:val="single" w:sz="4" w:space="0" w:color="000000"/>
              <w:right w:val="single" w:sz="4" w:space="0" w:color="000000"/>
            </w:tcBorders>
            <w:vAlign w:val="center"/>
          </w:tcPr>
          <w:p w:rsidR="004342EB" w:rsidRPr="008C6EBC" w:rsidRDefault="004342EB" w:rsidP="008C6EBC">
            <w:pPr>
              <w:widowControl w:val="0"/>
              <w:jc w:val="both"/>
            </w:pPr>
            <w:r w:rsidRPr="008C6EBC">
              <w:rPr>
                <w:b/>
              </w:rPr>
              <w:t xml:space="preserve">Лабораторная работа №3 </w:t>
            </w:r>
            <w:r w:rsidRPr="008C6EBC">
              <w:t>Разработка серии эскизов по мотивам К. Малевича</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Cs/>
              </w:rPr>
            </w:pPr>
            <w:r w:rsidRPr="008C6EBC">
              <w:rPr>
                <w:bCs/>
              </w:rPr>
              <w:t>3</w:t>
            </w: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rPr>
                <w:bCs/>
              </w:rPr>
            </w:pPr>
          </w:p>
        </w:tc>
      </w:tr>
      <w:tr w:rsidR="004342EB" w:rsidRPr="008C6EBC" w:rsidTr="00C25F7F">
        <w:trPr>
          <w:trHeight w:val="20"/>
        </w:trPr>
        <w:tc>
          <w:tcPr>
            <w:tcW w:w="3403" w:type="dxa"/>
            <w:tcBorders>
              <w:top w:val="single" w:sz="4" w:space="0" w:color="auto"/>
              <w:left w:val="single" w:sz="4" w:space="0" w:color="auto"/>
              <w:bottom w:val="single" w:sz="4" w:space="0" w:color="auto"/>
              <w:right w:val="single" w:sz="4" w:space="0" w:color="auto"/>
            </w:tcBorders>
          </w:tcPr>
          <w:p w:rsidR="004342EB" w:rsidRPr="008C6EBC" w:rsidRDefault="004342EB" w:rsidP="008C6EBC">
            <w:pPr>
              <w:widowControl w:val="0"/>
              <w:rPr>
                <w:b/>
                <w:bCs/>
              </w:rPr>
            </w:pPr>
          </w:p>
        </w:tc>
        <w:tc>
          <w:tcPr>
            <w:tcW w:w="9781" w:type="dxa"/>
            <w:tcBorders>
              <w:top w:val="single" w:sz="4" w:space="0" w:color="000000"/>
              <w:left w:val="single" w:sz="4" w:space="0" w:color="auto"/>
              <w:bottom w:val="single" w:sz="4" w:space="0" w:color="000000"/>
              <w:right w:val="single" w:sz="4" w:space="0" w:color="000000"/>
            </w:tcBorders>
            <w:vAlign w:val="center"/>
          </w:tcPr>
          <w:p w:rsidR="004342EB" w:rsidRPr="008C6EBC" w:rsidRDefault="004342EB" w:rsidP="008C6EBC">
            <w:pPr>
              <w:widowControl w:val="0"/>
              <w:jc w:val="both"/>
            </w:pPr>
            <w:r w:rsidRPr="008C6EBC">
              <w:rPr>
                <w:b/>
              </w:rPr>
              <w:t xml:space="preserve">Лабораторная работа №4 </w:t>
            </w:r>
            <w:r w:rsidRPr="008C6EBC">
              <w:t>Разработка серии эскизов по мотивам А. Родченко</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pPr>
            <w:r w:rsidRPr="008C6EBC">
              <w:t>3</w:t>
            </w: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pPr>
          </w:p>
        </w:tc>
      </w:tr>
      <w:tr w:rsidR="004342EB" w:rsidRPr="008C6EBC" w:rsidTr="00C25F7F">
        <w:trPr>
          <w:trHeight w:val="20"/>
        </w:trPr>
        <w:tc>
          <w:tcPr>
            <w:tcW w:w="3403" w:type="dxa"/>
            <w:tcBorders>
              <w:top w:val="single" w:sz="4" w:space="0" w:color="auto"/>
              <w:left w:val="single" w:sz="4" w:space="0" w:color="000000"/>
              <w:bottom w:val="single" w:sz="4" w:space="0" w:color="000000"/>
              <w:right w:val="single" w:sz="4" w:space="0" w:color="000000"/>
            </w:tcBorders>
          </w:tcPr>
          <w:p w:rsidR="004342EB" w:rsidRPr="008C6EBC" w:rsidRDefault="004342EB" w:rsidP="008C6EBC">
            <w:pPr>
              <w:widowControl w:val="0"/>
              <w:rPr>
                <w:b/>
                <w:bCs/>
                <w:lang w:eastAsia="en-US"/>
              </w:rPr>
            </w:pPr>
            <w:r w:rsidRPr="008C6EBC">
              <w:rPr>
                <w:b/>
                <w:bCs/>
                <w:lang w:eastAsia="en-US"/>
              </w:rPr>
              <w:t>Раздел 3. Первые школы дизайна</w:t>
            </w:r>
          </w:p>
        </w:tc>
        <w:tc>
          <w:tcPr>
            <w:tcW w:w="9781"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rPr>
                <w:bCs/>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
              </w:rPr>
            </w:pPr>
            <w:r w:rsidRPr="008C6EBC">
              <w:rPr>
                <w:b/>
              </w:rPr>
              <w:t>7</w:t>
            </w:r>
          </w:p>
        </w:tc>
        <w:tc>
          <w:tcPr>
            <w:tcW w:w="1897" w:type="dxa"/>
            <w:vMerge w:val="restart"/>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pPr>
            <w:r w:rsidRPr="008C6EBC">
              <w:t xml:space="preserve">ОК 01 </w:t>
            </w:r>
          </w:p>
          <w:p w:rsidR="004342EB" w:rsidRPr="008C6EBC" w:rsidRDefault="004342EB" w:rsidP="008C6EBC">
            <w:pPr>
              <w:widowControl w:val="0"/>
              <w:jc w:val="center"/>
            </w:pPr>
            <w:r w:rsidRPr="008C6EBC">
              <w:t xml:space="preserve">ОК 02 </w:t>
            </w:r>
          </w:p>
          <w:p w:rsidR="004342EB" w:rsidRPr="008C6EBC" w:rsidRDefault="004342EB" w:rsidP="008C6EBC">
            <w:pPr>
              <w:widowControl w:val="0"/>
              <w:jc w:val="center"/>
            </w:pPr>
            <w:r w:rsidRPr="008C6EBC">
              <w:t>ОК 05</w:t>
            </w:r>
          </w:p>
          <w:p w:rsidR="004342EB" w:rsidRPr="008C6EBC" w:rsidRDefault="004342EB" w:rsidP="008C6EBC">
            <w:pPr>
              <w:widowControl w:val="0"/>
              <w:jc w:val="center"/>
            </w:pPr>
            <w:r w:rsidRPr="008C6EBC">
              <w:t>ПК 4.1</w:t>
            </w:r>
          </w:p>
          <w:p w:rsidR="004342EB" w:rsidRPr="008C6EBC" w:rsidRDefault="004342EB" w:rsidP="008C6EBC">
            <w:pPr>
              <w:widowControl w:val="0"/>
              <w:jc w:val="center"/>
            </w:pPr>
            <w:r w:rsidRPr="008C6EBC">
              <w:t>ПК 4.2</w:t>
            </w:r>
          </w:p>
          <w:p w:rsidR="004342EB" w:rsidRPr="008C6EBC" w:rsidRDefault="004342EB" w:rsidP="008C6EBC">
            <w:pPr>
              <w:widowControl w:val="0"/>
              <w:jc w:val="center"/>
            </w:pPr>
            <w:r w:rsidRPr="008C6EBC">
              <w:t>ПК 4.3</w:t>
            </w:r>
          </w:p>
        </w:tc>
      </w:tr>
      <w:tr w:rsidR="004342EB" w:rsidRPr="008C6EBC" w:rsidTr="00C25F7F">
        <w:trPr>
          <w:trHeight w:val="20"/>
        </w:trPr>
        <w:tc>
          <w:tcPr>
            <w:tcW w:w="3403" w:type="dxa"/>
            <w:vMerge w:val="restart"/>
            <w:tcBorders>
              <w:top w:val="single" w:sz="4" w:space="0" w:color="auto"/>
              <w:left w:val="single" w:sz="4" w:space="0" w:color="000000"/>
              <w:right w:val="single" w:sz="4" w:space="0" w:color="000000"/>
            </w:tcBorders>
          </w:tcPr>
          <w:p w:rsidR="004342EB" w:rsidRPr="008C6EBC" w:rsidRDefault="004342EB" w:rsidP="008C6EBC">
            <w:pPr>
              <w:widowControl w:val="0"/>
              <w:rPr>
                <w:b/>
                <w:bCs/>
                <w:lang w:eastAsia="en-US"/>
              </w:rPr>
            </w:pPr>
            <w:r w:rsidRPr="008C6EBC">
              <w:rPr>
                <w:b/>
                <w:bCs/>
                <w:color w:val="000000"/>
              </w:rPr>
              <w:t xml:space="preserve">Тема 3. 1. </w:t>
            </w:r>
            <w:r w:rsidRPr="008C6EBC">
              <w:rPr>
                <w:color w:val="000000"/>
                <w:shd w:val="clear" w:color="auto" w:fill="FFFFFF"/>
              </w:rPr>
              <w:t>Основные течения в полиграфии начала XX века</w:t>
            </w:r>
          </w:p>
        </w:tc>
        <w:tc>
          <w:tcPr>
            <w:tcW w:w="9781"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both"/>
              <w:rPr>
                <w:rStyle w:val="apple-style-span"/>
                <w:rFonts w:eastAsiaTheme="majorEastAsia"/>
                <w:b/>
              </w:rPr>
            </w:pPr>
            <w:r w:rsidRPr="008C6EBC">
              <w:rPr>
                <w:rStyle w:val="apple-style-span"/>
                <w:rFonts w:eastAsiaTheme="majorEastAsia"/>
                <w:b/>
              </w:rPr>
              <w:t>Содержание:</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
              </w:rPr>
            </w:pP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pPr>
          </w:p>
        </w:tc>
      </w:tr>
      <w:tr w:rsidR="004342EB" w:rsidRPr="008C6EBC" w:rsidTr="00C25F7F">
        <w:trPr>
          <w:trHeight w:val="20"/>
        </w:trPr>
        <w:tc>
          <w:tcPr>
            <w:tcW w:w="3403" w:type="dxa"/>
            <w:vMerge/>
            <w:tcBorders>
              <w:left w:val="single" w:sz="4" w:space="0" w:color="000000"/>
              <w:bottom w:val="single" w:sz="4" w:space="0" w:color="000000"/>
              <w:right w:val="single" w:sz="4" w:space="0" w:color="000000"/>
            </w:tcBorders>
          </w:tcPr>
          <w:p w:rsidR="004342EB" w:rsidRPr="008C6EBC" w:rsidRDefault="004342EB" w:rsidP="008C6EBC">
            <w:pPr>
              <w:widowControl w:val="0"/>
              <w:rPr>
                <w:b/>
                <w:bCs/>
                <w:color w:val="000000"/>
              </w:rPr>
            </w:pPr>
          </w:p>
        </w:tc>
        <w:tc>
          <w:tcPr>
            <w:tcW w:w="9781"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rPr>
                <w:bCs/>
              </w:rPr>
            </w:pPr>
            <w:r w:rsidRPr="008C6EBC">
              <w:rPr>
                <w:bCs/>
                <w:color w:val="000000"/>
              </w:rPr>
              <w:t xml:space="preserve">Новые материалы и современные технологии в материаловедении. </w:t>
            </w:r>
            <w:r w:rsidRPr="008C6EBC">
              <w:rPr>
                <w:color w:val="000000"/>
                <w:shd w:val="clear" w:color="auto" w:fill="FFFFFF"/>
              </w:rPr>
              <w:t>Конструктивизм в полиграфическом дизайне. Агитационно-массовое искусство. Зарождение политической рекламы. Плакат. Отечественные школы промышленного дизайна</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pPr>
            <w:r w:rsidRPr="008C6EBC">
              <w:t>2</w:t>
            </w: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pPr>
          </w:p>
        </w:tc>
      </w:tr>
      <w:tr w:rsidR="004342EB" w:rsidRPr="008C6EBC" w:rsidTr="00C25F7F">
        <w:trPr>
          <w:trHeight w:val="20"/>
        </w:trPr>
        <w:tc>
          <w:tcPr>
            <w:tcW w:w="3403" w:type="dxa"/>
            <w:vMerge w:val="restart"/>
            <w:tcBorders>
              <w:top w:val="single" w:sz="4" w:space="0" w:color="000000"/>
              <w:left w:val="single" w:sz="4" w:space="0" w:color="000000"/>
              <w:right w:val="single" w:sz="4" w:space="0" w:color="000000"/>
            </w:tcBorders>
          </w:tcPr>
          <w:p w:rsidR="004342EB" w:rsidRPr="008C6EBC" w:rsidRDefault="004342EB" w:rsidP="008C6EBC">
            <w:pPr>
              <w:widowControl w:val="0"/>
              <w:rPr>
                <w:lang w:eastAsia="en-US"/>
              </w:rPr>
            </w:pPr>
            <w:r w:rsidRPr="008C6EBC">
              <w:rPr>
                <w:b/>
                <w:bCs/>
              </w:rPr>
              <w:t xml:space="preserve">Тема 3.2. </w:t>
            </w:r>
            <w:r w:rsidRPr="008C6EBC">
              <w:rPr>
                <w:lang w:eastAsia="en-US"/>
              </w:rPr>
              <w:t>Архитектурно-</w:t>
            </w:r>
          </w:p>
          <w:p w:rsidR="004342EB" w:rsidRPr="008C6EBC" w:rsidRDefault="004342EB" w:rsidP="008C6EBC">
            <w:pPr>
              <w:widowControl w:val="0"/>
              <w:rPr>
                <w:b/>
                <w:bCs/>
              </w:rPr>
            </w:pPr>
            <w:r w:rsidRPr="008C6EBC">
              <w:rPr>
                <w:lang w:eastAsia="en-US"/>
              </w:rPr>
              <w:t>Художественная школа БАУХАУ3(1919–1933)</w:t>
            </w:r>
          </w:p>
        </w:tc>
        <w:tc>
          <w:tcPr>
            <w:tcW w:w="9781"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both"/>
              <w:rPr>
                <w:rStyle w:val="apple-style-span"/>
                <w:rFonts w:eastAsiaTheme="majorEastAsia"/>
                <w:b/>
              </w:rPr>
            </w:pPr>
            <w:r w:rsidRPr="008C6EBC">
              <w:rPr>
                <w:rStyle w:val="apple-style-span"/>
                <w:rFonts w:eastAsiaTheme="majorEastAsia"/>
                <w:b/>
              </w:rPr>
              <w:t>Содержание:</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pP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pPr>
          </w:p>
        </w:tc>
      </w:tr>
      <w:tr w:rsidR="004342EB" w:rsidRPr="008C6EBC" w:rsidTr="00C25F7F">
        <w:trPr>
          <w:trHeight w:val="20"/>
        </w:trPr>
        <w:tc>
          <w:tcPr>
            <w:tcW w:w="3403" w:type="dxa"/>
            <w:vMerge/>
            <w:tcBorders>
              <w:left w:val="single" w:sz="4" w:space="0" w:color="000000"/>
              <w:bottom w:val="single" w:sz="4" w:space="0" w:color="auto"/>
              <w:right w:val="single" w:sz="4" w:space="0" w:color="000000"/>
            </w:tcBorders>
          </w:tcPr>
          <w:p w:rsidR="004342EB" w:rsidRPr="008C6EBC" w:rsidRDefault="004342EB" w:rsidP="008C6EBC">
            <w:pPr>
              <w:widowControl w:val="0"/>
              <w:rPr>
                <w:b/>
                <w:bCs/>
                <w:color w:val="000000"/>
              </w:rPr>
            </w:pPr>
          </w:p>
        </w:tc>
        <w:tc>
          <w:tcPr>
            <w:tcW w:w="9781"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rPr>
                <w:bCs/>
              </w:rPr>
            </w:pPr>
            <w:r w:rsidRPr="008C6EBC">
              <w:rPr>
                <w:lang w:eastAsia="en-US"/>
              </w:rPr>
              <w:t>Педагогические принципы. Вальтер Гропиус – основатель школы БАУХАУ3. Продвижение теорий простоты и рациональности форм, основанных на их практической полезности</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pPr>
            <w:r w:rsidRPr="008C6EBC">
              <w:t>1</w:t>
            </w: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pPr>
          </w:p>
        </w:tc>
      </w:tr>
      <w:tr w:rsidR="004342EB" w:rsidRPr="008C6EBC" w:rsidTr="00C25F7F">
        <w:trPr>
          <w:trHeight w:val="70"/>
        </w:trPr>
        <w:tc>
          <w:tcPr>
            <w:tcW w:w="3403" w:type="dxa"/>
            <w:tcBorders>
              <w:top w:val="single" w:sz="4" w:space="0" w:color="auto"/>
              <w:left w:val="single" w:sz="4" w:space="0" w:color="auto"/>
              <w:bottom w:val="single" w:sz="4" w:space="0" w:color="auto"/>
              <w:right w:val="single" w:sz="4" w:space="0" w:color="auto"/>
            </w:tcBorders>
          </w:tcPr>
          <w:p w:rsidR="004342EB" w:rsidRPr="008C6EBC" w:rsidRDefault="004342EB" w:rsidP="008C6EBC">
            <w:pPr>
              <w:widowControl w:val="0"/>
              <w:rPr>
                <w:b/>
                <w:bCs/>
                <w:color w:val="000000"/>
              </w:rPr>
            </w:pPr>
          </w:p>
        </w:tc>
        <w:tc>
          <w:tcPr>
            <w:tcW w:w="9781" w:type="dxa"/>
            <w:tcBorders>
              <w:top w:val="single" w:sz="4" w:space="0" w:color="000000"/>
              <w:left w:val="single" w:sz="4" w:space="0" w:color="auto"/>
              <w:bottom w:val="single" w:sz="4" w:space="0" w:color="000000"/>
              <w:right w:val="single" w:sz="4" w:space="0" w:color="000000"/>
            </w:tcBorders>
            <w:vAlign w:val="center"/>
          </w:tcPr>
          <w:p w:rsidR="004342EB" w:rsidRPr="008C6EBC" w:rsidRDefault="004342EB" w:rsidP="008C6EBC">
            <w:pPr>
              <w:widowControl w:val="0"/>
              <w:jc w:val="both"/>
              <w:rPr>
                <w:b/>
              </w:rPr>
            </w:pPr>
            <w:r w:rsidRPr="008C6EBC">
              <w:rPr>
                <w:b/>
              </w:rPr>
              <w:t xml:space="preserve">Лабораторная работа №5 </w:t>
            </w:r>
            <w:r w:rsidRPr="008C6EBC">
              <w:t>Создание агитационного плаката в творческой манере Эль Лисицкого</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pPr>
            <w:r w:rsidRPr="008C6EBC">
              <w:t>3</w:t>
            </w: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pPr>
          </w:p>
        </w:tc>
      </w:tr>
      <w:tr w:rsidR="004342EB" w:rsidRPr="008C6EBC" w:rsidTr="00C25F7F">
        <w:trPr>
          <w:trHeight w:val="70"/>
        </w:trPr>
        <w:tc>
          <w:tcPr>
            <w:tcW w:w="3403" w:type="dxa"/>
            <w:vMerge w:val="restart"/>
            <w:tcBorders>
              <w:top w:val="single" w:sz="4" w:space="0" w:color="auto"/>
              <w:left w:val="single" w:sz="4" w:space="0" w:color="auto"/>
              <w:right w:val="single" w:sz="4" w:space="0" w:color="auto"/>
            </w:tcBorders>
          </w:tcPr>
          <w:p w:rsidR="004342EB" w:rsidRPr="008C6EBC" w:rsidRDefault="004342EB" w:rsidP="008C6EBC">
            <w:pPr>
              <w:widowControl w:val="0"/>
              <w:rPr>
                <w:lang w:eastAsia="en-US"/>
              </w:rPr>
            </w:pPr>
            <w:r w:rsidRPr="008C6EBC">
              <w:rPr>
                <w:b/>
                <w:bCs/>
              </w:rPr>
              <w:t>Тема</w:t>
            </w:r>
            <w:r w:rsidRPr="008C6EBC">
              <w:rPr>
                <w:b/>
              </w:rPr>
              <w:t xml:space="preserve"> 3.3. </w:t>
            </w:r>
            <w:r w:rsidRPr="008C6EBC">
              <w:rPr>
                <w:lang w:eastAsia="en-US"/>
              </w:rPr>
              <w:t>Высшие художественно-технические</w:t>
            </w:r>
          </w:p>
          <w:p w:rsidR="004342EB" w:rsidRPr="008C6EBC" w:rsidRDefault="004342EB" w:rsidP="008C6EBC">
            <w:pPr>
              <w:widowControl w:val="0"/>
              <w:rPr>
                <w:lang w:eastAsia="en-US"/>
              </w:rPr>
            </w:pPr>
            <w:r w:rsidRPr="008C6EBC">
              <w:rPr>
                <w:lang w:eastAsia="en-US"/>
              </w:rPr>
              <w:t>мастерские ВХУТЕМАС</w:t>
            </w:r>
          </w:p>
          <w:p w:rsidR="004342EB" w:rsidRPr="008C6EBC" w:rsidRDefault="004342EB" w:rsidP="008C6EBC">
            <w:pPr>
              <w:widowControl w:val="0"/>
              <w:rPr>
                <w:b/>
                <w:bCs/>
                <w:color w:val="000000"/>
              </w:rPr>
            </w:pPr>
            <w:r w:rsidRPr="008C6EBC">
              <w:rPr>
                <w:lang w:eastAsia="en-US"/>
              </w:rPr>
              <w:t>(1920–1930)</w:t>
            </w:r>
          </w:p>
        </w:tc>
        <w:tc>
          <w:tcPr>
            <w:tcW w:w="9781" w:type="dxa"/>
            <w:tcBorders>
              <w:top w:val="single" w:sz="4" w:space="0" w:color="000000"/>
              <w:left w:val="single" w:sz="4" w:space="0" w:color="auto"/>
              <w:bottom w:val="single" w:sz="4" w:space="0" w:color="000000"/>
              <w:right w:val="single" w:sz="4" w:space="0" w:color="000000"/>
            </w:tcBorders>
            <w:vAlign w:val="center"/>
          </w:tcPr>
          <w:p w:rsidR="004342EB" w:rsidRPr="008C6EBC" w:rsidRDefault="004342EB" w:rsidP="008C6EBC">
            <w:pPr>
              <w:widowControl w:val="0"/>
              <w:jc w:val="both"/>
              <w:rPr>
                <w:rStyle w:val="apple-style-span"/>
                <w:rFonts w:eastAsiaTheme="majorEastAsia"/>
                <w:b/>
              </w:rPr>
            </w:pPr>
            <w:r w:rsidRPr="008C6EBC">
              <w:rPr>
                <w:rStyle w:val="apple-style-span"/>
                <w:rFonts w:eastAsiaTheme="majorEastAsia"/>
                <w:b/>
              </w:rPr>
              <w:t>Содержание:</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pP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pPr>
          </w:p>
        </w:tc>
      </w:tr>
      <w:tr w:rsidR="004342EB" w:rsidRPr="008C6EBC" w:rsidTr="00C25F7F">
        <w:trPr>
          <w:trHeight w:val="20"/>
        </w:trPr>
        <w:tc>
          <w:tcPr>
            <w:tcW w:w="3403" w:type="dxa"/>
            <w:vMerge/>
            <w:tcBorders>
              <w:left w:val="single" w:sz="4" w:space="0" w:color="auto"/>
              <w:bottom w:val="single" w:sz="4" w:space="0" w:color="000000"/>
              <w:right w:val="single" w:sz="4" w:space="0" w:color="auto"/>
            </w:tcBorders>
          </w:tcPr>
          <w:p w:rsidR="004342EB" w:rsidRPr="008C6EBC" w:rsidRDefault="004342EB" w:rsidP="008C6EBC">
            <w:pPr>
              <w:widowControl w:val="0"/>
              <w:rPr>
                <w:b/>
                <w:bCs/>
              </w:rPr>
            </w:pPr>
          </w:p>
        </w:tc>
        <w:tc>
          <w:tcPr>
            <w:tcW w:w="9781" w:type="dxa"/>
            <w:tcBorders>
              <w:top w:val="single" w:sz="4" w:space="0" w:color="000000"/>
              <w:left w:val="single" w:sz="4" w:space="0" w:color="auto"/>
              <w:bottom w:val="single" w:sz="4" w:space="0" w:color="000000"/>
              <w:right w:val="single" w:sz="4" w:space="0" w:color="000000"/>
            </w:tcBorders>
            <w:vAlign w:val="center"/>
          </w:tcPr>
          <w:p w:rsidR="004342EB" w:rsidRPr="008C6EBC" w:rsidRDefault="004342EB" w:rsidP="008C6EBC">
            <w:pPr>
              <w:widowControl w:val="0"/>
              <w:jc w:val="both"/>
              <w:rPr>
                <w:bCs/>
              </w:rPr>
            </w:pPr>
            <w:r w:rsidRPr="008C6EBC">
              <w:rPr>
                <w:lang w:eastAsia="en-US"/>
              </w:rPr>
              <w:t>Высшие художественно-технические мастерские (ВХУТЕМАС) и Высший художественно-технический институт (ВХУТЕИН) (1920–1930). Роль ВХУТЕМАСа в формировании дизайна (производственного искусства) в Советской России. Учебные цели и структура мастерских.</w:t>
            </w:r>
            <w:r w:rsidRPr="008C6EBC">
              <w:t xml:space="preserve"> Создание архитектурной композиции в творческой манере Татлина</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pPr>
            <w:r w:rsidRPr="008C6EBC">
              <w:t>1</w:t>
            </w: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pPr>
          </w:p>
        </w:tc>
      </w:tr>
      <w:tr w:rsidR="004342EB" w:rsidRPr="008C6EBC" w:rsidTr="00C25F7F">
        <w:trPr>
          <w:trHeight w:val="178"/>
        </w:trPr>
        <w:tc>
          <w:tcPr>
            <w:tcW w:w="3403"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rPr>
                <w:b/>
                <w:bCs/>
              </w:rPr>
            </w:pPr>
            <w:r w:rsidRPr="008C6EBC">
              <w:rPr>
                <w:b/>
                <w:bCs/>
                <w:lang w:eastAsia="en-US"/>
              </w:rPr>
              <w:t>Раздел 4. Дизайн в современном мире</w:t>
            </w:r>
          </w:p>
        </w:tc>
        <w:tc>
          <w:tcPr>
            <w:tcW w:w="9781"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rPr>
                <w:b/>
                <w:bCs/>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
              </w:rPr>
            </w:pPr>
            <w:r w:rsidRPr="008C6EBC">
              <w:rPr>
                <w:b/>
              </w:rPr>
              <w:t>5</w:t>
            </w:r>
          </w:p>
        </w:tc>
        <w:tc>
          <w:tcPr>
            <w:tcW w:w="1897" w:type="dxa"/>
            <w:vMerge w:val="restart"/>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pPr>
            <w:r w:rsidRPr="008C6EBC">
              <w:t xml:space="preserve">ОК 01 </w:t>
            </w:r>
          </w:p>
          <w:p w:rsidR="004342EB" w:rsidRPr="008C6EBC" w:rsidRDefault="004342EB" w:rsidP="008C6EBC">
            <w:pPr>
              <w:widowControl w:val="0"/>
              <w:jc w:val="center"/>
            </w:pPr>
            <w:r w:rsidRPr="008C6EBC">
              <w:t xml:space="preserve">ОК 02 </w:t>
            </w:r>
          </w:p>
          <w:p w:rsidR="004342EB" w:rsidRPr="008C6EBC" w:rsidRDefault="004342EB" w:rsidP="008C6EBC">
            <w:pPr>
              <w:widowControl w:val="0"/>
              <w:jc w:val="center"/>
            </w:pPr>
            <w:r w:rsidRPr="008C6EBC">
              <w:t>ОК 05</w:t>
            </w:r>
          </w:p>
          <w:p w:rsidR="004342EB" w:rsidRPr="008C6EBC" w:rsidRDefault="004342EB" w:rsidP="008C6EBC">
            <w:pPr>
              <w:widowControl w:val="0"/>
              <w:jc w:val="center"/>
            </w:pPr>
            <w:r w:rsidRPr="008C6EBC">
              <w:t>ПК 4.1</w:t>
            </w:r>
          </w:p>
          <w:p w:rsidR="004342EB" w:rsidRPr="008C6EBC" w:rsidRDefault="004342EB" w:rsidP="008C6EBC">
            <w:pPr>
              <w:widowControl w:val="0"/>
              <w:jc w:val="center"/>
            </w:pPr>
            <w:r w:rsidRPr="008C6EBC">
              <w:t>ПК 4.2</w:t>
            </w:r>
          </w:p>
          <w:p w:rsidR="004342EB" w:rsidRPr="008C6EBC" w:rsidRDefault="004342EB" w:rsidP="008C6EBC">
            <w:pPr>
              <w:widowControl w:val="0"/>
              <w:jc w:val="center"/>
            </w:pPr>
            <w:r w:rsidRPr="008C6EBC">
              <w:t>ПК 4.3</w:t>
            </w:r>
          </w:p>
        </w:tc>
      </w:tr>
      <w:tr w:rsidR="004342EB" w:rsidRPr="008C6EBC" w:rsidTr="00C25F7F">
        <w:trPr>
          <w:trHeight w:val="20"/>
        </w:trPr>
        <w:tc>
          <w:tcPr>
            <w:tcW w:w="3403" w:type="dxa"/>
            <w:vMerge w:val="restart"/>
            <w:tcBorders>
              <w:top w:val="single" w:sz="4" w:space="0" w:color="000000"/>
              <w:left w:val="single" w:sz="4" w:space="0" w:color="000000"/>
              <w:right w:val="single" w:sz="4" w:space="0" w:color="000000"/>
            </w:tcBorders>
          </w:tcPr>
          <w:p w:rsidR="004342EB" w:rsidRPr="008C6EBC" w:rsidRDefault="004342EB" w:rsidP="008C6EBC">
            <w:pPr>
              <w:widowControl w:val="0"/>
              <w:rPr>
                <w:b/>
                <w:bCs/>
                <w:color w:val="000000"/>
              </w:rPr>
            </w:pPr>
            <w:r w:rsidRPr="008C6EBC">
              <w:rPr>
                <w:b/>
                <w:bCs/>
                <w:color w:val="000000"/>
              </w:rPr>
              <w:t xml:space="preserve">Тема 4.1. </w:t>
            </w:r>
            <w:r w:rsidRPr="008C6EBC">
              <w:rPr>
                <w:bCs/>
                <w:color w:val="000000"/>
              </w:rPr>
              <w:t>Современный дизайн</w:t>
            </w:r>
          </w:p>
        </w:tc>
        <w:tc>
          <w:tcPr>
            <w:tcW w:w="9781"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both"/>
              <w:rPr>
                <w:rStyle w:val="apple-style-span"/>
                <w:rFonts w:eastAsiaTheme="majorEastAsia"/>
                <w:b/>
              </w:rPr>
            </w:pPr>
            <w:r w:rsidRPr="008C6EBC">
              <w:rPr>
                <w:rStyle w:val="apple-style-span"/>
                <w:rFonts w:eastAsiaTheme="majorEastAsia"/>
                <w:b/>
              </w:rPr>
              <w:t>Содержание:</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pP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pPr>
          </w:p>
        </w:tc>
      </w:tr>
      <w:tr w:rsidR="004342EB" w:rsidRPr="008C6EBC" w:rsidTr="00C25F7F">
        <w:trPr>
          <w:trHeight w:val="20"/>
        </w:trPr>
        <w:tc>
          <w:tcPr>
            <w:tcW w:w="3403" w:type="dxa"/>
            <w:vMerge/>
            <w:tcBorders>
              <w:left w:val="single" w:sz="4" w:space="0" w:color="000000"/>
              <w:bottom w:val="single" w:sz="4" w:space="0" w:color="000000"/>
              <w:right w:val="single" w:sz="4" w:space="0" w:color="000000"/>
            </w:tcBorders>
          </w:tcPr>
          <w:p w:rsidR="004342EB" w:rsidRPr="008C6EBC" w:rsidRDefault="004342EB" w:rsidP="008C6EBC">
            <w:pPr>
              <w:widowControl w:val="0"/>
              <w:rPr>
                <w:b/>
                <w:bCs/>
              </w:rPr>
            </w:pPr>
          </w:p>
        </w:tc>
        <w:tc>
          <w:tcPr>
            <w:tcW w:w="9781"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rPr>
                <w:bCs/>
              </w:rPr>
            </w:pPr>
            <w:r w:rsidRPr="008C6EBC">
              <w:rPr>
                <w:lang w:eastAsia="en-US"/>
              </w:rPr>
              <w:t>Современный дизайн в различных областях проектной деятельности. Современный подход к функционализму. Роль новых технологий в дизайне</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pPr>
            <w:r w:rsidRPr="008C6EBC">
              <w:t>1</w:t>
            </w: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pPr>
          </w:p>
        </w:tc>
      </w:tr>
      <w:tr w:rsidR="004342EB" w:rsidRPr="008C6EBC" w:rsidTr="00C25F7F">
        <w:trPr>
          <w:trHeight w:val="10"/>
        </w:trPr>
        <w:tc>
          <w:tcPr>
            <w:tcW w:w="3403" w:type="dxa"/>
            <w:vMerge w:val="restart"/>
            <w:tcBorders>
              <w:top w:val="single" w:sz="4" w:space="0" w:color="000000"/>
              <w:left w:val="single" w:sz="4" w:space="0" w:color="000000"/>
              <w:right w:val="single" w:sz="4" w:space="0" w:color="000000"/>
            </w:tcBorders>
          </w:tcPr>
          <w:p w:rsidR="004342EB" w:rsidRPr="008C6EBC" w:rsidRDefault="004342EB" w:rsidP="008C6EBC">
            <w:pPr>
              <w:widowControl w:val="0"/>
              <w:rPr>
                <w:b/>
                <w:bCs/>
                <w:color w:val="000000"/>
              </w:rPr>
            </w:pPr>
            <w:r w:rsidRPr="008C6EBC">
              <w:rPr>
                <w:b/>
                <w:bCs/>
                <w:color w:val="000000"/>
              </w:rPr>
              <w:t xml:space="preserve">Тема 4.2. </w:t>
            </w:r>
            <w:r w:rsidRPr="008C6EBC">
              <w:rPr>
                <w:bCs/>
                <w:color w:val="000000"/>
              </w:rPr>
              <w:t>Место графического дизайна в современном мире</w:t>
            </w:r>
          </w:p>
        </w:tc>
        <w:tc>
          <w:tcPr>
            <w:tcW w:w="9781"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rPr>
                <w:rStyle w:val="apple-style-span"/>
                <w:rFonts w:eastAsiaTheme="majorEastAsia"/>
                <w:b/>
              </w:rPr>
            </w:pPr>
            <w:r w:rsidRPr="008C6EBC">
              <w:rPr>
                <w:rStyle w:val="apple-style-span"/>
                <w:rFonts w:eastAsiaTheme="majorEastAsia"/>
                <w:b/>
              </w:rPr>
              <w:t>Содержание:</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pP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pPr>
          </w:p>
        </w:tc>
      </w:tr>
      <w:tr w:rsidR="004342EB" w:rsidRPr="008C6EBC" w:rsidTr="00C25F7F">
        <w:trPr>
          <w:trHeight w:val="10"/>
        </w:trPr>
        <w:tc>
          <w:tcPr>
            <w:tcW w:w="3403" w:type="dxa"/>
            <w:vMerge/>
            <w:tcBorders>
              <w:left w:val="single" w:sz="4" w:space="0" w:color="000000"/>
              <w:bottom w:val="single" w:sz="4" w:space="0" w:color="auto"/>
              <w:right w:val="single" w:sz="4" w:space="0" w:color="000000"/>
            </w:tcBorders>
          </w:tcPr>
          <w:p w:rsidR="004342EB" w:rsidRPr="008C6EBC" w:rsidRDefault="004342EB" w:rsidP="008C6EBC">
            <w:pPr>
              <w:widowControl w:val="0"/>
              <w:rPr>
                <w:b/>
                <w:bCs/>
              </w:rPr>
            </w:pPr>
          </w:p>
        </w:tc>
        <w:tc>
          <w:tcPr>
            <w:tcW w:w="9781"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both"/>
              <w:rPr>
                <w:bCs/>
              </w:rPr>
            </w:pPr>
            <w:r w:rsidRPr="008C6EBC">
              <w:rPr>
                <w:color w:val="000000"/>
                <w:shd w:val="clear" w:color="auto" w:fill="FFFFFF"/>
              </w:rPr>
              <w:t>Термин «графический дизайн» и его место в системе дизайна. Развитие полиграфии XХ</w:t>
            </w:r>
            <w:r w:rsidRPr="008C6EBC">
              <w:rPr>
                <w:color w:val="000000"/>
                <w:shd w:val="clear" w:color="auto" w:fill="FFFFFF"/>
                <w:lang w:val="en-US"/>
              </w:rPr>
              <w:t xml:space="preserve">I </w:t>
            </w:r>
            <w:r w:rsidRPr="008C6EBC">
              <w:rPr>
                <w:color w:val="000000"/>
                <w:shd w:val="clear" w:color="auto" w:fill="FFFFFF"/>
              </w:rPr>
              <w:t>века</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pPr>
            <w:r w:rsidRPr="008C6EBC">
              <w:t>1</w:t>
            </w:r>
          </w:p>
        </w:tc>
        <w:tc>
          <w:tcPr>
            <w:tcW w:w="1897" w:type="dxa"/>
            <w:vMerge/>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pPr>
          </w:p>
        </w:tc>
      </w:tr>
      <w:tr w:rsidR="004342EB" w:rsidRPr="008C6EBC" w:rsidTr="00C25F7F">
        <w:trPr>
          <w:trHeight w:val="10"/>
        </w:trPr>
        <w:tc>
          <w:tcPr>
            <w:tcW w:w="3403" w:type="dxa"/>
            <w:tcBorders>
              <w:top w:val="single" w:sz="4" w:space="0" w:color="auto"/>
              <w:left w:val="single" w:sz="4" w:space="0" w:color="auto"/>
              <w:bottom w:val="single" w:sz="4" w:space="0" w:color="auto"/>
              <w:right w:val="single" w:sz="4" w:space="0" w:color="auto"/>
            </w:tcBorders>
          </w:tcPr>
          <w:p w:rsidR="004342EB" w:rsidRPr="008C6EBC" w:rsidRDefault="004342EB" w:rsidP="008C6EBC">
            <w:pPr>
              <w:widowControl w:val="0"/>
              <w:rPr>
                <w:b/>
                <w:bCs/>
              </w:rPr>
            </w:pPr>
          </w:p>
        </w:tc>
        <w:tc>
          <w:tcPr>
            <w:tcW w:w="9781" w:type="dxa"/>
            <w:tcBorders>
              <w:left w:val="single" w:sz="4" w:space="0" w:color="auto"/>
              <w:bottom w:val="single" w:sz="4" w:space="0" w:color="000000"/>
              <w:right w:val="single" w:sz="4" w:space="0" w:color="000000"/>
            </w:tcBorders>
            <w:vAlign w:val="center"/>
          </w:tcPr>
          <w:p w:rsidR="004342EB" w:rsidRPr="008C6EBC" w:rsidRDefault="004342EB" w:rsidP="008C6EBC">
            <w:pPr>
              <w:widowControl w:val="0"/>
              <w:jc w:val="both"/>
              <w:rPr>
                <w:b/>
              </w:rPr>
            </w:pPr>
            <w:r w:rsidRPr="008C6EBC">
              <w:rPr>
                <w:b/>
              </w:rPr>
              <w:t xml:space="preserve">Лабораторная работа №6 </w:t>
            </w:r>
            <w:r w:rsidRPr="008C6EBC">
              <w:t>Создание афиши выставки современного искусства</w:t>
            </w:r>
          </w:p>
        </w:tc>
        <w:tc>
          <w:tcPr>
            <w:tcW w:w="797" w:type="dxa"/>
            <w:tcBorders>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pPr>
            <w:r w:rsidRPr="008C6EBC">
              <w:t>3</w:t>
            </w:r>
          </w:p>
        </w:tc>
        <w:tc>
          <w:tcPr>
            <w:tcW w:w="1897" w:type="dxa"/>
            <w:vMerge/>
            <w:tcBorders>
              <w:left w:val="single" w:sz="4" w:space="0" w:color="000000"/>
              <w:bottom w:val="single" w:sz="4" w:space="0" w:color="000000"/>
              <w:right w:val="single" w:sz="4" w:space="0" w:color="000000"/>
            </w:tcBorders>
          </w:tcPr>
          <w:p w:rsidR="004342EB" w:rsidRPr="008C6EBC" w:rsidRDefault="004342EB" w:rsidP="008C6EBC">
            <w:pPr>
              <w:widowControl w:val="0"/>
            </w:pPr>
          </w:p>
        </w:tc>
      </w:tr>
      <w:tr w:rsidR="004342EB" w:rsidRPr="008C6EBC" w:rsidTr="00C25F7F">
        <w:trPr>
          <w:trHeight w:val="20"/>
        </w:trPr>
        <w:tc>
          <w:tcPr>
            <w:tcW w:w="3403" w:type="dxa"/>
            <w:tcBorders>
              <w:top w:val="single" w:sz="4" w:space="0" w:color="auto"/>
              <w:left w:val="single" w:sz="4" w:space="0" w:color="000000"/>
              <w:bottom w:val="single" w:sz="4" w:space="0" w:color="000000"/>
              <w:right w:val="single" w:sz="4" w:space="0" w:color="000000"/>
            </w:tcBorders>
          </w:tcPr>
          <w:p w:rsidR="004342EB" w:rsidRPr="008C6EBC" w:rsidRDefault="004342EB" w:rsidP="008C6EBC">
            <w:pPr>
              <w:widowControl w:val="0"/>
              <w:rPr>
                <w:b/>
                <w:bCs/>
              </w:rPr>
            </w:pPr>
          </w:p>
        </w:tc>
        <w:tc>
          <w:tcPr>
            <w:tcW w:w="9781"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rPr>
                <w:b/>
                <w:bCs/>
              </w:rPr>
            </w:pPr>
            <w:r w:rsidRPr="008C6EBC">
              <w:rPr>
                <w:b/>
                <w:bCs/>
              </w:rPr>
              <w:t>Дифференцированный зачет</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
              </w:rPr>
            </w:pPr>
            <w:r w:rsidRPr="008C6EBC">
              <w:rPr>
                <w:b/>
              </w:rPr>
              <w:t>2</w:t>
            </w:r>
          </w:p>
        </w:tc>
        <w:tc>
          <w:tcPr>
            <w:tcW w:w="1897"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pPr>
          </w:p>
        </w:tc>
      </w:tr>
      <w:tr w:rsidR="004342EB" w:rsidRPr="008C6EBC" w:rsidTr="00C25F7F">
        <w:trPr>
          <w:trHeight w:val="20"/>
        </w:trPr>
        <w:tc>
          <w:tcPr>
            <w:tcW w:w="3403"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rPr>
                <w:b/>
                <w:bCs/>
              </w:rPr>
            </w:pPr>
          </w:p>
        </w:tc>
        <w:tc>
          <w:tcPr>
            <w:tcW w:w="9781"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right"/>
              <w:rPr>
                <w:b/>
                <w:bCs/>
              </w:rPr>
            </w:pPr>
            <w:r w:rsidRPr="008C6EBC">
              <w:rPr>
                <w:b/>
                <w:bCs/>
              </w:rPr>
              <w:t>Всего</w:t>
            </w:r>
          </w:p>
        </w:tc>
        <w:tc>
          <w:tcPr>
            <w:tcW w:w="797" w:type="dxa"/>
            <w:tcBorders>
              <w:top w:val="single" w:sz="4" w:space="0" w:color="000000"/>
              <w:left w:val="single" w:sz="4" w:space="0" w:color="000000"/>
              <w:bottom w:val="single" w:sz="4" w:space="0" w:color="000000"/>
              <w:right w:val="single" w:sz="4" w:space="0" w:color="000000"/>
            </w:tcBorders>
            <w:vAlign w:val="center"/>
          </w:tcPr>
          <w:p w:rsidR="004342EB" w:rsidRPr="008C6EBC" w:rsidRDefault="004342EB" w:rsidP="008C6EBC">
            <w:pPr>
              <w:widowControl w:val="0"/>
              <w:jc w:val="center"/>
              <w:rPr>
                <w:b/>
                <w:bCs/>
              </w:rPr>
            </w:pPr>
            <w:r w:rsidRPr="008C6EBC">
              <w:rPr>
                <w:b/>
                <w:bCs/>
              </w:rPr>
              <w:t>36</w:t>
            </w:r>
          </w:p>
        </w:tc>
        <w:tc>
          <w:tcPr>
            <w:tcW w:w="1897"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pPr>
          </w:p>
        </w:tc>
      </w:tr>
    </w:tbl>
    <w:p w:rsidR="004342EB" w:rsidRPr="008C6EBC" w:rsidRDefault="004342EB" w:rsidP="008C6EBC">
      <w:pPr>
        <w:rPr>
          <w:i/>
        </w:rPr>
        <w:sectPr w:rsidR="004342EB" w:rsidRPr="008C6EBC" w:rsidSect="00C25F7F">
          <w:footerReference w:type="default" r:id="rId23"/>
          <w:pgSz w:w="16838" w:h="11906" w:orient="landscape"/>
          <w:pgMar w:top="426" w:right="1134" w:bottom="851" w:left="992" w:header="0" w:footer="283" w:gutter="0"/>
          <w:cols w:space="720"/>
          <w:formProt w:val="0"/>
          <w:titlePg/>
          <w:docGrid w:linePitch="326"/>
        </w:sectPr>
      </w:pPr>
    </w:p>
    <w:p w:rsidR="004342EB" w:rsidRPr="008C6EBC" w:rsidRDefault="004342EB" w:rsidP="008C6EBC">
      <w:pPr>
        <w:ind w:firstLine="567"/>
        <w:jc w:val="center"/>
        <w:rPr>
          <w:b/>
          <w:szCs w:val="28"/>
        </w:rPr>
      </w:pPr>
      <w:r w:rsidRPr="008C6EBC">
        <w:rPr>
          <w:b/>
          <w:szCs w:val="28"/>
        </w:rPr>
        <w:lastRenderedPageBreak/>
        <w:t>3. УСЛОВИЯ РЕАЛИЗАЦИИ УЧЕБНОЙ ДИСЦИПЛИНЫ</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16"/>
          <w:szCs w:val="16"/>
        </w:rPr>
      </w:pP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sidRPr="008C6EBC">
        <w:rPr>
          <w:b/>
          <w:bCs/>
        </w:rPr>
        <w:t>3.1. Требования к минимальному материально-техническому обеспечению</w:t>
      </w:r>
    </w:p>
    <w:p w:rsidR="004342EB" w:rsidRPr="008C6EBC" w:rsidRDefault="004342EB" w:rsidP="008C6EBC">
      <w:pPr>
        <w:pStyle w:val="a9"/>
        <w:widowControl w:val="0"/>
        <w:spacing w:before="0" w:after="0"/>
        <w:ind w:left="0" w:firstLine="567"/>
        <w:jc w:val="both"/>
        <w:rPr>
          <w:u w:val="single"/>
        </w:rPr>
      </w:pPr>
      <w:r w:rsidRPr="008C6EBC">
        <w:t>Реализация программы дисциплины требует наличия лаборатории живописи и дизайна.</w:t>
      </w:r>
    </w:p>
    <w:p w:rsidR="004342EB" w:rsidRPr="008C6EBC" w:rsidRDefault="004342EB" w:rsidP="008C6EBC">
      <w:pPr>
        <w:rPr>
          <w:sz w:val="12"/>
          <w:szCs w:val="12"/>
          <w:u w:val="single"/>
        </w:rPr>
      </w:pPr>
    </w:p>
    <w:p w:rsidR="004342EB" w:rsidRPr="008C6EBC" w:rsidRDefault="004342EB" w:rsidP="008C6EBC">
      <w:pPr>
        <w:ind w:firstLine="567"/>
        <w:rPr>
          <w:u w:val="single"/>
        </w:rPr>
      </w:pPr>
      <w:r w:rsidRPr="008C6EBC">
        <w:rPr>
          <w:u w:val="single"/>
        </w:rPr>
        <w:t xml:space="preserve">Оборудование лаборатории и рабочих мест лаборатории: </w:t>
      </w:r>
    </w:p>
    <w:p w:rsidR="004342EB" w:rsidRPr="008C6EBC" w:rsidRDefault="004342EB" w:rsidP="008C6EBC">
      <w:pPr>
        <w:ind w:firstLine="567"/>
        <w:rPr>
          <w:b/>
        </w:rPr>
      </w:pPr>
      <w:r w:rsidRPr="008C6EBC">
        <w:rPr>
          <w:i/>
        </w:rPr>
        <w:t>Основное оборудование</w:t>
      </w:r>
    </w:p>
    <w:p w:rsidR="004342EB" w:rsidRPr="008C6EBC" w:rsidRDefault="004342EB" w:rsidP="008C6EBC">
      <w:pPr>
        <w:ind w:firstLine="567"/>
        <w:jc w:val="both"/>
      </w:pPr>
      <w:r w:rsidRPr="008C6EBC">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4342EB" w:rsidRPr="008C6EBC" w:rsidRDefault="004342EB" w:rsidP="008C6EBC">
      <w:pPr>
        <w:ind w:firstLine="567"/>
        <w:jc w:val="both"/>
        <w:rPr>
          <w:spacing w:val="2"/>
        </w:rPr>
      </w:pPr>
      <w:r w:rsidRPr="008C6EBC">
        <w:rPr>
          <w:spacing w:val="2"/>
        </w:rPr>
        <w:t>Рабочие места обучающихся.</w:t>
      </w:r>
    </w:p>
    <w:p w:rsidR="004342EB" w:rsidRPr="008C6EBC" w:rsidRDefault="004342EB" w:rsidP="008C6EBC">
      <w:pPr>
        <w:ind w:firstLine="567"/>
        <w:jc w:val="both"/>
      </w:pPr>
      <w:r w:rsidRPr="008C6EBC">
        <w:t xml:space="preserve">Экраны (настенные, на штативе). </w:t>
      </w:r>
    </w:p>
    <w:p w:rsidR="004342EB" w:rsidRPr="008C6EBC" w:rsidRDefault="004342EB" w:rsidP="008C6EBC">
      <w:pPr>
        <w:ind w:firstLine="567"/>
        <w:jc w:val="both"/>
      </w:pPr>
      <w:r w:rsidRPr="008C6EBC">
        <w:t xml:space="preserve">Цифровой проектор. </w:t>
      </w:r>
    </w:p>
    <w:p w:rsidR="004342EB" w:rsidRPr="008C6EBC" w:rsidRDefault="004342EB" w:rsidP="008C6EBC">
      <w:pPr>
        <w:ind w:firstLine="567"/>
        <w:jc w:val="both"/>
      </w:pPr>
      <w:r w:rsidRPr="008C6EBC">
        <w:t xml:space="preserve">Лазерный цветной принтер в формате А4. </w:t>
      </w:r>
    </w:p>
    <w:p w:rsidR="004342EB" w:rsidRPr="008C6EBC" w:rsidRDefault="004342EB" w:rsidP="008C6EBC">
      <w:pPr>
        <w:ind w:firstLine="567"/>
        <w:jc w:val="both"/>
      </w:pPr>
      <w:r w:rsidRPr="008C6EBC">
        <w:t>Сканер маркерной доски.</w:t>
      </w:r>
    </w:p>
    <w:p w:rsidR="004342EB" w:rsidRPr="008C6EBC" w:rsidRDefault="004342EB" w:rsidP="008C6EBC">
      <w:pPr>
        <w:ind w:firstLine="567"/>
        <w:jc w:val="both"/>
      </w:pPr>
      <w:r w:rsidRPr="008C6EBC">
        <w:t xml:space="preserve">Сканер для документов. </w:t>
      </w:r>
    </w:p>
    <w:p w:rsidR="004342EB" w:rsidRPr="008C6EBC" w:rsidRDefault="004342EB" w:rsidP="008C6EBC">
      <w:pPr>
        <w:ind w:firstLine="567"/>
        <w:jc w:val="both"/>
        <w:rPr>
          <w:b/>
        </w:rPr>
      </w:pPr>
      <w:r w:rsidRPr="008C6EBC">
        <w:t>Сетевой удлинитель.</w:t>
      </w:r>
    </w:p>
    <w:p w:rsidR="004342EB" w:rsidRPr="008C6EBC" w:rsidRDefault="004342EB" w:rsidP="008C6EBC">
      <w:pPr>
        <w:ind w:firstLine="567"/>
        <w:jc w:val="both"/>
      </w:pPr>
      <w:proofErr w:type="spellStart"/>
      <w:r w:rsidRPr="008C6EBC">
        <w:t>Имиджер</w:t>
      </w:r>
      <w:proofErr w:type="spellEnd"/>
      <w:r w:rsidRPr="008C6EBC">
        <w:t xml:space="preserve">. </w:t>
      </w:r>
    </w:p>
    <w:p w:rsidR="004342EB" w:rsidRPr="008C6EBC" w:rsidRDefault="004342EB" w:rsidP="008C6EBC">
      <w:pPr>
        <w:ind w:firstLine="567"/>
        <w:jc w:val="both"/>
        <w:rPr>
          <w:b/>
        </w:rPr>
      </w:pPr>
      <w:r w:rsidRPr="008C6EBC">
        <w:t>Комплект учебно-методической документации.</w:t>
      </w:r>
      <w:r w:rsidRPr="008C6EBC">
        <w:tab/>
      </w:r>
    </w:p>
    <w:p w:rsidR="004342EB" w:rsidRPr="008C6EBC" w:rsidRDefault="004342EB" w:rsidP="008C6EBC">
      <w:pPr>
        <w:ind w:firstLine="567"/>
        <w:jc w:val="both"/>
      </w:pPr>
      <w:r w:rsidRPr="008C6EBC">
        <w:t xml:space="preserve">Мольберты. </w:t>
      </w:r>
    </w:p>
    <w:p w:rsidR="004342EB" w:rsidRPr="008C6EBC" w:rsidRDefault="004342EB" w:rsidP="008C6EBC">
      <w:pPr>
        <w:ind w:firstLine="567"/>
        <w:rPr>
          <w:i/>
        </w:rPr>
      </w:pPr>
      <w:r w:rsidRPr="008C6EBC">
        <w:rPr>
          <w:i/>
        </w:rPr>
        <w:t>Вспомогательное оборудование</w:t>
      </w:r>
    </w:p>
    <w:p w:rsidR="004342EB" w:rsidRPr="008C6EBC" w:rsidRDefault="004342EB" w:rsidP="008C6EBC">
      <w:pPr>
        <w:ind w:firstLine="567"/>
        <w:jc w:val="both"/>
      </w:pPr>
      <w:r w:rsidRPr="008C6EBC">
        <w:t xml:space="preserve">Конструкции, позволяющие развешивать готовые работы на стене. </w:t>
      </w:r>
    </w:p>
    <w:p w:rsidR="004342EB" w:rsidRPr="008C6EBC" w:rsidRDefault="004342EB" w:rsidP="008C6EBC">
      <w:pPr>
        <w:ind w:firstLine="567"/>
        <w:jc w:val="both"/>
      </w:pPr>
      <w:r w:rsidRPr="008C6EBC">
        <w:t xml:space="preserve">Рамы, используемые для оформления готовых работ. </w:t>
      </w:r>
    </w:p>
    <w:p w:rsidR="004342EB" w:rsidRPr="008C6EBC" w:rsidRDefault="004342EB" w:rsidP="008C6EBC">
      <w:pPr>
        <w:ind w:firstLine="567"/>
        <w:jc w:val="both"/>
      </w:pPr>
      <w:r w:rsidRPr="008C6EBC">
        <w:t xml:space="preserve">Инструменты, используемые в процессе художественной деятельности. </w:t>
      </w:r>
    </w:p>
    <w:p w:rsidR="004342EB" w:rsidRPr="008C6EBC" w:rsidRDefault="004342EB" w:rsidP="008C6EBC">
      <w:pPr>
        <w:ind w:firstLine="567"/>
        <w:jc w:val="both"/>
      </w:pPr>
      <w:r w:rsidRPr="008C6EBC">
        <w:t xml:space="preserve">Фартуки и нарукавники, защищающие одежду от загрязнений во время работы. </w:t>
      </w:r>
    </w:p>
    <w:p w:rsidR="004342EB" w:rsidRPr="008C6EBC" w:rsidRDefault="004342EB" w:rsidP="008C6EBC">
      <w:pPr>
        <w:ind w:firstLine="567"/>
        <w:jc w:val="both"/>
      </w:pPr>
      <w:r w:rsidRPr="008C6EBC">
        <w:t>Альбомы и комплекты словарей и энциклопедий, позволяющие ознакомить обучающихся с шедеврами мирового изобразительного искусства и дизайна.</w:t>
      </w:r>
    </w:p>
    <w:p w:rsidR="004342EB" w:rsidRPr="008C6EBC" w:rsidRDefault="004342EB" w:rsidP="008C6EBC">
      <w:pPr>
        <w:ind w:firstLine="567"/>
        <w:jc w:val="both"/>
      </w:pPr>
      <w:r w:rsidRPr="008C6EBC">
        <w:t xml:space="preserve">Передвижной столик или потолочные крепления, предназначенные для фиксации проектора. </w:t>
      </w:r>
    </w:p>
    <w:p w:rsidR="004342EB" w:rsidRPr="008C6EBC" w:rsidRDefault="004342EB" w:rsidP="008C6EBC">
      <w:pPr>
        <w:ind w:firstLine="567"/>
        <w:jc w:val="both"/>
      </w:pPr>
      <w:r w:rsidRPr="008C6EBC">
        <w:t>Шкафы, стеллажи для хранения наглядных пособий, раздаточного материала, инструментов и приспособлений.</w:t>
      </w:r>
    </w:p>
    <w:p w:rsidR="004342EB" w:rsidRPr="008C6EBC" w:rsidRDefault="004342EB" w:rsidP="008C6EBC">
      <w:pPr>
        <w:ind w:firstLine="567"/>
      </w:pPr>
      <w:r w:rsidRPr="008C6EBC">
        <w:t xml:space="preserve">Инструменты, позволяющие работать с информацией на электронных носителях (создание диаграмм, работа с документами и т.д.). </w:t>
      </w:r>
    </w:p>
    <w:p w:rsidR="004342EB" w:rsidRPr="008C6EBC" w:rsidRDefault="004342EB" w:rsidP="008C6EBC">
      <w:pPr>
        <w:ind w:firstLine="567"/>
        <w:jc w:val="both"/>
      </w:pPr>
      <w:r w:rsidRPr="008C6EBC">
        <w:t xml:space="preserve">Доски, </w:t>
      </w:r>
      <w:proofErr w:type="spellStart"/>
      <w:r w:rsidRPr="008C6EBC">
        <w:t>краскии</w:t>
      </w:r>
      <w:proofErr w:type="spellEnd"/>
      <w:r w:rsidRPr="008C6EBC">
        <w:t xml:space="preserve"> другие материалы, используемые в художественной деятельности.</w:t>
      </w:r>
    </w:p>
    <w:p w:rsidR="004342EB" w:rsidRPr="008C6EBC" w:rsidRDefault="004342EB" w:rsidP="008C6EBC">
      <w:pPr>
        <w:ind w:firstLine="567"/>
      </w:pPr>
      <w:r w:rsidRPr="008C6EBC">
        <w:t>Аптечка первой медицинской помощи.</w:t>
      </w:r>
    </w:p>
    <w:p w:rsidR="004342EB" w:rsidRPr="008C6EBC" w:rsidRDefault="004342EB" w:rsidP="008C6EBC">
      <w:pPr>
        <w:ind w:firstLine="567"/>
      </w:pPr>
      <w:r w:rsidRPr="008C6EBC">
        <w:t>Огнетушитель углекислотный ОУ-1.</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sz w:val="12"/>
          <w:szCs w:val="12"/>
          <w:u w:val="single"/>
        </w:rPr>
      </w:pPr>
    </w:p>
    <w:p w:rsidR="004342EB" w:rsidRPr="008C6EBC" w:rsidRDefault="004342EB" w:rsidP="008C6EBC">
      <w:pPr>
        <w:widowControl w:val="0"/>
        <w:ind w:firstLine="567"/>
        <w:jc w:val="both"/>
        <w:rPr>
          <w:b/>
          <w:bCs/>
        </w:rPr>
      </w:pPr>
      <w:r w:rsidRPr="008C6EBC">
        <w:rPr>
          <w:b/>
          <w:bCs/>
        </w:rPr>
        <w:t xml:space="preserve">3.2. Информационное обеспечение обучения  </w:t>
      </w:r>
    </w:p>
    <w:p w:rsidR="004342EB" w:rsidRPr="008C6EBC" w:rsidRDefault="004342EB" w:rsidP="008C6EBC">
      <w:pPr>
        <w:pStyle w:val="a9"/>
        <w:widowControl w:val="0"/>
        <w:spacing w:before="0" w:after="0"/>
        <w:ind w:left="0" w:firstLine="567"/>
        <w:jc w:val="both"/>
        <w:rPr>
          <w:bCs/>
          <w:u w:val="single"/>
        </w:rPr>
      </w:pPr>
      <w:r w:rsidRPr="008C6EBC">
        <w:rPr>
          <w:bCs/>
          <w:u w:val="single"/>
        </w:rPr>
        <w:t>3.2.1. Основные источники</w:t>
      </w:r>
    </w:p>
    <w:p w:rsidR="004342EB" w:rsidRPr="008C6EBC" w:rsidRDefault="004342EB" w:rsidP="008C6EBC">
      <w:pPr>
        <w:ind w:firstLine="567"/>
      </w:pPr>
      <w:r w:rsidRPr="008C6EBC">
        <w:rPr>
          <w:iCs/>
        </w:rPr>
        <w:t xml:space="preserve">1. </w:t>
      </w:r>
      <w:proofErr w:type="spellStart"/>
      <w:r w:rsidRPr="008C6EBC">
        <w:rPr>
          <w:iCs/>
        </w:rPr>
        <w:t>Кузвесова</w:t>
      </w:r>
      <w:proofErr w:type="spellEnd"/>
      <w:r w:rsidRPr="008C6EBC">
        <w:rPr>
          <w:iCs/>
        </w:rPr>
        <w:t>, Н. Л. </w:t>
      </w:r>
      <w:r w:rsidRPr="008C6EBC">
        <w:t>История дизайна: от викторианского стиля до ар-</w:t>
      </w:r>
      <w:proofErr w:type="spellStart"/>
      <w:r w:rsidRPr="008C6EBC">
        <w:t>деко</w:t>
      </w:r>
      <w:proofErr w:type="spellEnd"/>
      <w:r w:rsidRPr="008C6EBC">
        <w:t>: учебное пособие для среднего профессионального образования / Н. Л. </w:t>
      </w:r>
      <w:proofErr w:type="spellStart"/>
      <w:r w:rsidRPr="008C6EBC">
        <w:t>Кузвесова</w:t>
      </w:r>
      <w:proofErr w:type="spellEnd"/>
      <w:r w:rsidRPr="008C6EBC">
        <w:t xml:space="preserve">. — 2-е изд., </w:t>
      </w:r>
      <w:proofErr w:type="spellStart"/>
      <w:r w:rsidRPr="008C6EBC">
        <w:t>испр</w:t>
      </w:r>
      <w:proofErr w:type="spellEnd"/>
      <w:proofErr w:type="gramStart"/>
      <w:r w:rsidRPr="008C6EBC">
        <w:t>.</w:t>
      </w:r>
      <w:proofErr w:type="gramEnd"/>
      <w:r w:rsidRPr="008C6EBC">
        <w:t xml:space="preserve"> и доп. — Москва: Издательство </w:t>
      </w:r>
      <w:proofErr w:type="spellStart"/>
      <w:r w:rsidRPr="008C6EBC">
        <w:t>Юрайт</w:t>
      </w:r>
      <w:proofErr w:type="spellEnd"/>
      <w:r w:rsidRPr="008C6EBC">
        <w:t>, 2022. — 139 с. — (Профессиональное образование). — ISBN 978-5-534-11946-6. — Режим доступа: urait.ru/book/istoriya-dizayna-ot-viktorianskogo-stilya-do-ar-deko-493593</w:t>
      </w:r>
    </w:p>
    <w:p w:rsidR="004342EB" w:rsidRPr="008C6EBC" w:rsidRDefault="004342EB" w:rsidP="008C6EBC">
      <w:pPr>
        <w:ind w:firstLine="567"/>
      </w:pPr>
      <w:r w:rsidRPr="008C6EBC">
        <w:t>2. Сокольникова Н.М. История дизайна. - Электронная библиотека «Издательство «Академия», 2024.</w:t>
      </w:r>
    </w:p>
    <w:p w:rsidR="004342EB" w:rsidRPr="008C6EBC" w:rsidRDefault="004342EB" w:rsidP="008C6EBC">
      <w:pPr>
        <w:pStyle w:val="a9"/>
        <w:widowControl w:val="0"/>
        <w:spacing w:before="0" w:after="0"/>
        <w:ind w:left="0" w:firstLine="567"/>
        <w:jc w:val="both"/>
        <w:rPr>
          <w:bCs/>
          <w:u w:val="single"/>
        </w:rPr>
      </w:pPr>
      <w:r w:rsidRPr="008C6EBC">
        <w:rPr>
          <w:bCs/>
          <w:u w:val="single"/>
        </w:rPr>
        <w:t>3.2.2. Дополнительные источники</w:t>
      </w:r>
    </w:p>
    <w:p w:rsidR="004342EB" w:rsidRPr="008C6EBC" w:rsidRDefault="004342EB" w:rsidP="008C6EBC">
      <w:pPr>
        <w:ind w:firstLine="567"/>
      </w:pPr>
      <w:r w:rsidRPr="008C6EBC">
        <w:t xml:space="preserve">1. Лаврентьев А. Н.  Цифровые технологии в дизайне. История, теория, практика: учебник и практикум для среднего профессионального образования / под редакцией А. Н. Лаврентьева. — 2-е изд., </w:t>
      </w:r>
      <w:proofErr w:type="spellStart"/>
      <w:r w:rsidRPr="008C6EBC">
        <w:t>испр</w:t>
      </w:r>
      <w:proofErr w:type="spellEnd"/>
      <w:proofErr w:type="gramStart"/>
      <w:r w:rsidRPr="008C6EBC">
        <w:t>.</w:t>
      </w:r>
      <w:proofErr w:type="gramEnd"/>
      <w:r w:rsidRPr="008C6EBC">
        <w:t xml:space="preserve"> и доп. — Москва: Издательство </w:t>
      </w:r>
      <w:proofErr w:type="spellStart"/>
      <w:r w:rsidRPr="008C6EBC">
        <w:t>Юрайт</w:t>
      </w:r>
      <w:proofErr w:type="spellEnd"/>
      <w:r w:rsidRPr="008C6EBC">
        <w:t>, 2022. — 208 с. — (Профессиональное образование). — ISBN 978-5-534-11512-3. — Режим доступа: urait.ru/book/cifrovye-tehnologii-v-dizayne-istoriya-teoriya-praktika-495931</w:t>
      </w:r>
    </w:p>
    <w:p w:rsidR="004342EB" w:rsidRPr="008C6EBC" w:rsidRDefault="004342EB" w:rsidP="008C6EBC">
      <w:pPr>
        <w:ind w:firstLine="567"/>
      </w:pPr>
      <w:r w:rsidRPr="008C6EBC">
        <w:t xml:space="preserve">2. Павловская Е. Э.  Основы дизайна и композиции: современные концепции: учебное пособие для среднего профессионального образования / ответственный редактор Е. Э. Павловская. — 2-е изд., </w:t>
      </w:r>
      <w:proofErr w:type="spellStart"/>
      <w:r w:rsidRPr="008C6EBC">
        <w:t>перераб</w:t>
      </w:r>
      <w:proofErr w:type="spellEnd"/>
      <w:proofErr w:type="gramStart"/>
      <w:r w:rsidRPr="008C6EBC">
        <w:t>.</w:t>
      </w:r>
      <w:proofErr w:type="gramEnd"/>
      <w:r w:rsidRPr="008C6EBC">
        <w:t xml:space="preserve"> и доп. — Москва: Издательство </w:t>
      </w:r>
      <w:proofErr w:type="spellStart"/>
      <w:r w:rsidRPr="008C6EBC">
        <w:t>Юрайт</w:t>
      </w:r>
      <w:proofErr w:type="spellEnd"/>
      <w:r w:rsidRPr="008C6EBC">
        <w:t xml:space="preserve">, 2022. — 119 с. — </w:t>
      </w:r>
      <w:r w:rsidRPr="008C6EBC">
        <w:lastRenderedPageBreak/>
        <w:t>(Профессиональное образование). — ISBN 978-5-534-11671-7. — Режим доступа: urait.ru/book/osnovy-dizayna-i-kompozicii-sovremennye-koncepcii-494767</w:t>
      </w:r>
    </w:p>
    <w:p w:rsidR="004342EB" w:rsidRPr="008C6EBC" w:rsidRDefault="004342EB" w:rsidP="008C6EBC">
      <w:pPr>
        <w:ind w:firstLine="567"/>
        <w:rPr>
          <w:color w:val="000000"/>
          <w:sz w:val="12"/>
          <w:szCs w:val="12"/>
        </w:rPr>
      </w:pPr>
      <w:r w:rsidRPr="008C6EBC">
        <w:rPr>
          <w:iCs/>
        </w:rPr>
        <w:t>3. Сокольникова, Н. М. </w:t>
      </w:r>
      <w:r w:rsidRPr="008C6EBC">
        <w:t xml:space="preserve">История изобразительного искусства: учебник и практикум для среднего профессионального образования / Н. М. Сокольникова. — 2-е изд., </w:t>
      </w:r>
      <w:proofErr w:type="spellStart"/>
      <w:r w:rsidRPr="008C6EBC">
        <w:t>испр</w:t>
      </w:r>
      <w:proofErr w:type="spellEnd"/>
      <w:proofErr w:type="gramStart"/>
      <w:r w:rsidRPr="008C6EBC">
        <w:t>.</w:t>
      </w:r>
      <w:proofErr w:type="gramEnd"/>
      <w:r w:rsidRPr="008C6EBC">
        <w:t xml:space="preserve"> и доп. — Москва: Издательство </w:t>
      </w:r>
      <w:proofErr w:type="spellStart"/>
      <w:r w:rsidRPr="008C6EBC">
        <w:t>Юрайт</w:t>
      </w:r>
      <w:proofErr w:type="spellEnd"/>
      <w:r w:rsidRPr="008C6EBC">
        <w:t>, 2022. — 405 с. — (Профессиональное образование). — ISBN 978-5-534-14735-3. — Режим доступа: urait.ru/</w:t>
      </w:r>
      <w:proofErr w:type="spellStart"/>
      <w:r w:rsidRPr="008C6EBC">
        <w:t>book</w:t>
      </w:r>
      <w:proofErr w:type="spellEnd"/>
      <w:r w:rsidRPr="008C6EBC">
        <w:t>/istoriya-izobrazitelnogo-iskusstva-496739</w:t>
      </w:r>
    </w:p>
    <w:p w:rsidR="004342EB" w:rsidRPr="008C6EBC" w:rsidRDefault="004342EB" w:rsidP="008C6EBC">
      <w:pPr>
        <w:ind w:firstLine="567"/>
      </w:pPr>
      <w:r w:rsidRPr="008C6EBC">
        <w:rPr>
          <w:u w:val="single"/>
        </w:rPr>
        <w:t>3.2.3. Интернет-ресурсы</w:t>
      </w:r>
    </w:p>
    <w:p w:rsidR="004342EB" w:rsidRPr="008C6EBC" w:rsidRDefault="004342EB" w:rsidP="008C6EBC">
      <w:pPr>
        <w:ind w:firstLine="567"/>
        <w:jc w:val="both"/>
        <w:rPr>
          <w:bCs/>
        </w:rPr>
      </w:pPr>
      <w:r w:rsidRPr="008C6EBC">
        <w:rPr>
          <w:bCs/>
        </w:rPr>
        <w:t xml:space="preserve">1.История и теория дизайна: учебное пособие для семинарских и самостоятельных занятий/ С. </w:t>
      </w:r>
      <w:proofErr w:type="spellStart"/>
      <w:r w:rsidRPr="008C6EBC">
        <w:rPr>
          <w:bCs/>
        </w:rPr>
        <w:t>Базарбаева</w:t>
      </w:r>
      <w:proofErr w:type="spellEnd"/>
      <w:r w:rsidRPr="008C6EBC">
        <w:rPr>
          <w:bCs/>
        </w:rPr>
        <w:t xml:space="preserve">. - </w:t>
      </w:r>
      <w:proofErr w:type="spellStart"/>
      <w:r w:rsidRPr="008C6EBC">
        <w:rPr>
          <w:shd w:val="clear" w:color="auto" w:fill="FFFFFF"/>
          <w:lang w:val="en-US"/>
        </w:rPr>
        <w:t>PalmariumAcademicPublishing</w:t>
      </w:r>
      <w:proofErr w:type="spellEnd"/>
      <w:r w:rsidRPr="008C6EBC">
        <w:rPr>
          <w:shd w:val="clear" w:color="auto" w:fill="FFFFFF"/>
        </w:rPr>
        <w:t xml:space="preserve">, 2013. </w:t>
      </w:r>
      <w:r w:rsidRPr="008C6EBC">
        <w:rPr>
          <w:color w:val="000000"/>
          <w:lang w:eastAsia="en-US"/>
        </w:rPr>
        <w:t xml:space="preserve">Режим доступа: </w:t>
      </w:r>
      <w:proofErr w:type="spellStart"/>
      <w:r w:rsidRPr="008C6EBC">
        <w:rPr>
          <w:shd w:val="clear" w:color="auto" w:fill="FFFFFF"/>
          <w:lang w:val="en-US"/>
        </w:rPr>
        <w:t>ozon</w:t>
      </w:r>
      <w:proofErr w:type="spellEnd"/>
      <w:r w:rsidRPr="008C6EBC">
        <w:rPr>
          <w:shd w:val="clear" w:color="auto" w:fill="FFFFFF"/>
        </w:rPr>
        <w:t>.</w:t>
      </w:r>
      <w:proofErr w:type="spellStart"/>
      <w:r w:rsidRPr="008C6EBC">
        <w:rPr>
          <w:shd w:val="clear" w:color="auto" w:fill="FFFFFF"/>
          <w:lang w:val="en-US"/>
        </w:rPr>
        <w:t>ru</w:t>
      </w:r>
      <w:proofErr w:type="spellEnd"/>
      <w:r w:rsidRPr="008C6EBC">
        <w:rPr>
          <w:shd w:val="clear" w:color="auto" w:fill="FFFFFF"/>
        </w:rPr>
        <w:t xml:space="preserve"> ББК 30.80я723</w:t>
      </w:r>
    </w:p>
    <w:p w:rsidR="004342EB" w:rsidRPr="008C6EBC" w:rsidRDefault="004342EB" w:rsidP="008C6EBC">
      <w:pPr>
        <w:ind w:firstLine="567"/>
        <w:jc w:val="both"/>
        <w:rPr>
          <w:lang w:eastAsia="en-US"/>
        </w:rPr>
      </w:pPr>
      <w:r w:rsidRPr="008C6EBC">
        <w:rPr>
          <w:lang w:eastAsia="en-US"/>
        </w:rPr>
        <w:t>2. Государственный Эрмитаж. – Режим доступа: http://www.hermitage-</w:t>
      </w:r>
      <w:r w:rsidRPr="008C6EBC">
        <w:rPr>
          <w:lang w:val="en-US" w:eastAsia="en-US"/>
        </w:rPr>
        <w:t>museum</w:t>
      </w:r>
      <w:r w:rsidRPr="008C6EBC">
        <w:rPr>
          <w:lang w:eastAsia="en-US"/>
        </w:rPr>
        <w:t>.</w:t>
      </w:r>
      <w:r w:rsidRPr="008C6EBC">
        <w:rPr>
          <w:lang w:val="en-US" w:eastAsia="en-US"/>
        </w:rPr>
        <w:t>org</w:t>
      </w:r>
      <w:r w:rsidRPr="008C6EBC">
        <w:rPr>
          <w:lang w:eastAsia="en-US"/>
        </w:rPr>
        <w:t>/</w:t>
      </w:r>
      <w:r w:rsidRPr="008C6EBC">
        <w:rPr>
          <w:lang w:val="en-US" w:eastAsia="en-US"/>
        </w:rPr>
        <w:t>html</w:t>
      </w:r>
      <w:r w:rsidRPr="008C6EBC">
        <w:rPr>
          <w:lang w:eastAsia="en-US"/>
        </w:rPr>
        <w:t>_</w:t>
      </w:r>
      <w:r w:rsidRPr="008C6EBC">
        <w:rPr>
          <w:lang w:val="en-US" w:eastAsia="en-US"/>
        </w:rPr>
        <w:t>Ru</w:t>
      </w:r>
      <w:r w:rsidRPr="008C6EBC">
        <w:rPr>
          <w:lang w:eastAsia="en-US"/>
        </w:rPr>
        <w:t>/</w:t>
      </w:r>
      <w:r w:rsidRPr="008C6EBC">
        <w:rPr>
          <w:lang w:val="en-US" w:eastAsia="en-US"/>
        </w:rPr>
        <w:t>index</w:t>
      </w:r>
      <w:r w:rsidRPr="008C6EBC">
        <w:rPr>
          <w:lang w:eastAsia="en-US"/>
        </w:rPr>
        <w:t>.</w:t>
      </w:r>
      <w:r w:rsidRPr="008C6EBC">
        <w:rPr>
          <w:lang w:val="en-US" w:eastAsia="en-US"/>
        </w:rPr>
        <w:t>html</w:t>
      </w:r>
    </w:p>
    <w:p w:rsidR="004342EB" w:rsidRPr="008C6EBC" w:rsidRDefault="004342EB" w:rsidP="008C6EBC">
      <w:pPr>
        <w:ind w:firstLine="567"/>
        <w:jc w:val="both"/>
        <w:rPr>
          <w:lang w:eastAsia="en-US"/>
        </w:rPr>
      </w:pPr>
      <w:r w:rsidRPr="008C6EBC">
        <w:rPr>
          <w:lang w:eastAsia="en-US"/>
        </w:rPr>
        <w:t>3. История мирового дизайна. - Режим доступа: http://design-history.ru</w:t>
      </w:r>
    </w:p>
    <w:p w:rsidR="004342EB" w:rsidRPr="008C6EBC" w:rsidRDefault="004342EB" w:rsidP="008C6EBC">
      <w:pPr>
        <w:ind w:firstLine="567"/>
        <w:jc w:val="both"/>
        <w:rPr>
          <w:lang w:eastAsia="en-US"/>
        </w:rPr>
      </w:pPr>
      <w:r w:rsidRPr="008C6EBC">
        <w:rPr>
          <w:lang w:eastAsia="en-US"/>
        </w:rPr>
        <w:t xml:space="preserve">4. Лувр: музей. – Режим доступа: </w:t>
      </w:r>
      <w:hyperlink r:id="rId24">
        <w:r w:rsidRPr="008C6EBC">
          <w:rPr>
            <w:rStyle w:val="ab"/>
            <w:lang w:eastAsia="en-US"/>
          </w:rPr>
          <w:t>http://louvre.historic.ru/</w:t>
        </w:r>
      </w:hyperlink>
      <w:r w:rsidRPr="008C6EBC">
        <w:rPr>
          <w:lang w:eastAsia="en-US"/>
        </w:rPr>
        <w:t xml:space="preserve"> ББК30.80я723</w:t>
      </w:r>
    </w:p>
    <w:p w:rsidR="004342EB" w:rsidRPr="008C6EBC" w:rsidRDefault="004342EB" w:rsidP="008C6EBC">
      <w:pPr>
        <w:ind w:firstLine="567"/>
        <w:jc w:val="both"/>
        <w:rPr>
          <w:lang w:eastAsia="en-US"/>
        </w:rPr>
      </w:pPr>
      <w:r w:rsidRPr="008C6EBC">
        <w:rPr>
          <w:lang w:eastAsia="en-US"/>
        </w:rPr>
        <w:t>5. Мастера современной архитектуры. Знаменитые архитекторы и дизайнеры. – Режим доступа: http://famous.totalarch.com/taxonomy/term/4</w:t>
      </w:r>
    </w:p>
    <w:p w:rsidR="004342EB" w:rsidRPr="008C6EBC" w:rsidRDefault="004342EB" w:rsidP="008C6EBC">
      <w:pPr>
        <w:ind w:firstLine="567"/>
        <w:jc w:val="both"/>
        <w:rPr>
          <w:lang w:eastAsia="en-US"/>
        </w:rPr>
      </w:pPr>
      <w:r w:rsidRPr="008C6EBC">
        <w:rPr>
          <w:lang w:eastAsia="en-US"/>
        </w:rPr>
        <w:t>6. Московский музей современного искусства. – Режим доступа: http://www.mmoma.ru/exhibitions/</w:t>
      </w:r>
    </w:p>
    <w:p w:rsidR="004342EB" w:rsidRPr="008C6EBC" w:rsidRDefault="004342EB" w:rsidP="008C6EBC">
      <w:pPr>
        <w:tabs>
          <w:tab w:val="left" w:pos="0"/>
        </w:tabs>
        <w:ind w:firstLine="567"/>
        <w:contextualSpacing/>
        <w:jc w:val="both"/>
        <w:rPr>
          <w:lang w:val="en-US" w:eastAsia="en-US"/>
        </w:rPr>
      </w:pPr>
      <w:r w:rsidRPr="008C6EBC">
        <w:rPr>
          <w:lang w:val="en-US" w:eastAsia="en-US"/>
        </w:rPr>
        <w:t xml:space="preserve">7. The Metropolitan Museum of Art. – </w:t>
      </w:r>
      <w:proofErr w:type="spellStart"/>
      <w:r w:rsidRPr="008C6EBC">
        <w:rPr>
          <w:lang w:eastAsia="en-US"/>
        </w:rPr>
        <w:t>Режимдоступа</w:t>
      </w:r>
      <w:proofErr w:type="spellEnd"/>
      <w:r w:rsidRPr="008C6EBC">
        <w:rPr>
          <w:lang w:val="en-US" w:eastAsia="en-US"/>
        </w:rPr>
        <w:t>: http://www.metmuse&amp; um.org/</w:t>
      </w:r>
    </w:p>
    <w:p w:rsidR="004342EB" w:rsidRPr="008C6EBC" w:rsidRDefault="004342EB" w:rsidP="008C6EBC">
      <w:pPr>
        <w:ind w:firstLine="708"/>
        <w:contextualSpacing/>
        <w:jc w:val="center"/>
        <w:rPr>
          <w:b/>
          <w:sz w:val="16"/>
          <w:szCs w:val="16"/>
          <w:lang w:val="en-US"/>
        </w:rPr>
      </w:pPr>
    </w:p>
    <w:p w:rsidR="004342EB" w:rsidRPr="008C6EBC" w:rsidRDefault="004342EB" w:rsidP="008C6EBC">
      <w:pPr>
        <w:ind w:firstLine="709"/>
        <w:jc w:val="both"/>
      </w:pPr>
      <w:r w:rsidRPr="008C6EBC">
        <w:rPr>
          <w:spacing w:val="2"/>
          <w:u w:val="single"/>
        </w:rPr>
        <w:t>Дисциплина может быть реализована с использованием электронного обучения и дистанционных образовательных технологий.</w:t>
      </w:r>
    </w:p>
    <w:p w:rsidR="004342EB" w:rsidRPr="008C6EBC" w:rsidRDefault="004342EB" w:rsidP="008C6EBC">
      <w:pPr>
        <w:ind w:firstLine="709"/>
        <w:jc w:val="both"/>
      </w:pPr>
      <w:r w:rsidRPr="008C6EBC">
        <w:rPr>
          <w:spacing w:val="2"/>
        </w:rPr>
        <w:t xml:space="preserve">Основной платформой для взаимодействия участников образовательного процесса является система </w:t>
      </w:r>
      <w:proofErr w:type="spellStart"/>
      <w:r w:rsidRPr="008C6EBC">
        <w:rPr>
          <w:spacing w:val="2"/>
        </w:rPr>
        <w:t>Moodle</w:t>
      </w:r>
      <w:proofErr w:type="spellEnd"/>
      <w:r w:rsidRPr="008C6EBC">
        <w:rPr>
          <w:spacing w:val="2"/>
        </w:rPr>
        <w:t xml:space="preserve"> (</w:t>
      </w:r>
      <w:hyperlink r:id="rId25" w:history="1">
        <w:r w:rsidRPr="008C6EBC">
          <w:rPr>
            <w:rStyle w:val="ab"/>
            <w:spacing w:val="2"/>
          </w:rPr>
          <w:t>http://oml.spb.ru</w:t>
        </w:r>
      </w:hyperlink>
      <w:r w:rsidRPr="008C6EBC">
        <w:rPr>
          <w:spacing w:val="2"/>
        </w:rPr>
        <w:t xml:space="preserve">). </w:t>
      </w:r>
    </w:p>
    <w:p w:rsidR="004342EB" w:rsidRPr="008C6EBC" w:rsidRDefault="004342EB" w:rsidP="008C6EBC">
      <w:pPr>
        <w:ind w:firstLine="709"/>
        <w:jc w:val="both"/>
      </w:pPr>
      <w:r w:rsidRPr="008C6EBC">
        <w:rPr>
          <w:spacing w:val="2"/>
        </w:rPr>
        <w:t>На платформе организуются:</w:t>
      </w:r>
    </w:p>
    <w:p w:rsidR="004342EB" w:rsidRPr="008C6EBC" w:rsidRDefault="004342EB" w:rsidP="008C6EBC">
      <w:pPr>
        <w:pStyle w:val="a9"/>
        <w:numPr>
          <w:ilvl w:val="0"/>
          <w:numId w:val="8"/>
        </w:numPr>
        <w:spacing w:before="0" w:after="0"/>
        <w:ind w:left="0" w:firstLine="709"/>
        <w:jc w:val="both"/>
      </w:pPr>
      <w:r w:rsidRPr="008C6EBC">
        <w:rPr>
          <w:spacing w:val="2"/>
        </w:rPr>
        <w:t>изучение нового материала, в т.ч. с использованием интерактивных форм работы, реализуемых с помощью инструментов:</w:t>
      </w:r>
    </w:p>
    <w:p w:rsidR="004342EB" w:rsidRPr="008C6EBC" w:rsidRDefault="004342EB" w:rsidP="008C6EBC">
      <w:pPr>
        <w:pStyle w:val="a9"/>
        <w:numPr>
          <w:ilvl w:val="0"/>
          <w:numId w:val="8"/>
        </w:numPr>
        <w:spacing w:before="0" w:after="0"/>
        <w:ind w:left="0" w:firstLine="709"/>
        <w:jc w:val="both"/>
      </w:pPr>
      <w:r w:rsidRPr="008C6EBC">
        <w:rPr>
          <w:spacing w:val="2"/>
        </w:rPr>
        <w:t>«опрос»,</w:t>
      </w:r>
    </w:p>
    <w:p w:rsidR="004342EB" w:rsidRPr="008C6EBC" w:rsidRDefault="004342EB" w:rsidP="008C6EBC">
      <w:pPr>
        <w:pStyle w:val="a9"/>
        <w:numPr>
          <w:ilvl w:val="0"/>
          <w:numId w:val="8"/>
        </w:numPr>
        <w:spacing w:before="0" w:after="0"/>
        <w:ind w:left="0" w:firstLine="709"/>
        <w:jc w:val="both"/>
      </w:pPr>
      <w:r w:rsidRPr="008C6EBC">
        <w:rPr>
          <w:spacing w:val="2"/>
        </w:rPr>
        <w:t>«анкета»,</w:t>
      </w:r>
    </w:p>
    <w:p w:rsidR="004342EB" w:rsidRPr="008C6EBC" w:rsidRDefault="004342EB" w:rsidP="008C6EBC">
      <w:pPr>
        <w:pStyle w:val="a9"/>
        <w:numPr>
          <w:ilvl w:val="0"/>
          <w:numId w:val="8"/>
        </w:numPr>
        <w:spacing w:before="0" w:after="0"/>
        <w:ind w:left="0" w:firstLine="709"/>
        <w:jc w:val="both"/>
      </w:pPr>
      <w:r w:rsidRPr="008C6EBC">
        <w:rPr>
          <w:spacing w:val="2"/>
        </w:rPr>
        <w:t>«лекция» (с элементами программированного обучения),</w:t>
      </w:r>
    </w:p>
    <w:p w:rsidR="004342EB" w:rsidRPr="008C6EBC" w:rsidRDefault="004342EB" w:rsidP="008C6EBC">
      <w:pPr>
        <w:pStyle w:val="a9"/>
        <w:numPr>
          <w:ilvl w:val="0"/>
          <w:numId w:val="8"/>
        </w:numPr>
        <w:spacing w:before="0" w:after="0"/>
        <w:ind w:left="0" w:firstLine="709"/>
        <w:jc w:val="both"/>
      </w:pPr>
      <w:r w:rsidRPr="008C6EBC">
        <w:rPr>
          <w:spacing w:val="2"/>
        </w:rPr>
        <w:t>«семинар» (</w:t>
      </w:r>
      <w:proofErr w:type="spellStart"/>
      <w:r w:rsidRPr="008C6EBC">
        <w:rPr>
          <w:spacing w:val="2"/>
        </w:rPr>
        <w:t>взаимопроверяемая</w:t>
      </w:r>
      <w:proofErr w:type="spellEnd"/>
      <w:r w:rsidRPr="008C6EBC">
        <w:rPr>
          <w:spacing w:val="2"/>
        </w:rPr>
        <w:t xml:space="preserve"> самостоятельная работа обучающихся),</w:t>
      </w:r>
    </w:p>
    <w:p w:rsidR="004342EB" w:rsidRPr="008C6EBC" w:rsidRDefault="004342EB" w:rsidP="008C6EBC">
      <w:pPr>
        <w:pStyle w:val="a9"/>
        <w:numPr>
          <w:ilvl w:val="0"/>
          <w:numId w:val="8"/>
        </w:numPr>
        <w:spacing w:before="0" w:after="0"/>
        <w:ind w:left="0" w:firstLine="709"/>
        <w:jc w:val="both"/>
      </w:pPr>
      <w:r w:rsidRPr="008C6EBC">
        <w:rPr>
          <w:spacing w:val="2"/>
        </w:rPr>
        <w:t>«тест» (в обучающем режиме);</w:t>
      </w:r>
    </w:p>
    <w:p w:rsidR="004342EB" w:rsidRPr="008C6EBC" w:rsidRDefault="004342EB" w:rsidP="008C6EBC">
      <w:pPr>
        <w:pStyle w:val="a9"/>
        <w:numPr>
          <w:ilvl w:val="0"/>
          <w:numId w:val="8"/>
        </w:numPr>
        <w:spacing w:before="0" w:after="0"/>
        <w:ind w:left="0" w:firstLine="709"/>
        <w:jc w:val="both"/>
      </w:pPr>
      <w:r w:rsidRPr="008C6EBC">
        <w:rPr>
          <w:spacing w:val="2"/>
        </w:rPr>
        <w:t>консультирование обучающихся при помощи инструментов «форум» и «чат»</w:t>
      </w:r>
    </w:p>
    <w:p w:rsidR="004342EB" w:rsidRPr="008C6EBC" w:rsidRDefault="004342EB" w:rsidP="008C6EBC">
      <w:pPr>
        <w:pStyle w:val="a9"/>
        <w:numPr>
          <w:ilvl w:val="0"/>
          <w:numId w:val="8"/>
        </w:numPr>
        <w:spacing w:before="0" w:after="0"/>
        <w:ind w:left="0" w:firstLine="709"/>
        <w:jc w:val="both"/>
      </w:pPr>
      <w:r w:rsidRPr="008C6EBC">
        <w:rPr>
          <w:spacing w:val="2"/>
        </w:rPr>
        <w:t>организация текущего контроля и промежуточной аттестации при помощи инструментов «задание» и «тест».</w:t>
      </w:r>
    </w:p>
    <w:p w:rsidR="004342EB" w:rsidRPr="008C6EBC" w:rsidRDefault="004342EB" w:rsidP="008C6EBC">
      <w:pPr>
        <w:ind w:firstLine="709"/>
        <w:jc w:val="both"/>
      </w:pPr>
      <w:r w:rsidRPr="008C6EBC">
        <w:rPr>
          <w:spacing w:val="2"/>
        </w:rPr>
        <w:t>Для обобщения и систематизации изучаемого материала предполагается использование программного обеспечения организации аудио- или видеоконференций.</w:t>
      </w:r>
    </w:p>
    <w:p w:rsidR="004342EB" w:rsidRPr="008C6EBC" w:rsidRDefault="004342EB" w:rsidP="008C6EBC">
      <w:pPr>
        <w:ind w:firstLine="708"/>
        <w:contextualSpacing/>
        <w:jc w:val="center"/>
        <w:rPr>
          <w:b/>
          <w:sz w:val="28"/>
          <w:szCs w:val="28"/>
        </w:rPr>
      </w:pPr>
    </w:p>
    <w:p w:rsidR="004342EB" w:rsidRPr="008C6EBC" w:rsidRDefault="004342EB" w:rsidP="008C6EBC">
      <w:pPr>
        <w:ind w:hanging="142"/>
        <w:contextualSpacing/>
        <w:jc w:val="center"/>
        <w:rPr>
          <w:b/>
          <w:szCs w:val="28"/>
        </w:rPr>
      </w:pPr>
      <w:r w:rsidRPr="008C6EBC">
        <w:rPr>
          <w:b/>
          <w:szCs w:val="28"/>
        </w:rPr>
        <w:t>4. КОНТРОЛЬ И ОЦЕНКА РЕЗУЛЬТАТОВ ОСВОЕНИЯ УЧЕБНОЙ ДИСЦИПЛИНЫ</w:t>
      </w:r>
    </w:p>
    <w:p w:rsidR="004342EB" w:rsidRPr="008C6EBC" w:rsidRDefault="004342EB" w:rsidP="008C6EBC">
      <w:pPr>
        <w:ind w:firstLine="708"/>
        <w:contextualSpacing/>
        <w:jc w:val="center"/>
        <w:rPr>
          <w:b/>
          <w:sz w:val="12"/>
          <w:szCs w:val="12"/>
        </w:rPr>
      </w:pPr>
    </w:p>
    <w:tbl>
      <w:tblPr>
        <w:tblW w:w="5494" w:type="pct"/>
        <w:tblInd w:w="-572" w:type="dxa"/>
        <w:tblLayout w:type="fixed"/>
        <w:tblLook w:val="01E0" w:firstRow="1" w:lastRow="1" w:firstColumn="1" w:lastColumn="1" w:noHBand="0" w:noVBand="0"/>
      </w:tblPr>
      <w:tblGrid>
        <w:gridCol w:w="3968"/>
        <w:gridCol w:w="4679"/>
        <w:gridCol w:w="2244"/>
      </w:tblGrid>
      <w:tr w:rsidR="004342EB" w:rsidRPr="008C6EBC" w:rsidTr="008C6EBC">
        <w:tc>
          <w:tcPr>
            <w:tcW w:w="3968"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rPr>
                <w:b/>
                <w:bCs/>
              </w:rPr>
            </w:pPr>
            <w:r w:rsidRPr="008C6EBC">
              <w:rPr>
                <w:b/>
                <w:bCs/>
              </w:rPr>
              <w:t>Результаты обучения</w:t>
            </w:r>
          </w:p>
        </w:tc>
        <w:tc>
          <w:tcPr>
            <w:tcW w:w="4679"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rPr>
                <w:b/>
                <w:bCs/>
              </w:rPr>
            </w:pPr>
            <w:r w:rsidRPr="008C6EBC">
              <w:rPr>
                <w:b/>
                <w:bCs/>
              </w:rPr>
              <w:t>Критерии оценки</w:t>
            </w:r>
          </w:p>
        </w:tc>
        <w:tc>
          <w:tcPr>
            <w:tcW w:w="2244"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rPr>
                <w:b/>
                <w:bCs/>
              </w:rPr>
            </w:pPr>
            <w:r w:rsidRPr="008C6EBC">
              <w:rPr>
                <w:b/>
                <w:bCs/>
              </w:rPr>
              <w:t>Формы и методы оценки</w:t>
            </w:r>
          </w:p>
        </w:tc>
      </w:tr>
      <w:tr w:rsidR="004342EB" w:rsidRPr="008C6EBC" w:rsidTr="008C6EBC">
        <w:trPr>
          <w:trHeight w:val="131"/>
        </w:trPr>
        <w:tc>
          <w:tcPr>
            <w:tcW w:w="3968"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rPr>
                <w:b/>
                <w:bCs/>
                <w:sz w:val="22"/>
                <w:szCs w:val="22"/>
              </w:rPr>
            </w:pPr>
            <w:r w:rsidRPr="008C6EBC">
              <w:rPr>
                <w:b/>
                <w:bCs/>
                <w:sz w:val="22"/>
                <w:szCs w:val="22"/>
              </w:rPr>
              <w:t>Знания:</w:t>
            </w:r>
          </w:p>
          <w:p w:rsidR="004342EB" w:rsidRPr="008C6EBC" w:rsidRDefault="004342EB" w:rsidP="008C6EBC">
            <w:pPr>
              <w:pStyle w:val="a9"/>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 w:val="22"/>
                <w:szCs w:val="22"/>
                <w:lang w:eastAsia="en-US"/>
              </w:rPr>
            </w:pPr>
            <w:r w:rsidRPr="008C6EBC">
              <w:rPr>
                <w:sz w:val="22"/>
                <w:szCs w:val="22"/>
                <w:lang w:eastAsia="en-US"/>
              </w:rPr>
              <w:t>- основные характерные черты различных периодов развития предметного мира;</w:t>
            </w:r>
          </w:p>
          <w:p w:rsidR="004342EB" w:rsidRPr="008C6EBC" w:rsidRDefault="004342EB" w:rsidP="008C6EBC">
            <w:pPr>
              <w:pStyle w:val="a9"/>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 w:val="22"/>
                <w:szCs w:val="22"/>
                <w:lang w:eastAsia="en-US"/>
              </w:rPr>
            </w:pPr>
            <w:r w:rsidRPr="008C6EBC">
              <w:rPr>
                <w:sz w:val="22"/>
                <w:szCs w:val="22"/>
                <w:lang w:eastAsia="en-US"/>
              </w:rPr>
              <w:t>- современное состояние дизайна в различных областях экономической деятельности.</w:t>
            </w:r>
          </w:p>
          <w:p w:rsidR="004342EB" w:rsidRPr="008C6EBC" w:rsidRDefault="004342EB" w:rsidP="008C6EBC">
            <w:pPr>
              <w:widowControl w:val="0"/>
              <w:contextualSpacing/>
              <w:jc w:val="both"/>
              <w:rPr>
                <w:bCs/>
                <w:i/>
                <w:sz w:val="22"/>
                <w:szCs w:val="22"/>
              </w:rPr>
            </w:pPr>
          </w:p>
        </w:tc>
        <w:tc>
          <w:tcPr>
            <w:tcW w:w="4679"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rPr>
                <w:b/>
                <w:bCs/>
                <w:sz w:val="22"/>
                <w:szCs w:val="22"/>
              </w:rPr>
            </w:pPr>
            <w:r w:rsidRPr="008C6EBC">
              <w:rPr>
                <w:b/>
                <w:bCs/>
                <w:sz w:val="22"/>
                <w:szCs w:val="22"/>
              </w:rPr>
              <w:t>Степень знания материала курса:</w:t>
            </w:r>
          </w:p>
          <w:p w:rsidR="004342EB" w:rsidRPr="008C6EBC" w:rsidRDefault="004342EB" w:rsidP="008C6EBC">
            <w:pPr>
              <w:widowControl w:val="0"/>
              <w:jc w:val="both"/>
              <w:rPr>
                <w:bCs/>
                <w:sz w:val="22"/>
                <w:szCs w:val="22"/>
              </w:rPr>
            </w:pPr>
            <w:r w:rsidRPr="008C6EBC">
              <w:rPr>
                <w:bCs/>
                <w:sz w:val="22"/>
                <w:szCs w:val="22"/>
              </w:rPr>
              <w:t>- полнота ответов, точность формулировок;</w:t>
            </w:r>
          </w:p>
          <w:p w:rsidR="004342EB" w:rsidRPr="008C6EBC" w:rsidRDefault="004342EB" w:rsidP="008C6EBC">
            <w:pPr>
              <w:widowControl w:val="0"/>
              <w:jc w:val="both"/>
              <w:rPr>
                <w:bCs/>
                <w:sz w:val="22"/>
                <w:szCs w:val="22"/>
              </w:rPr>
            </w:pPr>
            <w:r w:rsidRPr="008C6EBC">
              <w:rPr>
                <w:bCs/>
                <w:sz w:val="22"/>
                <w:szCs w:val="22"/>
              </w:rPr>
              <w:t>- умение логично и ясно излагать материал, без дополнительных пояснений;</w:t>
            </w:r>
          </w:p>
          <w:p w:rsidR="004342EB" w:rsidRPr="008C6EBC" w:rsidRDefault="004342EB" w:rsidP="008C6EBC">
            <w:pPr>
              <w:widowControl w:val="0"/>
              <w:jc w:val="both"/>
              <w:rPr>
                <w:bCs/>
                <w:sz w:val="22"/>
                <w:szCs w:val="22"/>
              </w:rPr>
            </w:pPr>
            <w:r w:rsidRPr="008C6EBC">
              <w:rPr>
                <w:bCs/>
                <w:sz w:val="22"/>
                <w:szCs w:val="22"/>
              </w:rPr>
              <w:t>- ответы на вопросы преподавателя по темам курса</w:t>
            </w:r>
          </w:p>
          <w:p w:rsidR="004342EB" w:rsidRPr="008C6EBC" w:rsidRDefault="004342EB" w:rsidP="008C6EBC">
            <w:pPr>
              <w:widowControl w:val="0"/>
              <w:jc w:val="both"/>
              <w:rPr>
                <w:bCs/>
                <w:sz w:val="22"/>
                <w:szCs w:val="22"/>
              </w:rPr>
            </w:pPr>
            <w:r w:rsidRPr="008C6EBC">
              <w:rPr>
                <w:bCs/>
                <w:sz w:val="22"/>
                <w:szCs w:val="22"/>
              </w:rPr>
              <w:t>- выполнение работ в полном объеме</w:t>
            </w:r>
          </w:p>
          <w:p w:rsidR="004342EB" w:rsidRPr="008C6EBC" w:rsidRDefault="004342EB" w:rsidP="008C6EBC">
            <w:pPr>
              <w:tabs>
                <w:tab w:val="left" w:pos="266"/>
              </w:tabs>
              <w:jc w:val="both"/>
              <w:rPr>
                <w:b/>
                <w:sz w:val="22"/>
                <w:szCs w:val="22"/>
                <w:lang w:eastAsia="en-US"/>
              </w:rPr>
            </w:pPr>
            <w:r w:rsidRPr="008C6EBC">
              <w:rPr>
                <w:sz w:val="22"/>
                <w:szCs w:val="22"/>
              </w:rPr>
              <w:t xml:space="preserve">- ориентируется в современных тенденциях в области дизайна. </w:t>
            </w:r>
          </w:p>
        </w:tc>
        <w:tc>
          <w:tcPr>
            <w:tcW w:w="2244"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rPr>
                <w:sz w:val="22"/>
                <w:szCs w:val="22"/>
              </w:rPr>
            </w:pPr>
            <w:r w:rsidRPr="008C6EBC">
              <w:rPr>
                <w:sz w:val="22"/>
                <w:szCs w:val="22"/>
              </w:rPr>
              <w:t>Фронтальные опросы</w:t>
            </w:r>
          </w:p>
          <w:p w:rsidR="004342EB" w:rsidRPr="008C6EBC" w:rsidRDefault="004342EB" w:rsidP="008C6EBC">
            <w:pPr>
              <w:widowControl w:val="0"/>
              <w:jc w:val="both"/>
              <w:rPr>
                <w:sz w:val="22"/>
                <w:szCs w:val="22"/>
              </w:rPr>
            </w:pPr>
            <w:r w:rsidRPr="008C6EBC">
              <w:rPr>
                <w:sz w:val="22"/>
                <w:szCs w:val="22"/>
              </w:rPr>
              <w:t>Оценка качества выполнения лабораторных работ</w:t>
            </w:r>
          </w:p>
          <w:p w:rsidR="004342EB" w:rsidRPr="008C6EBC" w:rsidRDefault="004342EB" w:rsidP="008C6EBC">
            <w:pPr>
              <w:widowControl w:val="0"/>
              <w:jc w:val="both"/>
              <w:rPr>
                <w:sz w:val="22"/>
                <w:szCs w:val="22"/>
              </w:rPr>
            </w:pPr>
            <w:r w:rsidRPr="008C6EBC">
              <w:rPr>
                <w:sz w:val="22"/>
                <w:szCs w:val="22"/>
              </w:rPr>
              <w:t>Дифференцированный зачет</w:t>
            </w:r>
          </w:p>
          <w:p w:rsidR="004342EB" w:rsidRPr="008C6EBC" w:rsidRDefault="004342EB" w:rsidP="008C6EBC">
            <w:pPr>
              <w:widowControl w:val="0"/>
              <w:jc w:val="both"/>
              <w:rPr>
                <w:bCs/>
                <w:i/>
                <w:sz w:val="22"/>
                <w:szCs w:val="22"/>
              </w:rPr>
            </w:pPr>
          </w:p>
        </w:tc>
      </w:tr>
      <w:tr w:rsidR="004342EB" w:rsidRPr="008C6EBC" w:rsidTr="008C6EBC">
        <w:tc>
          <w:tcPr>
            <w:tcW w:w="3968"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tabs>
                <w:tab w:val="left" w:pos="318"/>
              </w:tabs>
              <w:jc w:val="both"/>
              <w:rPr>
                <w:b/>
                <w:bCs/>
                <w:sz w:val="22"/>
                <w:szCs w:val="22"/>
              </w:rPr>
            </w:pPr>
            <w:r w:rsidRPr="008C6EBC">
              <w:rPr>
                <w:b/>
                <w:bCs/>
                <w:sz w:val="22"/>
                <w:szCs w:val="22"/>
              </w:rPr>
              <w:t>Умения:</w:t>
            </w:r>
          </w:p>
          <w:p w:rsidR="004342EB" w:rsidRPr="008C6EBC" w:rsidRDefault="004342EB" w:rsidP="008C6EBC">
            <w:pPr>
              <w:pStyle w:val="a9"/>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 w:val="22"/>
                <w:szCs w:val="22"/>
                <w:lang w:eastAsia="en-US"/>
              </w:rPr>
            </w:pPr>
            <w:r w:rsidRPr="008C6EBC">
              <w:rPr>
                <w:sz w:val="22"/>
                <w:szCs w:val="22"/>
                <w:lang w:eastAsia="en-US"/>
              </w:rPr>
              <w:t>- ориентироваться в исторических эпохах и стилях;</w:t>
            </w:r>
          </w:p>
          <w:p w:rsidR="004342EB" w:rsidRPr="008C6EBC" w:rsidRDefault="004342EB" w:rsidP="008C6EBC">
            <w:pPr>
              <w:pStyle w:val="a9"/>
              <w:widowControl w:val="0"/>
              <w:spacing w:before="0" w:after="0"/>
              <w:ind w:left="0"/>
              <w:contextualSpacing/>
              <w:jc w:val="both"/>
              <w:rPr>
                <w:sz w:val="22"/>
                <w:szCs w:val="22"/>
                <w:lang w:eastAsia="en-US"/>
              </w:rPr>
            </w:pPr>
            <w:r w:rsidRPr="008C6EBC">
              <w:rPr>
                <w:sz w:val="22"/>
                <w:szCs w:val="22"/>
                <w:lang w:eastAsia="en-US"/>
              </w:rPr>
              <w:lastRenderedPageBreak/>
              <w:t>- проводить анализ исторических объектов для целей дизайн-проектирования.</w:t>
            </w:r>
          </w:p>
          <w:p w:rsidR="004342EB" w:rsidRPr="008C6EBC" w:rsidRDefault="004342EB" w:rsidP="008C6EBC">
            <w:pPr>
              <w:widowControl w:val="0"/>
              <w:tabs>
                <w:tab w:val="left" w:pos="318"/>
              </w:tabs>
              <w:jc w:val="both"/>
              <w:rPr>
                <w:sz w:val="22"/>
                <w:szCs w:val="22"/>
              </w:rPr>
            </w:pPr>
          </w:p>
        </w:tc>
        <w:tc>
          <w:tcPr>
            <w:tcW w:w="4679"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autoSpaceDE w:val="0"/>
              <w:autoSpaceDN w:val="0"/>
              <w:adjustRightInd w:val="0"/>
              <w:jc w:val="both"/>
              <w:rPr>
                <w:b/>
                <w:iCs/>
                <w:sz w:val="22"/>
                <w:szCs w:val="22"/>
              </w:rPr>
            </w:pPr>
            <w:r w:rsidRPr="008C6EBC">
              <w:rPr>
                <w:b/>
                <w:iCs/>
                <w:sz w:val="22"/>
                <w:szCs w:val="22"/>
              </w:rPr>
              <w:lastRenderedPageBreak/>
              <w:t>Способность:</w:t>
            </w:r>
          </w:p>
          <w:p w:rsidR="004342EB" w:rsidRPr="008C6EBC" w:rsidRDefault="004342EB" w:rsidP="008C6EBC">
            <w:pPr>
              <w:widowControl w:val="0"/>
              <w:autoSpaceDE w:val="0"/>
              <w:autoSpaceDN w:val="0"/>
              <w:adjustRightInd w:val="0"/>
              <w:jc w:val="both"/>
              <w:rPr>
                <w:color w:val="000000"/>
                <w:sz w:val="22"/>
                <w:szCs w:val="22"/>
              </w:rPr>
            </w:pPr>
            <w:r w:rsidRPr="008C6EBC">
              <w:rPr>
                <w:iCs/>
                <w:color w:val="000000"/>
                <w:sz w:val="22"/>
                <w:szCs w:val="22"/>
              </w:rPr>
              <w:t xml:space="preserve">Правильно, полно выполнять задания в соответствии с требованиями, точно </w:t>
            </w:r>
            <w:r w:rsidRPr="008C6EBC">
              <w:rPr>
                <w:iCs/>
                <w:color w:val="000000"/>
                <w:sz w:val="22"/>
                <w:szCs w:val="22"/>
              </w:rPr>
              <w:lastRenderedPageBreak/>
              <w:t>формулировать, точно производить расчеты.</w:t>
            </w:r>
          </w:p>
          <w:p w:rsidR="004342EB" w:rsidRPr="008C6EBC" w:rsidRDefault="004342EB" w:rsidP="008C6EBC">
            <w:pPr>
              <w:widowControl w:val="0"/>
              <w:autoSpaceDE w:val="0"/>
              <w:autoSpaceDN w:val="0"/>
              <w:adjustRightInd w:val="0"/>
              <w:jc w:val="both"/>
              <w:rPr>
                <w:color w:val="000000"/>
                <w:sz w:val="22"/>
                <w:szCs w:val="22"/>
              </w:rPr>
            </w:pPr>
            <w:r w:rsidRPr="008C6EBC">
              <w:rPr>
                <w:iCs/>
                <w:color w:val="000000"/>
                <w:sz w:val="22"/>
                <w:szCs w:val="22"/>
              </w:rPr>
              <w:t xml:space="preserve">Адекватно, оптимально выбирать способы действий, методы, последовательность действий и т.д. </w:t>
            </w:r>
          </w:p>
          <w:p w:rsidR="004342EB" w:rsidRPr="008C6EBC" w:rsidRDefault="004342EB" w:rsidP="008C6EBC">
            <w:pPr>
              <w:widowControl w:val="0"/>
              <w:autoSpaceDE w:val="0"/>
              <w:autoSpaceDN w:val="0"/>
              <w:adjustRightInd w:val="0"/>
              <w:jc w:val="both"/>
              <w:rPr>
                <w:color w:val="000000"/>
                <w:sz w:val="22"/>
                <w:szCs w:val="22"/>
              </w:rPr>
            </w:pPr>
            <w:r w:rsidRPr="008C6EBC">
              <w:rPr>
                <w:iCs/>
                <w:color w:val="000000"/>
                <w:sz w:val="22"/>
                <w:szCs w:val="22"/>
              </w:rPr>
              <w:t>Выполнять задания в соответствии с требованиями инструкций, регламентов.</w:t>
            </w:r>
          </w:p>
          <w:p w:rsidR="004342EB" w:rsidRPr="008C6EBC" w:rsidRDefault="004342EB" w:rsidP="008C6EBC">
            <w:pPr>
              <w:widowControl w:val="0"/>
              <w:autoSpaceDE w:val="0"/>
              <w:autoSpaceDN w:val="0"/>
              <w:adjustRightInd w:val="0"/>
              <w:jc w:val="both"/>
              <w:rPr>
                <w:bCs/>
                <w:sz w:val="22"/>
                <w:szCs w:val="22"/>
              </w:rPr>
            </w:pPr>
            <w:r w:rsidRPr="008C6EBC">
              <w:rPr>
                <w:iCs/>
                <w:color w:val="000000"/>
                <w:sz w:val="22"/>
                <w:szCs w:val="22"/>
              </w:rPr>
              <w:t>Рационально выполнять те или иные действия.</w:t>
            </w:r>
          </w:p>
        </w:tc>
        <w:tc>
          <w:tcPr>
            <w:tcW w:w="2244"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rPr>
                <w:sz w:val="22"/>
                <w:szCs w:val="22"/>
              </w:rPr>
            </w:pPr>
            <w:r w:rsidRPr="008C6EBC">
              <w:rPr>
                <w:sz w:val="22"/>
                <w:szCs w:val="22"/>
              </w:rPr>
              <w:lastRenderedPageBreak/>
              <w:t>Оценка качества выполнения лабораторных работ</w:t>
            </w:r>
          </w:p>
          <w:p w:rsidR="004342EB" w:rsidRPr="008C6EBC" w:rsidRDefault="004342EB" w:rsidP="008C6EBC">
            <w:pPr>
              <w:widowControl w:val="0"/>
              <w:jc w:val="both"/>
              <w:rPr>
                <w:sz w:val="22"/>
                <w:szCs w:val="22"/>
              </w:rPr>
            </w:pPr>
            <w:r w:rsidRPr="008C6EBC">
              <w:rPr>
                <w:sz w:val="22"/>
                <w:szCs w:val="22"/>
              </w:rPr>
              <w:lastRenderedPageBreak/>
              <w:t>Дифференцированный зачет</w:t>
            </w:r>
          </w:p>
          <w:p w:rsidR="004342EB" w:rsidRPr="008C6EBC" w:rsidRDefault="004342EB" w:rsidP="008C6EBC">
            <w:pPr>
              <w:widowControl w:val="0"/>
              <w:jc w:val="both"/>
              <w:rPr>
                <w:sz w:val="22"/>
                <w:szCs w:val="22"/>
              </w:rPr>
            </w:pPr>
            <w:r w:rsidRPr="008C6EBC">
              <w:rPr>
                <w:sz w:val="22"/>
                <w:szCs w:val="22"/>
              </w:rPr>
              <w:t>Экспертная оценка продукта</w:t>
            </w:r>
          </w:p>
          <w:p w:rsidR="004342EB" w:rsidRPr="008C6EBC" w:rsidRDefault="004342EB" w:rsidP="008C6EBC">
            <w:pPr>
              <w:widowControl w:val="0"/>
              <w:jc w:val="both"/>
              <w:rPr>
                <w:sz w:val="22"/>
                <w:szCs w:val="22"/>
              </w:rPr>
            </w:pPr>
          </w:p>
        </w:tc>
      </w:tr>
      <w:tr w:rsidR="004342EB" w:rsidRPr="008C6EBC" w:rsidTr="008C6EBC">
        <w:tc>
          <w:tcPr>
            <w:tcW w:w="3968"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iCs/>
                <w:sz w:val="22"/>
                <w:szCs w:val="22"/>
              </w:rPr>
              <w:lastRenderedPageBreak/>
              <w:t>ОК 01. Выбирать способы решения задач профессиональной деятельности применительно к различным контекстам</w:t>
            </w:r>
          </w:p>
        </w:tc>
        <w:tc>
          <w:tcPr>
            <w:tcW w:w="4679"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b/>
                <w:iCs/>
                <w:sz w:val="22"/>
                <w:szCs w:val="22"/>
              </w:rPr>
            </w:pPr>
            <w:r w:rsidRPr="008C6EBC">
              <w:rPr>
                <w:iCs/>
                <w:sz w:val="22"/>
                <w:szCs w:val="22"/>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8C6EBC">
              <w:rPr>
                <w:bCs/>
                <w:iCs/>
                <w:sz w:val="22"/>
                <w:szCs w:val="22"/>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244"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rPr>
                <w:sz w:val="22"/>
                <w:szCs w:val="22"/>
              </w:rPr>
            </w:pPr>
            <w:r w:rsidRPr="008C6EBC">
              <w:rPr>
                <w:sz w:val="22"/>
                <w:szCs w:val="22"/>
              </w:rPr>
              <w:t>Оценка качества выполнения лабораторных работ</w:t>
            </w:r>
          </w:p>
          <w:p w:rsidR="004342EB" w:rsidRPr="008C6EBC" w:rsidRDefault="004342EB" w:rsidP="008C6EBC">
            <w:pPr>
              <w:widowControl w:val="0"/>
              <w:jc w:val="both"/>
              <w:rPr>
                <w:sz w:val="22"/>
                <w:szCs w:val="22"/>
              </w:rPr>
            </w:pPr>
            <w:r w:rsidRPr="008C6EBC">
              <w:rPr>
                <w:sz w:val="22"/>
                <w:szCs w:val="22"/>
              </w:rPr>
              <w:t>Дифференцированный зачет</w:t>
            </w:r>
          </w:p>
          <w:p w:rsidR="004342EB" w:rsidRPr="008C6EBC" w:rsidRDefault="004342EB" w:rsidP="008C6EBC">
            <w:pPr>
              <w:widowControl w:val="0"/>
              <w:jc w:val="both"/>
              <w:rPr>
                <w:sz w:val="22"/>
                <w:szCs w:val="22"/>
              </w:rPr>
            </w:pPr>
            <w:r w:rsidRPr="008C6EBC">
              <w:rPr>
                <w:sz w:val="22"/>
                <w:szCs w:val="22"/>
              </w:rPr>
              <w:t>Экспертная оценка продукта</w:t>
            </w:r>
          </w:p>
          <w:p w:rsidR="004342EB" w:rsidRPr="008C6EBC" w:rsidRDefault="004342EB" w:rsidP="008C6EBC">
            <w:pPr>
              <w:widowControl w:val="0"/>
              <w:jc w:val="both"/>
              <w:rPr>
                <w:sz w:val="22"/>
                <w:szCs w:val="22"/>
              </w:rPr>
            </w:pPr>
          </w:p>
          <w:p w:rsidR="004342EB" w:rsidRPr="008C6EBC" w:rsidRDefault="004342EB" w:rsidP="008C6EBC">
            <w:pPr>
              <w:widowControl w:val="0"/>
              <w:jc w:val="both"/>
              <w:rPr>
                <w:sz w:val="22"/>
                <w:szCs w:val="22"/>
              </w:rPr>
            </w:pPr>
          </w:p>
        </w:tc>
      </w:tr>
      <w:tr w:rsidR="004342EB" w:rsidRPr="008C6EBC" w:rsidTr="008C6EBC">
        <w:tc>
          <w:tcPr>
            <w:tcW w:w="3968"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iCs/>
                <w:sz w:val="22"/>
                <w:szCs w:val="22"/>
              </w:rPr>
            </w:pPr>
            <w:r w:rsidRPr="008C6EBC">
              <w:rPr>
                <w:sz w:val="22"/>
                <w:szCs w:val="22"/>
              </w:rPr>
              <w:t xml:space="preserve">ОК 02. </w:t>
            </w:r>
            <w:r w:rsidRPr="008C6EBC">
              <w:rPr>
                <w:bCs/>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679"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iCs/>
                <w:sz w:val="22"/>
                <w:szCs w:val="22"/>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244"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rPr>
                <w:sz w:val="22"/>
                <w:szCs w:val="22"/>
              </w:rPr>
            </w:pPr>
            <w:r w:rsidRPr="008C6EBC">
              <w:rPr>
                <w:sz w:val="22"/>
                <w:szCs w:val="22"/>
              </w:rPr>
              <w:t>Оценка качества выполнения лабораторных работ</w:t>
            </w:r>
          </w:p>
          <w:p w:rsidR="004342EB" w:rsidRPr="008C6EBC" w:rsidRDefault="004342EB" w:rsidP="008C6EBC">
            <w:pPr>
              <w:widowControl w:val="0"/>
              <w:jc w:val="both"/>
              <w:rPr>
                <w:sz w:val="22"/>
                <w:szCs w:val="22"/>
              </w:rPr>
            </w:pPr>
            <w:r w:rsidRPr="008C6EBC">
              <w:rPr>
                <w:sz w:val="22"/>
                <w:szCs w:val="22"/>
              </w:rPr>
              <w:t>Экспертная оценка продукта</w:t>
            </w:r>
          </w:p>
          <w:p w:rsidR="004342EB" w:rsidRPr="008C6EBC" w:rsidRDefault="004342EB" w:rsidP="008C6EBC">
            <w:pPr>
              <w:widowControl w:val="0"/>
              <w:jc w:val="both"/>
              <w:rPr>
                <w:sz w:val="22"/>
                <w:szCs w:val="22"/>
              </w:rPr>
            </w:pPr>
          </w:p>
          <w:p w:rsidR="004342EB" w:rsidRPr="008C6EBC" w:rsidRDefault="004342EB" w:rsidP="008C6EBC">
            <w:pPr>
              <w:widowControl w:val="0"/>
              <w:jc w:val="both"/>
              <w:rPr>
                <w:sz w:val="22"/>
                <w:szCs w:val="22"/>
              </w:rPr>
            </w:pPr>
          </w:p>
        </w:tc>
      </w:tr>
      <w:tr w:rsidR="008C6EBC" w:rsidRPr="008C6EBC" w:rsidTr="00DE486A">
        <w:tc>
          <w:tcPr>
            <w:tcW w:w="3968" w:type="dxa"/>
            <w:tcBorders>
              <w:top w:val="single" w:sz="4" w:space="0" w:color="000000"/>
              <w:left w:val="single" w:sz="4" w:space="0" w:color="000000"/>
              <w:bottom w:val="single" w:sz="4" w:space="0" w:color="000000"/>
              <w:right w:val="single" w:sz="4" w:space="0" w:color="000000"/>
            </w:tcBorders>
          </w:tcPr>
          <w:p w:rsidR="008C6EBC" w:rsidRPr="008C6EBC" w:rsidRDefault="008C6EBC" w:rsidP="008C6EBC">
            <w:pPr>
              <w:jc w:val="both"/>
              <w:rPr>
                <w:sz w:val="22"/>
                <w:szCs w:val="22"/>
              </w:rPr>
            </w:pPr>
            <w:r w:rsidRPr="008C6EBC">
              <w:rPr>
                <w:sz w:val="22"/>
                <w:szCs w:val="22"/>
              </w:rPr>
              <w:t xml:space="preserve">ОК 05. </w:t>
            </w:r>
            <w:r w:rsidRPr="008C6EBC">
              <w:rPr>
                <w:bCs/>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679" w:type="dxa"/>
            <w:tcBorders>
              <w:top w:val="single" w:sz="4" w:space="0" w:color="000000"/>
              <w:left w:val="single" w:sz="4" w:space="0" w:color="000000"/>
              <w:bottom w:val="single" w:sz="4" w:space="0" w:color="000000"/>
              <w:right w:val="single" w:sz="4" w:space="0" w:color="000000"/>
            </w:tcBorders>
          </w:tcPr>
          <w:p w:rsidR="008C6EBC" w:rsidRPr="008C6EBC" w:rsidRDefault="008C6EBC" w:rsidP="008C6EBC">
            <w:pPr>
              <w:jc w:val="both"/>
              <w:rPr>
                <w:b/>
                <w:iCs/>
                <w:sz w:val="22"/>
                <w:szCs w:val="22"/>
              </w:rPr>
            </w:pPr>
            <w:r w:rsidRPr="008C6EBC">
              <w:rPr>
                <w:b/>
                <w:iCs/>
                <w:sz w:val="22"/>
                <w:szCs w:val="22"/>
              </w:rPr>
              <w:t>Способность:</w:t>
            </w:r>
          </w:p>
          <w:p w:rsidR="008C6EBC" w:rsidRPr="008C6EBC" w:rsidRDefault="008C6EBC" w:rsidP="008C6EBC">
            <w:pPr>
              <w:jc w:val="both"/>
              <w:rPr>
                <w:b/>
                <w:iCs/>
                <w:sz w:val="22"/>
                <w:szCs w:val="22"/>
              </w:rPr>
            </w:pPr>
            <w:r w:rsidRPr="008C6EBC">
              <w:rPr>
                <w:iCs/>
                <w:sz w:val="22"/>
                <w:szCs w:val="22"/>
              </w:rPr>
              <w:t xml:space="preserve">грамотно </w:t>
            </w:r>
            <w:r w:rsidRPr="008C6EBC">
              <w:rPr>
                <w:bCs/>
                <w:sz w:val="22"/>
                <w:szCs w:val="22"/>
              </w:rPr>
              <w:t xml:space="preserve">излагать свои мысли и оформлять документы по профессиональной тематике на государственном языке, </w:t>
            </w:r>
            <w:r w:rsidRPr="008C6EBC">
              <w:rPr>
                <w:iCs/>
                <w:sz w:val="22"/>
                <w:szCs w:val="22"/>
              </w:rPr>
              <w:t>проявлять толерантность в рабочем коллективе</w:t>
            </w:r>
          </w:p>
        </w:tc>
        <w:tc>
          <w:tcPr>
            <w:tcW w:w="2244" w:type="dxa"/>
            <w:vMerge w:val="restart"/>
            <w:tcBorders>
              <w:top w:val="single" w:sz="4" w:space="0" w:color="000000"/>
              <w:left w:val="single" w:sz="4" w:space="0" w:color="000000"/>
              <w:right w:val="single" w:sz="4" w:space="0" w:color="000000"/>
            </w:tcBorders>
          </w:tcPr>
          <w:p w:rsidR="008C6EBC" w:rsidRPr="008C6EBC" w:rsidRDefault="008C6EBC" w:rsidP="008C6EBC">
            <w:pPr>
              <w:widowControl w:val="0"/>
              <w:jc w:val="both"/>
              <w:rPr>
                <w:sz w:val="22"/>
                <w:szCs w:val="22"/>
              </w:rPr>
            </w:pPr>
            <w:r w:rsidRPr="008C6EBC">
              <w:rPr>
                <w:sz w:val="22"/>
                <w:szCs w:val="22"/>
              </w:rPr>
              <w:t>Оценка качества выполнения лабораторных работ</w:t>
            </w:r>
          </w:p>
          <w:p w:rsidR="008C6EBC" w:rsidRPr="008C6EBC" w:rsidRDefault="008C6EBC" w:rsidP="008C6EBC">
            <w:pPr>
              <w:widowControl w:val="0"/>
              <w:jc w:val="both"/>
              <w:rPr>
                <w:sz w:val="22"/>
                <w:szCs w:val="22"/>
              </w:rPr>
            </w:pPr>
            <w:r w:rsidRPr="008C6EBC">
              <w:rPr>
                <w:sz w:val="22"/>
                <w:szCs w:val="22"/>
              </w:rPr>
              <w:t>Дифференцированный зачет</w:t>
            </w:r>
          </w:p>
          <w:p w:rsidR="008C6EBC" w:rsidRPr="008C6EBC" w:rsidRDefault="008C6EBC" w:rsidP="008C6EBC">
            <w:pPr>
              <w:widowControl w:val="0"/>
              <w:jc w:val="both"/>
              <w:rPr>
                <w:sz w:val="22"/>
                <w:szCs w:val="22"/>
              </w:rPr>
            </w:pPr>
            <w:r w:rsidRPr="008C6EBC">
              <w:rPr>
                <w:sz w:val="22"/>
                <w:szCs w:val="22"/>
              </w:rPr>
              <w:t>Экспертная оценка продукта</w:t>
            </w:r>
          </w:p>
        </w:tc>
      </w:tr>
      <w:tr w:rsidR="008C6EBC" w:rsidRPr="008C6EBC" w:rsidTr="00DE486A">
        <w:tc>
          <w:tcPr>
            <w:tcW w:w="3968" w:type="dxa"/>
            <w:tcBorders>
              <w:top w:val="single" w:sz="4" w:space="0" w:color="000000"/>
              <w:left w:val="single" w:sz="4" w:space="0" w:color="000000"/>
              <w:bottom w:val="single" w:sz="4" w:space="0" w:color="000000"/>
              <w:right w:val="single" w:sz="4" w:space="0" w:color="000000"/>
            </w:tcBorders>
          </w:tcPr>
          <w:p w:rsidR="008C6EBC" w:rsidRPr="008C6EBC" w:rsidRDefault="008C6EBC" w:rsidP="008C6EBC">
            <w:pPr>
              <w:widowControl w:val="0"/>
              <w:jc w:val="both"/>
              <w:rPr>
                <w:sz w:val="22"/>
                <w:szCs w:val="22"/>
              </w:rPr>
            </w:pPr>
            <w:r w:rsidRPr="008C6EBC">
              <w:rPr>
                <w:sz w:val="22"/>
                <w:szCs w:val="22"/>
              </w:rPr>
              <w:t>ПК 4.1. Анализировать современные тенденции в области графического дизайна для их адаптации и использования в своей профессиональной деятельности</w:t>
            </w:r>
          </w:p>
        </w:tc>
        <w:tc>
          <w:tcPr>
            <w:tcW w:w="4679" w:type="dxa"/>
            <w:tcBorders>
              <w:top w:val="single" w:sz="4" w:space="0" w:color="000000"/>
              <w:left w:val="single" w:sz="4" w:space="0" w:color="000000"/>
              <w:bottom w:val="single" w:sz="4" w:space="0" w:color="000000"/>
              <w:right w:val="single" w:sz="4" w:space="0" w:color="000000"/>
            </w:tcBorders>
          </w:tcPr>
          <w:p w:rsidR="008C6EBC" w:rsidRPr="008C6EBC" w:rsidRDefault="008C6EBC" w:rsidP="008C6EBC">
            <w:pPr>
              <w:widowControl w:val="0"/>
              <w:tabs>
                <w:tab w:val="left" w:pos="266"/>
              </w:tabs>
              <w:contextualSpacing/>
              <w:jc w:val="both"/>
              <w:rPr>
                <w:b/>
                <w:sz w:val="22"/>
                <w:szCs w:val="22"/>
              </w:rPr>
            </w:pPr>
            <w:r w:rsidRPr="008C6EBC">
              <w:rPr>
                <w:b/>
                <w:sz w:val="22"/>
                <w:szCs w:val="22"/>
              </w:rPr>
              <w:t>Способность:</w:t>
            </w:r>
          </w:p>
          <w:p w:rsidR="008C6EBC" w:rsidRPr="008C6EBC" w:rsidRDefault="008C6EBC" w:rsidP="008C6EBC">
            <w:pPr>
              <w:widowControl w:val="0"/>
              <w:tabs>
                <w:tab w:val="left" w:pos="266"/>
              </w:tabs>
              <w:contextualSpacing/>
              <w:jc w:val="both"/>
              <w:rPr>
                <w:b/>
                <w:sz w:val="22"/>
                <w:szCs w:val="22"/>
              </w:rPr>
            </w:pPr>
            <w:r w:rsidRPr="008C6EBC">
              <w:rPr>
                <w:color w:val="000000"/>
                <w:sz w:val="22"/>
                <w:szCs w:val="22"/>
              </w:rPr>
              <w:t>применять логические и интуитивные методы поиска новых идей и решений; осуществлять повышение квалификации посредством стажировок и курсов</w:t>
            </w:r>
          </w:p>
        </w:tc>
        <w:tc>
          <w:tcPr>
            <w:tcW w:w="2244" w:type="dxa"/>
            <w:vMerge/>
            <w:tcBorders>
              <w:left w:val="single" w:sz="4" w:space="0" w:color="000000"/>
              <w:right w:val="single" w:sz="4" w:space="0" w:color="000000"/>
            </w:tcBorders>
          </w:tcPr>
          <w:p w:rsidR="008C6EBC" w:rsidRPr="008C6EBC" w:rsidRDefault="008C6EBC" w:rsidP="008C6EBC">
            <w:pPr>
              <w:widowControl w:val="0"/>
              <w:jc w:val="both"/>
              <w:rPr>
                <w:sz w:val="22"/>
                <w:szCs w:val="22"/>
              </w:rPr>
            </w:pPr>
          </w:p>
        </w:tc>
      </w:tr>
      <w:tr w:rsidR="008C6EBC" w:rsidRPr="008C6EBC" w:rsidTr="00DE486A">
        <w:tc>
          <w:tcPr>
            <w:tcW w:w="3968" w:type="dxa"/>
            <w:tcBorders>
              <w:top w:val="single" w:sz="4" w:space="0" w:color="000000"/>
              <w:left w:val="single" w:sz="4" w:space="0" w:color="000000"/>
              <w:bottom w:val="single" w:sz="4" w:space="0" w:color="000000"/>
              <w:right w:val="single" w:sz="4" w:space="0" w:color="000000"/>
            </w:tcBorders>
          </w:tcPr>
          <w:p w:rsidR="008C6EBC" w:rsidRPr="008C6EBC" w:rsidRDefault="008C6EBC" w:rsidP="008C6EBC">
            <w:pPr>
              <w:widowControl w:val="0"/>
              <w:jc w:val="both"/>
              <w:rPr>
                <w:sz w:val="22"/>
                <w:szCs w:val="22"/>
              </w:rPr>
            </w:pPr>
            <w:r w:rsidRPr="008C6EBC">
              <w:rPr>
                <w:sz w:val="22"/>
                <w:szCs w:val="22"/>
              </w:rPr>
              <w:t>ПК 4.2. Проводить мастер-классы, семинары и консультации по современным технологиям в области графического дизайна</w:t>
            </w:r>
          </w:p>
        </w:tc>
        <w:tc>
          <w:tcPr>
            <w:tcW w:w="4679" w:type="dxa"/>
            <w:tcBorders>
              <w:top w:val="single" w:sz="4" w:space="0" w:color="000000"/>
              <w:left w:val="single" w:sz="4" w:space="0" w:color="000000"/>
              <w:bottom w:val="single" w:sz="4" w:space="0" w:color="000000"/>
              <w:right w:val="single" w:sz="4" w:space="0" w:color="000000"/>
            </w:tcBorders>
          </w:tcPr>
          <w:p w:rsidR="008C6EBC" w:rsidRPr="008C6EBC" w:rsidRDefault="008C6EBC" w:rsidP="008C6EBC">
            <w:pPr>
              <w:widowControl w:val="0"/>
              <w:tabs>
                <w:tab w:val="left" w:pos="266"/>
              </w:tabs>
              <w:contextualSpacing/>
              <w:jc w:val="both"/>
              <w:rPr>
                <w:b/>
                <w:sz w:val="22"/>
                <w:szCs w:val="22"/>
              </w:rPr>
            </w:pPr>
            <w:r w:rsidRPr="008C6EBC">
              <w:rPr>
                <w:b/>
                <w:sz w:val="22"/>
                <w:szCs w:val="22"/>
              </w:rPr>
              <w:t>Способность:</w:t>
            </w:r>
          </w:p>
          <w:p w:rsidR="008C6EBC" w:rsidRPr="008C6EBC" w:rsidRDefault="008C6EBC" w:rsidP="008C6EBC">
            <w:pPr>
              <w:widowControl w:val="0"/>
              <w:jc w:val="both"/>
              <w:rPr>
                <w:b/>
                <w:sz w:val="22"/>
                <w:szCs w:val="22"/>
              </w:rPr>
            </w:pPr>
            <w:r w:rsidRPr="008C6EBC">
              <w:rPr>
                <w:sz w:val="22"/>
                <w:szCs w:val="22"/>
              </w:rPr>
              <w:t xml:space="preserve">организовывать и проводить мероприятия профориентационного и мотивационного характера </w:t>
            </w:r>
          </w:p>
        </w:tc>
        <w:tc>
          <w:tcPr>
            <w:tcW w:w="2244" w:type="dxa"/>
            <w:vMerge/>
            <w:tcBorders>
              <w:left w:val="single" w:sz="4" w:space="0" w:color="000000"/>
              <w:right w:val="single" w:sz="4" w:space="0" w:color="000000"/>
            </w:tcBorders>
          </w:tcPr>
          <w:p w:rsidR="008C6EBC" w:rsidRPr="008C6EBC" w:rsidRDefault="008C6EBC" w:rsidP="008C6EBC">
            <w:pPr>
              <w:widowControl w:val="0"/>
              <w:jc w:val="both"/>
              <w:rPr>
                <w:sz w:val="22"/>
                <w:szCs w:val="22"/>
              </w:rPr>
            </w:pPr>
          </w:p>
        </w:tc>
      </w:tr>
      <w:tr w:rsidR="008C6EBC" w:rsidRPr="008C6EBC" w:rsidTr="00DE486A">
        <w:tc>
          <w:tcPr>
            <w:tcW w:w="3968" w:type="dxa"/>
            <w:tcBorders>
              <w:top w:val="single" w:sz="4" w:space="0" w:color="000000"/>
              <w:left w:val="single" w:sz="4" w:space="0" w:color="000000"/>
              <w:bottom w:val="single" w:sz="4" w:space="0" w:color="000000"/>
              <w:right w:val="single" w:sz="4" w:space="0" w:color="000000"/>
            </w:tcBorders>
          </w:tcPr>
          <w:p w:rsidR="008C6EBC" w:rsidRPr="008C6EBC" w:rsidRDefault="008C6EBC" w:rsidP="008C6EBC">
            <w:pPr>
              <w:widowControl w:val="0"/>
              <w:jc w:val="both"/>
              <w:rPr>
                <w:sz w:val="22"/>
                <w:szCs w:val="22"/>
              </w:rPr>
            </w:pPr>
            <w:r w:rsidRPr="008C6EBC">
              <w:rPr>
                <w:sz w:val="22"/>
                <w:szCs w:val="22"/>
              </w:rPr>
              <w:t>ПК 4.3. Разрабатывать предложения по использованию новых технологий в целях повышения качества создания дизайн-продуктов и обслуживания заказчиков</w:t>
            </w:r>
          </w:p>
        </w:tc>
        <w:tc>
          <w:tcPr>
            <w:tcW w:w="4679" w:type="dxa"/>
            <w:tcBorders>
              <w:top w:val="single" w:sz="4" w:space="0" w:color="000000"/>
              <w:left w:val="single" w:sz="4" w:space="0" w:color="000000"/>
              <w:bottom w:val="single" w:sz="4" w:space="0" w:color="000000"/>
              <w:right w:val="single" w:sz="4" w:space="0" w:color="000000"/>
            </w:tcBorders>
          </w:tcPr>
          <w:p w:rsidR="008C6EBC" w:rsidRPr="008C6EBC" w:rsidRDefault="008C6EBC" w:rsidP="008C6EBC">
            <w:pPr>
              <w:widowControl w:val="0"/>
              <w:tabs>
                <w:tab w:val="left" w:pos="266"/>
              </w:tabs>
              <w:contextualSpacing/>
              <w:jc w:val="both"/>
              <w:rPr>
                <w:b/>
                <w:sz w:val="22"/>
                <w:szCs w:val="22"/>
              </w:rPr>
            </w:pPr>
            <w:r w:rsidRPr="008C6EBC">
              <w:rPr>
                <w:b/>
                <w:sz w:val="22"/>
                <w:szCs w:val="22"/>
              </w:rPr>
              <w:t>Способность:</w:t>
            </w:r>
          </w:p>
          <w:p w:rsidR="008C6EBC" w:rsidRPr="008C6EBC" w:rsidRDefault="008C6EBC" w:rsidP="008C6EBC">
            <w:pPr>
              <w:widowControl w:val="0"/>
              <w:jc w:val="both"/>
              <w:rPr>
                <w:b/>
                <w:sz w:val="22"/>
                <w:szCs w:val="22"/>
              </w:rPr>
            </w:pPr>
            <w:r w:rsidRPr="008C6EBC">
              <w:rPr>
                <w:color w:val="000000"/>
                <w:sz w:val="22"/>
                <w:szCs w:val="22"/>
              </w:rPr>
              <w:t>принимать самостоятельные решения по вопросам совершенствования организации работы</w:t>
            </w:r>
          </w:p>
        </w:tc>
        <w:tc>
          <w:tcPr>
            <w:tcW w:w="2244" w:type="dxa"/>
            <w:vMerge/>
            <w:tcBorders>
              <w:left w:val="single" w:sz="4" w:space="0" w:color="000000"/>
              <w:bottom w:val="single" w:sz="4" w:space="0" w:color="000000"/>
              <w:right w:val="single" w:sz="4" w:space="0" w:color="000000"/>
            </w:tcBorders>
          </w:tcPr>
          <w:p w:rsidR="008C6EBC" w:rsidRPr="008C6EBC" w:rsidRDefault="008C6EBC" w:rsidP="008C6EBC">
            <w:pPr>
              <w:widowControl w:val="0"/>
              <w:jc w:val="both"/>
              <w:rPr>
                <w:bCs/>
                <w:sz w:val="22"/>
                <w:szCs w:val="22"/>
              </w:rPr>
            </w:pPr>
          </w:p>
        </w:tc>
      </w:tr>
    </w:tbl>
    <w:p w:rsidR="004342EB" w:rsidRPr="008C6EBC" w:rsidRDefault="004342EB" w:rsidP="008C6EBC">
      <w:pPr>
        <w:ind w:firstLine="283"/>
        <w:jc w:val="right"/>
        <w:rPr>
          <w:sz w:val="22"/>
          <w:szCs w:val="22"/>
        </w:rPr>
      </w:pPr>
    </w:p>
    <w:p w:rsidR="004342EB" w:rsidRPr="008C6EBC" w:rsidRDefault="004342EB" w:rsidP="008C6EBC">
      <w:pPr>
        <w:tabs>
          <w:tab w:val="left" w:pos="1393"/>
        </w:tabs>
        <w:ind w:firstLine="567"/>
        <w:jc w:val="both"/>
        <w:rPr>
          <w:sz w:val="22"/>
          <w:szCs w:val="22"/>
        </w:rPr>
      </w:pPr>
    </w:p>
    <w:p w:rsidR="004342EB" w:rsidRPr="008C6EBC" w:rsidRDefault="004342EB" w:rsidP="008C6EBC">
      <w:pPr>
        <w:tabs>
          <w:tab w:val="left" w:pos="1393"/>
        </w:tabs>
        <w:ind w:firstLine="567"/>
        <w:jc w:val="both"/>
        <w:rPr>
          <w:sz w:val="22"/>
          <w:szCs w:val="22"/>
        </w:rPr>
      </w:pPr>
    </w:p>
    <w:p w:rsidR="008C6EBC" w:rsidRDefault="008C6EBC"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i/>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i/>
          <w:caps/>
        </w:rPr>
      </w:pPr>
      <w:r w:rsidRPr="008C6EBC">
        <w:rPr>
          <w:i/>
        </w:rPr>
        <w:lastRenderedPageBreak/>
        <w:t xml:space="preserve">Приложение </w:t>
      </w:r>
      <w:r w:rsidRPr="008C6EBC">
        <w:rPr>
          <w:i/>
          <w:caps/>
        </w:rPr>
        <w:t xml:space="preserve">1.1.4 </w:t>
      </w:r>
      <w:r w:rsidRPr="008C6EBC">
        <w:rPr>
          <w:i/>
        </w:rPr>
        <w:t xml:space="preserve">к ОПОП по профессии 54.01.20 Графический дизайнер (на базе СОО)  </w:t>
      </w:r>
    </w:p>
    <w:p w:rsidR="004342EB" w:rsidRPr="008C6EBC" w:rsidRDefault="004342EB" w:rsidP="008C6EBC">
      <w:pPr>
        <w:widowControl w:val="0"/>
        <w:tabs>
          <w:tab w:val="left" w:pos="5776"/>
        </w:tabs>
      </w:pPr>
      <w:r w:rsidRPr="008C6EBC">
        <w:rPr>
          <w:b/>
          <w:caps/>
          <w:sz w:val="28"/>
          <w:szCs w:val="28"/>
        </w:rPr>
        <w:tab/>
      </w:r>
    </w:p>
    <w:p w:rsidR="004342EB" w:rsidRPr="008C6EBC" w:rsidRDefault="004342EB" w:rsidP="008C6EBC">
      <w:pPr>
        <w:widowControl w:val="0"/>
        <w:tabs>
          <w:tab w:val="left" w:pos="5776"/>
        </w:tabs>
        <w:rPr>
          <w:b/>
          <w:caps/>
          <w:sz w:val="28"/>
          <w:szCs w:val="28"/>
        </w:rPr>
      </w:pPr>
    </w:p>
    <w:p w:rsidR="004342EB" w:rsidRPr="008C6EBC" w:rsidRDefault="004342EB" w:rsidP="008C6EBC">
      <w:pPr>
        <w:widowControl w:val="0"/>
        <w:tabs>
          <w:tab w:val="left" w:pos="5776"/>
        </w:tabs>
        <w:rPr>
          <w:b/>
          <w:caps/>
          <w:sz w:val="28"/>
          <w:szCs w:val="28"/>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Cs w:val="32"/>
        </w:rPr>
      </w:pPr>
      <w:r w:rsidRPr="008C6EBC">
        <w:rPr>
          <w:b/>
          <w:caps/>
          <w:szCs w:val="32"/>
        </w:rPr>
        <w:t>РАБОЧАЯ ПРОГРАММа УЧЕБНОЙ ДИСЦИПЛИНЫ</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8C6EBC">
        <w:rPr>
          <w:b/>
          <w:szCs w:val="32"/>
        </w:rPr>
        <w:t>Основы дизайна и композиции</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Организация-разработчик: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Разработчик: Симонова О.А., преподаватель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tabs>
          <w:tab w:val="left" w:pos="1845"/>
        </w:tabs>
      </w:pPr>
      <w:r w:rsidRPr="008C6EBC">
        <w:t>Протокол от “</w:t>
      </w:r>
      <w:r w:rsidRPr="008C6EBC">
        <w:rPr>
          <w:u w:val="single"/>
        </w:rPr>
        <w:t>22</w:t>
      </w:r>
      <w:r w:rsidRPr="008C6EBC">
        <w:t xml:space="preserve">” </w:t>
      </w:r>
      <w:r w:rsidRPr="008C6EBC">
        <w:rPr>
          <w:u w:val="single"/>
        </w:rPr>
        <w:t xml:space="preserve">февраля   </w:t>
      </w:r>
      <w:r w:rsidRPr="008C6EBC">
        <w:t xml:space="preserve">2024г.  № </w:t>
      </w:r>
      <w:r w:rsidRPr="008C6EBC">
        <w:rPr>
          <w:u w:val="single"/>
        </w:rPr>
        <w:t>7</w:t>
      </w:r>
    </w:p>
    <w:p w:rsidR="004342EB" w:rsidRPr="008C6EBC" w:rsidRDefault="004342EB" w:rsidP="008C6EBC">
      <w:pPr>
        <w:tabs>
          <w:tab w:val="left" w:pos="1845"/>
        </w:tabs>
        <w:rPr>
          <w:u w:val="single"/>
        </w:rPr>
      </w:pPr>
      <w:r w:rsidRPr="008C6EBC">
        <w:t xml:space="preserve">Председатель методической комиссии   </w:t>
      </w:r>
      <w:r w:rsidRPr="008C6EBC">
        <w:rPr>
          <w:u w:val="single"/>
        </w:rPr>
        <w:t>Е.В. Шустрова</w:t>
      </w:r>
    </w:p>
    <w:p w:rsidR="004342EB" w:rsidRPr="008C6EBC" w:rsidRDefault="004342EB" w:rsidP="008C6EBC">
      <w:pPr>
        <w:tabs>
          <w:tab w:val="left" w:pos="1832"/>
        </w:tabs>
      </w:pPr>
    </w:p>
    <w:p w:rsidR="004342EB" w:rsidRPr="008C6EBC" w:rsidRDefault="004342EB" w:rsidP="008C6EBC">
      <w:pPr>
        <w:tabs>
          <w:tab w:val="left" w:pos="1832"/>
        </w:tabs>
      </w:pPr>
      <w:r w:rsidRPr="008C6EBC">
        <w:t xml:space="preserve">Рекомендована педагогическим советом   от </w:t>
      </w:r>
      <w:r w:rsidRPr="008C6EBC">
        <w:rPr>
          <w:u w:val="single"/>
        </w:rPr>
        <w:t>06.03.2024г.</w:t>
      </w:r>
      <w:r w:rsidRPr="008C6EBC">
        <w:t xml:space="preserve">, протокол № </w:t>
      </w:r>
      <w:r w:rsidRPr="008C6EBC">
        <w:rPr>
          <w:u w:val="single"/>
        </w:rPr>
        <w:t>3</w:t>
      </w: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jc w:val="both"/>
        <w:rPr>
          <w:sz w:val="28"/>
        </w:rPr>
      </w:pPr>
    </w:p>
    <w:p w:rsidR="004342EB" w:rsidRPr="008C6EBC" w:rsidRDefault="004342EB" w:rsidP="008C6EBC">
      <w:pPr>
        <w:jc w:val="both"/>
        <w:rPr>
          <w:sz w:val="28"/>
        </w:rPr>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jc w:val="both"/>
      </w:pPr>
    </w:p>
    <w:p w:rsidR="004342EB" w:rsidRPr="008C6EBC" w:rsidRDefault="004342EB" w:rsidP="008C6EBC">
      <w:pPr>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ind w:firstLine="567"/>
        <w:jc w:val="center"/>
        <w:rPr>
          <w:b/>
        </w:rPr>
      </w:pPr>
    </w:p>
    <w:p w:rsidR="004342EB" w:rsidRPr="008C6EBC" w:rsidRDefault="004342EB" w:rsidP="008C6EBC">
      <w:pPr>
        <w:pageBreakBefore/>
        <w:widowControl w:val="0"/>
        <w:ind w:hanging="284"/>
        <w:jc w:val="center"/>
        <w:rPr>
          <w:sz w:val="22"/>
        </w:rPr>
      </w:pPr>
      <w:r w:rsidRPr="008C6EBC">
        <w:rPr>
          <w:b/>
          <w:szCs w:val="28"/>
        </w:rPr>
        <w:lastRenderedPageBreak/>
        <w:t>1. ОБЩАЯ ХАРАКТЕРИСТИКА РАБОЧЕЙ ПРОГРАММЫ УЧЕБНОЙ ДИСЦИПЛИНЫ</w:t>
      </w:r>
    </w:p>
    <w:p w:rsidR="004342EB" w:rsidRPr="008C6EBC" w:rsidRDefault="004342EB" w:rsidP="008C6EBC">
      <w:pPr>
        <w:rPr>
          <w:b/>
        </w:rPr>
      </w:pPr>
    </w:p>
    <w:p w:rsidR="004342EB" w:rsidRPr="008C6EBC" w:rsidRDefault="004342EB" w:rsidP="008C6EBC">
      <w:pPr>
        <w:ind w:firstLine="567"/>
      </w:pPr>
      <w:r w:rsidRPr="008C6EBC">
        <w:rPr>
          <w:b/>
        </w:rPr>
        <w:t>1.1. Место дисциплины в структуре основной профессиональной образовательной программы:</w:t>
      </w:r>
      <w:r w:rsidRPr="008C6EBC">
        <w:t xml:space="preserve"> </w:t>
      </w:r>
    </w:p>
    <w:p w:rsidR="004342EB" w:rsidRPr="008C6EBC" w:rsidRDefault="004342EB" w:rsidP="008C6EBC">
      <w:pPr>
        <w:widowControl w:val="0"/>
        <w:ind w:firstLine="567"/>
        <w:jc w:val="both"/>
      </w:pPr>
      <w:r w:rsidRPr="008C6EBC">
        <w:t>Учебная дисциплина «Основы дизайна и композиции» является частью общепрофессионального цикла основной профессиональной образовательной программы в соответствии с ФГОС СПО по профессии 54.01.20 Графический дизайнер.</w:t>
      </w:r>
    </w:p>
    <w:p w:rsidR="004342EB" w:rsidRPr="008C6EBC" w:rsidRDefault="004342EB" w:rsidP="008C6EBC">
      <w:pPr>
        <w:widowControl w:val="0"/>
        <w:ind w:firstLine="567"/>
        <w:jc w:val="both"/>
      </w:pPr>
      <w:r w:rsidRPr="008C6EBC">
        <w:t>Учебная дисциплина «Основы дизайна и композиции» обеспечивает формирование профессиональных и общих компетенций по видам деятельности ФГОС по профессии. Особое значение дисциплина имеет при формировании и развитии ПК 1.1, ПК 1.2, ПК 2.2, ПК 2.3, ПК 2.5, ОК 01, ОК 02, ОК 09, ОК 10.</w:t>
      </w:r>
    </w:p>
    <w:p w:rsidR="004342EB" w:rsidRPr="008C6EBC" w:rsidRDefault="004342EB" w:rsidP="008C6EBC">
      <w:pPr>
        <w:widowControl w:val="0"/>
        <w:ind w:firstLine="567"/>
        <w:jc w:val="both"/>
      </w:pPr>
    </w:p>
    <w:p w:rsidR="004342EB" w:rsidRPr="008C6EBC" w:rsidRDefault="004342EB" w:rsidP="008C6EBC">
      <w:pPr>
        <w:jc w:val="both"/>
      </w:pPr>
      <w:r w:rsidRPr="008C6EBC">
        <w:rPr>
          <w:b/>
        </w:rPr>
        <w:t>1.2. Цель и планируемые результаты освоения дисциплины:</w:t>
      </w:r>
    </w:p>
    <w:p w:rsidR="004342EB" w:rsidRPr="008C6EBC" w:rsidRDefault="004342EB" w:rsidP="008C6EBC">
      <w:pPr>
        <w:pStyle w:val="11"/>
        <w:widowControl w:val="0"/>
        <w:spacing w:before="0" w:after="0" w:line="240" w:lineRule="auto"/>
        <w:ind w:left="0" w:firstLine="567"/>
        <w:jc w:val="both"/>
      </w:pPr>
      <w:r w:rsidRPr="008C6EBC">
        <w:t>В рамках программы учебной дисциплины обучающимися осваиваются умения и знания, формируются компетенции</w:t>
      </w:r>
    </w:p>
    <w:tbl>
      <w:tblPr>
        <w:tblW w:w="10094" w:type="dxa"/>
        <w:tblInd w:w="-34" w:type="dxa"/>
        <w:tblLayout w:type="fixed"/>
        <w:tblLook w:val="0000" w:firstRow="0" w:lastRow="0" w:firstColumn="0" w:lastColumn="0" w:noHBand="0" w:noVBand="0"/>
      </w:tblPr>
      <w:tblGrid>
        <w:gridCol w:w="1128"/>
        <w:gridCol w:w="3550"/>
        <w:gridCol w:w="5416"/>
      </w:tblGrid>
      <w:tr w:rsidR="004342EB" w:rsidRPr="008C6EBC" w:rsidTr="008C6EBC">
        <w:trPr>
          <w:trHeight w:val="247"/>
        </w:trPr>
        <w:tc>
          <w:tcPr>
            <w:tcW w:w="1128"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widowControl w:val="0"/>
              <w:jc w:val="center"/>
            </w:pPr>
            <w:r w:rsidRPr="008C6EBC">
              <w:rPr>
                <w:b/>
              </w:rPr>
              <w:t xml:space="preserve">Код </w:t>
            </w:r>
          </w:p>
          <w:p w:rsidR="004342EB" w:rsidRPr="008C6EBC" w:rsidRDefault="004342EB" w:rsidP="008C6EBC">
            <w:pPr>
              <w:widowControl w:val="0"/>
              <w:jc w:val="center"/>
            </w:pPr>
            <w:r w:rsidRPr="008C6EBC">
              <w:rPr>
                <w:b/>
              </w:rPr>
              <w:t>ПК, ОК</w:t>
            </w:r>
          </w:p>
        </w:tc>
        <w:tc>
          <w:tcPr>
            <w:tcW w:w="3550"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widowControl w:val="0"/>
              <w:tabs>
                <w:tab w:val="left" w:pos="296"/>
              </w:tabs>
              <w:jc w:val="center"/>
            </w:pPr>
            <w:r w:rsidRPr="008C6EBC">
              <w:rPr>
                <w:b/>
              </w:rPr>
              <w:t>Уметь</w:t>
            </w:r>
          </w:p>
        </w:tc>
        <w:tc>
          <w:tcPr>
            <w:tcW w:w="5416"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widowControl w:val="0"/>
              <w:tabs>
                <w:tab w:val="left" w:pos="296"/>
              </w:tabs>
              <w:jc w:val="center"/>
            </w:pPr>
            <w:r w:rsidRPr="008C6EBC">
              <w:rPr>
                <w:b/>
              </w:rPr>
              <w:t>Знать</w:t>
            </w:r>
          </w:p>
        </w:tc>
      </w:tr>
      <w:tr w:rsidR="004342EB" w:rsidRPr="008C6EBC" w:rsidTr="008C6EBC">
        <w:tc>
          <w:tcPr>
            <w:tcW w:w="1128"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center"/>
            </w:pPr>
            <w:r w:rsidRPr="008C6EBC">
              <w:rPr>
                <w:b/>
              </w:rPr>
              <w:t>ОК 01</w:t>
            </w:r>
          </w:p>
          <w:p w:rsidR="004342EB" w:rsidRPr="008C6EBC" w:rsidRDefault="004342EB" w:rsidP="008C6EBC">
            <w:pPr>
              <w:jc w:val="center"/>
            </w:pPr>
            <w:r w:rsidRPr="008C6EBC">
              <w:rPr>
                <w:b/>
                <w:iCs/>
              </w:rPr>
              <w:t>ОК 02</w:t>
            </w:r>
          </w:p>
          <w:p w:rsidR="004342EB" w:rsidRPr="008C6EBC" w:rsidRDefault="004342EB" w:rsidP="008C6EBC">
            <w:pPr>
              <w:jc w:val="center"/>
            </w:pPr>
            <w:r w:rsidRPr="008C6EBC">
              <w:rPr>
                <w:b/>
                <w:iCs/>
              </w:rPr>
              <w:t>ОК 03</w:t>
            </w:r>
          </w:p>
          <w:p w:rsidR="004342EB" w:rsidRPr="008C6EBC" w:rsidRDefault="004342EB" w:rsidP="008C6EBC">
            <w:pPr>
              <w:jc w:val="center"/>
            </w:pPr>
            <w:r w:rsidRPr="008C6EBC">
              <w:rPr>
                <w:b/>
                <w:iCs/>
              </w:rPr>
              <w:t>ОК 05</w:t>
            </w:r>
          </w:p>
          <w:p w:rsidR="004342EB" w:rsidRPr="008C6EBC" w:rsidRDefault="004342EB" w:rsidP="008C6EBC">
            <w:pPr>
              <w:jc w:val="center"/>
            </w:pPr>
            <w:r w:rsidRPr="008C6EBC">
              <w:rPr>
                <w:b/>
                <w:iCs/>
              </w:rPr>
              <w:t>ОК 07</w:t>
            </w:r>
          </w:p>
          <w:p w:rsidR="004342EB" w:rsidRPr="008C6EBC" w:rsidRDefault="004342EB" w:rsidP="008C6EBC">
            <w:pPr>
              <w:jc w:val="center"/>
            </w:pPr>
            <w:r w:rsidRPr="008C6EBC">
              <w:rPr>
                <w:b/>
                <w:iCs/>
              </w:rPr>
              <w:t>ОК 09</w:t>
            </w:r>
          </w:p>
          <w:p w:rsidR="004342EB" w:rsidRPr="008C6EBC" w:rsidRDefault="004342EB" w:rsidP="008C6EBC">
            <w:pPr>
              <w:jc w:val="center"/>
            </w:pPr>
            <w:r w:rsidRPr="008C6EBC">
              <w:rPr>
                <w:b/>
              </w:rPr>
              <w:t>ПК 1.1</w:t>
            </w:r>
          </w:p>
          <w:p w:rsidR="004342EB" w:rsidRPr="008C6EBC" w:rsidRDefault="004342EB" w:rsidP="008C6EBC">
            <w:pPr>
              <w:jc w:val="center"/>
            </w:pPr>
            <w:r w:rsidRPr="008C6EBC">
              <w:rPr>
                <w:b/>
              </w:rPr>
              <w:t>ПК 1.2</w:t>
            </w:r>
          </w:p>
          <w:p w:rsidR="004342EB" w:rsidRPr="008C6EBC" w:rsidRDefault="004342EB" w:rsidP="008C6EBC">
            <w:pPr>
              <w:jc w:val="center"/>
            </w:pPr>
            <w:r w:rsidRPr="008C6EBC">
              <w:rPr>
                <w:b/>
              </w:rPr>
              <w:t>ПК 2.2</w:t>
            </w:r>
          </w:p>
          <w:p w:rsidR="004342EB" w:rsidRPr="008C6EBC" w:rsidRDefault="004342EB" w:rsidP="008C6EBC">
            <w:pPr>
              <w:jc w:val="center"/>
            </w:pPr>
            <w:r w:rsidRPr="008C6EBC">
              <w:rPr>
                <w:b/>
              </w:rPr>
              <w:t>ПК 2.3</w:t>
            </w:r>
          </w:p>
          <w:p w:rsidR="004342EB" w:rsidRPr="008C6EBC" w:rsidRDefault="004342EB" w:rsidP="008C6EBC">
            <w:pPr>
              <w:jc w:val="center"/>
            </w:pPr>
            <w:r w:rsidRPr="008C6EBC">
              <w:rPr>
                <w:b/>
              </w:rPr>
              <w:t>ПК 2.5</w:t>
            </w:r>
          </w:p>
          <w:p w:rsidR="004342EB" w:rsidRPr="008C6EBC" w:rsidRDefault="004342EB" w:rsidP="008C6EBC">
            <w:pPr>
              <w:jc w:val="center"/>
            </w:pPr>
            <w:r w:rsidRPr="008C6EBC">
              <w:rPr>
                <w:b/>
              </w:rPr>
              <w:t>ПК 4.1</w:t>
            </w:r>
          </w:p>
          <w:p w:rsidR="004342EB" w:rsidRPr="008C6EBC" w:rsidRDefault="004342EB" w:rsidP="008C6EBC">
            <w:pPr>
              <w:jc w:val="center"/>
            </w:pPr>
          </w:p>
        </w:tc>
        <w:tc>
          <w:tcPr>
            <w:tcW w:w="3550"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pStyle w:val="21"/>
              <w:widowControl/>
              <w:spacing w:line="240" w:lineRule="auto"/>
              <w:jc w:val="both"/>
              <w:rPr>
                <w:lang w:val="ru-RU"/>
              </w:rPr>
            </w:pPr>
            <w:r w:rsidRPr="008C6EBC">
              <w:rPr>
                <w:color w:val="000000"/>
                <w:lang w:val="ru-RU"/>
              </w:rPr>
              <w:t>- различать функциональную, конструктивную и эстетическую ценность объектов дизайна;</w:t>
            </w:r>
          </w:p>
          <w:p w:rsidR="004342EB" w:rsidRPr="008C6EBC" w:rsidRDefault="004342EB" w:rsidP="008C6EBC">
            <w:pPr>
              <w:pStyle w:val="21"/>
              <w:widowControl/>
              <w:spacing w:line="240" w:lineRule="auto"/>
              <w:jc w:val="both"/>
              <w:rPr>
                <w:lang w:val="ru-RU"/>
              </w:rPr>
            </w:pPr>
            <w:r w:rsidRPr="008C6EBC">
              <w:rPr>
                <w:color w:val="000000"/>
                <w:lang w:val="ru-RU"/>
              </w:rPr>
              <w:t xml:space="preserve">- создавать эскизы и наглядные изображения объектов дизайна; </w:t>
            </w:r>
          </w:p>
          <w:p w:rsidR="004342EB" w:rsidRPr="008C6EBC" w:rsidRDefault="004342EB" w:rsidP="008C6EBC">
            <w:pPr>
              <w:pStyle w:val="21"/>
              <w:widowControl/>
              <w:spacing w:line="240" w:lineRule="auto"/>
              <w:jc w:val="both"/>
              <w:rPr>
                <w:lang w:val="ru-RU"/>
              </w:rPr>
            </w:pPr>
            <w:r w:rsidRPr="008C6EBC">
              <w:rPr>
                <w:color w:val="000000"/>
                <w:lang w:val="ru-RU"/>
              </w:rPr>
              <w:t xml:space="preserve">- использовать художественные средства композиции, </w:t>
            </w:r>
            <w:proofErr w:type="spellStart"/>
            <w:r w:rsidRPr="008C6EBC">
              <w:rPr>
                <w:color w:val="000000"/>
                <w:lang w:val="ru-RU"/>
              </w:rPr>
              <w:t>цветоведения</w:t>
            </w:r>
            <w:proofErr w:type="spellEnd"/>
            <w:r w:rsidRPr="008C6EBC">
              <w:rPr>
                <w:color w:val="000000"/>
                <w:lang w:val="ru-RU"/>
              </w:rPr>
              <w:t>, светового дизайна для решения задач дизайнерского проектирования;</w:t>
            </w:r>
          </w:p>
          <w:p w:rsidR="004342EB" w:rsidRPr="008C6EBC" w:rsidRDefault="004342EB" w:rsidP="008C6EBC">
            <w:pPr>
              <w:pStyle w:val="21"/>
              <w:widowControl/>
              <w:spacing w:line="240" w:lineRule="auto"/>
              <w:jc w:val="both"/>
              <w:rPr>
                <w:lang w:val="ru-RU"/>
              </w:rPr>
            </w:pPr>
            <w:r w:rsidRPr="008C6EBC">
              <w:rPr>
                <w:color w:val="000000"/>
                <w:lang w:val="ru-RU"/>
              </w:rPr>
              <w:t>- выстраивать композиции с учетом перспективы и визуальных особенностей среды;</w:t>
            </w:r>
          </w:p>
          <w:p w:rsidR="004342EB" w:rsidRPr="008C6EBC" w:rsidRDefault="004342EB" w:rsidP="008C6EBC">
            <w:pPr>
              <w:pStyle w:val="21"/>
              <w:widowControl/>
              <w:spacing w:line="240" w:lineRule="auto"/>
              <w:jc w:val="both"/>
              <w:rPr>
                <w:lang w:val="ru-RU"/>
              </w:rPr>
            </w:pPr>
            <w:r w:rsidRPr="008C6EBC">
              <w:rPr>
                <w:color w:val="000000"/>
                <w:lang w:val="ru-RU"/>
              </w:rPr>
              <w:t>- выдерживать соотношение размеров;</w:t>
            </w:r>
          </w:p>
          <w:p w:rsidR="004342EB" w:rsidRPr="008C6EBC" w:rsidRDefault="004342EB" w:rsidP="008C6EBC">
            <w:pPr>
              <w:pStyle w:val="21"/>
              <w:widowControl/>
              <w:spacing w:line="240" w:lineRule="auto"/>
              <w:jc w:val="both"/>
              <w:rPr>
                <w:lang w:val="ru-RU"/>
              </w:rPr>
            </w:pPr>
            <w:r w:rsidRPr="008C6EBC">
              <w:rPr>
                <w:color w:val="000000"/>
                <w:lang w:val="ru-RU"/>
              </w:rPr>
              <w:t>- соблюдать закономерности соподчинения элементов</w:t>
            </w:r>
          </w:p>
        </w:tc>
        <w:tc>
          <w:tcPr>
            <w:tcW w:w="5416"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21"/>
              <w:widowControl/>
              <w:spacing w:line="240" w:lineRule="auto"/>
              <w:jc w:val="both"/>
              <w:rPr>
                <w:lang w:val="ru-RU"/>
              </w:rPr>
            </w:pPr>
            <w:r w:rsidRPr="008C6EBC">
              <w:rPr>
                <w:color w:val="000000"/>
                <w:lang w:val="ru-RU"/>
              </w:rPr>
              <w:t>- основные приемы художественного проектирования эстетического облика среды;</w:t>
            </w:r>
          </w:p>
          <w:p w:rsidR="004342EB" w:rsidRPr="008C6EBC" w:rsidRDefault="004342EB" w:rsidP="008C6EBC">
            <w:pPr>
              <w:pStyle w:val="21"/>
              <w:widowControl/>
              <w:spacing w:line="240" w:lineRule="auto"/>
              <w:jc w:val="both"/>
              <w:rPr>
                <w:lang w:val="ru-RU"/>
              </w:rPr>
            </w:pPr>
            <w:r w:rsidRPr="008C6EBC">
              <w:rPr>
                <w:color w:val="000000"/>
                <w:lang w:val="ru-RU"/>
              </w:rPr>
              <w:t>- принципы и законы композиции;</w:t>
            </w:r>
          </w:p>
          <w:p w:rsidR="004342EB" w:rsidRPr="008C6EBC" w:rsidRDefault="004342EB" w:rsidP="008C6EBC">
            <w:pPr>
              <w:pStyle w:val="21"/>
              <w:widowControl/>
              <w:spacing w:line="240" w:lineRule="auto"/>
              <w:jc w:val="both"/>
              <w:rPr>
                <w:lang w:val="ru-RU"/>
              </w:rPr>
            </w:pPr>
            <w:r w:rsidRPr="008C6EBC">
              <w:rPr>
                <w:color w:val="000000"/>
                <w:lang w:val="ru-RU"/>
              </w:rPr>
              <w:t>- средства композиционного формообразования: пропорции, масштабность, ритм, контраст и нюанс;</w:t>
            </w:r>
          </w:p>
          <w:p w:rsidR="004342EB" w:rsidRPr="008C6EBC" w:rsidRDefault="004342EB" w:rsidP="008C6EBC">
            <w:pPr>
              <w:pStyle w:val="21"/>
              <w:widowControl/>
              <w:spacing w:line="240" w:lineRule="auto"/>
              <w:jc w:val="both"/>
              <w:rPr>
                <w:lang w:val="ru-RU"/>
              </w:rPr>
            </w:pPr>
            <w:r w:rsidRPr="008C6EBC">
              <w:rPr>
                <w:lang w:val="ru-RU"/>
              </w:rPr>
              <w:t>- специальные выразительные средства: план, ракурс,</w:t>
            </w:r>
            <w:r w:rsidRPr="008C6EBC">
              <w:rPr>
                <w:color w:val="FF0000"/>
                <w:lang w:val="ru-RU"/>
              </w:rPr>
              <w:t xml:space="preserve"> </w:t>
            </w:r>
            <w:r w:rsidRPr="008C6EBC">
              <w:rPr>
                <w:color w:val="000000"/>
                <w:lang w:val="ru-RU"/>
              </w:rPr>
              <w:t>тональность,</w:t>
            </w:r>
            <w:r w:rsidRPr="008C6EBC">
              <w:rPr>
                <w:color w:val="FF0000"/>
                <w:lang w:val="ru-RU"/>
              </w:rPr>
              <w:t xml:space="preserve"> </w:t>
            </w:r>
            <w:r w:rsidRPr="008C6EBC">
              <w:rPr>
                <w:lang w:val="ru-RU"/>
              </w:rPr>
              <w:t>колорит,</w:t>
            </w:r>
            <w:r w:rsidRPr="008C6EBC">
              <w:rPr>
                <w:color w:val="FF0000"/>
                <w:lang w:val="ru-RU"/>
              </w:rPr>
              <w:t xml:space="preserve"> </w:t>
            </w:r>
            <w:r w:rsidRPr="008C6EBC">
              <w:rPr>
                <w:lang w:val="ru-RU"/>
              </w:rPr>
              <w:t>изобразительные акценты,</w:t>
            </w:r>
            <w:r w:rsidRPr="008C6EBC">
              <w:rPr>
                <w:color w:val="FF0000"/>
                <w:lang w:val="ru-RU"/>
              </w:rPr>
              <w:t xml:space="preserve"> </w:t>
            </w:r>
            <w:r w:rsidRPr="008C6EBC">
              <w:rPr>
                <w:lang w:val="ru-RU"/>
              </w:rPr>
              <w:t xml:space="preserve">фактуру </w:t>
            </w:r>
            <w:r w:rsidRPr="008C6EBC">
              <w:rPr>
                <w:color w:val="000000"/>
                <w:lang w:val="ru-RU"/>
              </w:rPr>
              <w:t>и текстуру материалов;</w:t>
            </w:r>
            <w:r w:rsidRPr="008C6EBC">
              <w:rPr>
                <w:color w:val="FF0000"/>
                <w:lang w:val="ru-RU"/>
              </w:rPr>
              <w:t xml:space="preserve"> </w:t>
            </w:r>
          </w:p>
          <w:p w:rsidR="004342EB" w:rsidRPr="008C6EBC" w:rsidRDefault="004342EB" w:rsidP="008C6EBC">
            <w:pPr>
              <w:pStyle w:val="21"/>
              <w:widowControl/>
              <w:spacing w:line="240" w:lineRule="auto"/>
              <w:jc w:val="both"/>
              <w:rPr>
                <w:lang w:val="ru-RU"/>
              </w:rPr>
            </w:pPr>
            <w:r w:rsidRPr="008C6EBC">
              <w:rPr>
                <w:color w:val="000000"/>
                <w:lang w:val="ru-RU"/>
              </w:rPr>
              <w:t>- принципы создания симметричных и асимметричных композиций;</w:t>
            </w:r>
          </w:p>
          <w:p w:rsidR="004342EB" w:rsidRPr="008C6EBC" w:rsidRDefault="004342EB" w:rsidP="008C6EBC">
            <w:pPr>
              <w:pStyle w:val="21"/>
              <w:widowControl/>
              <w:spacing w:line="240" w:lineRule="auto"/>
              <w:jc w:val="both"/>
              <w:rPr>
                <w:lang w:val="ru-RU"/>
              </w:rPr>
            </w:pPr>
            <w:r w:rsidRPr="008C6EBC">
              <w:rPr>
                <w:color w:val="000000"/>
                <w:lang w:val="ru-RU"/>
              </w:rPr>
              <w:t>- основные и дополнительные цвета, принципы их сочетания;</w:t>
            </w:r>
          </w:p>
          <w:p w:rsidR="004342EB" w:rsidRPr="008C6EBC" w:rsidRDefault="004342EB" w:rsidP="008C6EBC">
            <w:pPr>
              <w:pStyle w:val="21"/>
              <w:widowControl/>
              <w:spacing w:line="240" w:lineRule="auto"/>
              <w:jc w:val="both"/>
              <w:rPr>
                <w:lang w:val="ru-RU"/>
              </w:rPr>
            </w:pPr>
            <w:r w:rsidRPr="008C6EBC">
              <w:rPr>
                <w:lang w:val="ru-RU"/>
              </w:rPr>
              <w:t>- ряды хроматических и ахроматических тонов и переходные между ними;</w:t>
            </w:r>
          </w:p>
          <w:p w:rsidR="004342EB" w:rsidRPr="008C6EBC" w:rsidRDefault="004342EB" w:rsidP="008C6EBC">
            <w:pPr>
              <w:pStyle w:val="21"/>
              <w:widowControl/>
              <w:spacing w:line="240" w:lineRule="auto"/>
              <w:jc w:val="both"/>
              <w:rPr>
                <w:lang w:val="ru-RU"/>
              </w:rPr>
            </w:pPr>
            <w:r w:rsidRPr="008C6EBC">
              <w:rPr>
                <w:lang w:val="ru-RU"/>
              </w:rPr>
              <w:t xml:space="preserve">- свойства теплых и холодных тонов; </w:t>
            </w:r>
          </w:p>
          <w:p w:rsidR="004342EB" w:rsidRPr="008C6EBC" w:rsidRDefault="004342EB" w:rsidP="008C6EBC">
            <w:pPr>
              <w:jc w:val="both"/>
            </w:pPr>
            <w:r w:rsidRPr="008C6EBC">
              <w:t>- особенности различных видов освещения, приемы светового решения в дизайне: световой каркас, блики, тени, светотеневые градации.</w:t>
            </w:r>
          </w:p>
        </w:tc>
      </w:tr>
    </w:tbl>
    <w:p w:rsidR="004342EB" w:rsidRPr="008C6EBC" w:rsidRDefault="004342EB" w:rsidP="008C6EBC">
      <w:pPr>
        <w:widowControl w:val="0"/>
      </w:pPr>
    </w:p>
    <w:p w:rsidR="004342EB" w:rsidRPr="008C6EBC" w:rsidRDefault="004342EB" w:rsidP="008C6EBC">
      <w:pPr>
        <w:autoSpaceDE w:val="0"/>
        <w:autoSpaceDN w:val="0"/>
        <w:adjustRightInd w:val="0"/>
        <w:ind w:firstLine="540"/>
        <w:jc w:val="both"/>
        <w:rPr>
          <w:bCs/>
        </w:rPr>
      </w:pPr>
      <w:bookmarkStart w:id="12" w:name="_Hlk178757735"/>
      <w:r w:rsidRPr="008C6EBC">
        <w:rPr>
          <w:bCs/>
        </w:rPr>
        <w:t>ОК 01. Выбирать способы решения задач профессиональной деятельности применительно к различным контекстам;</w:t>
      </w:r>
    </w:p>
    <w:p w:rsidR="004342EB" w:rsidRPr="008C6EBC" w:rsidRDefault="004342EB" w:rsidP="008C6EBC">
      <w:pPr>
        <w:autoSpaceDE w:val="0"/>
        <w:autoSpaceDN w:val="0"/>
        <w:adjustRightInd w:val="0"/>
        <w:ind w:firstLine="540"/>
        <w:jc w:val="both"/>
        <w:rPr>
          <w:bCs/>
        </w:rPr>
      </w:pPr>
      <w:r w:rsidRPr="008C6EBC">
        <w:rPr>
          <w:b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bookmarkEnd w:id="12"/>
    <w:p w:rsidR="004342EB" w:rsidRPr="008C6EBC" w:rsidRDefault="004342EB" w:rsidP="008C6EBC">
      <w:pPr>
        <w:autoSpaceDE w:val="0"/>
        <w:autoSpaceDN w:val="0"/>
        <w:adjustRightInd w:val="0"/>
        <w:ind w:firstLine="540"/>
        <w:jc w:val="both"/>
        <w:rPr>
          <w:bCs/>
        </w:rPr>
      </w:pPr>
      <w:r w:rsidRPr="008C6EBC">
        <w:rPr>
          <w:b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4342EB" w:rsidRPr="008C6EBC" w:rsidRDefault="004342EB" w:rsidP="008C6EBC">
      <w:pPr>
        <w:autoSpaceDE w:val="0"/>
        <w:autoSpaceDN w:val="0"/>
        <w:adjustRightInd w:val="0"/>
        <w:ind w:firstLine="540"/>
        <w:jc w:val="both"/>
        <w:rPr>
          <w:bCs/>
        </w:rPr>
      </w:pPr>
      <w:bookmarkStart w:id="13" w:name="_Hlk178757746"/>
      <w:r w:rsidRPr="008C6EBC">
        <w:rPr>
          <w:b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bookmarkEnd w:id="13"/>
    <w:p w:rsidR="004342EB" w:rsidRPr="008C6EBC" w:rsidRDefault="004342EB" w:rsidP="008C6EBC">
      <w:pPr>
        <w:autoSpaceDE w:val="0"/>
        <w:autoSpaceDN w:val="0"/>
        <w:adjustRightInd w:val="0"/>
        <w:ind w:firstLine="540"/>
        <w:jc w:val="both"/>
        <w:rPr>
          <w:bCs/>
        </w:rPr>
      </w:pPr>
      <w:r w:rsidRPr="008C6EBC">
        <w:rPr>
          <w:bC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342EB" w:rsidRPr="008C6EBC" w:rsidRDefault="004342EB" w:rsidP="008C6EBC">
      <w:pPr>
        <w:autoSpaceDE w:val="0"/>
        <w:autoSpaceDN w:val="0"/>
        <w:adjustRightInd w:val="0"/>
        <w:ind w:firstLine="567"/>
        <w:jc w:val="both"/>
      </w:pPr>
      <w:r w:rsidRPr="008C6EBC">
        <w:rPr>
          <w:bCs/>
        </w:rPr>
        <w:t xml:space="preserve">ОК 09. </w:t>
      </w:r>
      <w:r w:rsidRPr="008C6EBC">
        <w:t>Пользоваться профессиональной документацией на государственном и иностранном языках.</w:t>
      </w:r>
    </w:p>
    <w:p w:rsidR="004342EB" w:rsidRPr="008C6EBC" w:rsidRDefault="004342EB" w:rsidP="008C6EBC">
      <w:pPr>
        <w:widowControl w:val="0"/>
        <w:ind w:firstLine="567"/>
        <w:jc w:val="both"/>
      </w:pPr>
      <w:r w:rsidRPr="008C6EBC">
        <w:t>ПК 1.1. Осуществлять сбор, систематизацию и анализ данных, необходимых для разработки технического задания дизайн-продукта</w:t>
      </w:r>
    </w:p>
    <w:p w:rsidR="004342EB" w:rsidRPr="008C6EBC" w:rsidRDefault="004342EB" w:rsidP="008C6EBC">
      <w:pPr>
        <w:widowControl w:val="0"/>
        <w:ind w:firstLine="567"/>
        <w:jc w:val="both"/>
      </w:pPr>
      <w:r w:rsidRPr="008C6EBC">
        <w:lastRenderedPageBreak/>
        <w:t>ПК 1.2 Определять выбор технических и программных средств для разработки дизайн-макета с учетом особенностей их использования</w:t>
      </w:r>
    </w:p>
    <w:p w:rsidR="004342EB" w:rsidRPr="008C6EBC" w:rsidRDefault="004342EB" w:rsidP="008C6EBC">
      <w:pPr>
        <w:widowControl w:val="0"/>
        <w:ind w:firstLine="567"/>
        <w:jc w:val="both"/>
      </w:pPr>
      <w:r w:rsidRPr="008C6EBC">
        <w:t>ПК 2.2 Определять потребности в программных продуктах, материалах и оборудовании при разработке дизайн-макета на основе технического задания.</w:t>
      </w:r>
    </w:p>
    <w:p w:rsidR="004342EB" w:rsidRPr="008C6EBC" w:rsidRDefault="004342EB" w:rsidP="008C6EBC">
      <w:pPr>
        <w:widowControl w:val="0"/>
        <w:ind w:firstLine="567"/>
        <w:jc w:val="both"/>
      </w:pPr>
      <w:r w:rsidRPr="008C6EBC">
        <w:t>ПК 2.3 Разрабатывать дизайн-макет на основе технического задания</w:t>
      </w:r>
    </w:p>
    <w:p w:rsidR="004342EB" w:rsidRPr="008C6EBC" w:rsidRDefault="004342EB" w:rsidP="008C6EBC">
      <w:pPr>
        <w:widowControl w:val="0"/>
        <w:ind w:firstLine="567"/>
        <w:jc w:val="both"/>
      </w:pPr>
      <w:r w:rsidRPr="008C6EBC">
        <w:t>ПК 2.5. Осуществлять комплектацию и контроль готовности необходимых составляющих дизайн-макета для формирования дизайн-продукта</w:t>
      </w:r>
    </w:p>
    <w:p w:rsidR="004342EB" w:rsidRPr="008C6EBC" w:rsidRDefault="004342EB" w:rsidP="008C6EBC">
      <w:pPr>
        <w:widowControl w:val="0"/>
        <w:ind w:firstLine="567"/>
        <w:jc w:val="both"/>
      </w:pPr>
      <w:r w:rsidRPr="008C6EBC">
        <w:t>ПК 4.1. Анализировать современные тенденции в области графического дизайна для их адаптации и использования в своей профессиональной деятельности</w:t>
      </w:r>
    </w:p>
    <w:p w:rsidR="004342EB" w:rsidRPr="008C6EBC" w:rsidRDefault="004342EB" w:rsidP="008C6EBC">
      <w:pPr>
        <w:pStyle w:val="a0"/>
        <w:tabs>
          <w:tab w:val="left" w:pos="1822"/>
          <w:tab w:val="left" w:pos="2326"/>
          <w:tab w:val="left" w:pos="3919"/>
          <w:tab w:val="left" w:pos="6058"/>
          <w:tab w:val="left" w:pos="7831"/>
          <w:tab w:val="left" w:pos="8271"/>
          <w:tab w:val="left" w:pos="10227"/>
        </w:tabs>
        <w:jc w:val="both"/>
        <w:rPr>
          <w:b/>
          <w:spacing w:val="-5"/>
          <w:sz w:val="24"/>
        </w:rPr>
      </w:pPr>
    </w:p>
    <w:p w:rsidR="004342EB" w:rsidRPr="008C6EBC" w:rsidRDefault="004342EB" w:rsidP="008C6EBC">
      <w:pPr>
        <w:pStyle w:val="a0"/>
        <w:tabs>
          <w:tab w:val="left" w:pos="1822"/>
          <w:tab w:val="left" w:pos="2326"/>
          <w:tab w:val="left" w:pos="3919"/>
          <w:tab w:val="left" w:pos="6058"/>
          <w:tab w:val="left" w:pos="7831"/>
          <w:tab w:val="left" w:pos="8271"/>
          <w:tab w:val="left" w:pos="10227"/>
        </w:tabs>
        <w:jc w:val="both"/>
        <w:rPr>
          <w:b/>
          <w:spacing w:val="-5"/>
          <w:sz w:val="24"/>
        </w:rPr>
      </w:pPr>
      <w:r w:rsidRPr="008C6EBC">
        <w:rPr>
          <w:b/>
          <w:spacing w:val="-5"/>
          <w:sz w:val="24"/>
        </w:rPr>
        <w:t>А также личностные результаты (Рабочая программа воспитания):</w:t>
      </w:r>
    </w:p>
    <w:p w:rsidR="004342EB" w:rsidRPr="008C6EBC" w:rsidRDefault="004342EB" w:rsidP="008C6EBC">
      <w:pPr>
        <w:ind w:firstLine="567"/>
        <w:jc w:val="both"/>
        <w:rPr>
          <w:b/>
          <w:sz w:val="28"/>
          <w:szCs w:val="28"/>
        </w:rPr>
      </w:pPr>
      <w:r w:rsidRPr="008C6EBC">
        <w:t>Л1 Демонстрирующий понимание значимости выбранной профессии для развития России, Санкт-Петербурга и своего региона, проявляющий уважение к своей профессии и профессиональному сообществу</w:t>
      </w:r>
    </w:p>
    <w:p w:rsidR="004342EB" w:rsidRPr="008C6EBC" w:rsidRDefault="004342EB" w:rsidP="008C6EBC">
      <w:pPr>
        <w:ind w:firstLine="567"/>
        <w:jc w:val="both"/>
      </w:pPr>
      <w:r w:rsidRPr="008C6EBC">
        <w:t>Л4 Знающий государственные устои и символику России, Санкт-Петербурга, района и муниципальных образований.</w:t>
      </w:r>
    </w:p>
    <w:p w:rsidR="004342EB" w:rsidRPr="008C6EBC" w:rsidRDefault="004342EB" w:rsidP="008C6EBC">
      <w:pPr>
        <w:ind w:firstLine="567"/>
        <w:jc w:val="both"/>
        <w:rPr>
          <w:b/>
          <w:sz w:val="28"/>
          <w:szCs w:val="28"/>
        </w:rPr>
      </w:pPr>
      <w:r w:rsidRPr="008C6EBC">
        <w:t>Л8 Принимающий многоконфессиональность Санкт-Петербурга, принимающий активное участие в волонтерских, добровольческих акциях с жителями блокадного Ленинграда, а также встречах с участниками ветеранами боевых действий.</w:t>
      </w:r>
    </w:p>
    <w:p w:rsidR="004342EB" w:rsidRPr="008C6EBC" w:rsidRDefault="004342EB" w:rsidP="008C6EBC">
      <w:pPr>
        <w:pStyle w:val="a9"/>
        <w:widowControl w:val="0"/>
        <w:autoSpaceDE w:val="0"/>
        <w:autoSpaceDN w:val="0"/>
        <w:spacing w:before="0" w:after="0"/>
        <w:ind w:left="0" w:firstLine="567"/>
        <w:jc w:val="both"/>
      </w:pPr>
      <w:proofErr w:type="gramStart"/>
      <w:r w:rsidRPr="008C6EBC">
        <w:t>Л24 Успешно</w:t>
      </w:r>
      <w:proofErr w:type="gramEnd"/>
      <w:r w:rsidRPr="008C6EBC">
        <w:t xml:space="preserve"> защитивший индивидуальные проекты.</w:t>
      </w:r>
    </w:p>
    <w:p w:rsidR="004342EB" w:rsidRPr="008C6EBC" w:rsidRDefault="004342EB" w:rsidP="008C6EBC">
      <w:pPr>
        <w:pStyle w:val="a7"/>
        <w:ind w:firstLine="567"/>
        <w:jc w:val="both"/>
        <w:rPr>
          <w:lang w:val="ru-RU"/>
        </w:rPr>
      </w:pPr>
      <w:r w:rsidRPr="008C6EBC">
        <w:rPr>
          <w:lang w:val="ru-RU"/>
        </w:rPr>
        <w:t xml:space="preserve">Л25 Демонстрирующий мотивацию участия в проектах различного уровня (федеральных, региональных, районных, </w:t>
      </w:r>
      <w:r w:rsidRPr="008C6EBC">
        <w:rPr>
          <w:bCs/>
          <w:lang w:val="ru-RU"/>
        </w:rPr>
        <w:t>СП ГБПОУ «Оптико-механический лицей»</w:t>
      </w:r>
      <w:r w:rsidRPr="008C6EBC">
        <w:rPr>
          <w:lang w:val="ru-RU"/>
        </w:rPr>
        <w:t xml:space="preserve">). </w:t>
      </w:r>
    </w:p>
    <w:p w:rsidR="004342EB" w:rsidRPr="008C6EBC" w:rsidRDefault="004342EB" w:rsidP="008C6EBC">
      <w:pPr>
        <w:pStyle w:val="a9"/>
        <w:widowControl w:val="0"/>
        <w:autoSpaceDE w:val="0"/>
        <w:autoSpaceDN w:val="0"/>
        <w:spacing w:before="0" w:after="0"/>
        <w:ind w:left="0" w:firstLine="567"/>
        <w:jc w:val="both"/>
      </w:pPr>
      <w:r w:rsidRPr="008C6EBC">
        <w:t>Л26 Демонстрирующий умение собирать портфолио личных и профессиональных достижений.</w:t>
      </w:r>
    </w:p>
    <w:p w:rsidR="004342EB" w:rsidRPr="008C6EBC" w:rsidRDefault="004342EB" w:rsidP="008C6EBC">
      <w:pPr>
        <w:jc w:val="center"/>
        <w:rPr>
          <w:b/>
          <w:sz w:val="28"/>
          <w:szCs w:val="28"/>
        </w:rPr>
      </w:pPr>
    </w:p>
    <w:p w:rsidR="004342EB" w:rsidRPr="008C6EBC" w:rsidRDefault="004342EB" w:rsidP="008C6EBC">
      <w:pPr>
        <w:jc w:val="center"/>
        <w:rPr>
          <w:b/>
          <w:sz w:val="28"/>
          <w:szCs w:val="28"/>
        </w:rPr>
      </w:pPr>
    </w:p>
    <w:p w:rsidR="004342EB" w:rsidRPr="008C6EBC" w:rsidRDefault="004342EB" w:rsidP="008C6EBC">
      <w:pPr>
        <w:jc w:val="center"/>
        <w:rPr>
          <w:b/>
        </w:rPr>
      </w:pPr>
      <w:r w:rsidRPr="008C6EBC">
        <w:rPr>
          <w:b/>
        </w:rPr>
        <w:t>2. СТРУКТУРА И СОДЕРЖАНИЕ УЧЕБНОЙ ДИСЦИПЛИНЫ</w:t>
      </w:r>
    </w:p>
    <w:p w:rsidR="004342EB" w:rsidRPr="008C6EBC" w:rsidRDefault="004342EB" w:rsidP="008C6EBC">
      <w:pPr>
        <w:jc w:val="center"/>
      </w:pPr>
    </w:p>
    <w:p w:rsidR="004342EB" w:rsidRPr="008C6EBC" w:rsidRDefault="004342EB" w:rsidP="008C6EBC">
      <w:pPr>
        <w:rPr>
          <w:b/>
        </w:rPr>
      </w:pPr>
      <w:r w:rsidRPr="008C6EBC">
        <w:rPr>
          <w:b/>
        </w:rPr>
        <w:t>2.1. Объем учебной дисциплины и виды учебной работы</w:t>
      </w:r>
    </w:p>
    <w:p w:rsidR="004342EB" w:rsidRPr="008C6EBC" w:rsidRDefault="004342EB" w:rsidP="008C6EBC"/>
    <w:tbl>
      <w:tblPr>
        <w:tblW w:w="9628" w:type="dxa"/>
        <w:tblInd w:w="-22" w:type="dxa"/>
        <w:tblLayout w:type="fixed"/>
        <w:tblLook w:val="0000" w:firstRow="0" w:lastRow="0" w:firstColumn="0" w:lastColumn="0" w:noHBand="0" w:noVBand="0"/>
      </w:tblPr>
      <w:tblGrid>
        <w:gridCol w:w="7643"/>
        <w:gridCol w:w="1985"/>
      </w:tblGrid>
      <w:tr w:rsidR="004342EB" w:rsidRPr="008C6EBC" w:rsidTr="00C25F7F">
        <w:trPr>
          <w:trHeight w:val="65"/>
        </w:trPr>
        <w:tc>
          <w:tcPr>
            <w:tcW w:w="7643" w:type="dxa"/>
            <w:tcBorders>
              <w:top w:val="single" w:sz="4" w:space="0" w:color="000000"/>
              <w:left w:val="single" w:sz="4" w:space="0" w:color="000000"/>
              <w:bottom w:val="single" w:sz="4" w:space="0" w:color="000000"/>
            </w:tcBorders>
            <w:shd w:val="clear" w:color="auto" w:fill="auto"/>
            <w:vAlign w:val="center"/>
          </w:tcPr>
          <w:p w:rsidR="004342EB" w:rsidRPr="008C6EBC" w:rsidRDefault="004342EB" w:rsidP="008C6EBC">
            <w:pPr>
              <w:jc w:val="center"/>
            </w:pPr>
            <w:r w:rsidRPr="008C6EBC">
              <w:rPr>
                <w:b/>
              </w:rPr>
              <w:t>Вид учебной работы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TableParagraph"/>
              <w:ind w:left="0"/>
              <w:jc w:val="center"/>
              <w:rPr>
                <w:b/>
                <w:sz w:val="24"/>
              </w:rPr>
            </w:pPr>
            <w:r w:rsidRPr="008C6EBC">
              <w:rPr>
                <w:b/>
                <w:sz w:val="24"/>
              </w:rPr>
              <w:t>Объем</w:t>
            </w:r>
            <w:r w:rsidRPr="008C6EBC">
              <w:rPr>
                <w:b/>
                <w:spacing w:val="-4"/>
                <w:sz w:val="24"/>
              </w:rPr>
              <w:t xml:space="preserve"> в </w:t>
            </w:r>
            <w:r w:rsidRPr="008C6EBC">
              <w:rPr>
                <w:b/>
                <w:sz w:val="24"/>
              </w:rPr>
              <w:t>часах</w:t>
            </w:r>
          </w:p>
        </w:tc>
      </w:tr>
      <w:tr w:rsidR="004342EB" w:rsidRPr="008C6EBC" w:rsidTr="00C25F7F">
        <w:trPr>
          <w:trHeight w:val="65"/>
        </w:trPr>
        <w:tc>
          <w:tcPr>
            <w:tcW w:w="7643" w:type="dxa"/>
            <w:tcBorders>
              <w:top w:val="single" w:sz="4" w:space="0" w:color="000000"/>
              <w:left w:val="single" w:sz="4" w:space="0" w:color="000000"/>
              <w:bottom w:val="single" w:sz="4" w:space="0" w:color="000000"/>
            </w:tcBorders>
            <w:shd w:val="clear" w:color="auto" w:fill="auto"/>
            <w:vAlign w:val="center"/>
          </w:tcPr>
          <w:p w:rsidR="004342EB" w:rsidRPr="008C6EBC" w:rsidRDefault="004342EB" w:rsidP="008C6EBC">
            <w:pPr>
              <w:widowControl w:val="0"/>
            </w:pPr>
            <w:r w:rsidRPr="008C6EBC">
              <w:rPr>
                <w:b/>
              </w:rPr>
              <w:t>Объем образовательной программы дисциплины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2EB" w:rsidRPr="008C6EBC" w:rsidRDefault="004342EB" w:rsidP="008C6EBC">
            <w:pPr>
              <w:widowControl w:val="0"/>
              <w:jc w:val="center"/>
              <w:rPr>
                <w:b/>
              </w:rPr>
            </w:pPr>
            <w:r w:rsidRPr="008C6EBC">
              <w:rPr>
                <w:b/>
              </w:rPr>
              <w:t>45</w:t>
            </w:r>
          </w:p>
        </w:tc>
      </w:tr>
      <w:tr w:rsidR="004342EB" w:rsidRPr="008C6EBC" w:rsidTr="00C25F7F">
        <w:trPr>
          <w:trHeight w:val="65"/>
        </w:trPr>
        <w:tc>
          <w:tcPr>
            <w:tcW w:w="7643" w:type="dxa"/>
            <w:tcBorders>
              <w:top w:val="single" w:sz="4" w:space="0" w:color="000000"/>
              <w:left w:val="single" w:sz="4" w:space="0" w:color="000000"/>
              <w:bottom w:val="single" w:sz="4" w:space="0" w:color="000000"/>
            </w:tcBorders>
            <w:shd w:val="clear" w:color="auto" w:fill="auto"/>
            <w:vAlign w:val="center"/>
          </w:tcPr>
          <w:p w:rsidR="004342EB" w:rsidRPr="008C6EBC" w:rsidRDefault="004342EB" w:rsidP="008C6EBC">
            <w:pPr>
              <w:widowControl w:val="0"/>
            </w:pPr>
            <w:r w:rsidRPr="008C6EBC">
              <w:t>в</w:t>
            </w:r>
            <w:r w:rsidRPr="008C6EBC">
              <w:rPr>
                <w:spacing w:val="-2"/>
              </w:rPr>
              <w:t xml:space="preserve"> </w:t>
            </w:r>
            <w:r w:rsidRPr="008C6EBC">
              <w:t>т.ч.:</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2EB" w:rsidRPr="008C6EBC" w:rsidRDefault="004342EB" w:rsidP="008C6EBC">
            <w:pPr>
              <w:widowControl w:val="0"/>
              <w:snapToGrid w:val="0"/>
              <w:jc w:val="center"/>
            </w:pPr>
          </w:p>
        </w:tc>
      </w:tr>
      <w:tr w:rsidR="004342EB" w:rsidRPr="008C6EBC" w:rsidTr="00C25F7F">
        <w:trPr>
          <w:trHeight w:val="65"/>
        </w:trPr>
        <w:tc>
          <w:tcPr>
            <w:tcW w:w="7643" w:type="dxa"/>
            <w:tcBorders>
              <w:top w:val="single" w:sz="4" w:space="0" w:color="000000"/>
              <w:left w:val="single" w:sz="4" w:space="0" w:color="000000"/>
              <w:bottom w:val="single" w:sz="4" w:space="0" w:color="000000"/>
            </w:tcBorders>
            <w:shd w:val="clear" w:color="auto" w:fill="auto"/>
            <w:vAlign w:val="center"/>
          </w:tcPr>
          <w:p w:rsidR="004342EB" w:rsidRPr="008C6EBC" w:rsidRDefault="004342EB" w:rsidP="008C6EBC">
            <w:pPr>
              <w:widowControl w:val="0"/>
              <w:ind w:firstLine="582"/>
            </w:pPr>
            <w:r w:rsidRPr="008C6EBC">
              <w:t>теоретическое обучение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2EB" w:rsidRPr="008C6EBC" w:rsidRDefault="004342EB" w:rsidP="008C6EBC">
            <w:pPr>
              <w:widowControl w:val="0"/>
              <w:jc w:val="center"/>
            </w:pPr>
            <w:r w:rsidRPr="008C6EBC">
              <w:t>24</w:t>
            </w:r>
          </w:p>
        </w:tc>
      </w:tr>
      <w:tr w:rsidR="004342EB" w:rsidRPr="008C6EBC" w:rsidTr="00C25F7F">
        <w:trPr>
          <w:trHeight w:val="65"/>
        </w:trPr>
        <w:tc>
          <w:tcPr>
            <w:tcW w:w="7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2EB" w:rsidRPr="008C6EBC" w:rsidRDefault="004342EB" w:rsidP="008C6EBC">
            <w:pPr>
              <w:widowControl w:val="0"/>
              <w:ind w:firstLine="582"/>
            </w:pPr>
            <w:r w:rsidRPr="008C6EBC">
              <w:t xml:space="preserve">лабораторные работы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2EB" w:rsidRPr="008C6EBC" w:rsidRDefault="004342EB" w:rsidP="008C6EBC">
            <w:pPr>
              <w:widowControl w:val="0"/>
              <w:jc w:val="center"/>
            </w:pPr>
            <w:r w:rsidRPr="008C6EBC">
              <w:t>19</w:t>
            </w:r>
          </w:p>
        </w:tc>
      </w:tr>
      <w:tr w:rsidR="004342EB" w:rsidRPr="008C6EBC" w:rsidTr="00C25F7F">
        <w:trPr>
          <w:trHeight w:val="65"/>
        </w:trPr>
        <w:tc>
          <w:tcPr>
            <w:tcW w:w="7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2EB" w:rsidRPr="008C6EBC" w:rsidRDefault="004342EB" w:rsidP="008C6EBC">
            <w:pPr>
              <w:widowControl w:val="0"/>
            </w:pPr>
            <w:r w:rsidRPr="008C6EBC">
              <w:rPr>
                <w:b/>
              </w:rPr>
              <w:t>Промежуточная аттестация</w:t>
            </w:r>
            <w:r w:rsidRPr="008C6EBC">
              <w:t xml:space="preserve"> (дифференцированный зачет)</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2EB" w:rsidRPr="008C6EBC" w:rsidRDefault="004342EB" w:rsidP="008C6EBC">
            <w:pPr>
              <w:widowControl w:val="0"/>
              <w:jc w:val="center"/>
            </w:pPr>
            <w:r w:rsidRPr="008C6EBC">
              <w:t>2</w:t>
            </w:r>
          </w:p>
        </w:tc>
      </w:tr>
    </w:tbl>
    <w:p w:rsidR="004342EB" w:rsidRPr="008C6EBC" w:rsidRDefault="004342EB" w:rsidP="008C6EBC">
      <w:pPr>
        <w:sectPr w:rsidR="004342EB" w:rsidRPr="008C6EBC" w:rsidSect="00C25F7F">
          <w:footerReference w:type="default" r:id="rId26"/>
          <w:pgSz w:w="11906" w:h="16838"/>
          <w:pgMar w:top="851" w:right="850" w:bottom="1134" w:left="1134" w:header="708" w:footer="708" w:gutter="0"/>
          <w:cols w:space="708"/>
          <w:docGrid w:linePitch="360"/>
        </w:sectPr>
      </w:pPr>
    </w:p>
    <w:p w:rsidR="004342EB" w:rsidRPr="008C6EBC" w:rsidRDefault="004342EB" w:rsidP="008C6EBC">
      <w:pPr>
        <w:numPr>
          <w:ilvl w:val="1"/>
          <w:numId w:val="10"/>
        </w:numPr>
        <w:ind w:left="0"/>
        <w:rPr>
          <w:sz w:val="32"/>
        </w:rPr>
      </w:pPr>
      <w:r w:rsidRPr="008C6EBC">
        <w:rPr>
          <w:b/>
          <w:bCs/>
          <w:szCs w:val="20"/>
        </w:rPr>
        <w:lastRenderedPageBreak/>
        <w:t xml:space="preserve">Тематический план и содержание учебной дисциплины </w:t>
      </w:r>
    </w:p>
    <w:p w:rsidR="004342EB" w:rsidRPr="008C6EBC" w:rsidRDefault="004342EB" w:rsidP="008C6EBC">
      <w:pPr>
        <w:rPr>
          <w:sz w:val="12"/>
          <w:szCs w:val="12"/>
        </w:rPr>
      </w:pPr>
    </w:p>
    <w:tbl>
      <w:tblPr>
        <w:tblW w:w="15167" w:type="dxa"/>
        <w:tblInd w:w="108" w:type="dxa"/>
        <w:tblLayout w:type="fixed"/>
        <w:tblLook w:val="0000" w:firstRow="0" w:lastRow="0" w:firstColumn="0" w:lastColumn="0" w:noHBand="0" w:noVBand="0"/>
      </w:tblPr>
      <w:tblGrid>
        <w:gridCol w:w="2835"/>
        <w:gridCol w:w="8930"/>
        <w:gridCol w:w="851"/>
        <w:gridCol w:w="2551"/>
      </w:tblGrid>
      <w:tr w:rsidR="004342EB" w:rsidRPr="008C6EBC" w:rsidTr="00C25F7F">
        <w:trPr>
          <w:trHeight w:val="23"/>
        </w:trPr>
        <w:tc>
          <w:tcPr>
            <w:tcW w:w="2835"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widowControl w:val="0"/>
              <w:jc w:val="center"/>
            </w:pPr>
            <w:r w:rsidRPr="008C6EBC">
              <w:rPr>
                <w:b/>
                <w:bCs/>
                <w:sz w:val="20"/>
                <w:szCs w:val="20"/>
              </w:rPr>
              <w:t>Наименование тем</w:t>
            </w:r>
          </w:p>
        </w:tc>
        <w:tc>
          <w:tcPr>
            <w:tcW w:w="8930"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widowControl w:val="0"/>
              <w:jc w:val="center"/>
            </w:pPr>
            <w:r w:rsidRPr="008C6EBC">
              <w:rPr>
                <w:b/>
                <w:bCs/>
                <w:sz w:val="20"/>
                <w:szCs w:val="20"/>
              </w:rPr>
              <w:t>Содержание учебного материала и формы организации деятельности обучающихся</w:t>
            </w:r>
          </w:p>
          <w:p w:rsidR="004342EB" w:rsidRPr="008C6EBC" w:rsidRDefault="004342EB" w:rsidP="008C6EBC">
            <w:pPr>
              <w:widowControl w:val="0"/>
              <w:jc w:val="center"/>
              <w:rPr>
                <w:b/>
                <w:bCs/>
                <w:sz w:val="20"/>
                <w:szCs w:val="20"/>
              </w:rPr>
            </w:pP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widowControl w:val="0"/>
              <w:jc w:val="center"/>
            </w:pPr>
            <w:r w:rsidRPr="008C6EBC">
              <w:rPr>
                <w:b/>
                <w:bCs/>
                <w:sz w:val="20"/>
                <w:szCs w:val="20"/>
              </w:rPr>
              <w:t>Объем часов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widowControl w:val="0"/>
              <w:jc w:val="center"/>
            </w:pPr>
            <w:r w:rsidRPr="008C6EBC">
              <w:rPr>
                <w:b/>
                <w:bCs/>
                <w:sz w:val="20"/>
                <w:szCs w:val="20"/>
              </w:rPr>
              <w:t>Коды компетенций, формируемые элементом программы</w:t>
            </w:r>
          </w:p>
        </w:tc>
      </w:tr>
      <w:tr w:rsidR="004342EB" w:rsidRPr="008C6EBC" w:rsidTr="00C25F7F">
        <w:trPr>
          <w:trHeight w:val="23"/>
        </w:trPr>
        <w:tc>
          <w:tcPr>
            <w:tcW w:w="11765" w:type="dxa"/>
            <w:gridSpan w:val="2"/>
            <w:tcBorders>
              <w:top w:val="single" w:sz="4" w:space="0" w:color="000000"/>
              <w:left w:val="single" w:sz="4" w:space="0" w:color="000000"/>
              <w:bottom w:val="single" w:sz="4" w:space="0" w:color="000000"/>
            </w:tcBorders>
            <w:shd w:val="clear" w:color="auto" w:fill="auto"/>
          </w:tcPr>
          <w:p w:rsidR="004342EB" w:rsidRPr="008C6EBC" w:rsidRDefault="004342EB" w:rsidP="008C6EBC">
            <w:pPr>
              <w:widowControl w:val="0"/>
              <w:rPr>
                <w:b/>
                <w:bCs/>
                <w:sz w:val="20"/>
                <w:szCs w:val="20"/>
              </w:rPr>
            </w:pPr>
            <w:r w:rsidRPr="008C6EBC">
              <w:rPr>
                <w:b/>
              </w:rPr>
              <w:t>Тема 1. Введение в дизайн</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widowControl w:val="0"/>
              <w:jc w:val="center"/>
              <w:rPr>
                <w:b/>
                <w:bCs/>
                <w:szCs w:val="20"/>
              </w:rPr>
            </w:pPr>
            <w:r w:rsidRPr="008C6EBC">
              <w:rPr>
                <w:b/>
                <w:bCs/>
                <w:szCs w:val="20"/>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widowControl w:val="0"/>
              <w:jc w:val="center"/>
              <w:rPr>
                <w:b/>
                <w:bCs/>
                <w:sz w:val="20"/>
                <w:szCs w:val="20"/>
              </w:rPr>
            </w:pPr>
          </w:p>
        </w:tc>
      </w:tr>
      <w:tr w:rsidR="004342EB" w:rsidRPr="008C6EBC" w:rsidTr="00C25F7F">
        <w:trPr>
          <w:trHeight w:val="70"/>
        </w:trPr>
        <w:tc>
          <w:tcPr>
            <w:tcW w:w="2835" w:type="dxa"/>
            <w:tcBorders>
              <w:top w:val="single" w:sz="4" w:space="0" w:color="000000"/>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8930" w:type="dxa"/>
            <w:tcBorders>
              <w:top w:val="single" w:sz="4" w:space="0" w:color="000000"/>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color w:val="000000"/>
              </w:rPr>
            </w:pPr>
            <w:r w:rsidRPr="008C6EBC">
              <w:rPr>
                <w:bCs/>
                <w:iCs/>
                <w:color w:val="000000"/>
              </w:rPr>
              <w:t>Дизайн, основные понятия. Истоки возникновения. Дизайн как профессия.</w:t>
            </w:r>
            <w:r w:rsidRPr="008C6EBC">
              <w:rPr>
                <w:bCs/>
                <w:iCs/>
              </w:rPr>
              <w:t xml:space="preserve">  </w:t>
            </w:r>
          </w:p>
        </w:tc>
        <w:tc>
          <w:tcPr>
            <w:tcW w:w="851" w:type="dxa"/>
            <w:tcBorders>
              <w:top w:val="single" w:sz="4" w:space="0" w:color="000000"/>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C6EBC">
              <w:rPr>
                <w:bCs/>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color w:val="000000"/>
                <w:sz w:val="24"/>
                <w:szCs w:val="24"/>
              </w:rPr>
            </w:pPr>
          </w:p>
        </w:tc>
      </w:tr>
      <w:tr w:rsidR="004342EB" w:rsidRPr="008C6EBC" w:rsidTr="00C25F7F">
        <w:trPr>
          <w:trHeight w:val="70"/>
        </w:trPr>
        <w:tc>
          <w:tcPr>
            <w:tcW w:w="2835" w:type="dxa"/>
            <w:vMerge w:val="restart"/>
            <w:tcBorders>
              <w:top w:val="single" w:sz="4" w:space="0" w:color="000000"/>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rPr>
            </w:pPr>
            <w:r w:rsidRPr="008C6EBC">
              <w:rPr>
                <w:bCs/>
                <w:iCs/>
              </w:rPr>
              <w:t>Основы дизайна. Дизайн и среда.</w:t>
            </w:r>
          </w:p>
        </w:tc>
        <w:tc>
          <w:tcPr>
            <w:tcW w:w="8930" w:type="dxa"/>
            <w:tcBorders>
              <w:top w:val="single" w:sz="4" w:space="0" w:color="000000"/>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color w:val="000000"/>
              </w:rPr>
            </w:pPr>
            <w:r w:rsidRPr="008C6EBC">
              <w:rPr>
                <w:b/>
                <w:bCs/>
                <w:iCs/>
                <w:color w:val="000000"/>
              </w:rPr>
              <w:t>Содержание:</w:t>
            </w:r>
          </w:p>
        </w:tc>
        <w:tc>
          <w:tcPr>
            <w:tcW w:w="851" w:type="dxa"/>
            <w:tcBorders>
              <w:top w:val="single" w:sz="4" w:space="0" w:color="000000"/>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color w:val="000000"/>
                <w:sz w:val="24"/>
                <w:szCs w:val="24"/>
              </w:rPr>
            </w:pPr>
          </w:p>
        </w:tc>
      </w:tr>
      <w:tr w:rsidR="004342EB" w:rsidRPr="008C6EBC" w:rsidTr="00C25F7F">
        <w:trPr>
          <w:trHeight w:val="430"/>
        </w:trPr>
        <w:tc>
          <w:tcPr>
            <w:tcW w:w="2835" w:type="dxa"/>
            <w:vMerge/>
            <w:tcBorders>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color w:val="FF0000"/>
              </w:rPr>
            </w:pPr>
          </w:p>
        </w:tc>
        <w:tc>
          <w:tcPr>
            <w:tcW w:w="8930" w:type="dxa"/>
            <w:tcBorders>
              <w:top w:val="single" w:sz="4" w:space="0" w:color="000000"/>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rPr>
                <w:bCs/>
                <w:iCs/>
              </w:rPr>
              <w:t>Виды дизайна. Сфера применения графического дизайна. Роль графического дизайна в формировании социокультурной среды. Ответственность графического дизайнера за визуализацию культурного кода современности.</w:t>
            </w:r>
          </w:p>
        </w:tc>
        <w:tc>
          <w:tcPr>
            <w:tcW w:w="851" w:type="dxa"/>
            <w:tcBorders>
              <w:top w:val="single" w:sz="4" w:space="0" w:color="000000"/>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C6EBC">
              <w:t>1</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rPr>
            </w:pPr>
            <w:r w:rsidRPr="008C6EBC">
              <w:rPr>
                <w:rFonts w:ascii="Times New Roman" w:hAnsi="Times New Roman" w:cs="Times New Roman"/>
                <w:color w:val="000000"/>
                <w:sz w:val="24"/>
                <w:szCs w:val="24"/>
              </w:rPr>
              <w:t>ОК 01- ОК 03, ОК 05, ОК 07, ОК 09</w:t>
            </w:r>
          </w:p>
          <w:p w:rsidR="004342EB" w:rsidRPr="008C6EBC" w:rsidRDefault="004342EB" w:rsidP="008C6EBC">
            <w:pPr>
              <w:pStyle w:val="ConsPlusNormal"/>
              <w:jc w:val="center"/>
              <w:rPr>
                <w:rFonts w:ascii="Times New Roman" w:hAnsi="Times New Roman" w:cs="Times New Roman"/>
              </w:rPr>
            </w:pPr>
            <w:r w:rsidRPr="008C6EBC">
              <w:rPr>
                <w:rFonts w:ascii="Times New Roman" w:hAnsi="Times New Roman" w:cs="Times New Roman"/>
                <w:color w:val="000000"/>
                <w:sz w:val="24"/>
                <w:szCs w:val="24"/>
              </w:rPr>
              <w:t>ПК 1.1, ПК 1.2</w:t>
            </w:r>
          </w:p>
          <w:p w:rsidR="004342EB" w:rsidRPr="008C6EBC" w:rsidRDefault="004342EB" w:rsidP="008C6EBC">
            <w:pPr>
              <w:pStyle w:val="ConsPlusNormal"/>
              <w:jc w:val="center"/>
              <w:rPr>
                <w:rFonts w:ascii="Times New Roman" w:hAnsi="Times New Roman" w:cs="Times New Roman"/>
              </w:rPr>
            </w:pPr>
            <w:r w:rsidRPr="008C6EBC">
              <w:rPr>
                <w:rFonts w:ascii="Times New Roman" w:hAnsi="Times New Roman" w:cs="Times New Roman"/>
                <w:color w:val="000000"/>
                <w:sz w:val="24"/>
                <w:szCs w:val="24"/>
              </w:rPr>
              <w:t xml:space="preserve">ПК 2.2, ПК 2.3 </w:t>
            </w:r>
          </w:p>
          <w:p w:rsidR="004342EB" w:rsidRPr="008C6EBC" w:rsidRDefault="004342EB" w:rsidP="008C6EBC">
            <w:pPr>
              <w:pStyle w:val="ConsPlusNormal"/>
              <w:jc w:val="center"/>
              <w:rPr>
                <w:rFonts w:ascii="Times New Roman" w:hAnsi="Times New Roman" w:cs="Times New Roman"/>
              </w:rPr>
            </w:pPr>
            <w:r w:rsidRPr="008C6EBC">
              <w:rPr>
                <w:rFonts w:ascii="Times New Roman" w:hAnsi="Times New Roman" w:cs="Times New Roman"/>
                <w:color w:val="000000"/>
                <w:sz w:val="24"/>
                <w:szCs w:val="24"/>
              </w:rPr>
              <w:t>ПК 4.1</w:t>
            </w:r>
          </w:p>
          <w:p w:rsidR="004342EB" w:rsidRPr="008C6EBC" w:rsidRDefault="004342EB" w:rsidP="008C6EBC">
            <w:pPr>
              <w:pStyle w:val="ConsPlusNormal"/>
              <w:jc w:val="center"/>
              <w:rPr>
                <w:rFonts w:ascii="Times New Roman" w:hAnsi="Times New Roman" w:cs="Times New Roman"/>
                <w:color w:val="FF0000"/>
                <w:sz w:val="24"/>
                <w:szCs w:val="24"/>
              </w:rPr>
            </w:pPr>
          </w:p>
        </w:tc>
      </w:tr>
      <w:tr w:rsidR="004342EB" w:rsidRPr="008C6EBC" w:rsidTr="00C25F7F">
        <w:trPr>
          <w:trHeight w:val="70"/>
        </w:trPr>
        <w:tc>
          <w:tcPr>
            <w:tcW w:w="11765" w:type="dxa"/>
            <w:gridSpan w:val="2"/>
            <w:tcBorders>
              <w:top w:val="single" w:sz="4" w:space="0" w:color="000000"/>
              <w:left w:val="single" w:sz="4" w:space="0" w:color="000000"/>
              <w:bottom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color w:val="000000"/>
              </w:rPr>
            </w:pPr>
            <w:r w:rsidRPr="008C6EBC">
              <w:rPr>
                <w:b/>
              </w:rPr>
              <w:t>Тема 2. Художественный образ в дизайне</w:t>
            </w:r>
          </w:p>
        </w:tc>
        <w:tc>
          <w:tcPr>
            <w:tcW w:w="851" w:type="dxa"/>
            <w:tcBorders>
              <w:top w:val="single" w:sz="4" w:space="0" w:color="000000"/>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C6EBC">
              <w:rPr>
                <w:b/>
                <w:bCs/>
              </w:rPr>
              <w:t>7</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color w:val="000000"/>
                <w:sz w:val="24"/>
                <w:szCs w:val="24"/>
              </w:rPr>
            </w:pPr>
          </w:p>
        </w:tc>
      </w:tr>
      <w:tr w:rsidR="004342EB" w:rsidRPr="008C6EBC" w:rsidTr="00C25F7F">
        <w:trPr>
          <w:trHeight w:val="70"/>
        </w:trPr>
        <w:tc>
          <w:tcPr>
            <w:tcW w:w="2835" w:type="dxa"/>
            <w:vMerge w:val="restart"/>
            <w:tcBorders>
              <w:top w:val="single" w:sz="4" w:space="0" w:color="auto"/>
              <w:left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rPr>
            </w:pPr>
            <w:r w:rsidRPr="008C6EBC">
              <w:rPr>
                <w:bCs/>
                <w:iCs/>
              </w:rPr>
              <w:t xml:space="preserve">Пятно, линия, точка как средство </w:t>
            </w:r>
            <w:proofErr w:type="gramStart"/>
            <w:r w:rsidRPr="008C6EBC">
              <w:rPr>
                <w:bCs/>
                <w:iCs/>
              </w:rPr>
              <w:t>выразитель-</w:t>
            </w:r>
            <w:proofErr w:type="spellStart"/>
            <w:r w:rsidRPr="008C6EBC">
              <w:rPr>
                <w:bCs/>
                <w:iCs/>
              </w:rPr>
              <w:t>ности</w:t>
            </w:r>
            <w:proofErr w:type="spellEnd"/>
            <w:proofErr w:type="gramEnd"/>
            <w:r w:rsidRPr="008C6EBC">
              <w:rPr>
                <w:bCs/>
                <w:iCs/>
              </w:rPr>
              <w:t xml:space="preserve"> в графике</w:t>
            </w:r>
          </w:p>
        </w:tc>
        <w:tc>
          <w:tcPr>
            <w:tcW w:w="8930" w:type="dxa"/>
            <w:tcBorders>
              <w:top w:val="single" w:sz="4" w:space="0" w:color="000000"/>
              <w:left w:val="single" w:sz="4" w:space="0" w:color="auto"/>
            </w:tcBorders>
            <w:shd w:val="clear" w:color="auto" w:fill="auto"/>
          </w:tcPr>
          <w:p w:rsidR="004342EB" w:rsidRPr="008C6EBC" w:rsidRDefault="004342EB" w:rsidP="008C6EBC">
            <w:pPr>
              <w:tabs>
                <w:tab w:val="left" w:pos="916"/>
                <w:tab w:val="left" w:pos="1832"/>
                <w:tab w:val="left" w:pos="25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C6EBC">
              <w:rPr>
                <w:b/>
                <w:bCs/>
                <w:iCs/>
                <w:color w:val="000000"/>
              </w:rPr>
              <w:t>Содержание:</w:t>
            </w:r>
          </w:p>
        </w:tc>
        <w:tc>
          <w:tcPr>
            <w:tcW w:w="851" w:type="dxa"/>
            <w:tcBorders>
              <w:top w:val="single" w:sz="4" w:space="0" w:color="000000"/>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ConsPlusNormal"/>
              <w:snapToGrid w:val="0"/>
              <w:jc w:val="center"/>
              <w:rPr>
                <w:rFonts w:ascii="Times New Roman" w:hAnsi="Times New Roman" w:cs="Times New Roman"/>
                <w:bCs/>
                <w:color w:val="FF0000"/>
                <w:sz w:val="24"/>
                <w:szCs w:val="24"/>
              </w:rPr>
            </w:pPr>
          </w:p>
        </w:tc>
      </w:tr>
      <w:tr w:rsidR="004342EB" w:rsidRPr="008C6EBC" w:rsidTr="00C25F7F">
        <w:trPr>
          <w:trHeight w:val="70"/>
        </w:trPr>
        <w:tc>
          <w:tcPr>
            <w:tcW w:w="2835" w:type="dxa"/>
            <w:vMerge/>
            <w:tcBorders>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8930" w:type="dxa"/>
            <w:tcBorders>
              <w:top w:val="single" w:sz="4" w:space="0" w:color="000000"/>
              <w:left w:val="single" w:sz="4" w:space="0" w:color="auto"/>
            </w:tcBorders>
            <w:shd w:val="clear" w:color="auto" w:fill="auto"/>
          </w:tcPr>
          <w:p w:rsidR="004342EB" w:rsidRPr="008C6EBC" w:rsidRDefault="004342EB" w:rsidP="008C6EBC">
            <w:pPr>
              <w:tabs>
                <w:tab w:val="left" w:pos="916"/>
                <w:tab w:val="left" w:pos="1832"/>
                <w:tab w:val="left" w:pos="25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rsidRPr="008C6EBC">
              <w:rPr>
                <w:bCs/>
              </w:rPr>
              <w:t xml:space="preserve">Форма. Принципы формообразования. Понятие пятна, линии. Пятно и линия как средства выразительности в графике. </w:t>
            </w:r>
          </w:p>
        </w:tc>
        <w:tc>
          <w:tcPr>
            <w:tcW w:w="851" w:type="dxa"/>
            <w:tcBorders>
              <w:top w:val="single" w:sz="4" w:space="0" w:color="000000"/>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C6EBC">
              <w:t>1</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ConsPlusNormal"/>
              <w:snapToGrid w:val="0"/>
              <w:jc w:val="center"/>
              <w:rPr>
                <w:rFonts w:ascii="Times New Roman" w:hAnsi="Times New Roman" w:cs="Times New Roman"/>
                <w:bCs/>
                <w:color w:val="FF0000"/>
                <w:sz w:val="24"/>
                <w:szCs w:val="24"/>
              </w:rPr>
            </w:pPr>
          </w:p>
        </w:tc>
      </w:tr>
      <w:tr w:rsidR="004342EB" w:rsidRPr="008C6EBC" w:rsidTr="00C25F7F">
        <w:trPr>
          <w:trHeight w:val="70"/>
        </w:trPr>
        <w:tc>
          <w:tcPr>
            <w:tcW w:w="2835" w:type="dxa"/>
            <w:vMerge w:val="restart"/>
            <w:tcBorders>
              <w:top w:val="single" w:sz="4" w:space="0" w:color="auto"/>
              <w:left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8C6EBC">
              <w:rPr>
                <w:bCs/>
                <w:iCs/>
              </w:rPr>
              <w:t>Тон и текстура. План и ракурс</w:t>
            </w:r>
          </w:p>
        </w:tc>
        <w:tc>
          <w:tcPr>
            <w:tcW w:w="8930" w:type="dxa"/>
            <w:tcBorders>
              <w:top w:val="single" w:sz="4" w:space="0" w:color="000000"/>
              <w:left w:val="single" w:sz="4" w:space="0" w:color="auto"/>
            </w:tcBorders>
            <w:shd w:val="clear" w:color="auto" w:fill="auto"/>
          </w:tcPr>
          <w:p w:rsidR="004342EB" w:rsidRPr="008C6EBC" w:rsidRDefault="004342EB" w:rsidP="008C6EBC">
            <w:pPr>
              <w:tabs>
                <w:tab w:val="left" w:pos="916"/>
                <w:tab w:val="left" w:pos="1832"/>
                <w:tab w:val="left" w:pos="25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C6EBC">
              <w:rPr>
                <w:b/>
                <w:bCs/>
                <w:iCs/>
                <w:color w:val="000000"/>
              </w:rPr>
              <w:t>Содержание:</w:t>
            </w:r>
          </w:p>
        </w:tc>
        <w:tc>
          <w:tcPr>
            <w:tcW w:w="851" w:type="dxa"/>
            <w:tcBorders>
              <w:top w:val="single" w:sz="4" w:space="0" w:color="000000"/>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ConsPlusNormal"/>
              <w:snapToGrid w:val="0"/>
              <w:jc w:val="center"/>
              <w:rPr>
                <w:rFonts w:ascii="Times New Roman" w:hAnsi="Times New Roman" w:cs="Times New Roman"/>
                <w:bCs/>
                <w:color w:val="FF0000"/>
                <w:sz w:val="24"/>
                <w:szCs w:val="24"/>
              </w:rPr>
            </w:pPr>
          </w:p>
        </w:tc>
      </w:tr>
      <w:tr w:rsidR="004342EB" w:rsidRPr="008C6EBC" w:rsidTr="00C25F7F">
        <w:trPr>
          <w:trHeight w:val="70"/>
        </w:trPr>
        <w:tc>
          <w:tcPr>
            <w:tcW w:w="2835" w:type="dxa"/>
            <w:vMerge/>
            <w:tcBorders>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i/>
                <w:color w:val="FF0000"/>
              </w:rPr>
            </w:pP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color w:val="FF0000"/>
              </w:rPr>
            </w:pPr>
            <w:r w:rsidRPr="008C6EBC">
              <w:rPr>
                <w:bCs/>
              </w:rPr>
              <w:t>Тональность графической композиции. Тональные растяжки (градиент) – средства передачи объема и пространства. Специальные выразительные средства – план и ракурс. Фактура и текстура. Использование фактуры и текстуры как средства выразительности в графике и дизайне. Возможности и особенности применения.</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C6EBC">
              <w:rPr>
                <w:bCs/>
              </w:rPr>
              <w:t>1</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FF0000"/>
              </w:rPr>
            </w:pPr>
          </w:p>
        </w:tc>
      </w:tr>
      <w:tr w:rsidR="004342EB" w:rsidRPr="008C6EBC" w:rsidTr="00C25F7F">
        <w:trPr>
          <w:trHeight w:val="70"/>
        </w:trPr>
        <w:tc>
          <w:tcPr>
            <w:tcW w:w="2835" w:type="dxa"/>
            <w:vMerge w:val="restart"/>
            <w:tcBorders>
              <w:top w:val="single" w:sz="4" w:space="0" w:color="auto"/>
              <w:left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rPr>
            </w:pPr>
            <w:r w:rsidRPr="008C6EBC">
              <w:rPr>
                <w:bCs/>
                <w:iCs/>
              </w:rPr>
              <w:t>Выразительность цвета в дизайне</w:t>
            </w: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5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C6EBC">
              <w:rPr>
                <w:b/>
                <w:bCs/>
                <w:iCs/>
                <w:color w:val="000000"/>
              </w:rPr>
              <w:t>Содержание:</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FF0000"/>
              </w:rPr>
            </w:pPr>
          </w:p>
        </w:tc>
      </w:tr>
      <w:tr w:rsidR="004342EB" w:rsidRPr="008C6EBC" w:rsidTr="00C25F7F">
        <w:trPr>
          <w:trHeight w:val="70"/>
        </w:trPr>
        <w:tc>
          <w:tcPr>
            <w:tcW w:w="2835" w:type="dxa"/>
            <w:vMerge/>
            <w:tcBorders>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rPr>
            </w:pP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color w:val="FF0000"/>
              </w:rPr>
            </w:pPr>
            <w:r w:rsidRPr="008C6EBC">
              <w:rPr>
                <w:bCs/>
                <w:color w:val="000000"/>
              </w:rPr>
              <w:t>Образность цвета в дизайне. Восприятие образа с точки зрения п</w:t>
            </w:r>
            <w:r w:rsidRPr="008C6EBC">
              <w:rPr>
                <w:bCs/>
              </w:rPr>
              <w:t>сихологии цвета.</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C6EBC">
              <w:rPr>
                <w:bCs/>
              </w:rPr>
              <w:t>1</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FF0000"/>
              </w:rPr>
            </w:pPr>
          </w:p>
        </w:tc>
      </w:tr>
      <w:tr w:rsidR="004342EB" w:rsidRPr="008C6EBC" w:rsidTr="00C25F7F">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i/>
                <w:color w:val="FF0000"/>
              </w:rPr>
            </w:pP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rsidRPr="008C6EBC">
              <w:rPr>
                <w:b/>
                <w:bCs/>
              </w:rPr>
              <w:t xml:space="preserve">Лабораторная работа №1 </w:t>
            </w:r>
            <w:r w:rsidRPr="008C6EBC">
              <w:rPr>
                <w:bCs/>
              </w:rPr>
              <w:t>Создание 3-х эскизов композиций на выражение эмоций при помощи пятна, линии и точки.</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C6EBC">
              <w:rPr>
                <w:bCs/>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FF0000"/>
              </w:rPr>
            </w:pPr>
          </w:p>
        </w:tc>
      </w:tr>
      <w:tr w:rsidR="004342EB" w:rsidRPr="008C6EBC" w:rsidTr="00C25F7F">
        <w:trPr>
          <w:trHeight w:val="23"/>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i/>
                <w:color w:val="FF0000"/>
              </w:rPr>
            </w:pP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rsidRPr="008C6EBC">
              <w:rPr>
                <w:b/>
                <w:bCs/>
              </w:rPr>
              <w:t xml:space="preserve">Лабораторная работа №2 </w:t>
            </w:r>
            <w:r w:rsidRPr="008C6EBC">
              <w:rPr>
                <w:bCs/>
              </w:rPr>
              <w:t xml:space="preserve">Создание тонального композиционного эскиза «Злой и добрый репейник» с применением текстуры </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8C6EBC">
              <w:rPr>
                <w:bCs/>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FF0000"/>
              </w:rPr>
            </w:pPr>
          </w:p>
        </w:tc>
      </w:tr>
      <w:tr w:rsidR="004342EB" w:rsidRPr="008C6EBC" w:rsidTr="00C25F7F">
        <w:trPr>
          <w:trHeight w:val="70"/>
        </w:trPr>
        <w:tc>
          <w:tcPr>
            <w:tcW w:w="11765" w:type="dxa"/>
            <w:gridSpan w:val="2"/>
            <w:tcBorders>
              <w:top w:val="single" w:sz="4" w:space="0" w:color="auto"/>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rPr>
            </w:pPr>
            <w:r w:rsidRPr="008C6EBC">
              <w:rPr>
                <w:b/>
                <w:bCs/>
                <w:color w:val="000000"/>
              </w:rPr>
              <w:t>Тема 3. Законы зрительного восприятия в объектах дизайна</w:t>
            </w:r>
          </w:p>
        </w:tc>
        <w:tc>
          <w:tcPr>
            <w:tcW w:w="851" w:type="dxa"/>
            <w:tcBorders>
              <w:top w:val="single" w:sz="4" w:space="0" w:color="000000"/>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C6EBC">
              <w:rPr>
                <w:b/>
                <w:bCs/>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color w:val="000000"/>
                <w:sz w:val="24"/>
                <w:szCs w:val="24"/>
              </w:rPr>
            </w:pPr>
          </w:p>
        </w:tc>
      </w:tr>
      <w:tr w:rsidR="004342EB" w:rsidRPr="008C6EBC" w:rsidTr="00C25F7F">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8930" w:type="dxa"/>
            <w:tcBorders>
              <w:top w:val="single" w:sz="4" w:space="0" w:color="000000"/>
              <w:left w:val="single" w:sz="4" w:space="0" w:color="auto"/>
              <w:bottom w:val="nil"/>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xml:space="preserve">Основные законы восприятия графики. </w:t>
            </w:r>
          </w:p>
        </w:tc>
        <w:tc>
          <w:tcPr>
            <w:tcW w:w="851" w:type="dxa"/>
            <w:tcBorders>
              <w:top w:val="single" w:sz="4" w:space="0" w:color="000000"/>
              <w:left w:val="single" w:sz="4" w:space="0" w:color="000000"/>
              <w:bottom w:val="nil"/>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C6EBC">
              <w:rPr>
                <w:bCs/>
              </w:rPr>
              <w:t>1</w:t>
            </w:r>
          </w:p>
        </w:tc>
        <w:tc>
          <w:tcPr>
            <w:tcW w:w="2551" w:type="dxa"/>
            <w:vMerge w:val="restart"/>
            <w:tcBorders>
              <w:top w:val="single" w:sz="4" w:space="0" w:color="000000"/>
              <w:left w:val="single" w:sz="4" w:space="0" w:color="000000"/>
              <w:bottom w:val="nil"/>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rPr>
            </w:pPr>
            <w:r w:rsidRPr="008C6EBC">
              <w:rPr>
                <w:rFonts w:ascii="Times New Roman" w:hAnsi="Times New Roman" w:cs="Times New Roman"/>
                <w:color w:val="000000"/>
                <w:sz w:val="24"/>
                <w:szCs w:val="24"/>
              </w:rPr>
              <w:t xml:space="preserve">ОК 01, ОК 02, ОК 09 </w:t>
            </w:r>
          </w:p>
          <w:p w:rsidR="004342EB" w:rsidRPr="008C6EBC" w:rsidRDefault="004342EB" w:rsidP="008C6EBC">
            <w:pPr>
              <w:pStyle w:val="ConsPlusNormal"/>
              <w:jc w:val="center"/>
              <w:rPr>
                <w:rFonts w:ascii="Times New Roman" w:hAnsi="Times New Roman" w:cs="Times New Roman"/>
              </w:rPr>
            </w:pPr>
            <w:r w:rsidRPr="008C6EBC">
              <w:rPr>
                <w:rFonts w:ascii="Times New Roman" w:hAnsi="Times New Roman" w:cs="Times New Roman"/>
                <w:color w:val="000000"/>
                <w:sz w:val="24"/>
                <w:szCs w:val="24"/>
              </w:rPr>
              <w:t>ПК 1.1, ПК 1.2</w:t>
            </w:r>
          </w:p>
          <w:p w:rsidR="004342EB" w:rsidRPr="008C6EBC" w:rsidRDefault="004342EB" w:rsidP="008C6EBC">
            <w:pPr>
              <w:pStyle w:val="ConsPlusNormal"/>
              <w:jc w:val="center"/>
              <w:rPr>
                <w:rFonts w:ascii="Times New Roman" w:hAnsi="Times New Roman" w:cs="Times New Roman"/>
              </w:rPr>
            </w:pPr>
            <w:r w:rsidRPr="008C6EBC">
              <w:rPr>
                <w:rFonts w:ascii="Times New Roman" w:hAnsi="Times New Roman" w:cs="Times New Roman"/>
                <w:color w:val="000000"/>
                <w:sz w:val="24"/>
                <w:szCs w:val="24"/>
              </w:rPr>
              <w:t xml:space="preserve">ПК 2.2, ПК 2.3 </w:t>
            </w:r>
          </w:p>
          <w:p w:rsidR="004342EB" w:rsidRPr="008C6EBC" w:rsidRDefault="004342EB" w:rsidP="008C6EBC">
            <w:pPr>
              <w:rPr>
                <w:color w:val="000000"/>
              </w:rPr>
            </w:pPr>
          </w:p>
          <w:p w:rsidR="004342EB" w:rsidRPr="008C6EBC" w:rsidRDefault="004342EB" w:rsidP="008C6EBC"/>
          <w:p w:rsidR="004342EB" w:rsidRPr="008C6EBC" w:rsidRDefault="004342EB" w:rsidP="008C6EBC">
            <w:pPr>
              <w:rPr>
                <w:color w:val="000000"/>
              </w:rPr>
            </w:pPr>
          </w:p>
        </w:tc>
      </w:tr>
      <w:tr w:rsidR="004342EB" w:rsidRPr="008C6EBC" w:rsidTr="00C25F7F">
        <w:trPr>
          <w:trHeight w:val="70"/>
        </w:trPr>
        <w:tc>
          <w:tcPr>
            <w:tcW w:w="2835" w:type="dxa"/>
            <w:vMerge w:val="restart"/>
            <w:tcBorders>
              <w:top w:val="single" w:sz="4" w:space="0" w:color="auto"/>
              <w:left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6EBC">
              <w:rPr>
                <w:bCs/>
              </w:rPr>
              <w:t>Зрительные иллюзии. Цветовые иллюзии</w:t>
            </w: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
                <w:bCs/>
                <w:iCs/>
              </w:rPr>
              <w:t>Содержание:</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rPr>
            </w:pPr>
          </w:p>
        </w:tc>
        <w:tc>
          <w:tcPr>
            <w:tcW w:w="2551" w:type="dxa"/>
            <w:vMerge/>
            <w:tcBorders>
              <w:left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color w:val="000000"/>
              </w:rPr>
            </w:pPr>
          </w:p>
        </w:tc>
      </w:tr>
      <w:tr w:rsidR="004342EB" w:rsidRPr="008C6EBC" w:rsidTr="00C25F7F">
        <w:trPr>
          <w:trHeight w:val="70"/>
        </w:trPr>
        <w:tc>
          <w:tcPr>
            <w:tcW w:w="2835" w:type="dxa"/>
            <w:vMerge/>
            <w:tcBorders>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rPr>
            </w:pPr>
            <w:r w:rsidRPr="008C6EBC">
              <w:rPr>
                <w:bCs/>
              </w:rPr>
              <w:t xml:space="preserve">Зрительные иллюзии восприятия формы и тона. Построение графической композиции с учетом зрительного восприятия. Взаимосвязь движения и эмоций в графической композиции. Особенности </w:t>
            </w:r>
            <w:proofErr w:type="spellStart"/>
            <w:r w:rsidRPr="008C6EBC">
              <w:rPr>
                <w:bCs/>
              </w:rPr>
              <w:t>цветовосприятия</w:t>
            </w:r>
            <w:proofErr w:type="spellEnd"/>
            <w:r w:rsidRPr="008C6EBC">
              <w:rPr>
                <w:bCs/>
              </w:rPr>
              <w:t>. Цветовые иллюзии.</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rPr>
            </w:pPr>
            <w:r w:rsidRPr="008C6EBC">
              <w:rPr>
                <w:bCs/>
                <w:color w:val="000000"/>
              </w:rPr>
              <w:t>1</w:t>
            </w:r>
          </w:p>
        </w:tc>
        <w:tc>
          <w:tcPr>
            <w:tcW w:w="2551" w:type="dxa"/>
            <w:vMerge/>
            <w:tcBorders>
              <w:left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color w:val="000000"/>
              </w:rPr>
            </w:pPr>
          </w:p>
        </w:tc>
      </w:tr>
      <w:tr w:rsidR="004342EB" w:rsidRPr="008C6EBC" w:rsidTr="00C25F7F">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rPr>
                <w:b/>
                <w:bCs/>
              </w:rPr>
              <w:t xml:space="preserve">Лабораторная работа №3 </w:t>
            </w:r>
            <w:r w:rsidRPr="008C6EBC">
              <w:rPr>
                <w:bCs/>
              </w:rPr>
              <w:t>Создание простой черно-белой композиции с использованием оптических иллюзий и применением текстуры</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C6EBC">
              <w:rPr>
                <w:bCs/>
                <w:color w:val="000000"/>
              </w:rPr>
              <w:t>2</w:t>
            </w:r>
          </w:p>
        </w:tc>
        <w:tc>
          <w:tcPr>
            <w:tcW w:w="2551" w:type="dxa"/>
            <w:vMerge/>
            <w:tcBorders>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color w:val="000000"/>
              </w:rPr>
            </w:pPr>
          </w:p>
        </w:tc>
      </w:tr>
      <w:tr w:rsidR="004342EB" w:rsidRPr="008C6EBC" w:rsidTr="00C25F7F">
        <w:trPr>
          <w:trHeight w:val="70"/>
        </w:trPr>
        <w:tc>
          <w:tcPr>
            <w:tcW w:w="11765" w:type="dxa"/>
            <w:gridSpan w:val="2"/>
            <w:tcBorders>
              <w:top w:val="single" w:sz="4" w:space="0" w:color="auto"/>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8C6EBC">
              <w:rPr>
                <w:b/>
                <w:bCs/>
              </w:rPr>
              <w:t>Тема 4. Организация и средства гармонизации композиции в дизайнерском проектировании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8C6EBC">
              <w:rPr>
                <w:b/>
                <w:bCs/>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color w:val="000000"/>
                <w:sz w:val="24"/>
                <w:szCs w:val="24"/>
              </w:rPr>
            </w:pPr>
          </w:p>
        </w:tc>
      </w:tr>
      <w:tr w:rsidR="004342EB" w:rsidRPr="008C6EBC" w:rsidTr="00C25F7F">
        <w:trPr>
          <w:trHeight w:val="70"/>
        </w:trPr>
        <w:tc>
          <w:tcPr>
            <w:tcW w:w="2835" w:type="dxa"/>
            <w:vMerge w:val="restart"/>
            <w:tcBorders>
              <w:top w:val="single" w:sz="4" w:space="0" w:color="auto"/>
              <w:left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EBC">
              <w:rPr>
                <w:bCs/>
              </w:rPr>
              <w:t>Композиционные массы. Закон равновесия.</w:t>
            </w:r>
          </w:p>
        </w:tc>
        <w:tc>
          <w:tcPr>
            <w:tcW w:w="8930" w:type="dxa"/>
            <w:tcBorders>
              <w:top w:val="single" w:sz="4" w:space="0" w:color="000000"/>
              <w:left w:val="single" w:sz="4" w:space="0" w:color="auto"/>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5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sidRPr="008C6EBC">
              <w:rPr>
                <w:b/>
                <w:bCs/>
                <w:iCs/>
                <w:color w:val="000000"/>
              </w:rPr>
              <w:t>Содержание: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color w:val="000000"/>
                <w:sz w:val="24"/>
                <w:szCs w:val="24"/>
              </w:rPr>
            </w:pPr>
          </w:p>
        </w:tc>
      </w:tr>
      <w:tr w:rsidR="004342EB" w:rsidRPr="008C6EBC" w:rsidTr="00C25F7F">
        <w:trPr>
          <w:trHeight w:val="70"/>
        </w:trPr>
        <w:tc>
          <w:tcPr>
            <w:tcW w:w="2835" w:type="dxa"/>
            <w:vMerge/>
            <w:tcBorders>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8930" w:type="dxa"/>
            <w:tcBorders>
              <w:top w:val="single" w:sz="4" w:space="0" w:color="000000"/>
              <w:left w:val="single" w:sz="4" w:space="0" w:color="auto"/>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rsidRPr="008C6EBC">
              <w:rPr>
                <w:bCs/>
              </w:rPr>
              <w:t>Закон равновесия. Композиционные массы. Закон распределения массы в композиции. Равновесие в симметрии и асимметрии. Единство и соподчинение. Анализ и синтез композиции: понятие главного и второстепенного, распределение композиционной массы.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8C6EBC">
              <w:rPr>
                <w:bCs/>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rPr>
            </w:pPr>
            <w:r w:rsidRPr="008C6EBC">
              <w:rPr>
                <w:rFonts w:ascii="Times New Roman" w:hAnsi="Times New Roman" w:cs="Times New Roman"/>
                <w:color w:val="000000"/>
                <w:sz w:val="24"/>
                <w:szCs w:val="24"/>
              </w:rPr>
              <w:t>ОК 01, ОК 02, ОК 09 ПК 1.1, ПК 1.2</w:t>
            </w:r>
          </w:p>
          <w:p w:rsidR="004342EB" w:rsidRPr="008C6EBC" w:rsidRDefault="004342EB" w:rsidP="008C6EBC">
            <w:pPr>
              <w:pStyle w:val="ConsPlusNormal"/>
              <w:jc w:val="center"/>
              <w:rPr>
                <w:rFonts w:ascii="Times New Roman" w:hAnsi="Times New Roman" w:cs="Times New Roman"/>
              </w:rPr>
            </w:pPr>
            <w:r w:rsidRPr="008C6EBC">
              <w:rPr>
                <w:rFonts w:ascii="Times New Roman" w:hAnsi="Times New Roman" w:cs="Times New Roman"/>
                <w:color w:val="000000"/>
                <w:sz w:val="24"/>
                <w:szCs w:val="24"/>
              </w:rPr>
              <w:t xml:space="preserve">ПК 2.2, ПК 2.3 </w:t>
            </w:r>
          </w:p>
          <w:p w:rsidR="004342EB" w:rsidRPr="008C6EBC" w:rsidRDefault="004342EB" w:rsidP="008C6EBC">
            <w:pPr>
              <w:pStyle w:val="ConsPlusNormal"/>
              <w:jc w:val="center"/>
              <w:rPr>
                <w:rFonts w:ascii="Times New Roman" w:hAnsi="Times New Roman" w:cs="Times New Roman"/>
              </w:rPr>
            </w:pPr>
            <w:r w:rsidRPr="008C6EBC">
              <w:rPr>
                <w:rFonts w:ascii="Times New Roman" w:hAnsi="Times New Roman" w:cs="Times New Roman"/>
                <w:color w:val="000000"/>
                <w:sz w:val="24"/>
                <w:szCs w:val="24"/>
              </w:rPr>
              <w:t>ПК 2.5</w:t>
            </w:r>
          </w:p>
        </w:tc>
      </w:tr>
      <w:tr w:rsidR="004342EB" w:rsidRPr="008C6EBC" w:rsidTr="00C25F7F">
        <w:trPr>
          <w:trHeight w:val="70"/>
        </w:trPr>
        <w:tc>
          <w:tcPr>
            <w:tcW w:w="2835" w:type="dxa"/>
            <w:vMerge w:val="restart"/>
            <w:tcBorders>
              <w:top w:val="single" w:sz="4" w:space="0" w:color="auto"/>
              <w:left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6EBC">
              <w:rPr>
                <w:bCs/>
              </w:rPr>
              <w:t>Центр и акценты в композиции</w:t>
            </w: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5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C6EBC">
              <w:rPr>
                <w:b/>
                <w:bCs/>
                <w:iCs/>
              </w:rPr>
              <w:t>Содержание:</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color w:val="FF0000"/>
              </w:rPr>
            </w:pPr>
          </w:p>
        </w:tc>
      </w:tr>
      <w:tr w:rsidR="004342EB" w:rsidRPr="008C6EBC" w:rsidTr="00C25F7F">
        <w:trPr>
          <w:trHeight w:val="70"/>
        </w:trPr>
        <w:tc>
          <w:tcPr>
            <w:tcW w:w="2835" w:type="dxa"/>
            <w:vMerge/>
            <w:tcBorders>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i/>
                <w:color w:val="000000"/>
              </w:rPr>
            </w:pP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rPr>
            </w:pPr>
            <w:r w:rsidRPr="008C6EBC">
              <w:rPr>
                <w:bCs/>
              </w:rPr>
              <w:t xml:space="preserve">Композиционный центр. Композиционные акценты. Применение законов зрительного восприятия для решения композиционных задач. Использование геометрии в композиции. </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C6EBC">
              <w:rPr>
                <w:bCs/>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color w:val="FF0000"/>
              </w:rPr>
            </w:pPr>
          </w:p>
        </w:tc>
      </w:tr>
      <w:tr w:rsidR="004342EB" w:rsidRPr="008C6EBC" w:rsidTr="00C25F7F">
        <w:trPr>
          <w:trHeight w:val="70"/>
        </w:trPr>
        <w:tc>
          <w:tcPr>
            <w:tcW w:w="2835" w:type="dxa"/>
            <w:vMerge w:val="restart"/>
            <w:tcBorders>
              <w:top w:val="single" w:sz="4" w:space="0" w:color="auto"/>
              <w:left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color w:val="000000"/>
              </w:rPr>
            </w:pPr>
            <w:r w:rsidRPr="008C6EBC">
              <w:rPr>
                <w:bCs/>
              </w:rPr>
              <w:t>Простые геометрические формы как основа композиции</w:t>
            </w: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5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C6EBC">
              <w:rPr>
                <w:b/>
                <w:bCs/>
                <w:iCs/>
              </w:rPr>
              <w:t>Содержание:</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color w:val="FF0000"/>
              </w:rPr>
            </w:pPr>
          </w:p>
        </w:tc>
      </w:tr>
      <w:tr w:rsidR="004342EB" w:rsidRPr="008C6EBC" w:rsidTr="00C25F7F">
        <w:trPr>
          <w:trHeight w:val="70"/>
        </w:trPr>
        <w:tc>
          <w:tcPr>
            <w:tcW w:w="2835" w:type="dxa"/>
            <w:vMerge/>
            <w:tcBorders>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rPr>
            </w:pPr>
            <w:r w:rsidRPr="008C6EBC">
              <w:rPr>
                <w:bCs/>
              </w:rPr>
              <w:t>Особенности восприятия различных геометрических фигур. Их взаимодействие. Применение геометрии для структурирования композиции.</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C6EBC">
              <w:rPr>
                <w:bCs/>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color w:val="FF0000"/>
              </w:rPr>
            </w:pPr>
          </w:p>
        </w:tc>
      </w:tr>
      <w:tr w:rsidR="004342EB" w:rsidRPr="008C6EBC" w:rsidTr="00C25F7F">
        <w:trPr>
          <w:trHeight w:val="70"/>
        </w:trPr>
        <w:tc>
          <w:tcPr>
            <w:tcW w:w="2835" w:type="dxa"/>
            <w:vMerge w:val="restart"/>
            <w:tcBorders>
              <w:top w:val="single" w:sz="4" w:space="0" w:color="auto"/>
              <w:left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6EBC">
              <w:rPr>
                <w:bCs/>
              </w:rPr>
              <w:t>Ритм и метр</w:t>
            </w: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5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C6EBC">
              <w:rPr>
                <w:b/>
                <w:bCs/>
                <w:iCs/>
              </w:rPr>
              <w:t>Содержание:</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color w:val="FF0000"/>
              </w:rPr>
            </w:pPr>
          </w:p>
        </w:tc>
      </w:tr>
      <w:tr w:rsidR="004342EB" w:rsidRPr="008C6EBC" w:rsidTr="00C25F7F">
        <w:trPr>
          <w:trHeight w:val="70"/>
        </w:trPr>
        <w:tc>
          <w:tcPr>
            <w:tcW w:w="2835" w:type="dxa"/>
            <w:vMerge/>
            <w:tcBorders>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Понятие ритма. Ритмичность действия. Грамотная визуализация ритма.</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C6EBC">
              <w:rPr>
                <w:bCs/>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color w:val="FF0000"/>
              </w:rPr>
            </w:pPr>
          </w:p>
        </w:tc>
      </w:tr>
      <w:tr w:rsidR="004342EB" w:rsidRPr="008C6EBC" w:rsidTr="00C25F7F">
        <w:trPr>
          <w:trHeight w:val="70"/>
        </w:trPr>
        <w:tc>
          <w:tcPr>
            <w:tcW w:w="2835" w:type="dxa"/>
            <w:vMerge w:val="restart"/>
            <w:tcBorders>
              <w:top w:val="single" w:sz="4" w:space="0" w:color="auto"/>
              <w:left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6EBC">
              <w:rPr>
                <w:bCs/>
              </w:rPr>
              <w:t>Контраст, нюанс, тождество</w:t>
            </w: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5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C6EBC">
              <w:rPr>
                <w:b/>
                <w:bCs/>
                <w:iCs/>
              </w:rPr>
              <w:t>Содержание:</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color w:val="FF0000"/>
              </w:rPr>
            </w:pPr>
          </w:p>
        </w:tc>
      </w:tr>
      <w:tr w:rsidR="004342EB" w:rsidRPr="008C6EBC" w:rsidTr="00C25F7F">
        <w:trPr>
          <w:trHeight w:val="70"/>
        </w:trPr>
        <w:tc>
          <w:tcPr>
            <w:tcW w:w="2835" w:type="dxa"/>
            <w:vMerge/>
            <w:tcBorders>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xml:space="preserve">Контраст, нюанс, тождество. Примеры композиций, созданных по принципу контраста, нюанса, тождества. Основы построения данных работ. Смысловая нагрузка применения каждого принципа. </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C6EBC">
              <w:rPr>
                <w:bCs/>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color w:val="FF0000"/>
              </w:rPr>
            </w:pPr>
          </w:p>
        </w:tc>
      </w:tr>
      <w:tr w:rsidR="004342EB" w:rsidRPr="008C6EBC" w:rsidTr="00C25F7F">
        <w:trPr>
          <w:trHeight w:val="70"/>
        </w:trPr>
        <w:tc>
          <w:tcPr>
            <w:tcW w:w="2835" w:type="dxa"/>
            <w:vMerge w:val="restart"/>
            <w:tcBorders>
              <w:top w:val="single" w:sz="4" w:space="0" w:color="auto"/>
              <w:left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6EBC">
              <w:rPr>
                <w:bCs/>
              </w:rPr>
              <w:t>Структурные связи между элементами</w:t>
            </w: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5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C6EBC">
              <w:rPr>
                <w:b/>
                <w:bCs/>
                <w:iCs/>
              </w:rPr>
              <w:t>Содержание:</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color w:val="FF0000"/>
              </w:rPr>
            </w:pPr>
          </w:p>
        </w:tc>
      </w:tr>
      <w:tr w:rsidR="004342EB" w:rsidRPr="008C6EBC" w:rsidTr="00C25F7F">
        <w:trPr>
          <w:trHeight w:val="70"/>
        </w:trPr>
        <w:tc>
          <w:tcPr>
            <w:tcW w:w="2835" w:type="dxa"/>
            <w:vMerge/>
            <w:tcBorders>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Структурные связи. Структура. Связь между элементами. Применение структурных связей при создании работы.</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C6EBC">
              <w:rPr>
                <w:bCs/>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color w:val="FF0000"/>
              </w:rPr>
            </w:pPr>
          </w:p>
        </w:tc>
      </w:tr>
      <w:tr w:rsidR="004342EB" w:rsidRPr="008C6EBC" w:rsidTr="00C25F7F">
        <w:trPr>
          <w:trHeight w:val="70"/>
        </w:trPr>
        <w:tc>
          <w:tcPr>
            <w:tcW w:w="2835" w:type="dxa"/>
            <w:vMerge w:val="restart"/>
            <w:tcBorders>
              <w:top w:val="single" w:sz="4" w:space="0" w:color="auto"/>
              <w:left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6EBC">
              <w:rPr>
                <w:bCs/>
              </w:rPr>
              <w:t>Пропорции</w:t>
            </w: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5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C6EBC">
              <w:rPr>
                <w:b/>
                <w:bCs/>
                <w:iCs/>
              </w:rPr>
              <w:t>Содержание:</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color w:val="FF0000"/>
              </w:rPr>
            </w:pPr>
          </w:p>
        </w:tc>
      </w:tr>
      <w:tr w:rsidR="004342EB" w:rsidRPr="008C6EBC" w:rsidTr="00C25F7F">
        <w:trPr>
          <w:trHeight w:val="70"/>
        </w:trPr>
        <w:tc>
          <w:tcPr>
            <w:tcW w:w="2835" w:type="dxa"/>
            <w:vMerge/>
            <w:tcBorders>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Пропорции. История применения пропорций. Золотое сечение. Анализ примеров дизайнерской работы с точки зрения пропорционального деления.</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C6EBC">
              <w:rPr>
                <w:bCs/>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color w:val="FF0000"/>
              </w:rPr>
            </w:pPr>
          </w:p>
        </w:tc>
      </w:tr>
      <w:tr w:rsidR="004342EB" w:rsidRPr="008C6EBC" w:rsidTr="00C25F7F">
        <w:trPr>
          <w:trHeight w:val="70"/>
        </w:trPr>
        <w:tc>
          <w:tcPr>
            <w:tcW w:w="2835" w:type="dxa"/>
            <w:vMerge w:val="restart"/>
            <w:tcBorders>
              <w:top w:val="single" w:sz="4" w:space="0" w:color="auto"/>
              <w:left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6EBC">
              <w:rPr>
                <w:bCs/>
              </w:rPr>
              <w:t>Масштаб</w:t>
            </w: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5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C6EBC">
              <w:rPr>
                <w:b/>
                <w:bCs/>
                <w:iCs/>
              </w:rPr>
              <w:t>Содержание:</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color w:val="FF0000"/>
              </w:rPr>
            </w:pPr>
          </w:p>
        </w:tc>
      </w:tr>
      <w:tr w:rsidR="004342EB" w:rsidRPr="008C6EBC" w:rsidTr="00C25F7F">
        <w:trPr>
          <w:trHeight w:val="70"/>
        </w:trPr>
        <w:tc>
          <w:tcPr>
            <w:tcW w:w="2835" w:type="dxa"/>
            <w:vMerge/>
            <w:tcBorders>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Масштаб. Важность понимания и применения масштаба. Разбор композиций на понимание масштаба.</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C6EBC">
              <w:rPr>
                <w:bCs/>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color w:val="FF0000"/>
              </w:rPr>
            </w:pPr>
          </w:p>
        </w:tc>
      </w:tr>
      <w:tr w:rsidR="004342EB" w:rsidRPr="008C6EBC" w:rsidTr="00C25F7F">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i/>
                <w:color w:val="000000"/>
              </w:rPr>
            </w:pP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rPr>
                <w:b/>
                <w:bCs/>
              </w:rPr>
              <w:t xml:space="preserve">Лабораторная работа №4 </w:t>
            </w:r>
            <w:r w:rsidRPr="008C6EBC">
              <w:rPr>
                <w:bCs/>
              </w:rPr>
              <w:t>Создание асимметричной композиции из простых геометрических фигур.</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C6EBC">
              <w:rPr>
                <w:bCs/>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color w:val="FF0000"/>
              </w:rPr>
            </w:pPr>
          </w:p>
        </w:tc>
      </w:tr>
      <w:tr w:rsidR="004342EB" w:rsidRPr="008C6EBC" w:rsidTr="00C25F7F">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i/>
                <w:color w:val="FF0000"/>
              </w:rPr>
            </w:pP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rPr>
                <w:b/>
                <w:bCs/>
              </w:rPr>
              <w:t xml:space="preserve">Лабораторная работа №5 </w:t>
            </w:r>
            <w:r w:rsidRPr="008C6EBC">
              <w:rPr>
                <w:bCs/>
              </w:rPr>
              <w:t>Выполнение композиции на структурные связи с применением ритма (обложка грампластинки).</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C6EBC">
              <w:rPr>
                <w:bCs/>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FF0000"/>
              </w:rPr>
            </w:pPr>
          </w:p>
        </w:tc>
      </w:tr>
      <w:tr w:rsidR="004342EB" w:rsidRPr="008C6EBC" w:rsidTr="00C25F7F">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i/>
                <w:color w:val="FF0000"/>
              </w:rPr>
            </w:pP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rPr>
                <w:b/>
                <w:bCs/>
              </w:rPr>
              <w:t xml:space="preserve">Лабораторная работа №6 </w:t>
            </w:r>
            <w:r w:rsidRPr="008C6EBC">
              <w:rPr>
                <w:bCs/>
              </w:rPr>
              <w:t>Создание 3-х эскизов визиток на тему «Контраст, нюанс, тождество».</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C6EBC">
              <w:rPr>
                <w:bCs/>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color w:val="FF0000"/>
              </w:rPr>
            </w:pPr>
          </w:p>
        </w:tc>
      </w:tr>
      <w:tr w:rsidR="004342EB" w:rsidRPr="008C6EBC" w:rsidTr="00C25F7F">
        <w:trPr>
          <w:trHeight w:val="70"/>
        </w:trPr>
        <w:tc>
          <w:tcPr>
            <w:tcW w:w="11765" w:type="dxa"/>
            <w:gridSpan w:val="2"/>
            <w:tcBorders>
              <w:top w:val="single" w:sz="4" w:space="0" w:color="auto"/>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C6EBC">
              <w:rPr>
                <w:b/>
                <w:bCs/>
              </w:rPr>
              <w:t xml:space="preserve">Тема 5. </w:t>
            </w:r>
            <w:proofErr w:type="spellStart"/>
            <w:r w:rsidRPr="008C6EBC">
              <w:rPr>
                <w:b/>
                <w:bCs/>
              </w:rPr>
              <w:t>Цветоведение</w:t>
            </w:r>
            <w:proofErr w:type="spellEnd"/>
            <w:r w:rsidRPr="008C6EBC">
              <w:rPr>
                <w:b/>
                <w:bCs/>
              </w:rPr>
              <w:t xml:space="preserve"> и колористика. Свет в дизайне.</w:t>
            </w:r>
          </w:p>
        </w:tc>
        <w:tc>
          <w:tcPr>
            <w:tcW w:w="851" w:type="dxa"/>
            <w:tcBorders>
              <w:top w:val="single" w:sz="4" w:space="0" w:color="000000"/>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8C6EBC">
              <w:rPr>
                <w:b/>
                <w:bCs/>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color w:val="000000"/>
                <w:sz w:val="24"/>
                <w:szCs w:val="24"/>
              </w:rPr>
            </w:pPr>
          </w:p>
        </w:tc>
      </w:tr>
      <w:tr w:rsidR="004342EB" w:rsidRPr="008C6EBC" w:rsidTr="00C25F7F">
        <w:trPr>
          <w:trHeight w:val="70"/>
        </w:trPr>
        <w:tc>
          <w:tcPr>
            <w:tcW w:w="2835" w:type="dxa"/>
            <w:vMerge w:val="restart"/>
            <w:tcBorders>
              <w:top w:val="single" w:sz="4" w:space="0" w:color="auto"/>
              <w:left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EBC">
              <w:rPr>
                <w:bCs/>
              </w:rPr>
              <w:t>Хроматическая и ахроматическая гамма</w:t>
            </w:r>
          </w:p>
        </w:tc>
        <w:tc>
          <w:tcPr>
            <w:tcW w:w="8930" w:type="dxa"/>
            <w:tcBorders>
              <w:top w:val="single" w:sz="4" w:space="0" w:color="000000"/>
              <w:left w:val="single" w:sz="4" w:space="0" w:color="auto"/>
            </w:tcBorders>
            <w:shd w:val="clear" w:color="auto" w:fill="auto"/>
          </w:tcPr>
          <w:p w:rsidR="004342EB" w:rsidRPr="008C6EBC" w:rsidRDefault="004342EB" w:rsidP="008C6EBC">
            <w:pPr>
              <w:tabs>
                <w:tab w:val="left" w:pos="916"/>
                <w:tab w:val="left" w:pos="1832"/>
                <w:tab w:val="left" w:pos="25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sidRPr="008C6EBC">
              <w:rPr>
                <w:b/>
                <w:bCs/>
                <w:iCs/>
                <w:color w:val="000000"/>
              </w:rPr>
              <w:t>Содержание:</w:t>
            </w:r>
          </w:p>
        </w:tc>
        <w:tc>
          <w:tcPr>
            <w:tcW w:w="851" w:type="dxa"/>
            <w:tcBorders>
              <w:top w:val="single" w:sz="4" w:space="0" w:color="000000"/>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color w:val="000000"/>
                <w:sz w:val="24"/>
                <w:szCs w:val="24"/>
              </w:rPr>
            </w:pPr>
          </w:p>
        </w:tc>
      </w:tr>
      <w:tr w:rsidR="004342EB" w:rsidRPr="008C6EBC" w:rsidTr="00C25F7F">
        <w:trPr>
          <w:trHeight w:val="278"/>
        </w:trPr>
        <w:tc>
          <w:tcPr>
            <w:tcW w:w="2835" w:type="dxa"/>
            <w:vMerge/>
            <w:tcBorders>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930" w:type="dxa"/>
            <w:tcBorders>
              <w:top w:val="single" w:sz="4" w:space="0" w:color="000000"/>
              <w:lef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rPr>
                <w:bCs/>
              </w:rPr>
              <w:t xml:space="preserve">Хроматическая и ахроматическая гамма. Монохромия, полихромия. Примеры в дизайне. Особенности применения хроматической и ахроматической, монохромной и полихромной гаммы. </w:t>
            </w:r>
          </w:p>
        </w:tc>
        <w:tc>
          <w:tcPr>
            <w:tcW w:w="851" w:type="dxa"/>
            <w:tcBorders>
              <w:top w:val="single" w:sz="4" w:space="0" w:color="000000"/>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8C6EBC">
              <w:rPr>
                <w:bCs/>
              </w:rPr>
              <w:t>1</w:t>
            </w:r>
          </w:p>
        </w:tc>
        <w:tc>
          <w:tcPr>
            <w:tcW w:w="2551" w:type="dxa"/>
            <w:vMerge w:val="restart"/>
            <w:tcBorders>
              <w:top w:val="single" w:sz="4" w:space="0" w:color="000000"/>
              <w:left w:val="single" w:sz="4" w:space="0" w:color="000000"/>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rPr>
            </w:pPr>
            <w:r w:rsidRPr="008C6EBC">
              <w:rPr>
                <w:rFonts w:ascii="Times New Roman" w:hAnsi="Times New Roman" w:cs="Times New Roman"/>
                <w:color w:val="000000"/>
                <w:sz w:val="24"/>
                <w:szCs w:val="24"/>
              </w:rPr>
              <w:t xml:space="preserve">ОК 01, ОК 02, ОК 09 </w:t>
            </w:r>
          </w:p>
          <w:p w:rsidR="004342EB" w:rsidRPr="008C6EBC" w:rsidRDefault="004342EB" w:rsidP="008C6EBC">
            <w:pPr>
              <w:pStyle w:val="ConsPlusNormal"/>
              <w:jc w:val="center"/>
              <w:rPr>
                <w:rFonts w:ascii="Times New Roman" w:hAnsi="Times New Roman" w:cs="Times New Roman"/>
              </w:rPr>
            </w:pPr>
            <w:r w:rsidRPr="008C6EBC">
              <w:rPr>
                <w:rFonts w:ascii="Times New Roman" w:hAnsi="Times New Roman" w:cs="Times New Roman"/>
                <w:color w:val="000000"/>
                <w:sz w:val="24"/>
                <w:szCs w:val="24"/>
              </w:rPr>
              <w:t>ПК 1.1, ПК 1.2</w:t>
            </w:r>
          </w:p>
          <w:p w:rsidR="004342EB" w:rsidRPr="008C6EBC" w:rsidRDefault="004342EB" w:rsidP="008C6EBC">
            <w:pPr>
              <w:pStyle w:val="ConsPlusNormal"/>
              <w:jc w:val="center"/>
              <w:rPr>
                <w:rFonts w:ascii="Times New Roman" w:hAnsi="Times New Roman" w:cs="Times New Roman"/>
              </w:rPr>
            </w:pPr>
            <w:r w:rsidRPr="008C6EBC">
              <w:rPr>
                <w:rFonts w:ascii="Times New Roman" w:hAnsi="Times New Roman" w:cs="Times New Roman"/>
                <w:color w:val="000000"/>
                <w:sz w:val="24"/>
                <w:szCs w:val="24"/>
              </w:rPr>
              <w:t xml:space="preserve">ПК 2.2, ПК 2.3, ПК 2.5 </w:t>
            </w:r>
          </w:p>
          <w:p w:rsidR="004342EB" w:rsidRPr="008C6EBC" w:rsidRDefault="004342EB" w:rsidP="008C6EBC">
            <w:pPr>
              <w:pStyle w:val="ConsPlusNormal"/>
              <w:jc w:val="center"/>
              <w:rPr>
                <w:rFonts w:ascii="Times New Roman" w:hAnsi="Times New Roman" w:cs="Times New Roman"/>
              </w:rPr>
            </w:pPr>
            <w:r w:rsidRPr="008C6EBC">
              <w:rPr>
                <w:rFonts w:ascii="Times New Roman" w:hAnsi="Times New Roman" w:cs="Times New Roman"/>
                <w:color w:val="000000"/>
                <w:sz w:val="24"/>
                <w:szCs w:val="24"/>
              </w:rPr>
              <w:t>ПК 4.1</w:t>
            </w:r>
          </w:p>
        </w:tc>
      </w:tr>
      <w:tr w:rsidR="004342EB" w:rsidRPr="008C6EBC" w:rsidTr="00C25F7F">
        <w:trPr>
          <w:trHeight w:val="70"/>
        </w:trPr>
        <w:tc>
          <w:tcPr>
            <w:tcW w:w="2835" w:type="dxa"/>
            <w:tcBorders>
              <w:top w:val="single" w:sz="4" w:space="0" w:color="auto"/>
              <w:left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930" w:type="dxa"/>
            <w:tcBorders>
              <w:top w:val="single" w:sz="4" w:space="0" w:color="000000"/>
              <w:lef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Теплые и холодные цвета. Колорит.</w:t>
            </w:r>
          </w:p>
        </w:tc>
        <w:tc>
          <w:tcPr>
            <w:tcW w:w="851" w:type="dxa"/>
            <w:tcBorders>
              <w:top w:val="single" w:sz="4" w:space="0" w:color="000000"/>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8C6EBC">
              <w:rPr>
                <w:bCs/>
              </w:rPr>
              <w:t>1</w:t>
            </w:r>
          </w:p>
        </w:tc>
        <w:tc>
          <w:tcPr>
            <w:tcW w:w="2551" w:type="dxa"/>
            <w:vMerge/>
            <w:tcBorders>
              <w:left w:val="single" w:sz="4" w:space="0" w:color="000000"/>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color w:val="000000"/>
                <w:sz w:val="24"/>
                <w:szCs w:val="24"/>
              </w:rPr>
            </w:pPr>
          </w:p>
        </w:tc>
      </w:tr>
      <w:tr w:rsidR="004342EB" w:rsidRPr="008C6EBC" w:rsidTr="00C25F7F">
        <w:trPr>
          <w:trHeight w:val="70"/>
        </w:trPr>
        <w:tc>
          <w:tcPr>
            <w:tcW w:w="2835" w:type="dxa"/>
            <w:vMerge w:val="restart"/>
            <w:tcBorders>
              <w:top w:val="single" w:sz="4" w:space="0" w:color="auto"/>
              <w:left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6EBC">
              <w:rPr>
                <w:bCs/>
              </w:rPr>
              <w:t>Цветовой круг. Дополнительные цвета</w:t>
            </w:r>
          </w:p>
        </w:tc>
        <w:tc>
          <w:tcPr>
            <w:tcW w:w="8930" w:type="dxa"/>
            <w:tcBorders>
              <w:top w:val="single" w:sz="4" w:space="0" w:color="000000"/>
              <w:left w:val="single" w:sz="4" w:space="0" w:color="auto"/>
            </w:tcBorders>
            <w:shd w:val="clear" w:color="auto" w:fill="auto"/>
          </w:tcPr>
          <w:p w:rsidR="004342EB" w:rsidRPr="008C6EBC" w:rsidRDefault="004342EB" w:rsidP="008C6EBC">
            <w:pPr>
              <w:tabs>
                <w:tab w:val="left" w:pos="916"/>
                <w:tab w:val="left" w:pos="1832"/>
                <w:tab w:val="left" w:pos="25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C6EBC">
              <w:rPr>
                <w:b/>
                <w:bCs/>
                <w:iCs/>
              </w:rPr>
              <w:t>Содержание:</w:t>
            </w:r>
          </w:p>
        </w:tc>
        <w:tc>
          <w:tcPr>
            <w:tcW w:w="851" w:type="dxa"/>
            <w:tcBorders>
              <w:top w:val="single" w:sz="4" w:space="0" w:color="000000"/>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c>
          <w:tcPr>
            <w:tcW w:w="2551" w:type="dxa"/>
            <w:vMerge/>
            <w:tcBorders>
              <w:left w:val="single" w:sz="4" w:space="0" w:color="000000"/>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color w:val="000000"/>
                <w:sz w:val="24"/>
                <w:szCs w:val="24"/>
              </w:rPr>
            </w:pPr>
          </w:p>
        </w:tc>
      </w:tr>
      <w:tr w:rsidR="004342EB" w:rsidRPr="008C6EBC" w:rsidTr="00C25F7F">
        <w:trPr>
          <w:trHeight w:val="70"/>
        </w:trPr>
        <w:tc>
          <w:tcPr>
            <w:tcW w:w="2835" w:type="dxa"/>
            <w:vMerge/>
            <w:tcBorders>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930" w:type="dxa"/>
            <w:tcBorders>
              <w:top w:val="single" w:sz="4" w:space="0" w:color="000000"/>
              <w:lef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 xml:space="preserve">Цветовой круг. Дополнительные цвета. Физика цвета. Цветовой круг </w:t>
            </w:r>
            <w:proofErr w:type="spellStart"/>
            <w:r w:rsidRPr="008C6EBC">
              <w:rPr>
                <w:bCs/>
              </w:rPr>
              <w:t>Иттена</w:t>
            </w:r>
            <w:proofErr w:type="spellEnd"/>
            <w:r w:rsidRPr="008C6EBC">
              <w:rPr>
                <w:bCs/>
              </w:rPr>
              <w:t>. Понятие дополнительного цвета. Группы дополнительных цветов. Принципы цветовых сочетаний.</w:t>
            </w:r>
          </w:p>
        </w:tc>
        <w:tc>
          <w:tcPr>
            <w:tcW w:w="851" w:type="dxa"/>
            <w:tcBorders>
              <w:top w:val="single" w:sz="4" w:space="0" w:color="000000"/>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8C6EBC">
              <w:rPr>
                <w:bCs/>
              </w:rPr>
              <w:t>1</w:t>
            </w:r>
          </w:p>
        </w:tc>
        <w:tc>
          <w:tcPr>
            <w:tcW w:w="2551" w:type="dxa"/>
            <w:vMerge/>
            <w:tcBorders>
              <w:left w:val="single" w:sz="4" w:space="0" w:color="000000"/>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color w:val="000000"/>
                <w:sz w:val="24"/>
                <w:szCs w:val="24"/>
              </w:rPr>
            </w:pPr>
          </w:p>
        </w:tc>
      </w:tr>
      <w:tr w:rsidR="004342EB" w:rsidRPr="008C6EBC" w:rsidTr="00C25F7F">
        <w:trPr>
          <w:trHeight w:val="70"/>
        </w:trPr>
        <w:tc>
          <w:tcPr>
            <w:tcW w:w="2835" w:type="dxa"/>
            <w:vMerge w:val="restart"/>
            <w:tcBorders>
              <w:top w:val="single" w:sz="4" w:space="0" w:color="auto"/>
              <w:left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roofErr w:type="spellStart"/>
            <w:r w:rsidRPr="008C6EBC">
              <w:rPr>
                <w:bCs/>
              </w:rPr>
              <w:t>Сложнодополнительные</w:t>
            </w:r>
            <w:proofErr w:type="spellEnd"/>
            <w:r w:rsidRPr="008C6EBC">
              <w:rPr>
                <w:bCs/>
              </w:rPr>
              <w:t xml:space="preserve"> цвета</w:t>
            </w:r>
          </w:p>
        </w:tc>
        <w:tc>
          <w:tcPr>
            <w:tcW w:w="8930" w:type="dxa"/>
            <w:tcBorders>
              <w:top w:val="single" w:sz="4" w:space="0" w:color="000000"/>
              <w:left w:val="single" w:sz="4" w:space="0" w:color="auto"/>
            </w:tcBorders>
            <w:shd w:val="clear" w:color="auto" w:fill="auto"/>
          </w:tcPr>
          <w:p w:rsidR="004342EB" w:rsidRPr="008C6EBC" w:rsidRDefault="004342EB" w:rsidP="008C6EBC">
            <w:pPr>
              <w:tabs>
                <w:tab w:val="left" w:pos="916"/>
                <w:tab w:val="left" w:pos="1832"/>
                <w:tab w:val="left" w:pos="25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C6EBC">
              <w:rPr>
                <w:b/>
                <w:bCs/>
                <w:iCs/>
              </w:rPr>
              <w:t>Содержание:</w:t>
            </w:r>
          </w:p>
        </w:tc>
        <w:tc>
          <w:tcPr>
            <w:tcW w:w="851" w:type="dxa"/>
            <w:tcBorders>
              <w:top w:val="single" w:sz="4" w:space="0" w:color="000000"/>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c>
          <w:tcPr>
            <w:tcW w:w="2551" w:type="dxa"/>
            <w:vMerge/>
            <w:tcBorders>
              <w:left w:val="single" w:sz="4" w:space="0" w:color="000000"/>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color w:val="000000"/>
                <w:sz w:val="24"/>
                <w:szCs w:val="24"/>
              </w:rPr>
            </w:pPr>
          </w:p>
        </w:tc>
      </w:tr>
      <w:tr w:rsidR="004342EB" w:rsidRPr="008C6EBC" w:rsidTr="00C25F7F">
        <w:trPr>
          <w:trHeight w:val="70"/>
        </w:trPr>
        <w:tc>
          <w:tcPr>
            <w:tcW w:w="2835" w:type="dxa"/>
            <w:vMerge/>
            <w:tcBorders>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930" w:type="dxa"/>
            <w:tcBorders>
              <w:top w:val="single" w:sz="4" w:space="0" w:color="000000"/>
              <w:lef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8C6EBC">
              <w:rPr>
                <w:bCs/>
              </w:rPr>
              <w:t>Сложнодополнительные</w:t>
            </w:r>
            <w:proofErr w:type="spellEnd"/>
            <w:r w:rsidRPr="008C6EBC">
              <w:rPr>
                <w:bCs/>
              </w:rPr>
              <w:t xml:space="preserve"> цвета. Таблицы </w:t>
            </w:r>
            <w:proofErr w:type="spellStart"/>
            <w:r w:rsidRPr="008C6EBC">
              <w:rPr>
                <w:bCs/>
              </w:rPr>
              <w:t>сложнодополнительных</w:t>
            </w:r>
            <w:proofErr w:type="spellEnd"/>
            <w:r w:rsidRPr="008C6EBC">
              <w:rPr>
                <w:bCs/>
              </w:rPr>
              <w:t xml:space="preserve"> цветов. Законы сочетания цветов и умение нарушать эти законы. Произведения современного графического дизайна с точки зрения </w:t>
            </w:r>
            <w:proofErr w:type="spellStart"/>
            <w:r w:rsidRPr="008C6EBC">
              <w:rPr>
                <w:bCs/>
              </w:rPr>
              <w:t>цветоведения</w:t>
            </w:r>
            <w:proofErr w:type="spellEnd"/>
            <w:r w:rsidRPr="008C6EBC">
              <w:rPr>
                <w:bCs/>
              </w:rPr>
              <w:t xml:space="preserve"> и колористики.</w:t>
            </w:r>
          </w:p>
        </w:tc>
        <w:tc>
          <w:tcPr>
            <w:tcW w:w="851" w:type="dxa"/>
            <w:tcBorders>
              <w:top w:val="single" w:sz="4" w:space="0" w:color="000000"/>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8C6EBC">
              <w:rPr>
                <w:bCs/>
              </w:rPr>
              <w:t>1</w:t>
            </w:r>
          </w:p>
        </w:tc>
        <w:tc>
          <w:tcPr>
            <w:tcW w:w="2551" w:type="dxa"/>
            <w:vMerge/>
            <w:tcBorders>
              <w:left w:val="single" w:sz="4" w:space="0" w:color="000000"/>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color w:val="000000"/>
                <w:sz w:val="24"/>
                <w:szCs w:val="24"/>
              </w:rPr>
            </w:pPr>
          </w:p>
        </w:tc>
      </w:tr>
      <w:tr w:rsidR="004342EB" w:rsidRPr="008C6EBC" w:rsidTr="00C25F7F">
        <w:trPr>
          <w:trHeight w:val="70"/>
        </w:trPr>
        <w:tc>
          <w:tcPr>
            <w:tcW w:w="2835" w:type="dxa"/>
            <w:vMerge w:val="restart"/>
            <w:tcBorders>
              <w:top w:val="single" w:sz="4" w:space="0" w:color="auto"/>
              <w:left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6EBC">
              <w:rPr>
                <w:bCs/>
              </w:rPr>
              <w:t>Свет в дизайне</w:t>
            </w:r>
          </w:p>
        </w:tc>
        <w:tc>
          <w:tcPr>
            <w:tcW w:w="8930" w:type="dxa"/>
            <w:tcBorders>
              <w:top w:val="single" w:sz="4" w:space="0" w:color="000000"/>
              <w:left w:val="single" w:sz="4" w:space="0" w:color="auto"/>
            </w:tcBorders>
            <w:shd w:val="clear" w:color="auto" w:fill="auto"/>
          </w:tcPr>
          <w:p w:rsidR="004342EB" w:rsidRPr="008C6EBC" w:rsidRDefault="004342EB" w:rsidP="008C6EBC">
            <w:pPr>
              <w:tabs>
                <w:tab w:val="left" w:pos="916"/>
                <w:tab w:val="left" w:pos="1832"/>
                <w:tab w:val="left" w:pos="25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C6EBC">
              <w:rPr>
                <w:b/>
                <w:bCs/>
                <w:iCs/>
              </w:rPr>
              <w:t>Содержание:</w:t>
            </w:r>
          </w:p>
        </w:tc>
        <w:tc>
          <w:tcPr>
            <w:tcW w:w="851" w:type="dxa"/>
            <w:tcBorders>
              <w:top w:val="single" w:sz="4" w:space="0" w:color="000000"/>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c>
          <w:tcPr>
            <w:tcW w:w="2551" w:type="dxa"/>
            <w:vMerge/>
            <w:tcBorders>
              <w:left w:val="single" w:sz="4" w:space="0" w:color="000000"/>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color w:val="000000"/>
                <w:sz w:val="24"/>
                <w:szCs w:val="24"/>
              </w:rPr>
            </w:pPr>
          </w:p>
        </w:tc>
      </w:tr>
      <w:tr w:rsidR="004342EB" w:rsidRPr="008C6EBC" w:rsidTr="00C25F7F">
        <w:trPr>
          <w:trHeight w:val="187"/>
        </w:trPr>
        <w:tc>
          <w:tcPr>
            <w:tcW w:w="2835" w:type="dxa"/>
            <w:vMerge/>
            <w:tcBorders>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930" w:type="dxa"/>
            <w:tcBorders>
              <w:top w:val="single" w:sz="4" w:space="0" w:color="000000"/>
              <w:lef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Свет в дизайне. Особенности различных видов освещения, приемы светового решения в дизайне: световой каркас, блики, тени, светотеневые градации.</w:t>
            </w:r>
          </w:p>
        </w:tc>
        <w:tc>
          <w:tcPr>
            <w:tcW w:w="851" w:type="dxa"/>
            <w:tcBorders>
              <w:top w:val="single" w:sz="4" w:space="0" w:color="000000"/>
              <w:lef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8C6EBC">
              <w:rPr>
                <w:bCs/>
              </w:rPr>
              <w:t>2</w:t>
            </w:r>
          </w:p>
        </w:tc>
        <w:tc>
          <w:tcPr>
            <w:tcW w:w="2551" w:type="dxa"/>
            <w:vMerge/>
            <w:tcBorders>
              <w:left w:val="single" w:sz="4" w:space="0" w:color="000000"/>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color w:val="000000"/>
                <w:sz w:val="24"/>
                <w:szCs w:val="24"/>
              </w:rPr>
            </w:pPr>
          </w:p>
        </w:tc>
      </w:tr>
      <w:tr w:rsidR="004342EB" w:rsidRPr="008C6EBC" w:rsidTr="00C25F7F">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rPr>
            </w:pP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rPr>
                <w:b/>
                <w:bCs/>
              </w:rPr>
              <w:t xml:space="preserve">Лабораторная работа №7 </w:t>
            </w:r>
            <w:r w:rsidRPr="008C6EBC">
              <w:rPr>
                <w:bCs/>
              </w:rPr>
              <w:t xml:space="preserve">Выполнение эскиза этикетки с использованием стилизации и </w:t>
            </w:r>
            <w:proofErr w:type="spellStart"/>
            <w:r w:rsidRPr="008C6EBC">
              <w:rPr>
                <w:bCs/>
              </w:rPr>
              <w:t>сложнодополнительных</w:t>
            </w:r>
            <w:proofErr w:type="spellEnd"/>
            <w:r w:rsidRPr="008C6EBC">
              <w:rPr>
                <w:bCs/>
              </w:rPr>
              <w:t xml:space="preserve"> цветов.</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8C6EBC">
              <w:rPr>
                <w:bCs/>
              </w:rPr>
              <w:t>2</w:t>
            </w:r>
          </w:p>
        </w:tc>
        <w:tc>
          <w:tcPr>
            <w:tcW w:w="2551" w:type="dxa"/>
            <w:vMerge/>
            <w:tcBorders>
              <w:left w:val="single" w:sz="4" w:space="0" w:color="000000"/>
              <w:bottom w:val="single" w:sz="4" w:space="0" w:color="000000"/>
              <w:right w:val="single" w:sz="4" w:space="0" w:color="000000"/>
            </w:tcBorders>
            <w:shd w:val="clear" w:color="auto" w:fill="auto"/>
          </w:tcPr>
          <w:p w:rsidR="004342EB" w:rsidRPr="008C6EBC" w:rsidRDefault="004342EB" w:rsidP="008C6EBC">
            <w:pPr>
              <w:pStyle w:val="ConsPlusNormal"/>
              <w:snapToGrid w:val="0"/>
              <w:jc w:val="center"/>
              <w:rPr>
                <w:rFonts w:ascii="Times New Roman" w:hAnsi="Times New Roman" w:cs="Times New Roman"/>
                <w:bCs/>
                <w:color w:val="FF0000"/>
              </w:rPr>
            </w:pPr>
          </w:p>
        </w:tc>
      </w:tr>
      <w:tr w:rsidR="004342EB" w:rsidRPr="008C6EBC" w:rsidTr="00C25F7F">
        <w:trPr>
          <w:trHeight w:val="271"/>
        </w:trPr>
        <w:tc>
          <w:tcPr>
            <w:tcW w:w="11765" w:type="dxa"/>
            <w:gridSpan w:val="2"/>
            <w:tcBorders>
              <w:top w:val="single" w:sz="4" w:space="0" w:color="auto"/>
              <w:left w:val="single" w:sz="4" w:space="0" w:color="000000"/>
              <w:bottom w:val="single" w:sz="4" w:space="0" w:color="auto"/>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C6EBC">
              <w:rPr>
                <w:b/>
                <w:bCs/>
              </w:rPr>
              <w:t>Тема 6. Шрифт в графическом дизайне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C6EBC">
              <w:rPr>
                <w:b/>
                <w:bCs/>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R="004342EB" w:rsidRPr="008C6EBC" w:rsidTr="00C25F7F">
        <w:trPr>
          <w:trHeight w:val="271"/>
        </w:trPr>
        <w:tc>
          <w:tcPr>
            <w:tcW w:w="2835" w:type="dxa"/>
            <w:vMerge w:val="restart"/>
            <w:tcBorders>
              <w:top w:val="single" w:sz="4" w:space="0" w:color="auto"/>
              <w:left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EBC">
              <w:rPr>
                <w:bCs/>
              </w:rPr>
              <w:t>Основы типографики</w:t>
            </w:r>
          </w:p>
        </w:tc>
        <w:tc>
          <w:tcPr>
            <w:tcW w:w="8930" w:type="dxa"/>
            <w:tcBorders>
              <w:top w:val="single" w:sz="4" w:space="0" w:color="000000"/>
              <w:left w:val="single" w:sz="4" w:space="0" w:color="auto"/>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5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C6EBC">
              <w:rPr>
                <w:b/>
                <w:bCs/>
                <w:iCs/>
                <w:color w:val="000000"/>
              </w:rPr>
              <w:t>Содержание: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color w:val="000000"/>
                <w:sz w:val="24"/>
                <w:szCs w:val="24"/>
              </w:rPr>
            </w:pPr>
          </w:p>
        </w:tc>
      </w:tr>
      <w:tr w:rsidR="004342EB" w:rsidRPr="008C6EBC" w:rsidTr="00C25F7F">
        <w:trPr>
          <w:trHeight w:val="70"/>
        </w:trPr>
        <w:tc>
          <w:tcPr>
            <w:tcW w:w="2835" w:type="dxa"/>
            <w:vMerge/>
            <w:tcBorders>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930" w:type="dxa"/>
            <w:tcBorders>
              <w:top w:val="single" w:sz="4" w:space="0" w:color="000000"/>
              <w:left w:val="single" w:sz="4" w:space="0" w:color="auto"/>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rPr>
                <w:bCs/>
              </w:rPr>
              <w:t xml:space="preserve">Основы типографики. Основные правила работы с текстовым макетом. Взаимосвязь шрифта, смысла текста и его размещения.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C6EBC">
              <w:rPr>
                <w:bCs/>
              </w:rPr>
              <w:t>1</w:t>
            </w:r>
          </w:p>
        </w:tc>
        <w:tc>
          <w:tcPr>
            <w:tcW w:w="2551" w:type="dxa"/>
            <w:vMerge w:val="restart"/>
            <w:tcBorders>
              <w:top w:val="single" w:sz="4" w:space="0" w:color="000000"/>
              <w:left w:val="single" w:sz="4" w:space="0" w:color="000000"/>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rPr>
            </w:pPr>
            <w:r w:rsidRPr="008C6EBC">
              <w:rPr>
                <w:rFonts w:ascii="Times New Roman" w:hAnsi="Times New Roman" w:cs="Times New Roman"/>
                <w:color w:val="000000"/>
                <w:sz w:val="24"/>
                <w:szCs w:val="24"/>
              </w:rPr>
              <w:t xml:space="preserve">ОК 01- ОК 03, ОК 05, ОК 07, ОК 09 </w:t>
            </w:r>
          </w:p>
          <w:p w:rsidR="004342EB" w:rsidRPr="008C6EBC" w:rsidRDefault="004342EB" w:rsidP="008C6EBC">
            <w:pPr>
              <w:pStyle w:val="ConsPlusNormal"/>
              <w:jc w:val="center"/>
              <w:rPr>
                <w:rFonts w:ascii="Times New Roman" w:hAnsi="Times New Roman" w:cs="Times New Roman"/>
              </w:rPr>
            </w:pPr>
            <w:r w:rsidRPr="008C6EBC">
              <w:rPr>
                <w:rFonts w:ascii="Times New Roman" w:hAnsi="Times New Roman" w:cs="Times New Roman"/>
                <w:color w:val="000000"/>
                <w:sz w:val="24"/>
                <w:szCs w:val="24"/>
              </w:rPr>
              <w:t>ПК 1.1, ПК 1.2</w:t>
            </w:r>
          </w:p>
          <w:p w:rsidR="004342EB" w:rsidRPr="008C6EBC" w:rsidRDefault="004342EB" w:rsidP="008C6EBC">
            <w:pPr>
              <w:pStyle w:val="ConsPlusNormal"/>
              <w:jc w:val="center"/>
              <w:rPr>
                <w:rFonts w:ascii="Times New Roman" w:hAnsi="Times New Roman" w:cs="Times New Roman"/>
              </w:rPr>
            </w:pPr>
            <w:r w:rsidRPr="008C6EBC">
              <w:rPr>
                <w:rFonts w:ascii="Times New Roman" w:hAnsi="Times New Roman" w:cs="Times New Roman"/>
                <w:color w:val="000000"/>
                <w:sz w:val="24"/>
                <w:szCs w:val="24"/>
              </w:rPr>
              <w:t xml:space="preserve">ПК 2.2, ПК 2.3, ПК 2.5 </w:t>
            </w:r>
          </w:p>
          <w:p w:rsidR="004342EB" w:rsidRPr="008C6EBC" w:rsidRDefault="004342EB" w:rsidP="008C6EBC">
            <w:pPr>
              <w:pStyle w:val="ConsPlusNormal"/>
              <w:jc w:val="center"/>
              <w:rPr>
                <w:rFonts w:ascii="Times New Roman" w:hAnsi="Times New Roman" w:cs="Times New Roman"/>
              </w:rPr>
            </w:pPr>
            <w:r w:rsidRPr="008C6EBC">
              <w:rPr>
                <w:rFonts w:ascii="Times New Roman" w:hAnsi="Times New Roman" w:cs="Times New Roman"/>
                <w:color w:val="000000"/>
                <w:sz w:val="24"/>
                <w:szCs w:val="24"/>
              </w:rPr>
              <w:t>ПК 4.1</w:t>
            </w:r>
          </w:p>
        </w:tc>
      </w:tr>
      <w:tr w:rsidR="004342EB" w:rsidRPr="008C6EBC" w:rsidTr="00C25F7F">
        <w:trPr>
          <w:trHeight w:val="271"/>
        </w:trPr>
        <w:tc>
          <w:tcPr>
            <w:tcW w:w="2835" w:type="dxa"/>
            <w:vMerge w:val="restart"/>
            <w:tcBorders>
              <w:top w:val="single" w:sz="4" w:space="0" w:color="auto"/>
              <w:left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6EBC">
              <w:rPr>
                <w:bCs/>
              </w:rPr>
              <w:t>Каллиграфия</w:t>
            </w:r>
          </w:p>
        </w:tc>
        <w:tc>
          <w:tcPr>
            <w:tcW w:w="8930" w:type="dxa"/>
            <w:tcBorders>
              <w:top w:val="single" w:sz="4" w:space="0" w:color="000000"/>
              <w:left w:val="single" w:sz="4" w:space="0" w:color="auto"/>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5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C6EBC">
              <w:rPr>
                <w:b/>
                <w:bCs/>
                <w:iCs/>
              </w:rPr>
              <w:t>Содержание: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551" w:type="dxa"/>
            <w:vMerge/>
            <w:tcBorders>
              <w:left w:val="single" w:sz="4" w:space="0" w:color="000000"/>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color w:val="000000"/>
                <w:sz w:val="24"/>
                <w:szCs w:val="24"/>
              </w:rPr>
            </w:pPr>
          </w:p>
        </w:tc>
      </w:tr>
      <w:tr w:rsidR="004342EB" w:rsidRPr="008C6EBC" w:rsidTr="00C25F7F">
        <w:trPr>
          <w:trHeight w:val="271"/>
        </w:trPr>
        <w:tc>
          <w:tcPr>
            <w:tcW w:w="2835" w:type="dxa"/>
            <w:vMerge/>
            <w:tcBorders>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930" w:type="dxa"/>
            <w:tcBorders>
              <w:top w:val="single" w:sz="4" w:space="0" w:color="000000"/>
              <w:left w:val="single" w:sz="4" w:space="0" w:color="auto"/>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Каллиграфия. Приемы каллиграфии. Особенности и применение каллиграфии.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C6EBC">
              <w:rPr>
                <w:bCs/>
              </w:rPr>
              <w:t>1</w:t>
            </w:r>
          </w:p>
        </w:tc>
        <w:tc>
          <w:tcPr>
            <w:tcW w:w="2551" w:type="dxa"/>
            <w:vMerge/>
            <w:tcBorders>
              <w:left w:val="single" w:sz="4" w:space="0" w:color="000000"/>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color w:val="000000"/>
                <w:sz w:val="24"/>
                <w:szCs w:val="24"/>
              </w:rPr>
            </w:pPr>
          </w:p>
        </w:tc>
      </w:tr>
      <w:tr w:rsidR="004342EB" w:rsidRPr="008C6EBC" w:rsidTr="00C25F7F">
        <w:trPr>
          <w:trHeight w:val="271"/>
        </w:trPr>
        <w:tc>
          <w:tcPr>
            <w:tcW w:w="2835" w:type="dxa"/>
            <w:vMerge w:val="restart"/>
            <w:tcBorders>
              <w:top w:val="single" w:sz="4" w:space="0" w:color="auto"/>
              <w:left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6EBC">
              <w:rPr>
                <w:bCs/>
              </w:rPr>
              <w:t>Шрифт. Шрифтовая композиция</w:t>
            </w:r>
          </w:p>
        </w:tc>
        <w:tc>
          <w:tcPr>
            <w:tcW w:w="8930" w:type="dxa"/>
            <w:tcBorders>
              <w:top w:val="single" w:sz="4" w:space="0" w:color="000000"/>
              <w:left w:val="single" w:sz="4" w:space="0" w:color="auto"/>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5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C6EBC">
              <w:rPr>
                <w:b/>
                <w:bCs/>
                <w:iCs/>
              </w:rPr>
              <w:t>Содержание: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551" w:type="dxa"/>
            <w:vMerge/>
            <w:tcBorders>
              <w:left w:val="single" w:sz="4" w:space="0" w:color="000000"/>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color w:val="000000"/>
                <w:sz w:val="24"/>
                <w:szCs w:val="24"/>
              </w:rPr>
            </w:pPr>
          </w:p>
        </w:tc>
      </w:tr>
      <w:tr w:rsidR="004342EB" w:rsidRPr="008C6EBC" w:rsidTr="00C25F7F">
        <w:trPr>
          <w:trHeight w:val="271"/>
        </w:trPr>
        <w:tc>
          <w:tcPr>
            <w:tcW w:w="2835" w:type="dxa"/>
            <w:vMerge/>
            <w:tcBorders>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930" w:type="dxa"/>
            <w:tcBorders>
              <w:top w:val="single" w:sz="4" w:space="0" w:color="000000"/>
              <w:left w:val="single" w:sz="4" w:space="0" w:color="auto"/>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Шрифты. Элементы шрифта. Гарнитуры шрифта. Однострочная шрифтовая композиция. Двухстрочная шрифтовая композиция. Цвет шрифтовой композиции.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C6EBC">
              <w:rPr>
                <w:bCs/>
              </w:rPr>
              <w:t>1</w:t>
            </w:r>
          </w:p>
        </w:tc>
        <w:tc>
          <w:tcPr>
            <w:tcW w:w="2551" w:type="dxa"/>
            <w:vMerge/>
            <w:tcBorders>
              <w:left w:val="single" w:sz="4" w:space="0" w:color="000000"/>
              <w:right w:val="single" w:sz="4" w:space="0" w:color="000000"/>
            </w:tcBorders>
            <w:shd w:val="clear" w:color="auto" w:fill="auto"/>
          </w:tcPr>
          <w:p w:rsidR="004342EB" w:rsidRPr="008C6EBC" w:rsidRDefault="004342EB" w:rsidP="008C6EBC">
            <w:pPr>
              <w:pStyle w:val="ConsPlusNormal"/>
              <w:jc w:val="center"/>
              <w:rPr>
                <w:rFonts w:ascii="Times New Roman" w:hAnsi="Times New Roman" w:cs="Times New Roman"/>
                <w:color w:val="000000"/>
                <w:sz w:val="24"/>
                <w:szCs w:val="24"/>
              </w:rPr>
            </w:pPr>
          </w:p>
        </w:tc>
      </w:tr>
      <w:tr w:rsidR="004342EB" w:rsidRPr="008C6EBC" w:rsidTr="00C25F7F">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i/>
                <w:color w:val="000000"/>
              </w:rPr>
            </w:pP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rPr>
                <w:b/>
                <w:bCs/>
              </w:rPr>
              <w:t xml:space="preserve">Лабораторная работа №8 </w:t>
            </w:r>
            <w:r w:rsidRPr="008C6EBC">
              <w:rPr>
                <w:bCs/>
              </w:rPr>
              <w:t>Выполнение эскиза шрифтовой композиции</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C6EBC">
              <w:rPr>
                <w:bCs/>
              </w:rPr>
              <w:t>2</w:t>
            </w:r>
          </w:p>
        </w:tc>
        <w:tc>
          <w:tcPr>
            <w:tcW w:w="2551" w:type="dxa"/>
            <w:vMerge/>
            <w:tcBorders>
              <w:left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p>
        </w:tc>
      </w:tr>
      <w:tr w:rsidR="004342EB" w:rsidRPr="008C6EBC" w:rsidTr="00C25F7F">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i/>
              </w:rPr>
            </w:pPr>
          </w:p>
        </w:tc>
        <w:tc>
          <w:tcPr>
            <w:tcW w:w="8930" w:type="dxa"/>
            <w:tcBorders>
              <w:top w:val="single" w:sz="4" w:space="0" w:color="000000"/>
              <w:left w:val="single" w:sz="4" w:space="0" w:color="auto"/>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rsidRPr="008C6EBC">
              <w:rPr>
                <w:b/>
                <w:bCs/>
              </w:rPr>
              <w:t xml:space="preserve">Лабораторная работа №9 </w:t>
            </w:r>
            <w:r w:rsidRPr="008C6EBC">
              <w:rPr>
                <w:bCs/>
              </w:rPr>
              <w:t>Создание эскиза плаката с применением ракурса и шрифтовой композиции</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8C6EBC">
              <w:rPr>
                <w:bCs/>
              </w:rPr>
              <w:t>3</w:t>
            </w:r>
          </w:p>
        </w:tc>
        <w:tc>
          <w:tcPr>
            <w:tcW w:w="2551" w:type="dxa"/>
            <w:vMerge/>
            <w:tcBorders>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FF0000"/>
              </w:rPr>
            </w:pPr>
          </w:p>
        </w:tc>
      </w:tr>
      <w:tr w:rsidR="004342EB" w:rsidRPr="008C6EBC" w:rsidTr="00C25F7F">
        <w:trPr>
          <w:trHeight w:val="106"/>
        </w:trPr>
        <w:tc>
          <w:tcPr>
            <w:tcW w:w="2835" w:type="dxa"/>
            <w:tcBorders>
              <w:top w:val="single" w:sz="4" w:space="0" w:color="auto"/>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i/>
                <w:color w:val="FF0000"/>
              </w:rPr>
            </w:pPr>
          </w:p>
        </w:tc>
        <w:tc>
          <w:tcPr>
            <w:tcW w:w="8930"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EBC">
              <w:rPr>
                <w:b/>
                <w:iCs/>
              </w:rPr>
              <w:t>Дифференцированный зачет</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C6EBC">
              <w:rPr>
                <w:b/>
                <w:bCs/>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p>
        </w:tc>
      </w:tr>
      <w:tr w:rsidR="004342EB" w:rsidRPr="008C6EBC" w:rsidTr="00C25F7F">
        <w:trPr>
          <w:trHeight w:val="270"/>
        </w:trPr>
        <w:tc>
          <w:tcPr>
            <w:tcW w:w="2835"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i/>
              </w:rPr>
            </w:pPr>
          </w:p>
        </w:tc>
        <w:tc>
          <w:tcPr>
            <w:tcW w:w="8930"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C6EBC">
              <w:rPr>
                <w:b/>
                <w:bCs/>
              </w:rPr>
              <w:t>Всего</w:t>
            </w:r>
          </w:p>
        </w:tc>
        <w:tc>
          <w:tcPr>
            <w:tcW w:w="851"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C6EBC">
              <w:rPr>
                <w:b/>
                <w:bCs/>
              </w:rPr>
              <w:t>45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p>
        </w:tc>
      </w:tr>
    </w:tbl>
    <w:p w:rsidR="004342EB" w:rsidRPr="008C6EBC" w:rsidRDefault="004342EB" w:rsidP="008C6EBC">
      <w:pPr>
        <w:sectPr w:rsidR="004342EB" w:rsidRPr="008C6EBC" w:rsidSect="00C25F7F">
          <w:headerReference w:type="even" r:id="rId27"/>
          <w:headerReference w:type="default" r:id="rId28"/>
          <w:footerReference w:type="even" r:id="rId29"/>
          <w:footerReference w:type="default" r:id="rId30"/>
          <w:headerReference w:type="first" r:id="rId31"/>
          <w:footerReference w:type="first" r:id="rId32"/>
          <w:pgSz w:w="16838" w:h="11906" w:orient="landscape"/>
          <w:pgMar w:top="568" w:right="1134" w:bottom="776" w:left="992" w:header="720" w:footer="283" w:gutter="0"/>
          <w:cols w:space="720"/>
          <w:docGrid w:linePitch="600" w:charSpace="32768"/>
        </w:sectPr>
      </w:pPr>
    </w:p>
    <w:p w:rsidR="004342EB" w:rsidRPr="008C6EBC" w:rsidRDefault="004342EB" w:rsidP="008C6EBC">
      <w:pPr>
        <w:jc w:val="center"/>
        <w:rPr>
          <w:sz w:val="22"/>
        </w:rPr>
      </w:pPr>
      <w:r w:rsidRPr="008C6EBC">
        <w:rPr>
          <w:b/>
          <w:szCs w:val="28"/>
        </w:rPr>
        <w:lastRenderedPageBreak/>
        <w:t>3. УСЛОВИЯ РЕАЛИЗАЦИИ УЧЕБНОЙ ДИСЦИПЛИНЫ</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C6EBC">
        <w:rPr>
          <w:b/>
          <w:bCs/>
        </w:rPr>
        <w:t>3.1. Требования к минимальному материально-техническому обеспечению</w:t>
      </w:r>
    </w:p>
    <w:p w:rsidR="004342EB" w:rsidRPr="008C6EBC" w:rsidRDefault="004342EB" w:rsidP="008C6EBC">
      <w:pPr>
        <w:ind w:firstLine="567"/>
        <w:jc w:val="both"/>
      </w:pPr>
      <w:r w:rsidRPr="008C6EBC">
        <w:t>Реализация программы дисциплины требует наличия лабораторий живописи и дизайна, художественно-конструкторского проектирования.</w:t>
      </w:r>
    </w:p>
    <w:p w:rsidR="004342EB" w:rsidRPr="008C6EBC" w:rsidRDefault="004342EB" w:rsidP="008C6EBC">
      <w:pPr>
        <w:ind w:firstLine="567"/>
      </w:pPr>
      <w:r w:rsidRPr="008C6EBC">
        <w:rPr>
          <w:b/>
        </w:rPr>
        <w:t xml:space="preserve">Оборудование лабораторий: </w:t>
      </w:r>
    </w:p>
    <w:p w:rsidR="004342EB" w:rsidRPr="008C6EBC" w:rsidRDefault="004342EB" w:rsidP="008C6EBC">
      <w:pPr>
        <w:ind w:firstLine="567"/>
      </w:pPr>
      <w:r w:rsidRPr="008C6EBC">
        <w:rPr>
          <w:u w:val="single"/>
        </w:rPr>
        <w:t>живописи и дизайна</w:t>
      </w:r>
    </w:p>
    <w:p w:rsidR="004342EB" w:rsidRPr="008C6EBC" w:rsidRDefault="004342EB" w:rsidP="008C6EBC">
      <w:pPr>
        <w:ind w:firstLine="709"/>
      </w:pPr>
      <w:r w:rsidRPr="008C6EBC">
        <w:rPr>
          <w:i/>
        </w:rPr>
        <w:t>Основное оборудование</w:t>
      </w:r>
    </w:p>
    <w:p w:rsidR="004342EB" w:rsidRPr="008C6EBC" w:rsidRDefault="004342EB" w:rsidP="008C6EBC">
      <w:pPr>
        <w:ind w:firstLine="567"/>
        <w:jc w:val="both"/>
      </w:pPr>
      <w:r w:rsidRPr="008C6EBC">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4342EB" w:rsidRPr="008C6EBC" w:rsidRDefault="004342EB" w:rsidP="008C6EBC">
      <w:pPr>
        <w:ind w:firstLine="567"/>
        <w:jc w:val="both"/>
      </w:pPr>
      <w:r w:rsidRPr="008C6EBC">
        <w:rPr>
          <w:spacing w:val="2"/>
        </w:rPr>
        <w:t>Рабочие места обучающихся.</w:t>
      </w:r>
    </w:p>
    <w:p w:rsidR="004342EB" w:rsidRPr="008C6EBC" w:rsidRDefault="004342EB" w:rsidP="008C6EBC">
      <w:pPr>
        <w:ind w:firstLine="567"/>
        <w:jc w:val="both"/>
      </w:pPr>
      <w:r w:rsidRPr="008C6EBC">
        <w:t xml:space="preserve">Экраны (настенные, на штативе). </w:t>
      </w:r>
    </w:p>
    <w:p w:rsidR="004342EB" w:rsidRPr="008C6EBC" w:rsidRDefault="004342EB" w:rsidP="008C6EBC">
      <w:pPr>
        <w:ind w:firstLine="567"/>
        <w:jc w:val="both"/>
      </w:pPr>
      <w:r w:rsidRPr="008C6EBC">
        <w:t xml:space="preserve">Цифровой проектор. </w:t>
      </w:r>
    </w:p>
    <w:p w:rsidR="004342EB" w:rsidRPr="008C6EBC" w:rsidRDefault="004342EB" w:rsidP="008C6EBC">
      <w:pPr>
        <w:ind w:firstLine="567"/>
        <w:jc w:val="both"/>
      </w:pPr>
      <w:r w:rsidRPr="008C6EBC">
        <w:t xml:space="preserve">Лазерный цветной принтер в формате А4. </w:t>
      </w:r>
    </w:p>
    <w:p w:rsidR="004342EB" w:rsidRPr="008C6EBC" w:rsidRDefault="004342EB" w:rsidP="008C6EBC">
      <w:pPr>
        <w:ind w:firstLine="567"/>
        <w:jc w:val="both"/>
      </w:pPr>
      <w:r w:rsidRPr="008C6EBC">
        <w:t>Сканер маркерной доски.</w:t>
      </w:r>
    </w:p>
    <w:p w:rsidR="004342EB" w:rsidRPr="008C6EBC" w:rsidRDefault="004342EB" w:rsidP="008C6EBC">
      <w:pPr>
        <w:ind w:firstLine="567"/>
        <w:jc w:val="both"/>
      </w:pPr>
      <w:r w:rsidRPr="008C6EBC">
        <w:t xml:space="preserve">Сканер для документов. </w:t>
      </w:r>
    </w:p>
    <w:p w:rsidR="004342EB" w:rsidRPr="008C6EBC" w:rsidRDefault="004342EB" w:rsidP="008C6EBC">
      <w:pPr>
        <w:ind w:firstLine="567"/>
        <w:jc w:val="both"/>
      </w:pPr>
      <w:r w:rsidRPr="008C6EBC">
        <w:t>Сетевой удлинитель.</w:t>
      </w:r>
    </w:p>
    <w:p w:rsidR="004342EB" w:rsidRPr="008C6EBC" w:rsidRDefault="004342EB" w:rsidP="008C6EBC">
      <w:pPr>
        <w:ind w:firstLine="567"/>
        <w:jc w:val="both"/>
      </w:pPr>
      <w:proofErr w:type="spellStart"/>
      <w:r w:rsidRPr="008C6EBC">
        <w:t>Имиджер</w:t>
      </w:r>
      <w:proofErr w:type="spellEnd"/>
      <w:r w:rsidRPr="008C6EBC">
        <w:t xml:space="preserve">. </w:t>
      </w:r>
    </w:p>
    <w:p w:rsidR="004342EB" w:rsidRPr="008C6EBC" w:rsidRDefault="004342EB" w:rsidP="008C6EBC">
      <w:pPr>
        <w:ind w:firstLine="567"/>
        <w:jc w:val="both"/>
      </w:pPr>
      <w:r w:rsidRPr="008C6EBC">
        <w:t>Комплект учебно-методической документации.</w:t>
      </w:r>
      <w:r w:rsidRPr="008C6EBC">
        <w:tab/>
      </w:r>
    </w:p>
    <w:p w:rsidR="004342EB" w:rsidRPr="008C6EBC" w:rsidRDefault="004342EB" w:rsidP="008C6EBC">
      <w:pPr>
        <w:ind w:firstLine="567"/>
        <w:jc w:val="both"/>
      </w:pPr>
      <w:r w:rsidRPr="008C6EBC">
        <w:t xml:space="preserve">Мольберты. </w:t>
      </w:r>
    </w:p>
    <w:p w:rsidR="004342EB" w:rsidRPr="008C6EBC" w:rsidRDefault="004342EB" w:rsidP="008C6EBC">
      <w:pPr>
        <w:ind w:firstLine="709"/>
      </w:pPr>
      <w:r w:rsidRPr="008C6EBC">
        <w:rPr>
          <w:i/>
        </w:rPr>
        <w:t>Вспомогательное оборудование</w:t>
      </w:r>
    </w:p>
    <w:p w:rsidR="004342EB" w:rsidRPr="008C6EBC" w:rsidRDefault="004342EB" w:rsidP="008C6EBC">
      <w:pPr>
        <w:ind w:firstLine="567"/>
        <w:jc w:val="both"/>
      </w:pPr>
      <w:r w:rsidRPr="008C6EBC">
        <w:t xml:space="preserve">Конструкции, позволяющие развешивать готовые работы на стене. </w:t>
      </w:r>
    </w:p>
    <w:p w:rsidR="004342EB" w:rsidRPr="008C6EBC" w:rsidRDefault="004342EB" w:rsidP="008C6EBC">
      <w:pPr>
        <w:ind w:firstLine="567"/>
        <w:jc w:val="both"/>
      </w:pPr>
      <w:r w:rsidRPr="008C6EBC">
        <w:t xml:space="preserve">Рамы, используемые для оформления готовых работ. </w:t>
      </w:r>
    </w:p>
    <w:p w:rsidR="004342EB" w:rsidRPr="008C6EBC" w:rsidRDefault="004342EB" w:rsidP="008C6EBC">
      <w:pPr>
        <w:ind w:firstLine="567"/>
        <w:jc w:val="both"/>
      </w:pPr>
      <w:r w:rsidRPr="008C6EBC">
        <w:t xml:space="preserve">Инструменты, используемые в процессе художественной деятельности. </w:t>
      </w:r>
    </w:p>
    <w:p w:rsidR="004342EB" w:rsidRPr="008C6EBC" w:rsidRDefault="004342EB" w:rsidP="008C6EBC">
      <w:pPr>
        <w:ind w:firstLine="567"/>
        <w:jc w:val="both"/>
      </w:pPr>
      <w:r w:rsidRPr="008C6EBC">
        <w:t xml:space="preserve">Фартуки и нарукавники, защищающие одежду от загрязнений во время работы. </w:t>
      </w:r>
    </w:p>
    <w:p w:rsidR="004342EB" w:rsidRPr="008C6EBC" w:rsidRDefault="004342EB" w:rsidP="008C6EBC">
      <w:pPr>
        <w:ind w:firstLine="567"/>
        <w:jc w:val="both"/>
      </w:pPr>
      <w:r w:rsidRPr="008C6EBC">
        <w:t>Альбомы и комплекты словарей и энциклопедий, позволяющие ознакомить обучающихся с шедеврами мирового изобразительного искусства и дизайна.</w:t>
      </w:r>
    </w:p>
    <w:p w:rsidR="004342EB" w:rsidRPr="008C6EBC" w:rsidRDefault="004342EB" w:rsidP="008C6EBC">
      <w:pPr>
        <w:ind w:firstLine="567"/>
        <w:jc w:val="both"/>
      </w:pPr>
      <w:r w:rsidRPr="008C6EBC">
        <w:t xml:space="preserve">Передвижной столик или потолочные крепления, предназначенные для фиксации проектора. </w:t>
      </w:r>
    </w:p>
    <w:p w:rsidR="004342EB" w:rsidRPr="008C6EBC" w:rsidRDefault="004342EB" w:rsidP="008C6EBC">
      <w:pPr>
        <w:ind w:firstLine="567"/>
        <w:jc w:val="both"/>
      </w:pPr>
      <w:r w:rsidRPr="008C6EBC">
        <w:t>Шкафы, стеллажи для хранения наглядных пособий, раздаточного материала, инструментов и приспособлений.</w:t>
      </w:r>
    </w:p>
    <w:p w:rsidR="004342EB" w:rsidRPr="008C6EBC" w:rsidRDefault="004342EB" w:rsidP="008C6EBC">
      <w:pPr>
        <w:ind w:firstLine="567"/>
      </w:pPr>
      <w:r w:rsidRPr="008C6EBC">
        <w:t xml:space="preserve">Инструменты, позволяющие работать с информацией на электронных носителях (создание диаграмм, работа с документами и т.д.). </w:t>
      </w:r>
    </w:p>
    <w:p w:rsidR="004342EB" w:rsidRPr="008C6EBC" w:rsidRDefault="004342EB" w:rsidP="008C6EBC">
      <w:pPr>
        <w:ind w:firstLine="567"/>
        <w:jc w:val="both"/>
      </w:pPr>
      <w:r w:rsidRPr="008C6EBC">
        <w:t>Доски, краски и другие материалы, используемые в художественной деятельности.</w:t>
      </w:r>
    </w:p>
    <w:p w:rsidR="004342EB" w:rsidRPr="008C6EBC" w:rsidRDefault="004342EB" w:rsidP="008C6EBC">
      <w:pPr>
        <w:ind w:firstLine="567"/>
      </w:pPr>
      <w:r w:rsidRPr="008C6EBC">
        <w:t>Аптечка первой медицинской помощи.</w:t>
      </w:r>
    </w:p>
    <w:p w:rsidR="004342EB" w:rsidRPr="008C6EBC" w:rsidRDefault="004342EB" w:rsidP="008C6EBC">
      <w:pPr>
        <w:ind w:firstLine="567"/>
      </w:pPr>
      <w:r w:rsidRPr="008C6EBC">
        <w:t>Огнетушитель углекислотный ОУ-1.</w:t>
      </w:r>
    </w:p>
    <w:p w:rsidR="004342EB" w:rsidRPr="008C6EBC" w:rsidRDefault="004342EB" w:rsidP="008C6EBC">
      <w:pPr>
        <w:ind w:firstLine="425"/>
      </w:pPr>
      <w:r w:rsidRPr="008C6EBC">
        <w:rPr>
          <w:u w:val="single"/>
        </w:rPr>
        <w:t>художественно-конструкторского проектирования</w:t>
      </w:r>
    </w:p>
    <w:p w:rsidR="004342EB" w:rsidRPr="008C6EBC" w:rsidRDefault="004342EB" w:rsidP="008C6EBC">
      <w:pPr>
        <w:ind w:firstLine="709"/>
      </w:pPr>
      <w:r w:rsidRPr="008C6EBC">
        <w:rPr>
          <w:i/>
        </w:rPr>
        <w:t>Основное оборудование</w:t>
      </w:r>
    </w:p>
    <w:p w:rsidR="004342EB" w:rsidRPr="008C6EBC" w:rsidRDefault="004342EB" w:rsidP="008C6EBC">
      <w:pPr>
        <w:ind w:firstLine="567"/>
        <w:jc w:val="both"/>
      </w:pPr>
      <w:r w:rsidRPr="008C6EBC">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4342EB" w:rsidRPr="008C6EBC" w:rsidRDefault="004342EB" w:rsidP="008C6EBC">
      <w:pPr>
        <w:pStyle w:val="21"/>
        <w:spacing w:line="240" w:lineRule="auto"/>
        <w:ind w:firstLine="567"/>
        <w:jc w:val="both"/>
        <w:rPr>
          <w:lang w:val="ru-RU"/>
        </w:rPr>
      </w:pPr>
      <w:r w:rsidRPr="008C6EBC">
        <w:rPr>
          <w:lang w:val="ru-RU"/>
        </w:rPr>
        <w:t>Рабочие места обучающихся: компьютер в сборе с монитором, компьютерная мышь, графический планшет, компьютерный стол, стул, сетевой удлинитель, корзина для мусора, коврик для резки.</w:t>
      </w:r>
    </w:p>
    <w:p w:rsidR="004342EB" w:rsidRPr="008C6EBC" w:rsidRDefault="004342EB" w:rsidP="008C6EBC">
      <w:pPr>
        <w:ind w:firstLine="567"/>
        <w:jc w:val="both"/>
      </w:pPr>
      <w:r w:rsidRPr="008C6EBC">
        <w:t>ПК СПО общего и профессионального назначения, В том числе, САПР «Грация».</w:t>
      </w:r>
    </w:p>
    <w:p w:rsidR="004342EB" w:rsidRPr="008C6EBC" w:rsidRDefault="004342EB" w:rsidP="008C6EBC">
      <w:pPr>
        <w:ind w:firstLine="567"/>
        <w:jc w:val="both"/>
      </w:pPr>
      <w:r w:rsidRPr="008C6EBC">
        <w:t>Проектор (интерактивная доска).</w:t>
      </w:r>
    </w:p>
    <w:p w:rsidR="004342EB" w:rsidRPr="008C6EBC" w:rsidRDefault="004342EB" w:rsidP="008C6EBC">
      <w:pPr>
        <w:ind w:firstLine="567"/>
      </w:pPr>
      <w:r w:rsidRPr="008C6EBC">
        <w:t>Комплект учебно-методической документации.</w:t>
      </w:r>
    </w:p>
    <w:p w:rsidR="004342EB" w:rsidRPr="008C6EBC" w:rsidRDefault="004342EB" w:rsidP="008C6EBC">
      <w:pPr>
        <w:ind w:firstLine="709"/>
      </w:pPr>
      <w:r w:rsidRPr="008C6EBC">
        <w:rPr>
          <w:i/>
        </w:rPr>
        <w:t>Вспомогательное оборудование</w:t>
      </w:r>
    </w:p>
    <w:p w:rsidR="004342EB" w:rsidRPr="008C6EBC" w:rsidRDefault="004342EB" w:rsidP="008C6EBC">
      <w:pPr>
        <w:ind w:firstLine="567"/>
        <w:jc w:val="both"/>
      </w:pPr>
      <w:r w:rsidRPr="008C6EBC">
        <w:t>Наглядные пособия, раздаточный материал.</w:t>
      </w:r>
    </w:p>
    <w:p w:rsidR="004342EB" w:rsidRPr="008C6EBC" w:rsidRDefault="004342EB" w:rsidP="008C6EBC">
      <w:pPr>
        <w:ind w:firstLine="567"/>
        <w:jc w:val="both"/>
      </w:pPr>
      <w:r w:rsidRPr="008C6EBC">
        <w:t>Инструменты и приспособления для антропометрических измерений и конструирования изделий.</w:t>
      </w:r>
    </w:p>
    <w:p w:rsidR="004342EB" w:rsidRPr="008C6EBC" w:rsidRDefault="004342EB" w:rsidP="008C6EBC">
      <w:pPr>
        <w:ind w:firstLine="567"/>
        <w:jc w:val="both"/>
      </w:pPr>
      <w:r w:rsidRPr="008C6EBC">
        <w:t>Шкафы для хранения наглядных пособий, раздаточного материала, инструментов и приспособлений.</w:t>
      </w:r>
    </w:p>
    <w:p w:rsidR="004342EB" w:rsidRPr="008C6EBC" w:rsidRDefault="004342EB" w:rsidP="008C6EBC">
      <w:pPr>
        <w:ind w:firstLine="567"/>
      </w:pPr>
      <w:r w:rsidRPr="008C6EBC">
        <w:t>Аптечка первой медицинской помощи.</w:t>
      </w:r>
    </w:p>
    <w:p w:rsidR="004342EB" w:rsidRPr="008C6EBC" w:rsidRDefault="004342EB" w:rsidP="008C6EBC">
      <w:pPr>
        <w:ind w:firstLine="567"/>
      </w:pPr>
      <w:r w:rsidRPr="008C6EBC">
        <w:lastRenderedPageBreak/>
        <w:t>Огнетушитель углекислотный ОУ-1.</w:t>
      </w:r>
    </w:p>
    <w:p w:rsidR="004342EB" w:rsidRPr="008C6EBC" w:rsidRDefault="004342EB" w:rsidP="008C6EBC">
      <w:pPr>
        <w:widowControl w:val="0"/>
        <w:ind w:firstLine="567"/>
        <w:jc w:val="both"/>
        <w:rPr>
          <w:color w:val="FF0000"/>
        </w:rPr>
      </w:pPr>
      <w:r w:rsidRPr="008C6EBC">
        <w:rPr>
          <w:b/>
          <w:bCs/>
        </w:rPr>
        <w:t xml:space="preserve">3.2. Информационное обеспечение обучения   </w:t>
      </w:r>
    </w:p>
    <w:p w:rsidR="004342EB" w:rsidRPr="008C6EBC" w:rsidRDefault="004342EB" w:rsidP="008C6EBC">
      <w:pPr>
        <w:pStyle w:val="11"/>
        <w:widowControl w:val="0"/>
        <w:spacing w:before="0" w:after="0" w:line="240" w:lineRule="auto"/>
        <w:ind w:left="0" w:firstLine="567"/>
        <w:jc w:val="both"/>
        <w:rPr>
          <w:bCs/>
          <w:u w:val="single"/>
        </w:rPr>
      </w:pPr>
      <w:r w:rsidRPr="008C6EBC">
        <w:rPr>
          <w:bCs/>
          <w:u w:val="single"/>
        </w:rPr>
        <w:t>3.2.1. Основные источники</w:t>
      </w:r>
    </w:p>
    <w:p w:rsidR="004342EB" w:rsidRPr="008C6EBC" w:rsidRDefault="004342EB" w:rsidP="008C6EBC">
      <w:pPr>
        <w:ind w:firstLine="567"/>
        <w:jc w:val="both"/>
      </w:pPr>
      <w:r w:rsidRPr="008C6EBC">
        <w:rPr>
          <w:iCs/>
        </w:rPr>
        <w:t xml:space="preserve">1. </w:t>
      </w:r>
      <w:proofErr w:type="spellStart"/>
      <w:r w:rsidRPr="008C6EBC">
        <w:rPr>
          <w:iCs/>
        </w:rPr>
        <w:t>Кузвесова</w:t>
      </w:r>
      <w:proofErr w:type="spellEnd"/>
      <w:r w:rsidRPr="008C6EBC">
        <w:rPr>
          <w:iCs/>
        </w:rPr>
        <w:t>, Н. Л. </w:t>
      </w:r>
      <w:r w:rsidRPr="008C6EBC">
        <w:t>История дизайна: от викторианского стиля до ар-</w:t>
      </w:r>
      <w:proofErr w:type="spellStart"/>
      <w:r w:rsidRPr="008C6EBC">
        <w:t>деко</w:t>
      </w:r>
      <w:proofErr w:type="spellEnd"/>
      <w:r w:rsidRPr="008C6EBC">
        <w:t>: учебное пособие для среднего профессионального образования / Н. Л. </w:t>
      </w:r>
      <w:proofErr w:type="spellStart"/>
      <w:r w:rsidRPr="008C6EBC">
        <w:t>Кузвесова</w:t>
      </w:r>
      <w:proofErr w:type="spellEnd"/>
      <w:r w:rsidRPr="008C6EBC">
        <w:t xml:space="preserve">. — 2-е изд., </w:t>
      </w:r>
      <w:proofErr w:type="spellStart"/>
      <w:r w:rsidRPr="008C6EBC">
        <w:t>испр</w:t>
      </w:r>
      <w:proofErr w:type="spellEnd"/>
      <w:r w:rsidRPr="008C6EBC">
        <w:t xml:space="preserve">. и доп. — </w:t>
      </w:r>
      <w:proofErr w:type="spellStart"/>
      <w:proofErr w:type="gramStart"/>
      <w:r w:rsidRPr="008C6EBC">
        <w:t>Москв</w:t>
      </w:r>
      <w:proofErr w:type="spellEnd"/>
      <w:r w:rsidRPr="008C6EBC">
        <w:t> :</w:t>
      </w:r>
      <w:proofErr w:type="gramEnd"/>
      <w:r w:rsidRPr="008C6EBC">
        <w:t xml:space="preserve"> Издательство </w:t>
      </w:r>
      <w:proofErr w:type="spellStart"/>
      <w:r w:rsidRPr="008C6EBC">
        <w:t>Юрайт</w:t>
      </w:r>
      <w:proofErr w:type="spellEnd"/>
      <w:r w:rsidRPr="008C6EBC">
        <w:t xml:space="preserve">, 2023. — 139 с. — (Профессиональное образование) </w:t>
      </w:r>
    </w:p>
    <w:p w:rsidR="004342EB" w:rsidRPr="008C6EBC" w:rsidRDefault="004342EB" w:rsidP="008C6EBC">
      <w:pPr>
        <w:ind w:firstLine="567"/>
        <w:jc w:val="both"/>
      </w:pPr>
      <w:r w:rsidRPr="008C6EBC">
        <w:t xml:space="preserve">2. Павловская Е. Э. Основы дизайна и композиции: современные концепции: учебное пособие для среднего профессионального образования / [и др.]; ответственный редактор Е. Э. Павловская. — 2-е изд., </w:t>
      </w:r>
      <w:proofErr w:type="spellStart"/>
      <w:r w:rsidRPr="008C6EBC">
        <w:t>перераб</w:t>
      </w:r>
      <w:proofErr w:type="spellEnd"/>
      <w:proofErr w:type="gramStart"/>
      <w:r w:rsidRPr="008C6EBC">
        <w:t>.</w:t>
      </w:r>
      <w:proofErr w:type="gramEnd"/>
      <w:r w:rsidRPr="008C6EBC">
        <w:t xml:space="preserve"> и доп. — Москва: Издательство </w:t>
      </w:r>
      <w:proofErr w:type="spellStart"/>
      <w:r w:rsidRPr="008C6EBC">
        <w:t>Юрайт</w:t>
      </w:r>
      <w:proofErr w:type="spellEnd"/>
      <w:r w:rsidRPr="008C6EBC">
        <w:t>, 2023. — 119 с. — (Профессиональное образование)</w:t>
      </w:r>
    </w:p>
    <w:p w:rsidR="004342EB" w:rsidRPr="008C6EBC" w:rsidRDefault="004342EB" w:rsidP="008C6EBC">
      <w:pPr>
        <w:ind w:firstLine="567"/>
        <w:jc w:val="both"/>
      </w:pPr>
      <w:r w:rsidRPr="008C6EBC">
        <w:rPr>
          <w:iCs/>
        </w:rPr>
        <w:t xml:space="preserve">3. </w:t>
      </w:r>
      <w:proofErr w:type="spellStart"/>
      <w:r w:rsidRPr="008C6EBC">
        <w:rPr>
          <w:iCs/>
        </w:rPr>
        <w:t>Шокорова</w:t>
      </w:r>
      <w:proofErr w:type="spellEnd"/>
      <w:r w:rsidRPr="008C6EBC">
        <w:rPr>
          <w:iCs/>
        </w:rPr>
        <w:t>, Л. В. </w:t>
      </w:r>
      <w:r w:rsidRPr="008C6EBC">
        <w:t>Дизайн-проектирование: стилизация: учебное пособие для среднего профессионального образования / Л. В. </w:t>
      </w:r>
      <w:proofErr w:type="spellStart"/>
      <w:r w:rsidRPr="008C6EBC">
        <w:t>Шокорова</w:t>
      </w:r>
      <w:proofErr w:type="spellEnd"/>
      <w:r w:rsidRPr="008C6EBC">
        <w:t xml:space="preserve">. — 2-е изд., </w:t>
      </w:r>
      <w:proofErr w:type="spellStart"/>
      <w:r w:rsidRPr="008C6EBC">
        <w:t>перераб</w:t>
      </w:r>
      <w:proofErr w:type="spellEnd"/>
      <w:proofErr w:type="gramStart"/>
      <w:r w:rsidRPr="008C6EBC">
        <w:t>.</w:t>
      </w:r>
      <w:proofErr w:type="gramEnd"/>
      <w:r w:rsidRPr="008C6EBC">
        <w:t xml:space="preserve"> и доп. — Москва: Издательство </w:t>
      </w:r>
      <w:proofErr w:type="spellStart"/>
      <w:r w:rsidRPr="008C6EBC">
        <w:t>Юрайт</w:t>
      </w:r>
      <w:proofErr w:type="spellEnd"/>
      <w:r w:rsidRPr="008C6EBC">
        <w:t>, 2023. — 74 с. — (Профессиональное образование)</w:t>
      </w:r>
    </w:p>
    <w:p w:rsidR="004342EB" w:rsidRPr="008C6EBC" w:rsidRDefault="004342EB" w:rsidP="008C6EBC">
      <w:pPr>
        <w:ind w:firstLine="567"/>
        <w:jc w:val="both"/>
        <w:rPr>
          <w:szCs w:val="28"/>
        </w:rPr>
      </w:pPr>
      <w:r w:rsidRPr="008C6EBC">
        <w:t xml:space="preserve">4. Сокольникова Н.М. Основы дизайна и композиции: учебник. - </w:t>
      </w:r>
      <w:r w:rsidRPr="008C6EBC">
        <w:rPr>
          <w:szCs w:val="28"/>
        </w:rPr>
        <w:t>Электронная библиотека «Издательство «Академия», 2024</w:t>
      </w:r>
    </w:p>
    <w:p w:rsidR="004342EB" w:rsidRPr="008C6EBC" w:rsidRDefault="004342EB" w:rsidP="008C6EBC">
      <w:pPr>
        <w:pStyle w:val="11"/>
        <w:widowControl w:val="0"/>
        <w:spacing w:before="0" w:after="0" w:line="240" w:lineRule="auto"/>
        <w:ind w:left="0" w:firstLine="567"/>
        <w:jc w:val="both"/>
        <w:rPr>
          <w:bCs/>
          <w:u w:val="single"/>
        </w:rPr>
      </w:pPr>
      <w:r w:rsidRPr="008C6EBC">
        <w:rPr>
          <w:bCs/>
          <w:u w:val="single"/>
        </w:rPr>
        <w:t>3.2.2. Дополнительные источники</w:t>
      </w:r>
    </w:p>
    <w:p w:rsidR="004342EB" w:rsidRPr="008C6EBC" w:rsidRDefault="004342EB" w:rsidP="008C6EBC">
      <w:pPr>
        <w:ind w:firstLine="567"/>
        <w:jc w:val="both"/>
        <w:rPr>
          <w:u w:val="single"/>
        </w:rPr>
      </w:pPr>
      <w:r w:rsidRPr="008C6EBC">
        <w:rPr>
          <w:iCs/>
        </w:rPr>
        <w:t>1. Алексеев, А. Г. </w:t>
      </w:r>
      <w:r w:rsidRPr="008C6EBC">
        <w:t xml:space="preserve">Дизайн-проектирование: учебное пособие для среднего профессионального образования / А. Г. Алексеев. — 2-е изд. — Москва: Издательство </w:t>
      </w:r>
      <w:proofErr w:type="spellStart"/>
      <w:r w:rsidRPr="008C6EBC">
        <w:t>Юрайт</w:t>
      </w:r>
      <w:proofErr w:type="spellEnd"/>
      <w:r w:rsidRPr="008C6EBC">
        <w:t>, 2023. — 90 с. — (Профессиональное образование)</w:t>
      </w:r>
    </w:p>
    <w:p w:rsidR="004342EB" w:rsidRPr="008C6EBC" w:rsidRDefault="004342EB" w:rsidP="008C6EBC">
      <w:pPr>
        <w:ind w:firstLine="567"/>
        <w:jc w:val="both"/>
        <w:rPr>
          <w:szCs w:val="28"/>
        </w:rPr>
      </w:pPr>
      <w:r w:rsidRPr="008C6EBC">
        <w:t xml:space="preserve">2. </w:t>
      </w:r>
      <w:proofErr w:type="spellStart"/>
      <w:r w:rsidRPr="008C6EBC">
        <w:t>Ёлочкин</w:t>
      </w:r>
      <w:proofErr w:type="spellEnd"/>
      <w:r w:rsidRPr="008C6EBC">
        <w:t xml:space="preserve"> М.Е. Дизайн-проектирование. Композиция, макетирование, современные концепции в искусстве. - </w:t>
      </w:r>
      <w:r w:rsidRPr="008C6EBC">
        <w:rPr>
          <w:szCs w:val="28"/>
        </w:rPr>
        <w:t>Электронная библиотека «Издательство «Академия», 2024</w:t>
      </w:r>
    </w:p>
    <w:p w:rsidR="004342EB" w:rsidRPr="008C6EBC" w:rsidRDefault="004342EB" w:rsidP="008C6EBC">
      <w:pPr>
        <w:ind w:firstLine="567"/>
        <w:jc w:val="both"/>
        <w:rPr>
          <w:szCs w:val="28"/>
        </w:rPr>
      </w:pPr>
      <w:r w:rsidRPr="008C6EBC">
        <w:t xml:space="preserve">3. Зинюк О.В. ПУМ: Цвет в графическом дизайне и полиграфии. - </w:t>
      </w:r>
      <w:r w:rsidRPr="008C6EBC">
        <w:rPr>
          <w:szCs w:val="28"/>
        </w:rPr>
        <w:t>Электронная библиотека «Издательство «Академия», 2024</w:t>
      </w:r>
    </w:p>
    <w:p w:rsidR="004342EB" w:rsidRPr="008C6EBC" w:rsidRDefault="004342EB" w:rsidP="008C6EBC">
      <w:pPr>
        <w:ind w:firstLine="567"/>
        <w:jc w:val="both"/>
        <w:rPr>
          <w:szCs w:val="28"/>
        </w:rPr>
      </w:pPr>
      <w:r w:rsidRPr="008C6EBC">
        <w:t xml:space="preserve">4. Коваль М.Ю. ПУМ: Типографика и шрифты в графическом дизайне. - </w:t>
      </w:r>
      <w:r w:rsidRPr="008C6EBC">
        <w:rPr>
          <w:szCs w:val="28"/>
        </w:rPr>
        <w:t>Электронная библиотека «Издательство «Академия», 2024</w:t>
      </w:r>
    </w:p>
    <w:p w:rsidR="004342EB" w:rsidRPr="008C6EBC" w:rsidRDefault="004342EB" w:rsidP="008C6EBC">
      <w:pPr>
        <w:ind w:firstLine="567"/>
        <w:jc w:val="both"/>
      </w:pPr>
      <w:r w:rsidRPr="008C6EBC">
        <w:rPr>
          <w:iCs/>
        </w:rPr>
        <w:t>5. Лютов, В. П. </w:t>
      </w:r>
      <w:proofErr w:type="spellStart"/>
      <w:r w:rsidRPr="008C6EBC">
        <w:t>Цветоведение</w:t>
      </w:r>
      <w:proofErr w:type="spellEnd"/>
      <w:r w:rsidRPr="008C6EBC">
        <w:t xml:space="preserve"> и основы колориметрии: учебник и практикум для среднего профессионального образования / В. П. Лютов, П. А. Четверкин, Г. Ю. Головастиков. — 3-е изд., </w:t>
      </w:r>
      <w:proofErr w:type="spellStart"/>
      <w:r w:rsidRPr="008C6EBC">
        <w:t>перераб</w:t>
      </w:r>
      <w:proofErr w:type="spellEnd"/>
      <w:proofErr w:type="gramStart"/>
      <w:r w:rsidRPr="008C6EBC">
        <w:t>.</w:t>
      </w:r>
      <w:proofErr w:type="gramEnd"/>
      <w:r w:rsidRPr="008C6EBC">
        <w:t xml:space="preserve"> и доп. — Москва: Издательство </w:t>
      </w:r>
      <w:proofErr w:type="spellStart"/>
      <w:r w:rsidRPr="008C6EBC">
        <w:t>Юрайт</w:t>
      </w:r>
      <w:proofErr w:type="spellEnd"/>
      <w:r w:rsidRPr="008C6EBC">
        <w:t>, 2023. — 222 с. — (Профессиональное образование)</w:t>
      </w:r>
    </w:p>
    <w:p w:rsidR="004342EB" w:rsidRPr="008C6EBC" w:rsidRDefault="004342EB" w:rsidP="008C6EBC">
      <w:pPr>
        <w:ind w:firstLine="567"/>
      </w:pPr>
      <w:r w:rsidRPr="008C6EBC">
        <w:rPr>
          <w:u w:val="single"/>
        </w:rPr>
        <w:t>3.2.3. Интернет-ресурсы</w:t>
      </w:r>
    </w:p>
    <w:p w:rsidR="004342EB" w:rsidRPr="008C6EBC" w:rsidRDefault="004342EB" w:rsidP="008C6EBC">
      <w:pPr>
        <w:ind w:firstLine="567"/>
        <w:jc w:val="both"/>
      </w:pPr>
      <w:r w:rsidRPr="008C6EBC">
        <w:t xml:space="preserve">1. Основы композиции в дизайне </w:t>
      </w:r>
      <w:hyperlink r:id="rId33" w:history="1">
        <w:r w:rsidRPr="008C6EBC">
          <w:rPr>
            <w:rStyle w:val="ab"/>
            <w:lang w:eastAsia="ar-SA"/>
          </w:rPr>
          <w:t>https://sveres.ru/articles/kompozitsiya/osnovy-kompozitsii-v-dizayne.html</w:t>
        </w:r>
      </w:hyperlink>
    </w:p>
    <w:p w:rsidR="004342EB" w:rsidRPr="008C6EBC" w:rsidRDefault="004342EB" w:rsidP="008C6EBC">
      <w:pPr>
        <w:pStyle w:val="1"/>
        <w:numPr>
          <w:ilvl w:val="0"/>
          <w:numId w:val="9"/>
        </w:numPr>
        <w:shd w:val="clear" w:color="auto" w:fill="FFFFFF"/>
        <w:spacing w:before="0" w:after="0" w:line="240" w:lineRule="auto"/>
        <w:ind w:left="0" w:firstLine="567"/>
        <w:jc w:val="both"/>
        <w:textAlignment w:val="baseline"/>
        <w:rPr>
          <w:rFonts w:ascii="Times New Roman" w:hAnsi="Times New Roman" w:cs="Times New Roman"/>
          <w:b w:val="0"/>
          <w:bCs w:val="0"/>
          <w:sz w:val="24"/>
          <w:szCs w:val="24"/>
        </w:rPr>
      </w:pPr>
      <w:r w:rsidRPr="008C6EBC">
        <w:rPr>
          <w:rFonts w:ascii="Times New Roman" w:hAnsi="Times New Roman" w:cs="Times New Roman"/>
          <w:b w:val="0"/>
          <w:sz w:val="24"/>
          <w:szCs w:val="24"/>
        </w:rPr>
        <w:t xml:space="preserve">1. Основы композиции в графическом дизайне </w:t>
      </w:r>
      <w:hyperlink r:id="rId34" w:history="1">
        <w:r w:rsidRPr="008C6EBC">
          <w:rPr>
            <w:rStyle w:val="ab"/>
            <w:rFonts w:ascii="Times New Roman" w:hAnsi="Times New Roman"/>
            <w:b w:val="0"/>
            <w:sz w:val="24"/>
            <w:szCs w:val="24"/>
            <w:lang w:eastAsia="ar-SA"/>
          </w:rPr>
          <w:t>https://pt-blog.ru/osnovy-kompozicii-v-graficheskom-dizajne/</w:t>
        </w:r>
      </w:hyperlink>
    </w:p>
    <w:p w:rsidR="004342EB" w:rsidRPr="008C6EBC" w:rsidRDefault="004342EB" w:rsidP="008C6EBC">
      <w:pPr>
        <w:pStyle w:val="1"/>
        <w:numPr>
          <w:ilvl w:val="0"/>
          <w:numId w:val="9"/>
        </w:numPr>
        <w:shd w:val="clear" w:color="auto" w:fill="FFFFFF"/>
        <w:spacing w:before="0" w:after="0" w:line="240" w:lineRule="auto"/>
        <w:ind w:left="0" w:firstLine="567"/>
        <w:jc w:val="both"/>
        <w:rPr>
          <w:rFonts w:ascii="Times New Roman" w:hAnsi="Times New Roman" w:cs="Times New Roman"/>
          <w:b w:val="0"/>
          <w:bCs w:val="0"/>
          <w:sz w:val="24"/>
          <w:szCs w:val="24"/>
        </w:rPr>
      </w:pPr>
      <w:r w:rsidRPr="008C6EBC">
        <w:rPr>
          <w:rFonts w:ascii="Times New Roman" w:hAnsi="Times New Roman" w:cs="Times New Roman"/>
          <w:b w:val="0"/>
          <w:bCs w:val="0"/>
          <w:sz w:val="24"/>
          <w:szCs w:val="24"/>
        </w:rPr>
        <w:t xml:space="preserve">3. Искусство цвета: оптические эффекты, которые работают в дизайне </w:t>
      </w:r>
      <w:hyperlink r:id="rId35" w:history="1">
        <w:r w:rsidRPr="008C6EBC">
          <w:rPr>
            <w:rStyle w:val="ab"/>
            <w:rFonts w:ascii="Times New Roman" w:hAnsi="Times New Roman"/>
            <w:b w:val="0"/>
            <w:sz w:val="24"/>
            <w:szCs w:val="24"/>
            <w:lang w:eastAsia="ar-SA"/>
          </w:rPr>
          <w:t>https://skillbox.ru/media/design/iskusstvo-tsveta/</w:t>
        </w:r>
      </w:hyperlink>
    </w:p>
    <w:p w:rsidR="004342EB" w:rsidRPr="008C6EBC" w:rsidRDefault="004342EB" w:rsidP="008C6EBC">
      <w:pPr>
        <w:pStyle w:val="1"/>
        <w:numPr>
          <w:ilvl w:val="0"/>
          <w:numId w:val="9"/>
        </w:numPr>
        <w:shd w:val="clear" w:color="auto" w:fill="FFFFFF"/>
        <w:spacing w:before="0" w:after="0" w:line="240" w:lineRule="auto"/>
        <w:ind w:left="0" w:firstLine="567"/>
        <w:jc w:val="both"/>
        <w:textAlignment w:val="baseline"/>
        <w:rPr>
          <w:rFonts w:ascii="Times New Roman" w:hAnsi="Times New Roman" w:cs="Times New Roman"/>
          <w:b w:val="0"/>
          <w:sz w:val="24"/>
          <w:szCs w:val="24"/>
        </w:rPr>
      </w:pPr>
      <w:r w:rsidRPr="008C6EBC">
        <w:rPr>
          <w:rFonts w:ascii="Times New Roman" w:hAnsi="Times New Roman" w:cs="Times New Roman"/>
          <w:b w:val="0"/>
          <w:bCs w:val="0"/>
          <w:sz w:val="24"/>
          <w:szCs w:val="24"/>
        </w:rPr>
        <w:t xml:space="preserve">4. Как шрифты используют в дизайне </w:t>
      </w:r>
      <w:hyperlink r:id="rId36" w:history="1">
        <w:r w:rsidRPr="008C6EBC">
          <w:rPr>
            <w:rStyle w:val="ab"/>
            <w:rFonts w:ascii="Times New Roman" w:hAnsi="Times New Roman"/>
            <w:b w:val="0"/>
            <w:sz w:val="24"/>
            <w:szCs w:val="24"/>
            <w:lang w:eastAsia="ar-SA"/>
          </w:rPr>
          <w:t>https://vc.ru/design/248026-kak-shrifty-ispolzuyut-v-dizayne</w:t>
        </w:r>
      </w:hyperlink>
    </w:p>
    <w:p w:rsidR="004342EB" w:rsidRPr="008C6EBC" w:rsidRDefault="004342EB" w:rsidP="008C6EBC">
      <w:pPr>
        <w:pStyle w:val="3"/>
        <w:numPr>
          <w:ilvl w:val="2"/>
          <w:numId w:val="9"/>
        </w:numPr>
        <w:spacing w:before="0" w:after="0" w:line="240" w:lineRule="auto"/>
        <w:ind w:left="0" w:firstLine="567"/>
        <w:jc w:val="both"/>
        <w:rPr>
          <w:rFonts w:ascii="Times New Roman" w:hAnsi="Times New Roman" w:cs="Times New Roman"/>
          <w:b w:val="0"/>
        </w:rPr>
      </w:pPr>
      <w:r w:rsidRPr="008C6EBC">
        <w:rPr>
          <w:rFonts w:ascii="Times New Roman" w:hAnsi="Times New Roman" w:cs="Times New Roman"/>
          <w:b w:val="0"/>
          <w:sz w:val="24"/>
          <w:szCs w:val="24"/>
        </w:rPr>
        <w:t>5</w:t>
      </w:r>
      <w:r w:rsidRPr="008C6EBC">
        <w:rPr>
          <w:rFonts w:ascii="Times New Roman" w:hAnsi="Times New Roman" w:cs="Times New Roman"/>
          <w:b w:val="0"/>
        </w:rPr>
        <w:t xml:space="preserve">. </w:t>
      </w:r>
      <w:hyperlink r:id="rId37" w:history="1">
        <w:r w:rsidRPr="008C6EBC">
          <w:rPr>
            <w:rStyle w:val="ab"/>
            <w:rFonts w:ascii="Times New Roman" w:hAnsi="Times New Roman"/>
            <w:b w:val="0"/>
            <w:sz w:val="24"/>
            <w:szCs w:val="24"/>
          </w:rPr>
          <w:t>Изобразительное искусство. Краткий словарь художественных терминов.</w:t>
        </w:r>
      </w:hyperlink>
      <w:hyperlink r:id="rId38" w:history="1">
        <w:r w:rsidRPr="008C6EBC">
          <w:rPr>
            <w:rStyle w:val="ab"/>
            <w:rFonts w:ascii="Times New Roman" w:hAnsi="Times New Roman"/>
            <w:b w:val="0"/>
            <w:sz w:val="24"/>
            <w:szCs w:val="24"/>
          </w:rPr>
          <w:t>Сокольникова Н.М.</w:t>
        </w:r>
      </w:hyperlink>
      <w:r w:rsidRPr="008C6EBC">
        <w:rPr>
          <w:rFonts w:ascii="Times New Roman" w:hAnsi="Times New Roman" w:cs="Times New Roman"/>
          <w:b w:val="0"/>
          <w:sz w:val="24"/>
          <w:szCs w:val="24"/>
        </w:rPr>
        <w:t xml:space="preserve"> - Режим доступа: </w:t>
      </w:r>
      <w:hyperlink r:id="rId39" w:history="1">
        <w:r w:rsidRPr="008C6EBC">
          <w:rPr>
            <w:rStyle w:val="ab"/>
            <w:rFonts w:ascii="Times New Roman" w:hAnsi="Times New Roman"/>
            <w:b w:val="0"/>
            <w:sz w:val="24"/>
            <w:szCs w:val="24"/>
          </w:rPr>
          <w:t>http://booksee.org/g/Сокольникова%20Н.М</w:t>
        </w:r>
      </w:hyperlink>
      <w:r w:rsidRPr="008C6EBC">
        <w:rPr>
          <w:rFonts w:ascii="Times New Roman" w:hAnsi="Times New Roman" w:cs="Times New Roman"/>
          <w:b w:val="0"/>
          <w:sz w:val="24"/>
          <w:szCs w:val="24"/>
        </w:rPr>
        <w:t>., ББК 85.1я723</w:t>
      </w:r>
    </w:p>
    <w:p w:rsidR="004342EB" w:rsidRPr="008C6EBC" w:rsidRDefault="004342EB" w:rsidP="008C6EBC">
      <w:pPr>
        <w:ind w:firstLine="567"/>
      </w:pPr>
    </w:p>
    <w:p w:rsidR="004342EB" w:rsidRPr="008C6EBC" w:rsidRDefault="004342EB" w:rsidP="008C6EBC">
      <w:pPr>
        <w:ind w:firstLine="709"/>
        <w:jc w:val="both"/>
      </w:pPr>
      <w:r w:rsidRPr="008C6EBC">
        <w:rPr>
          <w:spacing w:val="2"/>
          <w:u w:val="single"/>
        </w:rPr>
        <w:t>Дисциплина может быть реализована с использованием электронного обучения и дистанционных образовательных технологий.</w:t>
      </w:r>
    </w:p>
    <w:p w:rsidR="004342EB" w:rsidRPr="008C6EBC" w:rsidRDefault="004342EB" w:rsidP="008C6EBC">
      <w:pPr>
        <w:ind w:firstLine="709"/>
        <w:jc w:val="both"/>
      </w:pPr>
      <w:r w:rsidRPr="008C6EBC">
        <w:rPr>
          <w:spacing w:val="2"/>
        </w:rPr>
        <w:t xml:space="preserve">Основной платформой для взаимодействия участников образовательного процесса является система </w:t>
      </w:r>
      <w:proofErr w:type="spellStart"/>
      <w:r w:rsidRPr="008C6EBC">
        <w:rPr>
          <w:spacing w:val="2"/>
        </w:rPr>
        <w:t>Moodle</w:t>
      </w:r>
      <w:proofErr w:type="spellEnd"/>
      <w:r w:rsidRPr="008C6EBC">
        <w:rPr>
          <w:spacing w:val="2"/>
        </w:rPr>
        <w:t xml:space="preserve"> (</w:t>
      </w:r>
      <w:hyperlink r:id="rId40" w:history="1">
        <w:r w:rsidRPr="008C6EBC">
          <w:rPr>
            <w:rStyle w:val="ab"/>
            <w:spacing w:val="2"/>
          </w:rPr>
          <w:t>http://oml.spb.ru</w:t>
        </w:r>
      </w:hyperlink>
      <w:r w:rsidRPr="008C6EBC">
        <w:rPr>
          <w:spacing w:val="2"/>
        </w:rPr>
        <w:t xml:space="preserve">). </w:t>
      </w:r>
    </w:p>
    <w:p w:rsidR="004342EB" w:rsidRPr="008C6EBC" w:rsidRDefault="004342EB" w:rsidP="008C6EBC">
      <w:pPr>
        <w:ind w:firstLine="709"/>
        <w:jc w:val="both"/>
      </w:pPr>
      <w:r w:rsidRPr="008C6EBC">
        <w:rPr>
          <w:spacing w:val="2"/>
        </w:rPr>
        <w:t>На платформе организуются:</w:t>
      </w:r>
    </w:p>
    <w:p w:rsidR="004342EB" w:rsidRPr="008C6EBC" w:rsidRDefault="004342EB" w:rsidP="008C6EBC">
      <w:pPr>
        <w:pStyle w:val="a9"/>
        <w:numPr>
          <w:ilvl w:val="0"/>
          <w:numId w:val="8"/>
        </w:numPr>
        <w:spacing w:before="0" w:after="0"/>
        <w:ind w:left="0" w:firstLine="709"/>
        <w:jc w:val="both"/>
      </w:pPr>
      <w:r w:rsidRPr="008C6EBC">
        <w:rPr>
          <w:spacing w:val="2"/>
        </w:rPr>
        <w:t>изучение нового материала, в т.ч. с использованием интерактивных форм работы, реализуемых с помощью инструментов:</w:t>
      </w:r>
    </w:p>
    <w:p w:rsidR="004342EB" w:rsidRPr="008C6EBC" w:rsidRDefault="004342EB" w:rsidP="008C6EBC">
      <w:pPr>
        <w:pStyle w:val="a9"/>
        <w:numPr>
          <w:ilvl w:val="0"/>
          <w:numId w:val="8"/>
        </w:numPr>
        <w:spacing w:before="0" w:after="0"/>
        <w:ind w:left="0" w:firstLine="709"/>
        <w:jc w:val="both"/>
      </w:pPr>
      <w:r w:rsidRPr="008C6EBC">
        <w:rPr>
          <w:spacing w:val="2"/>
        </w:rPr>
        <w:t>«опрос»,</w:t>
      </w:r>
    </w:p>
    <w:p w:rsidR="004342EB" w:rsidRPr="008C6EBC" w:rsidRDefault="004342EB" w:rsidP="008C6EBC">
      <w:pPr>
        <w:pStyle w:val="a9"/>
        <w:numPr>
          <w:ilvl w:val="0"/>
          <w:numId w:val="8"/>
        </w:numPr>
        <w:spacing w:before="0" w:after="0"/>
        <w:ind w:left="0" w:firstLine="709"/>
        <w:jc w:val="both"/>
      </w:pPr>
      <w:r w:rsidRPr="008C6EBC">
        <w:rPr>
          <w:spacing w:val="2"/>
        </w:rPr>
        <w:t>«анкета»,</w:t>
      </w:r>
    </w:p>
    <w:p w:rsidR="004342EB" w:rsidRPr="008C6EBC" w:rsidRDefault="004342EB" w:rsidP="008C6EBC">
      <w:pPr>
        <w:pStyle w:val="a9"/>
        <w:numPr>
          <w:ilvl w:val="0"/>
          <w:numId w:val="8"/>
        </w:numPr>
        <w:spacing w:before="0" w:after="0"/>
        <w:ind w:left="0" w:firstLine="709"/>
        <w:jc w:val="both"/>
      </w:pPr>
      <w:r w:rsidRPr="008C6EBC">
        <w:rPr>
          <w:spacing w:val="2"/>
        </w:rPr>
        <w:t>«лекция» (с элементами программированного обучения),</w:t>
      </w:r>
    </w:p>
    <w:p w:rsidR="004342EB" w:rsidRPr="008C6EBC" w:rsidRDefault="004342EB" w:rsidP="008C6EBC">
      <w:pPr>
        <w:pStyle w:val="a9"/>
        <w:numPr>
          <w:ilvl w:val="0"/>
          <w:numId w:val="8"/>
        </w:numPr>
        <w:spacing w:before="0" w:after="0"/>
        <w:ind w:left="0" w:firstLine="709"/>
        <w:jc w:val="both"/>
      </w:pPr>
      <w:r w:rsidRPr="008C6EBC">
        <w:rPr>
          <w:spacing w:val="2"/>
        </w:rPr>
        <w:t>«семинар» (</w:t>
      </w:r>
      <w:proofErr w:type="spellStart"/>
      <w:r w:rsidRPr="008C6EBC">
        <w:rPr>
          <w:spacing w:val="2"/>
        </w:rPr>
        <w:t>взаимопроверяемая</w:t>
      </w:r>
      <w:proofErr w:type="spellEnd"/>
      <w:r w:rsidRPr="008C6EBC">
        <w:rPr>
          <w:spacing w:val="2"/>
        </w:rPr>
        <w:t xml:space="preserve"> самостоятельная работа обучающихся),</w:t>
      </w:r>
    </w:p>
    <w:p w:rsidR="004342EB" w:rsidRPr="008C6EBC" w:rsidRDefault="004342EB" w:rsidP="008C6EBC">
      <w:pPr>
        <w:pStyle w:val="a9"/>
        <w:numPr>
          <w:ilvl w:val="0"/>
          <w:numId w:val="8"/>
        </w:numPr>
        <w:spacing w:before="0" w:after="0"/>
        <w:ind w:left="0" w:firstLine="709"/>
        <w:jc w:val="both"/>
      </w:pPr>
      <w:r w:rsidRPr="008C6EBC">
        <w:rPr>
          <w:spacing w:val="2"/>
        </w:rPr>
        <w:lastRenderedPageBreak/>
        <w:t>«тест» (в обучающем режиме);</w:t>
      </w:r>
    </w:p>
    <w:p w:rsidR="004342EB" w:rsidRPr="008C6EBC" w:rsidRDefault="004342EB" w:rsidP="008C6EBC">
      <w:pPr>
        <w:pStyle w:val="a9"/>
        <w:numPr>
          <w:ilvl w:val="0"/>
          <w:numId w:val="8"/>
        </w:numPr>
        <w:spacing w:before="0" w:after="0"/>
        <w:ind w:left="0" w:firstLine="709"/>
        <w:jc w:val="both"/>
      </w:pPr>
      <w:r w:rsidRPr="008C6EBC">
        <w:rPr>
          <w:spacing w:val="2"/>
        </w:rPr>
        <w:t>консультирование обучающихся при помощи инструментов «форум» и «чат»</w:t>
      </w:r>
    </w:p>
    <w:p w:rsidR="004342EB" w:rsidRPr="008C6EBC" w:rsidRDefault="004342EB" w:rsidP="008C6EBC">
      <w:pPr>
        <w:pStyle w:val="a9"/>
        <w:numPr>
          <w:ilvl w:val="0"/>
          <w:numId w:val="8"/>
        </w:numPr>
        <w:spacing w:before="0" w:after="0"/>
        <w:ind w:left="0" w:firstLine="709"/>
        <w:jc w:val="both"/>
      </w:pPr>
      <w:r w:rsidRPr="008C6EBC">
        <w:rPr>
          <w:spacing w:val="2"/>
        </w:rPr>
        <w:t>организация текущего контроля и промежуточной аттестации при помощи инструментов «задание» и «тест».</w:t>
      </w:r>
    </w:p>
    <w:p w:rsidR="004342EB" w:rsidRPr="008C6EBC" w:rsidRDefault="004342EB" w:rsidP="008C6EBC">
      <w:pPr>
        <w:ind w:firstLine="709"/>
        <w:jc w:val="both"/>
      </w:pPr>
      <w:r w:rsidRPr="008C6EBC">
        <w:rPr>
          <w:spacing w:val="2"/>
        </w:rPr>
        <w:t>Для обобщения и систематизации изучаемого материала предполагается использование программного обеспечения организации аудио- или видеоконференций.</w:t>
      </w:r>
    </w:p>
    <w:p w:rsidR="004342EB" w:rsidRPr="008C6EBC" w:rsidRDefault="004342EB" w:rsidP="008C6EBC">
      <w:pPr>
        <w:ind w:firstLine="567"/>
        <w:rPr>
          <w:spacing w:val="2"/>
        </w:rPr>
      </w:pPr>
    </w:p>
    <w:p w:rsidR="004342EB" w:rsidRPr="008C6EBC" w:rsidRDefault="004342EB" w:rsidP="008C6EBC">
      <w:pPr>
        <w:pStyle w:val="a0"/>
        <w:rPr>
          <w:b/>
          <w:bCs/>
          <w:sz w:val="24"/>
        </w:rPr>
      </w:pPr>
    </w:p>
    <w:p w:rsidR="004342EB" w:rsidRPr="008C6EBC" w:rsidRDefault="004342EB" w:rsidP="008C6EBC">
      <w:pPr>
        <w:jc w:val="center"/>
        <w:rPr>
          <w:b/>
          <w:szCs w:val="12"/>
        </w:rPr>
      </w:pPr>
      <w:r w:rsidRPr="008C6EBC">
        <w:rPr>
          <w:b/>
          <w:szCs w:val="12"/>
        </w:rPr>
        <w:t>4. КОНТРОЛЬ И ОЦЕНКА РЕЗУЛЬТАТОВ ОСВОЕНИЯ УЧЕБНОЙ ДИСЦИПЛИНЫ</w:t>
      </w:r>
    </w:p>
    <w:p w:rsidR="004342EB" w:rsidRPr="008C6EBC" w:rsidRDefault="004342EB" w:rsidP="008C6EBC">
      <w:pPr>
        <w:ind w:firstLine="708"/>
        <w:jc w:val="center"/>
      </w:pPr>
    </w:p>
    <w:tbl>
      <w:tblPr>
        <w:tblW w:w="10561" w:type="dxa"/>
        <w:tblInd w:w="-289" w:type="dxa"/>
        <w:tblLayout w:type="fixed"/>
        <w:tblLook w:val="0000" w:firstRow="0" w:lastRow="0" w:firstColumn="0" w:lastColumn="0" w:noHBand="0" w:noVBand="0"/>
      </w:tblPr>
      <w:tblGrid>
        <w:gridCol w:w="3828"/>
        <w:gridCol w:w="4536"/>
        <w:gridCol w:w="2197"/>
      </w:tblGrid>
      <w:tr w:rsidR="004342EB" w:rsidRPr="008C6EBC" w:rsidTr="008C6EBC">
        <w:tc>
          <w:tcPr>
            <w:tcW w:w="3828"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widowControl w:val="0"/>
              <w:jc w:val="center"/>
              <w:rPr>
                <w:sz w:val="22"/>
                <w:szCs w:val="22"/>
              </w:rPr>
            </w:pPr>
            <w:r w:rsidRPr="008C6EBC">
              <w:rPr>
                <w:b/>
                <w:bCs/>
                <w:sz w:val="22"/>
                <w:szCs w:val="22"/>
              </w:rPr>
              <w:t>Результаты обучения</w:t>
            </w:r>
          </w:p>
        </w:tc>
        <w:tc>
          <w:tcPr>
            <w:tcW w:w="4536"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widowControl w:val="0"/>
              <w:jc w:val="center"/>
              <w:rPr>
                <w:sz w:val="22"/>
                <w:szCs w:val="22"/>
              </w:rPr>
            </w:pPr>
            <w:r w:rsidRPr="008C6EBC">
              <w:rPr>
                <w:b/>
                <w:bCs/>
                <w:sz w:val="22"/>
                <w:szCs w:val="22"/>
              </w:rPr>
              <w:t>Критерии оценки</w:t>
            </w: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widowControl w:val="0"/>
              <w:jc w:val="center"/>
              <w:rPr>
                <w:sz w:val="22"/>
                <w:szCs w:val="22"/>
              </w:rPr>
            </w:pPr>
            <w:r w:rsidRPr="008C6EBC">
              <w:rPr>
                <w:b/>
                <w:bCs/>
                <w:sz w:val="22"/>
                <w:szCs w:val="22"/>
              </w:rPr>
              <w:t>Формы и методы оценки</w:t>
            </w:r>
          </w:p>
        </w:tc>
      </w:tr>
      <w:tr w:rsidR="004342EB" w:rsidRPr="008C6EBC" w:rsidTr="008C6EBC">
        <w:trPr>
          <w:trHeight w:val="131"/>
        </w:trPr>
        <w:tc>
          <w:tcPr>
            <w:tcW w:w="3828"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widowControl w:val="0"/>
              <w:jc w:val="both"/>
              <w:rPr>
                <w:sz w:val="22"/>
                <w:szCs w:val="22"/>
              </w:rPr>
            </w:pPr>
            <w:r w:rsidRPr="008C6EBC">
              <w:rPr>
                <w:b/>
                <w:bCs/>
                <w:sz w:val="22"/>
                <w:szCs w:val="22"/>
              </w:rPr>
              <w:t>Знания:</w:t>
            </w:r>
          </w:p>
          <w:p w:rsidR="004342EB" w:rsidRPr="008C6EBC" w:rsidRDefault="004342EB" w:rsidP="008C6EBC">
            <w:pPr>
              <w:pStyle w:val="21"/>
              <w:widowControl/>
              <w:spacing w:line="240" w:lineRule="auto"/>
              <w:ind w:firstLine="314"/>
              <w:jc w:val="both"/>
              <w:rPr>
                <w:sz w:val="22"/>
                <w:szCs w:val="22"/>
                <w:lang w:val="ru-RU"/>
              </w:rPr>
            </w:pPr>
            <w:r w:rsidRPr="008C6EBC">
              <w:rPr>
                <w:color w:val="000000"/>
                <w:sz w:val="22"/>
                <w:szCs w:val="22"/>
                <w:lang w:val="ru-RU"/>
              </w:rPr>
              <w:t>основные приемы художественного проектирования эстетического облика среды;</w:t>
            </w:r>
          </w:p>
          <w:p w:rsidR="004342EB" w:rsidRPr="008C6EBC" w:rsidRDefault="004342EB" w:rsidP="008C6EBC">
            <w:pPr>
              <w:pStyle w:val="21"/>
              <w:widowControl/>
              <w:spacing w:line="240" w:lineRule="auto"/>
              <w:ind w:firstLine="314"/>
              <w:jc w:val="both"/>
              <w:rPr>
                <w:sz w:val="22"/>
                <w:szCs w:val="22"/>
                <w:lang w:val="ru-RU"/>
              </w:rPr>
            </w:pPr>
            <w:r w:rsidRPr="008C6EBC">
              <w:rPr>
                <w:color w:val="000000"/>
                <w:sz w:val="22"/>
                <w:szCs w:val="22"/>
                <w:lang w:val="ru-RU"/>
              </w:rPr>
              <w:t>принципы и законы композиции;</w:t>
            </w:r>
          </w:p>
          <w:p w:rsidR="004342EB" w:rsidRPr="008C6EBC" w:rsidRDefault="004342EB" w:rsidP="008C6EBC">
            <w:pPr>
              <w:pStyle w:val="21"/>
              <w:widowControl/>
              <w:spacing w:line="240" w:lineRule="auto"/>
              <w:ind w:firstLine="314"/>
              <w:jc w:val="both"/>
              <w:rPr>
                <w:sz w:val="22"/>
                <w:szCs w:val="22"/>
                <w:lang w:val="ru-RU"/>
              </w:rPr>
            </w:pPr>
            <w:r w:rsidRPr="008C6EBC">
              <w:rPr>
                <w:color w:val="000000"/>
                <w:sz w:val="22"/>
                <w:szCs w:val="22"/>
                <w:lang w:val="ru-RU"/>
              </w:rPr>
              <w:t>средства композиционного формообразования: пропорции, масштабность, ритм, контраст и нюанс;</w:t>
            </w:r>
          </w:p>
          <w:p w:rsidR="004342EB" w:rsidRPr="008C6EBC" w:rsidRDefault="004342EB" w:rsidP="008C6EBC">
            <w:pPr>
              <w:pStyle w:val="21"/>
              <w:widowControl/>
              <w:spacing w:line="240" w:lineRule="auto"/>
              <w:ind w:firstLine="314"/>
              <w:jc w:val="both"/>
              <w:rPr>
                <w:sz w:val="22"/>
                <w:szCs w:val="22"/>
                <w:lang w:val="ru-RU"/>
              </w:rPr>
            </w:pPr>
            <w:r w:rsidRPr="008C6EBC">
              <w:rPr>
                <w:color w:val="000000"/>
                <w:sz w:val="22"/>
                <w:szCs w:val="22"/>
                <w:lang w:val="ru-RU"/>
              </w:rPr>
              <w:t>специальные выразительные средства: план, ракурс, тональность, колорит, изобразительные акценты, фактуру и текстуру материалов;</w:t>
            </w:r>
          </w:p>
          <w:p w:rsidR="004342EB" w:rsidRPr="008C6EBC" w:rsidRDefault="004342EB" w:rsidP="008C6EBC">
            <w:pPr>
              <w:pStyle w:val="21"/>
              <w:widowControl/>
              <w:spacing w:line="240" w:lineRule="auto"/>
              <w:ind w:firstLine="314"/>
              <w:jc w:val="both"/>
              <w:rPr>
                <w:sz w:val="22"/>
                <w:szCs w:val="22"/>
                <w:lang w:val="ru-RU"/>
              </w:rPr>
            </w:pPr>
            <w:r w:rsidRPr="008C6EBC">
              <w:rPr>
                <w:color w:val="000000"/>
                <w:sz w:val="22"/>
                <w:szCs w:val="22"/>
                <w:lang w:val="ru-RU"/>
              </w:rPr>
              <w:t>принципы создания симметричных и асимметричных композиций;</w:t>
            </w:r>
          </w:p>
          <w:p w:rsidR="004342EB" w:rsidRPr="008C6EBC" w:rsidRDefault="004342EB" w:rsidP="008C6EBC">
            <w:pPr>
              <w:pStyle w:val="21"/>
              <w:widowControl/>
              <w:spacing w:line="240" w:lineRule="auto"/>
              <w:ind w:firstLine="314"/>
              <w:jc w:val="both"/>
              <w:rPr>
                <w:sz w:val="22"/>
                <w:szCs w:val="22"/>
                <w:lang w:val="ru-RU"/>
              </w:rPr>
            </w:pPr>
            <w:r w:rsidRPr="008C6EBC">
              <w:rPr>
                <w:color w:val="000000"/>
                <w:sz w:val="22"/>
                <w:szCs w:val="22"/>
                <w:lang w:val="ru-RU"/>
              </w:rPr>
              <w:t>основные и дополнительные цвета, принципы их сочетания;</w:t>
            </w:r>
          </w:p>
          <w:p w:rsidR="004342EB" w:rsidRPr="008C6EBC" w:rsidRDefault="004342EB" w:rsidP="008C6EBC">
            <w:pPr>
              <w:pStyle w:val="21"/>
              <w:widowControl/>
              <w:spacing w:line="240" w:lineRule="auto"/>
              <w:ind w:firstLine="314"/>
              <w:jc w:val="both"/>
              <w:rPr>
                <w:sz w:val="22"/>
                <w:szCs w:val="22"/>
                <w:lang w:val="ru-RU"/>
              </w:rPr>
            </w:pPr>
            <w:r w:rsidRPr="008C6EBC">
              <w:rPr>
                <w:color w:val="000000"/>
                <w:sz w:val="22"/>
                <w:szCs w:val="22"/>
                <w:lang w:val="ru-RU"/>
              </w:rPr>
              <w:t>ряды хроматических и ахроматических тонов и переходные между ними;</w:t>
            </w:r>
          </w:p>
          <w:p w:rsidR="004342EB" w:rsidRPr="008C6EBC" w:rsidRDefault="004342EB" w:rsidP="008C6EBC">
            <w:pPr>
              <w:pStyle w:val="21"/>
              <w:widowControl/>
              <w:spacing w:line="240" w:lineRule="auto"/>
              <w:ind w:firstLine="314"/>
              <w:jc w:val="both"/>
              <w:rPr>
                <w:color w:val="000000"/>
                <w:sz w:val="22"/>
                <w:szCs w:val="22"/>
                <w:lang w:val="ru-RU"/>
              </w:rPr>
            </w:pPr>
            <w:r w:rsidRPr="008C6EBC">
              <w:rPr>
                <w:color w:val="000000"/>
                <w:sz w:val="22"/>
                <w:szCs w:val="22"/>
                <w:lang w:val="ru-RU"/>
              </w:rPr>
              <w:t>свойства теплых и холодных тонов;</w:t>
            </w:r>
          </w:p>
          <w:p w:rsidR="004342EB" w:rsidRPr="008C6EBC" w:rsidRDefault="004342EB" w:rsidP="008C6EBC">
            <w:pPr>
              <w:pStyle w:val="21"/>
              <w:widowControl/>
              <w:spacing w:line="240" w:lineRule="auto"/>
              <w:ind w:firstLine="314"/>
              <w:jc w:val="both"/>
              <w:rPr>
                <w:sz w:val="22"/>
                <w:szCs w:val="22"/>
                <w:lang w:val="ru-RU"/>
              </w:rPr>
            </w:pPr>
            <w:r w:rsidRPr="008C6EBC">
              <w:rPr>
                <w:color w:val="000000"/>
                <w:sz w:val="22"/>
                <w:szCs w:val="22"/>
                <w:lang w:val="ru-RU"/>
              </w:rPr>
              <w:t>особенности различных видов освещения, приемы светового решения в дизайне: световой каркас, блики, тени, светотеневые градации.</w:t>
            </w:r>
          </w:p>
        </w:tc>
        <w:tc>
          <w:tcPr>
            <w:tcW w:w="4536"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widowControl w:val="0"/>
              <w:jc w:val="both"/>
              <w:rPr>
                <w:b/>
                <w:bCs/>
                <w:sz w:val="22"/>
                <w:szCs w:val="22"/>
              </w:rPr>
            </w:pPr>
            <w:r w:rsidRPr="008C6EBC">
              <w:rPr>
                <w:b/>
                <w:bCs/>
                <w:sz w:val="22"/>
                <w:szCs w:val="22"/>
              </w:rPr>
              <w:t>Степень знания материала курса:</w:t>
            </w:r>
          </w:p>
          <w:p w:rsidR="004342EB" w:rsidRPr="008C6EBC" w:rsidRDefault="004342EB" w:rsidP="008C6EBC">
            <w:pPr>
              <w:widowControl w:val="0"/>
              <w:jc w:val="both"/>
              <w:rPr>
                <w:bCs/>
                <w:sz w:val="22"/>
                <w:szCs w:val="22"/>
              </w:rPr>
            </w:pPr>
            <w:r w:rsidRPr="008C6EBC">
              <w:rPr>
                <w:bCs/>
                <w:sz w:val="22"/>
                <w:szCs w:val="22"/>
              </w:rPr>
              <w:t>- полнота ответов, точность формулировок;</w:t>
            </w:r>
          </w:p>
          <w:p w:rsidR="004342EB" w:rsidRPr="008C6EBC" w:rsidRDefault="004342EB" w:rsidP="008C6EBC">
            <w:pPr>
              <w:widowControl w:val="0"/>
              <w:jc w:val="both"/>
              <w:rPr>
                <w:bCs/>
                <w:sz w:val="22"/>
                <w:szCs w:val="22"/>
              </w:rPr>
            </w:pPr>
            <w:r w:rsidRPr="008C6EBC">
              <w:rPr>
                <w:bCs/>
                <w:sz w:val="22"/>
                <w:szCs w:val="22"/>
              </w:rPr>
              <w:t>- умение логично и ясно излагать материал, без дополнительных пояснений;</w:t>
            </w:r>
          </w:p>
          <w:p w:rsidR="004342EB" w:rsidRPr="008C6EBC" w:rsidRDefault="004342EB" w:rsidP="008C6EBC">
            <w:pPr>
              <w:widowControl w:val="0"/>
              <w:jc w:val="both"/>
              <w:rPr>
                <w:bCs/>
                <w:sz w:val="22"/>
                <w:szCs w:val="22"/>
              </w:rPr>
            </w:pPr>
            <w:r w:rsidRPr="008C6EBC">
              <w:rPr>
                <w:bCs/>
                <w:sz w:val="22"/>
                <w:szCs w:val="22"/>
              </w:rPr>
              <w:t>- ответы на вопросы преподавателя по темам курса</w:t>
            </w:r>
          </w:p>
          <w:p w:rsidR="004342EB" w:rsidRPr="008C6EBC" w:rsidRDefault="004342EB" w:rsidP="008C6EBC">
            <w:pPr>
              <w:widowControl w:val="0"/>
              <w:jc w:val="both"/>
              <w:rPr>
                <w:bCs/>
                <w:sz w:val="22"/>
                <w:szCs w:val="22"/>
              </w:rPr>
            </w:pPr>
            <w:r w:rsidRPr="008C6EBC">
              <w:rPr>
                <w:bCs/>
                <w:sz w:val="22"/>
                <w:szCs w:val="22"/>
              </w:rPr>
              <w:t>- выполнение работ в полном объеме</w:t>
            </w:r>
          </w:p>
          <w:p w:rsidR="004342EB" w:rsidRPr="008C6EBC" w:rsidRDefault="004342EB" w:rsidP="008C6EBC">
            <w:pPr>
              <w:tabs>
                <w:tab w:val="left" w:pos="266"/>
              </w:tabs>
              <w:jc w:val="both"/>
              <w:rPr>
                <w:sz w:val="22"/>
                <w:szCs w:val="22"/>
              </w:rPr>
            </w:pPr>
            <w:r w:rsidRPr="008C6EBC">
              <w:rPr>
                <w:sz w:val="22"/>
                <w:szCs w:val="22"/>
              </w:rPr>
              <w:t>- ориентируется в технологических, эксплуатационных и гигиенических требованиях, предъявляемых к используемым в дизайне материалам;</w:t>
            </w:r>
          </w:p>
          <w:p w:rsidR="004342EB" w:rsidRPr="008C6EBC" w:rsidRDefault="004342EB" w:rsidP="008C6EBC">
            <w:pPr>
              <w:tabs>
                <w:tab w:val="left" w:pos="266"/>
              </w:tabs>
              <w:jc w:val="both"/>
              <w:rPr>
                <w:sz w:val="22"/>
                <w:szCs w:val="22"/>
              </w:rPr>
            </w:pPr>
            <w:r w:rsidRPr="008C6EBC">
              <w:rPr>
                <w:sz w:val="22"/>
                <w:szCs w:val="22"/>
              </w:rPr>
              <w:t xml:space="preserve">- ориентируется в современных тенденциях в области дизайна. </w:t>
            </w:r>
          </w:p>
          <w:p w:rsidR="004342EB" w:rsidRPr="008C6EBC" w:rsidRDefault="004342EB" w:rsidP="008C6EBC">
            <w:pPr>
              <w:pStyle w:val="Default"/>
              <w:widowControl w:val="0"/>
              <w:jc w:val="both"/>
              <w:rPr>
                <w:b/>
                <w:color w:val="auto"/>
                <w:sz w:val="22"/>
                <w:szCs w:val="22"/>
              </w:rPr>
            </w:pPr>
          </w:p>
          <w:p w:rsidR="004342EB" w:rsidRPr="008C6EBC" w:rsidRDefault="004342EB" w:rsidP="008C6EBC">
            <w:pPr>
              <w:widowControl w:val="0"/>
              <w:jc w:val="both"/>
              <w:rPr>
                <w:b/>
                <w:sz w:val="22"/>
                <w:szCs w:val="22"/>
                <w:lang w:eastAsia="en-US"/>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widowControl w:val="0"/>
              <w:jc w:val="both"/>
              <w:rPr>
                <w:sz w:val="22"/>
                <w:szCs w:val="22"/>
              </w:rPr>
            </w:pPr>
            <w:r w:rsidRPr="008C6EBC">
              <w:rPr>
                <w:sz w:val="22"/>
                <w:szCs w:val="22"/>
              </w:rPr>
              <w:t>Фронтальные опросы</w:t>
            </w:r>
          </w:p>
          <w:p w:rsidR="004342EB" w:rsidRPr="008C6EBC" w:rsidRDefault="004342EB" w:rsidP="008C6EBC">
            <w:pPr>
              <w:widowControl w:val="0"/>
              <w:jc w:val="both"/>
              <w:rPr>
                <w:sz w:val="22"/>
                <w:szCs w:val="22"/>
              </w:rPr>
            </w:pPr>
            <w:r w:rsidRPr="008C6EBC">
              <w:rPr>
                <w:sz w:val="22"/>
                <w:szCs w:val="22"/>
              </w:rPr>
              <w:t>Оценка качества выполнения лабораторных работ</w:t>
            </w:r>
          </w:p>
          <w:p w:rsidR="004342EB" w:rsidRPr="008C6EBC" w:rsidRDefault="004342EB" w:rsidP="008C6EBC">
            <w:pPr>
              <w:widowControl w:val="0"/>
              <w:jc w:val="both"/>
              <w:rPr>
                <w:sz w:val="22"/>
                <w:szCs w:val="22"/>
              </w:rPr>
            </w:pPr>
            <w:r w:rsidRPr="008C6EBC">
              <w:rPr>
                <w:sz w:val="22"/>
                <w:szCs w:val="22"/>
              </w:rPr>
              <w:t>Дифференцированный зачет</w:t>
            </w:r>
          </w:p>
          <w:p w:rsidR="004342EB" w:rsidRPr="008C6EBC" w:rsidRDefault="004342EB" w:rsidP="008C6EBC">
            <w:pPr>
              <w:rPr>
                <w:bCs/>
                <w:i/>
                <w:sz w:val="22"/>
                <w:szCs w:val="22"/>
              </w:rPr>
            </w:pPr>
          </w:p>
        </w:tc>
      </w:tr>
      <w:tr w:rsidR="004342EB" w:rsidRPr="008C6EBC" w:rsidTr="008C6EBC">
        <w:tc>
          <w:tcPr>
            <w:tcW w:w="3828"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widowControl w:val="0"/>
              <w:tabs>
                <w:tab w:val="left" w:pos="318"/>
              </w:tabs>
              <w:jc w:val="both"/>
              <w:rPr>
                <w:sz w:val="22"/>
                <w:szCs w:val="22"/>
              </w:rPr>
            </w:pPr>
            <w:r w:rsidRPr="008C6EBC">
              <w:rPr>
                <w:b/>
                <w:bCs/>
                <w:sz w:val="22"/>
                <w:szCs w:val="22"/>
              </w:rPr>
              <w:t>Умения:</w:t>
            </w:r>
          </w:p>
          <w:p w:rsidR="004342EB" w:rsidRPr="008C6EBC" w:rsidRDefault="004342EB" w:rsidP="008C6EBC">
            <w:pPr>
              <w:pStyle w:val="21"/>
              <w:widowControl/>
              <w:spacing w:line="240" w:lineRule="auto"/>
              <w:ind w:firstLine="314"/>
              <w:jc w:val="both"/>
              <w:rPr>
                <w:sz w:val="22"/>
                <w:szCs w:val="22"/>
                <w:lang w:val="ru-RU"/>
              </w:rPr>
            </w:pPr>
            <w:r w:rsidRPr="008C6EBC">
              <w:rPr>
                <w:color w:val="000000"/>
                <w:sz w:val="22"/>
                <w:szCs w:val="22"/>
                <w:lang w:val="ru-RU"/>
              </w:rPr>
              <w:t>различать функциональную, конструктивную и эстетическую ценность объектов дизайна;</w:t>
            </w:r>
          </w:p>
          <w:p w:rsidR="004342EB" w:rsidRPr="008C6EBC" w:rsidRDefault="004342EB" w:rsidP="008C6EBC">
            <w:pPr>
              <w:pStyle w:val="21"/>
              <w:widowControl/>
              <w:spacing w:line="240" w:lineRule="auto"/>
              <w:ind w:firstLine="314"/>
              <w:jc w:val="both"/>
              <w:rPr>
                <w:sz w:val="22"/>
                <w:szCs w:val="22"/>
                <w:lang w:val="ru-RU"/>
              </w:rPr>
            </w:pPr>
            <w:r w:rsidRPr="008C6EBC">
              <w:rPr>
                <w:color w:val="000000"/>
                <w:sz w:val="22"/>
                <w:szCs w:val="22"/>
                <w:lang w:val="ru-RU"/>
              </w:rPr>
              <w:t>создавать эскизы и наглядные изображения объектов дизайна;</w:t>
            </w:r>
          </w:p>
          <w:p w:rsidR="004342EB" w:rsidRPr="008C6EBC" w:rsidRDefault="004342EB" w:rsidP="008C6EBC">
            <w:pPr>
              <w:pStyle w:val="21"/>
              <w:widowControl/>
              <w:spacing w:line="240" w:lineRule="auto"/>
              <w:ind w:firstLine="314"/>
              <w:jc w:val="both"/>
              <w:rPr>
                <w:sz w:val="22"/>
                <w:szCs w:val="22"/>
                <w:lang w:val="ru-RU"/>
              </w:rPr>
            </w:pPr>
            <w:r w:rsidRPr="008C6EBC">
              <w:rPr>
                <w:color w:val="000000"/>
                <w:sz w:val="22"/>
                <w:szCs w:val="22"/>
                <w:lang w:val="ru-RU"/>
              </w:rPr>
              <w:t xml:space="preserve">использовать художественные средства композиции, </w:t>
            </w:r>
            <w:proofErr w:type="spellStart"/>
            <w:r w:rsidRPr="008C6EBC">
              <w:rPr>
                <w:color w:val="000000"/>
                <w:sz w:val="22"/>
                <w:szCs w:val="22"/>
                <w:lang w:val="ru-RU"/>
              </w:rPr>
              <w:t>цветоведения</w:t>
            </w:r>
            <w:proofErr w:type="spellEnd"/>
            <w:r w:rsidRPr="008C6EBC">
              <w:rPr>
                <w:color w:val="000000"/>
                <w:sz w:val="22"/>
                <w:szCs w:val="22"/>
                <w:lang w:val="ru-RU"/>
              </w:rPr>
              <w:t>, светового дизайна для решения задач дизайнерского проектирования;</w:t>
            </w:r>
          </w:p>
          <w:p w:rsidR="004342EB" w:rsidRPr="008C6EBC" w:rsidRDefault="004342EB" w:rsidP="008C6EBC">
            <w:pPr>
              <w:pStyle w:val="21"/>
              <w:widowControl/>
              <w:spacing w:line="240" w:lineRule="auto"/>
              <w:ind w:firstLine="314"/>
              <w:jc w:val="both"/>
              <w:rPr>
                <w:sz w:val="22"/>
                <w:szCs w:val="22"/>
                <w:lang w:val="ru-RU"/>
              </w:rPr>
            </w:pPr>
            <w:r w:rsidRPr="008C6EBC">
              <w:rPr>
                <w:color w:val="000000"/>
                <w:sz w:val="22"/>
                <w:szCs w:val="22"/>
                <w:lang w:val="ru-RU"/>
              </w:rPr>
              <w:t>выстраивать композиции с учетом перспективы и визуальных особенностей среды;</w:t>
            </w:r>
          </w:p>
          <w:p w:rsidR="004342EB" w:rsidRPr="008C6EBC" w:rsidRDefault="004342EB" w:rsidP="008C6EBC">
            <w:pPr>
              <w:pStyle w:val="21"/>
              <w:widowControl/>
              <w:spacing w:line="240" w:lineRule="auto"/>
              <w:ind w:firstLine="314"/>
              <w:jc w:val="both"/>
              <w:rPr>
                <w:color w:val="000000"/>
                <w:sz w:val="22"/>
                <w:szCs w:val="22"/>
                <w:lang w:val="ru-RU"/>
              </w:rPr>
            </w:pPr>
            <w:r w:rsidRPr="008C6EBC">
              <w:rPr>
                <w:color w:val="000000"/>
                <w:sz w:val="22"/>
                <w:szCs w:val="22"/>
                <w:lang w:val="ru-RU"/>
              </w:rPr>
              <w:t>выдерживать соотношение размеров;</w:t>
            </w:r>
          </w:p>
          <w:p w:rsidR="004342EB" w:rsidRPr="008C6EBC" w:rsidRDefault="004342EB" w:rsidP="008C6EBC">
            <w:pPr>
              <w:pStyle w:val="21"/>
              <w:widowControl/>
              <w:spacing w:line="240" w:lineRule="auto"/>
              <w:ind w:firstLine="314"/>
              <w:jc w:val="both"/>
              <w:rPr>
                <w:sz w:val="22"/>
                <w:szCs w:val="22"/>
                <w:lang w:val="ru-RU"/>
              </w:rPr>
            </w:pPr>
            <w:r w:rsidRPr="008C6EBC">
              <w:rPr>
                <w:color w:val="000000"/>
                <w:sz w:val="22"/>
                <w:szCs w:val="22"/>
                <w:lang w:val="ru-RU"/>
              </w:rPr>
              <w:t>соблюдать закономерности соподчинения элементов</w:t>
            </w:r>
          </w:p>
        </w:tc>
        <w:tc>
          <w:tcPr>
            <w:tcW w:w="4536"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widowControl w:val="0"/>
              <w:autoSpaceDE w:val="0"/>
              <w:autoSpaceDN w:val="0"/>
              <w:adjustRightInd w:val="0"/>
              <w:jc w:val="both"/>
              <w:rPr>
                <w:b/>
                <w:iCs/>
                <w:sz w:val="22"/>
                <w:szCs w:val="22"/>
              </w:rPr>
            </w:pPr>
            <w:r w:rsidRPr="008C6EBC">
              <w:rPr>
                <w:b/>
                <w:iCs/>
                <w:sz w:val="22"/>
                <w:szCs w:val="22"/>
              </w:rPr>
              <w:t>Способность:</w:t>
            </w:r>
          </w:p>
          <w:p w:rsidR="004342EB" w:rsidRPr="008C6EBC" w:rsidRDefault="004342EB" w:rsidP="008C6EBC">
            <w:pPr>
              <w:widowControl w:val="0"/>
              <w:autoSpaceDE w:val="0"/>
              <w:autoSpaceDN w:val="0"/>
              <w:adjustRightInd w:val="0"/>
              <w:jc w:val="both"/>
              <w:rPr>
                <w:color w:val="000000"/>
                <w:sz w:val="22"/>
                <w:szCs w:val="22"/>
              </w:rPr>
            </w:pPr>
            <w:r w:rsidRPr="008C6EBC">
              <w:rPr>
                <w:iCs/>
                <w:color w:val="000000"/>
                <w:sz w:val="22"/>
                <w:szCs w:val="22"/>
              </w:rPr>
              <w:t>Правильно, полно выполнять задания в соответствии с требованиями, точно формулировать, точно производить расчеты.</w:t>
            </w:r>
          </w:p>
          <w:p w:rsidR="004342EB" w:rsidRPr="008C6EBC" w:rsidRDefault="004342EB" w:rsidP="008C6EBC">
            <w:pPr>
              <w:widowControl w:val="0"/>
              <w:autoSpaceDE w:val="0"/>
              <w:autoSpaceDN w:val="0"/>
              <w:adjustRightInd w:val="0"/>
              <w:jc w:val="both"/>
              <w:rPr>
                <w:color w:val="000000"/>
                <w:sz w:val="22"/>
                <w:szCs w:val="22"/>
              </w:rPr>
            </w:pPr>
            <w:r w:rsidRPr="008C6EBC">
              <w:rPr>
                <w:iCs/>
                <w:color w:val="000000"/>
                <w:sz w:val="22"/>
                <w:szCs w:val="22"/>
              </w:rPr>
              <w:t xml:space="preserve">Адекватно, оптимально выбирать способы действий, методы, последовательность действий и т.д. </w:t>
            </w:r>
          </w:p>
          <w:p w:rsidR="004342EB" w:rsidRPr="008C6EBC" w:rsidRDefault="004342EB" w:rsidP="008C6EBC">
            <w:pPr>
              <w:widowControl w:val="0"/>
              <w:autoSpaceDE w:val="0"/>
              <w:autoSpaceDN w:val="0"/>
              <w:adjustRightInd w:val="0"/>
              <w:jc w:val="both"/>
              <w:rPr>
                <w:color w:val="000000"/>
                <w:sz w:val="22"/>
                <w:szCs w:val="22"/>
              </w:rPr>
            </w:pPr>
            <w:r w:rsidRPr="008C6EBC">
              <w:rPr>
                <w:iCs/>
                <w:color w:val="000000"/>
                <w:sz w:val="22"/>
                <w:szCs w:val="22"/>
              </w:rPr>
              <w:t>Выполнять задания в соответствии с требованиями инструкций, регламентов.</w:t>
            </w:r>
          </w:p>
          <w:p w:rsidR="004342EB" w:rsidRPr="008C6EBC" w:rsidRDefault="004342EB" w:rsidP="008C6EBC">
            <w:pPr>
              <w:widowControl w:val="0"/>
              <w:autoSpaceDE w:val="0"/>
              <w:autoSpaceDN w:val="0"/>
              <w:adjustRightInd w:val="0"/>
              <w:jc w:val="both"/>
              <w:rPr>
                <w:b/>
                <w:iCs/>
                <w:sz w:val="22"/>
                <w:szCs w:val="22"/>
              </w:rPr>
            </w:pPr>
            <w:r w:rsidRPr="008C6EBC">
              <w:rPr>
                <w:iCs/>
                <w:color w:val="000000"/>
                <w:sz w:val="22"/>
                <w:szCs w:val="22"/>
              </w:rPr>
              <w:t>Рационально выполнять те или иные действия.</w:t>
            </w:r>
          </w:p>
          <w:p w:rsidR="004342EB" w:rsidRPr="008C6EBC" w:rsidRDefault="004342EB" w:rsidP="008C6EBC">
            <w:pPr>
              <w:tabs>
                <w:tab w:val="left" w:pos="266"/>
              </w:tabs>
              <w:jc w:val="both"/>
              <w:rPr>
                <w:color w:val="000000"/>
                <w:sz w:val="22"/>
                <w:szCs w:val="22"/>
              </w:rPr>
            </w:pPr>
            <w:r w:rsidRPr="008C6EBC">
              <w:rPr>
                <w:color w:val="000000"/>
                <w:sz w:val="22"/>
                <w:szCs w:val="22"/>
              </w:rPr>
              <w:t>Обеспечивать сочетание в дизайн-проекте собственного художественного вкуса и требований заказчика</w:t>
            </w:r>
          </w:p>
          <w:p w:rsidR="004342EB" w:rsidRPr="008C6EBC" w:rsidRDefault="004342EB" w:rsidP="008C6EBC">
            <w:pPr>
              <w:tabs>
                <w:tab w:val="left" w:pos="266"/>
              </w:tabs>
              <w:jc w:val="both"/>
              <w:rPr>
                <w:color w:val="000000"/>
                <w:sz w:val="22"/>
                <w:szCs w:val="22"/>
              </w:rPr>
            </w:pPr>
            <w:r w:rsidRPr="008C6EBC">
              <w:rPr>
                <w:color w:val="000000"/>
                <w:sz w:val="22"/>
                <w:szCs w:val="22"/>
              </w:rPr>
              <w:t>Создавать целостную композицию на плоскости, в объеме и пространстве с использованием преобразующих методов стилизации и трансформации для создания новых форм</w:t>
            </w: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widowControl w:val="0"/>
              <w:jc w:val="both"/>
              <w:rPr>
                <w:sz w:val="22"/>
                <w:szCs w:val="22"/>
              </w:rPr>
            </w:pPr>
            <w:r w:rsidRPr="008C6EBC">
              <w:rPr>
                <w:sz w:val="22"/>
                <w:szCs w:val="22"/>
              </w:rPr>
              <w:t>Оценка качества выполнения лабораторных работ</w:t>
            </w:r>
          </w:p>
          <w:p w:rsidR="004342EB" w:rsidRPr="008C6EBC" w:rsidRDefault="004342EB" w:rsidP="008C6EBC">
            <w:pPr>
              <w:widowControl w:val="0"/>
              <w:jc w:val="both"/>
              <w:rPr>
                <w:sz w:val="22"/>
                <w:szCs w:val="22"/>
              </w:rPr>
            </w:pPr>
            <w:r w:rsidRPr="008C6EBC">
              <w:rPr>
                <w:sz w:val="22"/>
                <w:szCs w:val="22"/>
              </w:rPr>
              <w:t>Дифференцированный зачет</w:t>
            </w:r>
          </w:p>
          <w:p w:rsidR="004342EB" w:rsidRPr="008C6EBC" w:rsidRDefault="004342EB" w:rsidP="008C6EBC">
            <w:pPr>
              <w:widowControl w:val="0"/>
              <w:jc w:val="both"/>
              <w:rPr>
                <w:sz w:val="22"/>
                <w:szCs w:val="22"/>
              </w:rPr>
            </w:pPr>
            <w:r w:rsidRPr="008C6EBC">
              <w:rPr>
                <w:sz w:val="22"/>
                <w:szCs w:val="22"/>
              </w:rPr>
              <w:t>Экспертная оценка продукта</w:t>
            </w:r>
          </w:p>
          <w:p w:rsidR="004342EB" w:rsidRPr="008C6EBC" w:rsidRDefault="004342EB" w:rsidP="008C6EBC">
            <w:pPr>
              <w:widowControl w:val="0"/>
              <w:jc w:val="both"/>
              <w:rPr>
                <w:sz w:val="22"/>
                <w:szCs w:val="22"/>
              </w:rPr>
            </w:pPr>
          </w:p>
        </w:tc>
      </w:tr>
      <w:tr w:rsidR="004342EB" w:rsidRPr="008C6EBC" w:rsidTr="008C6EBC">
        <w:tc>
          <w:tcPr>
            <w:tcW w:w="3828"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b/>
                <w:iCs/>
                <w:sz w:val="22"/>
                <w:szCs w:val="22"/>
              </w:rPr>
            </w:pPr>
            <w:r w:rsidRPr="008C6EBC">
              <w:rPr>
                <w:iCs/>
                <w:sz w:val="22"/>
                <w:szCs w:val="22"/>
              </w:rPr>
              <w:lastRenderedPageBreak/>
              <w:t>ОК 01. Выбирать способы решения задач профессиональной деятельности применительно к различным контекстам</w:t>
            </w:r>
          </w:p>
        </w:tc>
        <w:tc>
          <w:tcPr>
            <w:tcW w:w="4536"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b/>
                <w:iCs/>
                <w:sz w:val="22"/>
                <w:szCs w:val="22"/>
              </w:rPr>
            </w:pPr>
            <w:r w:rsidRPr="008C6EBC">
              <w:rPr>
                <w:iCs/>
                <w:sz w:val="22"/>
                <w:szCs w:val="22"/>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8C6EBC">
              <w:rPr>
                <w:bCs/>
                <w:iCs/>
                <w:sz w:val="22"/>
                <w:szCs w:val="22"/>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widowControl w:val="0"/>
              <w:jc w:val="both"/>
              <w:rPr>
                <w:sz w:val="22"/>
                <w:szCs w:val="22"/>
              </w:rPr>
            </w:pPr>
            <w:r w:rsidRPr="008C6EBC">
              <w:rPr>
                <w:sz w:val="22"/>
                <w:szCs w:val="22"/>
              </w:rPr>
              <w:t>Оценка качества выполнения лабораторных работ</w:t>
            </w:r>
          </w:p>
          <w:p w:rsidR="004342EB" w:rsidRPr="008C6EBC" w:rsidRDefault="004342EB" w:rsidP="008C6EBC">
            <w:pPr>
              <w:widowControl w:val="0"/>
              <w:jc w:val="both"/>
              <w:rPr>
                <w:sz w:val="22"/>
                <w:szCs w:val="22"/>
              </w:rPr>
            </w:pPr>
            <w:r w:rsidRPr="008C6EBC">
              <w:rPr>
                <w:sz w:val="22"/>
                <w:szCs w:val="22"/>
              </w:rPr>
              <w:t>Дифференцированный зачет</w:t>
            </w:r>
          </w:p>
          <w:p w:rsidR="004342EB" w:rsidRPr="008C6EBC" w:rsidRDefault="004342EB" w:rsidP="008C6EBC">
            <w:pPr>
              <w:widowControl w:val="0"/>
              <w:jc w:val="both"/>
              <w:rPr>
                <w:sz w:val="22"/>
                <w:szCs w:val="22"/>
              </w:rPr>
            </w:pPr>
          </w:p>
        </w:tc>
      </w:tr>
      <w:tr w:rsidR="004342EB" w:rsidRPr="008C6EBC" w:rsidTr="008C6EBC">
        <w:tc>
          <w:tcPr>
            <w:tcW w:w="3828"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iCs/>
                <w:sz w:val="22"/>
                <w:szCs w:val="22"/>
              </w:rPr>
            </w:pPr>
            <w:r w:rsidRPr="008C6EBC">
              <w:rPr>
                <w:sz w:val="22"/>
                <w:szCs w:val="22"/>
              </w:rPr>
              <w:t xml:space="preserve">ОК 02. </w:t>
            </w:r>
            <w:r w:rsidRPr="008C6EBC">
              <w:rPr>
                <w:bCs/>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36"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iCs/>
                <w:sz w:val="22"/>
                <w:szCs w:val="22"/>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widowControl w:val="0"/>
              <w:jc w:val="both"/>
              <w:rPr>
                <w:sz w:val="22"/>
                <w:szCs w:val="22"/>
              </w:rPr>
            </w:pPr>
            <w:r w:rsidRPr="008C6EBC">
              <w:rPr>
                <w:sz w:val="22"/>
                <w:szCs w:val="22"/>
              </w:rPr>
              <w:t>Оценка качества выполнения лабораторных работ</w:t>
            </w:r>
          </w:p>
          <w:p w:rsidR="004342EB" w:rsidRPr="008C6EBC" w:rsidRDefault="004342EB" w:rsidP="008C6EBC">
            <w:pPr>
              <w:widowControl w:val="0"/>
              <w:jc w:val="both"/>
              <w:rPr>
                <w:sz w:val="22"/>
                <w:szCs w:val="22"/>
              </w:rPr>
            </w:pPr>
            <w:r w:rsidRPr="008C6EBC">
              <w:rPr>
                <w:sz w:val="22"/>
                <w:szCs w:val="22"/>
              </w:rPr>
              <w:t>Дифференцированный зачет</w:t>
            </w:r>
          </w:p>
          <w:p w:rsidR="004342EB" w:rsidRPr="008C6EBC" w:rsidRDefault="004342EB" w:rsidP="008C6EBC">
            <w:pPr>
              <w:widowControl w:val="0"/>
              <w:jc w:val="both"/>
              <w:rPr>
                <w:sz w:val="22"/>
                <w:szCs w:val="22"/>
              </w:rPr>
            </w:pPr>
          </w:p>
        </w:tc>
      </w:tr>
      <w:tr w:rsidR="004342EB" w:rsidRPr="008C6EBC" w:rsidTr="008C6EBC">
        <w:tc>
          <w:tcPr>
            <w:tcW w:w="3828"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sz w:val="22"/>
                <w:szCs w:val="22"/>
              </w:rPr>
            </w:pPr>
            <w:r w:rsidRPr="008C6EBC">
              <w:rPr>
                <w:sz w:val="22"/>
                <w:szCs w:val="22"/>
              </w:rPr>
              <w:t xml:space="preserve">ОК 03. </w:t>
            </w:r>
            <w:r w:rsidRPr="008C6EBC">
              <w:rPr>
                <w:bCs/>
                <w:sz w:val="22"/>
                <w:szCs w:val="22"/>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536"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bCs/>
                <w:iCs/>
                <w:sz w:val="22"/>
                <w:szCs w:val="22"/>
              </w:rPr>
              <w:t>определять актуальность нормативно-правовой документации в профессиональной деятельности; п</w:t>
            </w:r>
            <w:r w:rsidRPr="008C6EBC">
              <w:rPr>
                <w:sz w:val="22"/>
                <w:szCs w:val="22"/>
              </w:rPr>
              <w:t>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widowControl w:val="0"/>
              <w:jc w:val="both"/>
              <w:rPr>
                <w:sz w:val="22"/>
                <w:szCs w:val="22"/>
              </w:rPr>
            </w:pPr>
            <w:r w:rsidRPr="008C6EBC">
              <w:rPr>
                <w:sz w:val="22"/>
                <w:szCs w:val="22"/>
              </w:rPr>
              <w:t>Оценка качества выполнения лабораторных работ</w:t>
            </w:r>
          </w:p>
          <w:p w:rsidR="004342EB" w:rsidRPr="008C6EBC" w:rsidRDefault="004342EB" w:rsidP="008C6EBC">
            <w:pPr>
              <w:widowControl w:val="0"/>
              <w:jc w:val="both"/>
              <w:rPr>
                <w:sz w:val="22"/>
                <w:szCs w:val="22"/>
              </w:rPr>
            </w:pPr>
            <w:r w:rsidRPr="008C6EBC">
              <w:rPr>
                <w:sz w:val="22"/>
                <w:szCs w:val="22"/>
              </w:rPr>
              <w:t>Дифференцированный зачет</w:t>
            </w:r>
          </w:p>
          <w:p w:rsidR="004342EB" w:rsidRPr="008C6EBC" w:rsidRDefault="004342EB" w:rsidP="008C6EBC">
            <w:pPr>
              <w:widowControl w:val="0"/>
              <w:jc w:val="both"/>
              <w:rPr>
                <w:sz w:val="22"/>
                <w:szCs w:val="22"/>
              </w:rPr>
            </w:pPr>
            <w:r w:rsidRPr="008C6EBC">
              <w:rPr>
                <w:sz w:val="22"/>
                <w:szCs w:val="22"/>
              </w:rPr>
              <w:t>Экспертное наблюдение за участием в дискуссии.</w:t>
            </w:r>
          </w:p>
        </w:tc>
      </w:tr>
      <w:tr w:rsidR="004342EB" w:rsidRPr="008C6EBC" w:rsidTr="008C6EBC">
        <w:tc>
          <w:tcPr>
            <w:tcW w:w="3828"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sz w:val="22"/>
                <w:szCs w:val="22"/>
              </w:rPr>
            </w:pPr>
            <w:r w:rsidRPr="008C6EBC">
              <w:rPr>
                <w:sz w:val="22"/>
                <w:szCs w:val="22"/>
              </w:rPr>
              <w:t xml:space="preserve">ОК 05. </w:t>
            </w:r>
            <w:r w:rsidRPr="008C6EBC">
              <w:rPr>
                <w:bCs/>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36"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b/>
                <w:iCs/>
                <w:sz w:val="22"/>
                <w:szCs w:val="22"/>
              </w:rPr>
            </w:pPr>
            <w:r w:rsidRPr="008C6EBC">
              <w:rPr>
                <w:iCs/>
                <w:sz w:val="22"/>
                <w:szCs w:val="22"/>
              </w:rPr>
              <w:t xml:space="preserve">грамотно </w:t>
            </w:r>
            <w:r w:rsidRPr="008C6EBC">
              <w:rPr>
                <w:bCs/>
                <w:sz w:val="22"/>
                <w:szCs w:val="22"/>
              </w:rPr>
              <w:t xml:space="preserve">излагать свои мысли и оформлять документы по профессиональной тематике на государственном языке, </w:t>
            </w:r>
            <w:r w:rsidRPr="008C6EBC">
              <w:rPr>
                <w:iCs/>
                <w:sz w:val="22"/>
                <w:szCs w:val="22"/>
              </w:rPr>
              <w:t>проявлять толерантность в рабочем коллективе</w:t>
            </w: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widowControl w:val="0"/>
              <w:snapToGrid w:val="0"/>
              <w:jc w:val="both"/>
              <w:rPr>
                <w:bCs/>
                <w:sz w:val="22"/>
                <w:szCs w:val="22"/>
              </w:rPr>
            </w:pPr>
          </w:p>
        </w:tc>
      </w:tr>
      <w:tr w:rsidR="004342EB" w:rsidRPr="008C6EBC" w:rsidTr="008C6EBC">
        <w:tc>
          <w:tcPr>
            <w:tcW w:w="3828"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sz w:val="22"/>
                <w:szCs w:val="22"/>
              </w:rPr>
            </w:pPr>
            <w:r w:rsidRPr="008C6EBC">
              <w:rPr>
                <w:sz w:val="22"/>
                <w:szCs w:val="22"/>
              </w:rPr>
              <w:t xml:space="preserve">ОК 07. </w:t>
            </w:r>
            <w:r w:rsidRPr="008C6EBC">
              <w:rPr>
                <w:bCs/>
                <w:sz w:val="22"/>
                <w:szCs w:val="22"/>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536"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bCs/>
                <w:iCs/>
                <w:sz w:val="22"/>
                <w:szCs w:val="22"/>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widowControl w:val="0"/>
              <w:jc w:val="both"/>
              <w:rPr>
                <w:sz w:val="22"/>
                <w:szCs w:val="22"/>
              </w:rPr>
            </w:pPr>
            <w:r w:rsidRPr="008C6EBC">
              <w:rPr>
                <w:sz w:val="22"/>
                <w:szCs w:val="22"/>
              </w:rPr>
              <w:t>Оценка качества выполнения лабораторных работ</w:t>
            </w:r>
          </w:p>
          <w:p w:rsidR="004342EB" w:rsidRPr="008C6EBC" w:rsidRDefault="004342EB" w:rsidP="008C6EBC">
            <w:pPr>
              <w:widowControl w:val="0"/>
              <w:jc w:val="both"/>
              <w:rPr>
                <w:sz w:val="22"/>
                <w:szCs w:val="22"/>
              </w:rPr>
            </w:pPr>
            <w:r w:rsidRPr="008C6EBC">
              <w:rPr>
                <w:sz w:val="22"/>
                <w:szCs w:val="22"/>
              </w:rPr>
              <w:t>Экспертное наблюдение за участием в дискуссии.</w:t>
            </w:r>
          </w:p>
        </w:tc>
      </w:tr>
      <w:tr w:rsidR="004342EB" w:rsidRPr="008C6EBC" w:rsidTr="008C6EBC">
        <w:tc>
          <w:tcPr>
            <w:tcW w:w="3828"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sz w:val="22"/>
                <w:szCs w:val="22"/>
              </w:rPr>
            </w:pPr>
            <w:r w:rsidRPr="008C6EBC">
              <w:rPr>
                <w:sz w:val="22"/>
                <w:szCs w:val="22"/>
              </w:rPr>
              <w:t>ОК 09. Пользоваться профессиональной документацией на государственном и иностранном языках</w:t>
            </w:r>
          </w:p>
        </w:tc>
        <w:tc>
          <w:tcPr>
            <w:tcW w:w="4536"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iCs/>
                <w:sz w:val="22"/>
                <w:szCs w:val="22"/>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w:t>
            </w:r>
            <w:r w:rsidRPr="008C6EBC">
              <w:rPr>
                <w:iCs/>
                <w:sz w:val="22"/>
                <w:szCs w:val="22"/>
              </w:rPr>
              <w:lastRenderedPageBreak/>
              <w:t>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widowControl w:val="0"/>
              <w:jc w:val="both"/>
              <w:rPr>
                <w:sz w:val="22"/>
                <w:szCs w:val="22"/>
              </w:rPr>
            </w:pPr>
            <w:r w:rsidRPr="008C6EBC">
              <w:rPr>
                <w:sz w:val="22"/>
                <w:szCs w:val="22"/>
              </w:rPr>
              <w:lastRenderedPageBreak/>
              <w:t>Оценка качества выполнения лабораторных работ</w:t>
            </w:r>
          </w:p>
          <w:p w:rsidR="004342EB" w:rsidRPr="008C6EBC" w:rsidRDefault="004342EB" w:rsidP="008C6EBC">
            <w:pPr>
              <w:widowControl w:val="0"/>
              <w:jc w:val="both"/>
              <w:rPr>
                <w:sz w:val="22"/>
                <w:szCs w:val="22"/>
              </w:rPr>
            </w:pPr>
            <w:r w:rsidRPr="008C6EBC">
              <w:rPr>
                <w:sz w:val="22"/>
                <w:szCs w:val="22"/>
              </w:rPr>
              <w:t>Экспертное наблюдение за участием в дискуссии.</w:t>
            </w:r>
          </w:p>
          <w:p w:rsidR="004342EB" w:rsidRPr="008C6EBC" w:rsidRDefault="004342EB" w:rsidP="008C6EBC">
            <w:pPr>
              <w:widowControl w:val="0"/>
              <w:jc w:val="both"/>
              <w:rPr>
                <w:sz w:val="22"/>
                <w:szCs w:val="22"/>
              </w:rPr>
            </w:pPr>
            <w:r w:rsidRPr="008C6EBC">
              <w:rPr>
                <w:sz w:val="22"/>
                <w:szCs w:val="22"/>
              </w:rPr>
              <w:t>Дифференцированный зачет</w:t>
            </w:r>
          </w:p>
        </w:tc>
      </w:tr>
      <w:tr w:rsidR="004342EB" w:rsidRPr="008C6EBC" w:rsidTr="008C6EBC">
        <w:tc>
          <w:tcPr>
            <w:tcW w:w="3828"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sz w:val="22"/>
                <w:szCs w:val="22"/>
              </w:rPr>
            </w:pPr>
            <w:r w:rsidRPr="008C6EBC">
              <w:rPr>
                <w:iCs/>
                <w:sz w:val="22"/>
                <w:szCs w:val="22"/>
              </w:rPr>
              <w:t>ПК 1.1</w:t>
            </w:r>
            <w:r w:rsidRPr="008C6EBC">
              <w:rPr>
                <w:sz w:val="22"/>
                <w:szCs w:val="22"/>
              </w:rPr>
              <w:t xml:space="preserve"> Осуществлять сбор, систематизацию и анализ данных, необходимых для разработки технического задания дизайн-продукта.</w:t>
            </w:r>
          </w:p>
        </w:tc>
        <w:tc>
          <w:tcPr>
            <w:tcW w:w="4536"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b/>
                <w:sz w:val="22"/>
                <w:szCs w:val="22"/>
              </w:rPr>
            </w:pPr>
            <w:r w:rsidRPr="008C6EBC">
              <w:rPr>
                <w:b/>
                <w:sz w:val="22"/>
                <w:szCs w:val="22"/>
              </w:rPr>
              <w:t>Способность:</w:t>
            </w:r>
          </w:p>
          <w:p w:rsidR="004342EB" w:rsidRPr="008C6EBC" w:rsidRDefault="004342EB" w:rsidP="008C6EBC">
            <w:pPr>
              <w:tabs>
                <w:tab w:val="left" w:pos="270"/>
              </w:tabs>
              <w:jc w:val="both"/>
              <w:rPr>
                <w:sz w:val="22"/>
                <w:szCs w:val="22"/>
              </w:rPr>
            </w:pPr>
            <w:r w:rsidRPr="008C6EBC">
              <w:rPr>
                <w:sz w:val="22"/>
                <w:szCs w:val="22"/>
              </w:rPr>
              <w:t>проводить проектный анализ; производить расчеты основных технико-экономических показателей проектирования; собирать, обобщать и структурировать информацию.</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widowControl w:val="0"/>
              <w:jc w:val="both"/>
              <w:rPr>
                <w:sz w:val="22"/>
                <w:szCs w:val="22"/>
              </w:rPr>
            </w:pPr>
            <w:r w:rsidRPr="008C6EBC">
              <w:rPr>
                <w:sz w:val="22"/>
                <w:szCs w:val="22"/>
              </w:rPr>
              <w:t>Оценка качества выполнения лабораторных работ</w:t>
            </w:r>
          </w:p>
          <w:p w:rsidR="004342EB" w:rsidRPr="008C6EBC" w:rsidRDefault="004342EB" w:rsidP="008C6EBC">
            <w:pPr>
              <w:widowControl w:val="0"/>
              <w:jc w:val="both"/>
              <w:rPr>
                <w:sz w:val="22"/>
                <w:szCs w:val="22"/>
              </w:rPr>
            </w:pPr>
            <w:r w:rsidRPr="008C6EBC">
              <w:rPr>
                <w:sz w:val="22"/>
                <w:szCs w:val="22"/>
              </w:rPr>
              <w:t>Экспертная оценка продукта</w:t>
            </w:r>
          </w:p>
          <w:p w:rsidR="004342EB" w:rsidRPr="008C6EBC" w:rsidRDefault="004342EB" w:rsidP="008C6EBC">
            <w:pPr>
              <w:widowControl w:val="0"/>
              <w:jc w:val="both"/>
              <w:rPr>
                <w:sz w:val="22"/>
                <w:szCs w:val="22"/>
              </w:rPr>
            </w:pPr>
            <w:r w:rsidRPr="008C6EBC">
              <w:rPr>
                <w:sz w:val="22"/>
                <w:szCs w:val="22"/>
              </w:rPr>
              <w:t>Дифференцированный зачет</w:t>
            </w:r>
          </w:p>
        </w:tc>
      </w:tr>
      <w:tr w:rsidR="004342EB" w:rsidRPr="008C6EBC" w:rsidTr="008C6EBC">
        <w:tc>
          <w:tcPr>
            <w:tcW w:w="3828"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sz w:val="22"/>
                <w:szCs w:val="22"/>
              </w:rPr>
            </w:pPr>
            <w:r w:rsidRPr="008C6EBC">
              <w:rPr>
                <w:iCs/>
                <w:sz w:val="22"/>
                <w:szCs w:val="22"/>
              </w:rPr>
              <w:t>ПК 1.2</w:t>
            </w:r>
            <w:r w:rsidRPr="008C6EBC">
              <w:rPr>
                <w:sz w:val="22"/>
                <w:szCs w:val="22"/>
              </w:rPr>
              <w:t xml:space="preserve"> Определять выбор технических и программных средств для разработки дизайн- макета с учетом их особенностей использования.</w:t>
            </w:r>
          </w:p>
        </w:tc>
        <w:tc>
          <w:tcPr>
            <w:tcW w:w="4536"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b/>
                <w:sz w:val="22"/>
                <w:szCs w:val="22"/>
              </w:rPr>
            </w:pPr>
            <w:r w:rsidRPr="008C6EBC">
              <w:rPr>
                <w:b/>
                <w:sz w:val="22"/>
                <w:szCs w:val="22"/>
              </w:rPr>
              <w:t>Способность:</w:t>
            </w:r>
          </w:p>
          <w:p w:rsidR="004342EB" w:rsidRPr="008C6EBC" w:rsidRDefault="004342EB" w:rsidP="008C6EBC">
            <w:pPr>
              <w:jc w:val="both"/>
              <w:rPr>
                <w:sz w:val="22"/>
                <w:szCs w:val="22"/>
              </w:rPr>
            </w:pPr>
            <w:r w:rsidRPr="008C6EBC">
              <w:rPr>
                <w:sz w:val="22"/>
                <w:szCs w:val="22"/>
              </w:rPr>
              <w:t>выбирать графические средства и технические инструменты в соответствии с тематикой и задачами проекта</w:t>
            </w: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widowControl w:val="0"/>
              <w:snapToGrid w:val="0"/>
              <w:jc w:val="both"/>
              <w:rPr>
                <w:bCs/>
                <w:sz w:val="22"/>
                <w:szCs w:val="22"/>
              </w:rPr>
            </w:pPr>
          </w:p>
        </w:tc>
      </w:tr>
      <w:tr w:rsidR="004342EB" w:rsidRPr="008C6EBC" w:rsidTr="008C6EBC">
        <w:tc>
          <w:tcPr>
            <w:tcW w:w="3828"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sz w:val="22"/>
                <w:szCs w:val="22"/>
              </w:rPr>
            </w:pPr>
            <w:r w:rsidRPr="008C6EBC">
              <w:rPr>
                <w:sz w:val="22"/>
                <w:szCs w:val="22"/>
              </w:rPr>
              <w:t>ПК 2.2. Определять потребности в программных продуктах, материалах и оборудовании при разработке дизайн-макета на основе технического задания</w:t>
            </w:r>
          </w:p>
        </w:tc>
        <w:tc>
          <w:tcPr>
            <w:tcW w:w="4536"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266"/>
              </w:tabs>
              <w:contextualSpacing/>
              <w:jc w:val="both"/>
              <w:rPr>
                <w:b/>
                <w:sz w:val="22"/>
                <w:szCs w:val="22"/>
              </w:rPr>
            </w:pPr>
            <w:r w:rsidRPr="008C6EBC">
              <w:rPr>
                <w:b/>
                <w:sz w:val="22"/>
                <w:szCs w:val="22"/>
              </w:rPr>
              <w:t>Способность:</w:t>
            </w:r>
          </w:p>
          <w:p w:rsidR="004342EB" w:rsidRPr="008C6EBC" w:rsidRDefault="004342EB" w:rsidP="008C6EBC">
            <w:pPr>
              <w:contextualSpacing/>
              <w:jc w:val="both"/>
              <w:rPr>
                <w:b/>
                <w:sz w:val="22"/>
                <w:szCs w:val="22"/>
              </w:rPr>
            </w:pPr>
            <w:r w:rsidRPr="008C6EBC">
              <w:rPr>
                <w:sz w:val="22"/>
                <w:szCs w:val="22"/>
              </w:rPr>
              <w:t>выбирать материалы и программное обеспечение с учетом их наглядных и формообразующих свойств; понимать сочетание в дизайн-проекте собственного художественного вкуса и требований заказчика</w:t>
            </w: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widowControl w:val="0"/>
              <w:snapToGrid w:val="0"/>
              <w:jc w:val="both"/>
              <w:rPr>
                <w:bCs/>
                <w:sz w:val="22"/>
                <w:szCs w:val="22"/>
              </w:rPr>
            </w:pPr>
          </w:p>
        </w:tc>
      </w:tr>
      <w:tr w:rsidR="004342EB" w:rsidRPr="008C6EBC" w:rsidTr="008C6EBC">
        <w:tc>
          <w:tcPr>
            <w:tcW w:w="3828"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sz w:val="22"/>
                <w:szCs w:val="22"/>
              </w:rPr>
            </w:pPr>
            <w:r w:rsidRPr="008C6EBC">
              <w:rPr>
                <w:sz w:val="22"/>
                <w:szCs w:val="22"/>
              </w:rPr>
              <w:t>ПК 2.3. Разрабатывать дизайн-макет на основе технического задания</w:t>
            </w:r>
          </w:p>
        </w:tc>
        <w:tc>
          <w:tcPr>
            <w:tcW w:w="4536"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266"/>
              </w:tabs>
              <w:contextualSpacing/>
              <w:jc w:val="both"/>
              <w:rPr>
                <w:b/>
                <w:sz w:val="22"/>
                <w:szCs w:val="22"/>
              </w:rPr>
            </w:pPr>
            <w:r w:rsidRPr="008C6EBC">
              <w:rPr>
                <w:b/>
                <w:sz w:val="22"/>
                <w:szCs w:val="22"/>
              </w:rPr>
              <w:t>Способность:</w:t>
            </w:r>
          </w:p>
          <w:p w:rsidR="004342EB" w:rsidRPr="008C6EBC" w:rsidRDefault="004342EB" w:rsidP="008C6EBC">
            <w:pPr>
              <w:contextualSpacing/>
              <w:jc w:val="both"/>
              <w:rPr>
                <w:b/>
                <w:sz w:val="22"/>
                <w:szCs w:val="22"/>
              </w:rPr>
            </w:pPr>
            <w:r w:rsidRPr="008C6EBC">
              <w:rPr>
                <w:sz w:val="22"/>
                <w:szCs w:val="22"/>
              </w:rPr>
              <w:t>выполнять эталонные образцы объекта дизайна в макете, материале и в интерактивной среде; выполнять технические чертежи или эскизы проекта для разработки конструкции изделия с учетом особенностей технологии и тематики; реализовывать творческие идеи в макете; создавать целостную композицию на плоскости, в объеме и пространстве; использовать преобразующие методы стилизации и трансформации для создания новых форм; создавать цветовое единство</w:t>
            </w: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widowControl w:val="0"/>
              <w:snapToGrid w:val="0"/>
              <w:jc w:val="both"/>
              <w:rPr>
                <w:bCs/>
                <w:sz w:val="22"/>
                <w:szCs w:val="22"/>
              </w:rPr>
            </w:pPr>
          </w:p>
        </w:tc>
      </w:tr>
      <w:tr w:rsidR="004342EB" w:rsidRPr="008C6EBC" w:rsidTr="008C6EBC">
        <w:tc>
          <w:tcPr>
            <w:tcW w:w="3828"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sz w:val="22"/>
                <w:szCs w:val="22"/>
              </w:rPr>
            </w:pPr>
            <w:r w:rsidRPr="008C6EBC">
              <w:rPr>
                <w:sz w:val="22"/>
                <w:szCs w:val="22"/>
              </w:rPr>
              <w:t>ПК 2.5. Осуществлять комплектацию и контроль готовности необходимых составляющих дизайн-макета для формирования дизайн-продукта</w:t>
            </w:r>
          </w:p>
        </w:tc>
        <w:tc>
          <w:tcPr>
            <w:tcW w:w="4536"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266"/>
              </w:tabs>
              <w:contextualSpacing/>
              <w:jc w:val="both"/>
              <w:rPr>
                <w:b/>
                <w:sz w:val="22"/>
                <w:szCs w:val="22"/>
              </w:rPr>
            </w:pPr>
            <w:r w:rsidRPr="008C6EBC">
              <w:rPr>
                <w:b/>
                <w:sz w:val="22"/>
                <w:szCs w:val="22"/>
              </w:rPr>
              <w:t>Способность:</w:t>
            </w:r>
          </w:p>
          <w:p w:rsidR="004342EB" w:rsidRPr="008C6EBC" w:rsidRDefault="004342EB" w:rsidP="008C6EBC">
            <w:pPr>
              <w:jc w:val="both"/>
              <w:rPr>
                <w:b/>
                <w:sz w:val="22"/>
                <w:szCs w:val="22"/>
              </w:rPr>
            </w:pPr>
            <w:r w:rsidRPr="008C6EBC">
              <w:rPr>
                <w:sz w:val="22"/>
                <w:szCs w:val="22"/>
              </w:rPr>
              <w:t>выполнять комплектацию необходимых составляющих дизайн-макета для формирования дизайн-продукта</w:t>
            </w: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widowControl w:val="0"/>
              <w:snapToGrid w:val="0"/>
              <w:jc w:val="both"/>
              <w:rPr>
                <w:bCs/>
                <w:sz w:val="22"/>
                <w:szCs w:val="22"/>
              </w:rPr>
            </w:pPr>
          </w:p>
        </w:tc>
      </w:tr>
      <w:tr w:rsidR="004342EB" w:rsidRPr="008C6EBC" w:rsidTr="008C6EBC">
        <w:tc>
          <w:tcPr>
            <w:tcW w:w="3828"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sz w:val="22"/>
                <w:szCs w:val="22"/>
              </w:rPr>
            </w:pPr>
            <w:r w:rsidRPr="008C6EBC">
              <w:rPr>
                <w:sz w:val="22"/>
                <w:szCs w:val="22"/>
              </w:rPr>
              <w:t>ПК 4.1. Анализировать современные тенденции в области графического дизайна для их адаптации и использования в своей профессиональной деятельности</w:t>
            </w:r>
          </w:p>
        </w:tc>
        <w:tc>
          <w:tcPr>
            <w:tcW w:w="4536"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266"/>
              </w:tabs>
              <w:jc w:val="both"/>
              <w:rPr>
                <w:sz w:val="22"/>
                <w:szCs w:val="22"/>
              </w:rPr>
            </w:pPr>
            <w:r w:rsidRPr="008C6EBC">
              <w:rPr>
                <w:b/>
                <w:sz w:val="22"/>
                <w:szCs w:val="22"/>
              </w:rPr>
              <w:t>Способность:</w:t>
            </w:r>
          </w:p>
          <w:p w:rsidR="004342EB" w:rsidRPr="008C6EBC" w:rsidRDefault="004342EB" w:rsidP="008C6EBC">
            <w:pPr>
              <w:tabs>
                <w:tab w:val="left" w:pos="266"/>
              </w:tabs>
              <w:jc w:val="both"/>
              <w:rPr>
                <w:sz w:val="22"/>
                <w:szCs w:val="22"/>
              </w:rPr>
            </w:pPr>
            <w:r w:rsidRPr="008C6EBC">
              <w:rPr>
                <w:color w:val="000000"/>
                <w:sz w:val="22"/>
                <w:szCs w:val="22"/>
              </w:rPr>
              <w:t>применять логические и интуитивные методы поиска новых идей и решений; осуществлять повышение квалификации посредством стажировок и курсов</w:t>
            </w: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widowControl w:val="0"/>
              <w:snapToGrid w:val="0"/>
              <w:jc w:val="both"/>
              <w:rPr>
                <w:bCs/>
                <w:sz w:val="22"/>
                <w:szCs w:val="22"/>
              </w:rPr>
            </w:pPr>
          </w:p>
        </w:tc>
      </w:tr>
    </w:tbl>
    <w:p w:rsidR="004342EB" w:rsidRPr="008C6EBC" w:rsidRDefault="004342EB" w:rsidP="008C6EBC">
      <w:pPr>
        <w:ind w:firstLine="283"/>
        <w:jc w:val="right"/>
      </w:pPr>
    </w:p>
    <w:p w:rsidR="004342EB" w:rsidRPr="008C6EBC" w:rsidRDefault="004342EB" w:rsidP="008C6EBC">
      <w:pPr>
        <w:tabs>
          <w:tab w:val="left" w:pos="1393"/>
        </w:tabs>
        <w:ind w:firstLine="567"/>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i/>
          <w:caps/>
        </w:rPr>
      </w:pPr>
      <w:bookmarkStart w:id="14" w:name="_Hlk177641393"/>
      <w:r w:rsidRPr="008C6EBC">
        <w:rPr>
          <w:i/>
        </w:rPr>
        <w:t xml:space="preserve">Приложение </w:t>
      </w:r>
      <w:r w:rsidRPr="008C6EBC">
        <w:rPr>
          <w:i/>
          <w:caps/>
        </w:rPr>
        <w:t xml:space="preserve">1.1.5 </w:t>
      </w:r>
      <w:r w:rsidRPr="008C6EBC">
        <w:rPr>
          <w:i/>
        </w:rPr>
        <w:t xml:space="preserve">к ОПОП по профессии 54.01.20 Графический дизайнер (на базе СОО)  </w:t>
      </w:r>
    </w:p>
    <w:bookmarkEnd w:id="14"/>
    <w:p w:rsidR="004342EB" w:rsidRPr="008C6EBC" w:rsidRDefault="004342EB" w:rsidP="008C6EBC">
      <w:pPr>
        <w:tabs>
          <w:tab w:val="left" w:pos="284"/>
        </w:tabs>
        <w:contextualSpacing/>
        <w:rPr>
          <w:b/>
        </w:rPr>
      </w:pPr>
    </w:p>
    <w:p w:rsidR="004342EB" w:rsidRPr="008C6EBC" w:rsidRDefault="004342EB" w:rsidP="008C6EBC">
      <w:pPr>
        <w:jc w:val="center"/>
        <w:rPr>
          <w:b/>
        </w:rPr>
      </w:pPr>
    </w:p>
    <w:p w:rsidR="004342EB" w:rsidRPr="008C6EBC" w:rsidRDefault="004342EB" w:rsidP="008C6EBC">
      <w:pPr>
        <w:jc w:val="center"/>
        <w:rPr>
          <w:b/>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kern w:val="1"/>
          <w:szCs w:val="32"/>
          <w:lang w:eastAsia="ar-SA"/>
        </w:rPr>
      </w:pPr>
      <w:r w:rsidRPr="008C6EBC">
        <w:rPr>
          <w:b/>
          <w:caps/>
          <w:kern w:val="1"/>
          <w:szCs w:val="32"/>
          <w:lang w:eastAsia="ar-SA"/>
        </w:rPr>
        <w:t>РАБОЧая ПРОГРАММа УЧЕБНОЙ ДИСЦИПЛИНЫ</w:t>
      </w:r>
    </w:p>
    <w:p w:rsidR="004342EB" w:rsidRPr="008C6EBC" w:rsidRDefault="004342EB" w:rsidP="008C6EBC">
      <w:pPr>
        <w:jc w:val="center"/>
        <w:rPr>
          <w:b/>
          <w:szCs w:val="32"/>
        </w:rPr>
      </w:pPr>
    </w:p>
    <w:p w:rsidR="004342EB" w:rsidRPr="008C6EBC" w:rsidRDefault="004342EB" w:rsidP="008C6EBC">
      <w:pPr>
        <w:jc w:val="center"/>
        <w:rPr>
          <w:b/>
          <w:szCs w:val="32"/>
        </w:rPr>
      </w:pPr>
      <w:r w:rsidRPr="008C6EBC">
        <w:rPr>
          <w:b/>
          <w:szCs w:val="32"/>
        </w:rPr>
        <w:t>Основы экономической деятельности</w:t>
      </w:r>
    </w:p>
    <w:p w:rsidR="004342EB" w:rsidRPr="008C6EBC" w:rsidRDefault="004342EB" w:rsidP="008C6EBC">
      <w:pPr>
        <w:jc w:val="center"/>
        <w:rPr>
          <w:b/>
          <w:sz w:val="20"/>
        </w:rPr>
      </w:pPr>
    </w:p>
    <w:p w:rsidR="004342EB" w:rsidRPr="008C6EBC" w:rsidRDefault="004342EB" w:rsidP="008C6EBC">
      <w:pPr>
        <w:jc w:val="center"/>
        <w:rPr>
          <w:b/>
          <w:i/>
          <w:sz w:val="20"/>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Организация- разработчик: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Разработчики:</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lastRenderedPageBreak/>
        <w:t>Иванищева Е.А., преподаватель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Чернышева О.В., преподаватель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pStyle w:val="a0"/>
        <w:rPr>
          <w:sz w:val="24"/>
        </w:rPr>
      </w:pPr>
      <w:bookmarkStart w:id="15" w:name="_Hlk177641423"/>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tabs>
          <w:tab w:val="left" w:pos="1845"/>
        </w:tabs>
      </w:pPr>
      <w:r w:rsidRPr="008C6EBC">
        <w:t>Протокол от “</w:t>
      </w:r>
      <w:r w:rsidRPr="008C6EBC">
        <w:rPr>
          <w:u w:val="single"/>
        </w:rPr>
        <w:t>22</w:t>
      </w:r>
      <w:r w:rsidRPr="008C6EBC">
        <w:t xml:space="preserve">” </w:t>
      </w:r>
      <w:r w:rsidRPr="008C6EBC">
        <w:rPr>
          <w:u w:val="single"/>
        </w:rPr>
        <w:t xml:space="preserve">февраля   </w:t>
      </w:r>
      <w:r w:rsidRPr="008C6EBC">
        <w:t xml:space="preserve">2024г.  № </w:t>
      </w:r>
      <w:r w:rsidRPr="008C6EBC">
        <w:rPr>
          <w:u w:val="single"/>
        </w:rPr>
        <w:t>7</w:t>
      </w:r>
    </w:p>
    <w:p w:rsidR="004342EB" w:rsidRPr="008C6EBC" w:rsidRDefault="004342EB" w:rsidP="008C6EBC">
      <w:pPr>
        <w:tabs>
          <w:tab w:val="left" w:pos="1845"/>
        </w:tabs>
        <w:rPr>
          <w:u w:val="single"/>
        </w:rPr>
      </w:pPr>
      <w:r w:rsidRPr="008C6EBC">
        <w:t xml:space="preserve">Председатель методической комиссии   </w:t>
      </w:r>
      <w:r w:rsidRPr="008C6EBC">
        <w:rPr>
          <w:u w:val="single"/>
        </w:rPr>
        <w:t>Е.В. Шустрова</w:t>
      </w:r>
    </w:p>
    <w:p w:rsidR="004342EB" w:rsidRPr="008C6EBC" w:rsidRDefault="004342EB" w:rsidP="008C6EBC">
      <w:pPr>
        <w:tabs>
          <w:tab w:val="left" w:pos="1832"/>
        </w:tabs>
      </w:pPr>
    </w:p>
    <w:p w:rsidR="004342EB" w:rsidRPr="008C6EBC" w:rsidRDefault="004342EB" w:rsidP="008C6EBC">
      <w:pPr>
        <w:tabs>
          <w:tab w:val="left" w:pos="1832"/>
        </w:tabs>
      </w:pPr>
      <w:r w:rsidRPr="008C6EBC">
        <w:t xml:space="preserve">Рекомендована педагогическим советом   от </w:t>
      </w:r>
      <w:r w:rsidRPr="008C6EBC">
        <w:rPr>
          <w:u w:val="single"/>
        </w:rPr>
        <w:t>06.03.2024г.</w:t>
      </w:r>
      <w:r w:rsidRPr="008C6EBC">
        <w:t xml:space="preserve">, протокол № </w:t>
      </w:r>
      <w:r w:rsidRPr="008C6EBC">
        <w:rPr>
          <w:u w:val="single"/>
        </w:rPr>
        <w:t>3</w:t>
      </w: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bookmarkEnd w:id="15"/>
    <w:p w:rsidR="004342EB" w:rsidRPr="008C6EBC" w:rsidRDefault="004342EB" w:rsidP="008C6EBC">
      <w:pPr>
        <w:jc w:val="both"/>
      </w:pPr>
    </w:p>
    <w:p w:rsidR="004342EB" w:rsidRPr="008C6EBC" w:rsidRDefault="004342EB" w:rsidP="008C6EBC">
      <w:pPr>
        <w:jc w:val="both"/>
      </w:pPr>
    </w:p>
    <w:p w:rsidR="004342EB" w:rsidRPr="008C6EBC" w:rsidRDefault="004342EB" w:rsidP="008C6EBC">
      <w:pPr>
        <w:pStyle w:val="a0"/>
        <w:rPr>
          <w:sz w:val="24"/>
        </w:rPr>
      </w:pPr>
      <w:bookmarkStart w:id="16" w:name="_Hlk177642235"/>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jc w:val="both"/>
        <w:rPr>
          <w:sz w:val="28"/>
        </w:rPr>
      </w:pPr>
    </w:p>
    <w:p w:rsidR="004342EB" w:rsidRPr="008C6EBC" w:rsidRDefault="004342EB" w:rsidP="008C6EBC">
      <w:pPr>
        <w:jc w:val="both"/>
        <w:rPr>
          <w:sz w:val="28"/>
        </w:rPr>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jc w:val="both"/>
      </w:pPr>
    </w:p>
    <w:p w:rsidR="004342EB" w:rsidRPr="008C6EBC" w:rsidRDefault="004342EB" w:rsidP="008C6EBC">
      <w:pPr>
        <w:jc w:val="both"/>
      </w:pPr>
    </w:p>
    <w:p w:rsidR="004342EB" w:rsidRPr="008C6EBC" w:rsidRDefault="004342EB" w:rsidP="008C6EBC">
      <w:pPr>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bookmarkEnd w:id="16"/>
    <w:p w:rsidR="004342EB" w:rsidRPr="008C6EBC" w:rsidRDefault="004342EB" w:rsidP="008C6EBC">
      <w:pPr>
        <w:jc w:val="center"/>
        <w:rPr>
          <w:b/>
          <w:i/>
        </w:rPr>
      </w:pPr>
    </w:p>
    <w:p w:rsidR="004342EB" w:rsidRPr="008C6EBC" w:rsidRDefault="004342EB" w:rsidP="008C6EBC">
      <w:pPr>
        <w:jc w:val="center"/>
        <w:rPr>
          <w:b/>
        </w:rPr>
      </w:pPr>
    </w:p>
    <w:p w:rsidR="004342EB" w:rsidRPr="008C6EBC" w:rsidRDefault="004342EB" w:rsidP="008C6EBC">
      <w:pPr>
        <w:jc w:val="center"/>
        <w:rPr>
          <w:b/>
          <w:szCs w:val="28"/>
        </w:rPr>
      </w:pPr>
      <w:r w:rsidRPr="008C6EBC">
        <w:rPr>
          <w:b/>
          <w:szCs w:val="28"/>
        </w:rPr>
        <w:t>1. ОБЩАЯ ХАРАКТЕРИСТИКА РАБОЧЕЙ ПРОГРАММЫ УЧЕБНОЙ ДИСЦИПЛИНЫ</w:t>
      </w:r>
    </w:p>
    <w:p w:rsidR="004342EB" w:rsidRPr="008C6EBC" w:rsidRDefault="004342EB" w:rsidP="008C6EBC">
      <w:pPr>
        <w:ind w:firstLine="567"/>
        <w:jc w:val="both"/>
      </w:pPr>
      <w:r w:rsidRPr="008C6EBC">
        <w:rPr>
          <w:b/>
        </w:rPr>
        <w:t>1.1. Место дисциплины в структуре основной профессиональной образовательной программы:</w:t>
      </w:r>
    </w:p>
    <w:p w:rsidR="004342EB" w:rsidRPr="008C6EBC" w:rsidRDefault="004342EB" w:rsidP="008C6EBC">
      <w:pPr>
        <w:widowControl w:val="0"/>
        <w:ind w:firstLine="567"/>
        <w:jc w:val="both"/>
      </w:pPr>
      <w:r w:rsidRPr="008C6EBC">
        <w:t>Учебная дисциплина «Основы экономической деятельности» является частью общепрофессионального цикла основной профессиональной образовательной программы в соответствии с ФГОС СПО по профессии 54.01.20 Графический дизайнер (на базе среднего общего образования).</w:t>
      </w:r>
    </w:p>
    <w:p w:rsidR="004342EB" w:rsidRPr="008C6EBC" w:rsidRDefault="004342EB" w:rsidP="008C6EBC">
      <w:pPr>
        <w:pStyle w:val="a9"/>
        <w:widowControl w:val="0"/>
        <w:spacing w:before="0" w:after="0"/>
        <w:ind w:left="0" w:firstLine="709"/>
        <w:jc w:val="both"/>
      </w:pPr>
      <w:r w:rsidRPr="008C6EBC">
        <w:t>Учебная дисциплина «Основы экономической деятельности» обеспечивает формирование общих и профессиональных компетенций по видам деятельности ФГОС по профессии. Особое значение дисциплина имеет при формировании и развитии ОК 02, ОК 03, ПК 2.1, ПК 2.2, ПК 4.1, ПК 4.3.</w:t>
      </w:r>
    </w:p>
    <w:p w:rsidR="004342EB" w:rsidRPr="008C6EBC" w:rsidRDefault="004342EB" w:rsidP="008C6EBC">
      <w:pPr>
        <w:jc w:val="both"/>
        <w:rPr>
          <w:b/>
        </w:rPr>
      </w:pPr>
      <w:r w:rsidRPr="008C6EBC">
        <w:rPr>
          <w:b/>
        </w:rPr>
        <w:t>1.2. Цель и планируемые результаты освоения дисциплины:</w:t>
      </w:r>
    </w:p>
    <w:p w:rsidR="004342EB" w:rsidRPr="008C6EBC" w:rsidRDefault="004342EB" w:rsidP="008C6EBC">
      <w:pPr>
        <w:pStyle w:val="a9"/>
        <w:widowControl w:val="0"/>
        <w:spacing w:before="0" w:after="0"/>
        <w:ind w:left="0" w:firstLine="567"/>
        <w:jc w:val="both"/>
      </w:pPr>
      <w:r w:rsidRPr="008C6EBC">
        <w:t>В рамках программы учебной дисциплины обучающимися осваиваются умения и знания, формируются компетенции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976"/>
        <w:gridCol w:w="5812"/>
      </w:tblGrid>
      <w:tr w:rsidR="004342EB" w:rsidRPr="008C6EBC" w:rsidTr="00C25F7F">
        <w:tc>
          <w:tcPr>
            <w:tcW w:w="1135" w:type="dxa"/>
          </w:tcPr>
          <w:p w:rsidR="004342EB" w:rsidRPr="008C6EBC" w:rsidRDefault="004342EB" w:rsidP="008C6EBC">
            <w:pPr>
              <w:jc w:val="center"/>
              <w:rPr>
                <w:b/>
                <w:lang w:eastAsia="en-US"/>
              </w:rPr>
            </w:pPr>
            <w:r w:rsidRPr="008C6EBC">
              <w:rPr>
                <w:b/>
                <w:lang w:eastAsia="en-US"/>
              </w:rPr>
              <w:lastRenderedPageBreak/>
              <w:t>Код ПК,</w:t>
            </w:r>
          </w:p>
          <w:p w:rsidR="004342EB" w:rsidRPr="008C6EBC" w:rsidRDefault="004342EB" w:rsidP="008C6EBC">
            <w:pPr>
              <w:jc w:val="center"/>
              <w:rPr>
                <w:b/>
                <w:lang w:eastAsia="en-US"/>
              </w:rPr>
            </w:pPr>
            <w:r w:rsidRPr="008C6EBC">
              <w:rPr>
                <w:b/>
                <w:lang w:eastAsia="en-US"/>
              </w:rPr>
              <w:t>ОК</w:t>
            </w:r>
          </w:p>
        </w:tc>
        <w:tc>
          <w:tcPr>
            <w:tcW w:w="2976" w:type="dxa"/>
          </w:tcPr>
          <w:p w:rsidR="004342EB" w:rsidRPr="008C6EBC" w:rsidRDefault="004342EB" w:rsidP="008C6EBC">
            <w:pPr>
              <w:jc w:val="center"/>
              <w:rPr>
                <w:b/>
                <w:lang w:eastAsia="en-US"/>
              </w:rPr>
            </w:pPr>
            <w:r w:rsidRPr="008C6EBC">
              <w:rPr>
                <w:b/>
                <w:lang w:eastAsia="en-US"/>
              </w:rPr>
              <w:t>Уметь</w:t>
            </w:r>
          </w:p>
        </w:tc>
        <w:tc>
          <w:tcPr>
            <w:tcW w:w="5812" w:type="dxa"/>
          </w:tcPr>
          <w:p w:rsidR="004342EB" w:rsidRPr="008C6EBC" w:rsidRDefault="004342EB" w:rsidP="008C6EBC">
            <w:pPr>
              <w:jc w:val="center"/>
              <w:rPr>
                <w:b/>
                <w:lang w:eastAsia="en-US"/>
              </w:rPr>
            </w:pPr>
            <w:r w:rsidRPr="008C6EBC">
              <w:rPr>
                <w:b/>
                <w:lang w:eastAsia="en-US"/>
              </w:rPr>
              <w:t>Знать</w:t>
            </w:r>
          </w:p>
        </w:tc>
      </w:tr>
      <w:tr w:rsidR="004342EB" w:rsidRPr="008C6EBC" w:rsidTr="00C25F7F">
        <w:tc>
          <w:tcPr>
            <w:tcW w:w="1135" w:type="dxa"/>
          </w:tcPr>
          <w:p w:rsidR="004342EB" w:rsidRPr="008C6EBC" w:rsidRDefault="004342EB" w:rsidP="008C6EBC">
            <w:pPr>
              <w:jc w:val="center"/>
              <w:rPr>
                <w:b/>
                <w:lang w:eastAsia="en-US"/>
              </w:rPr>
            </w:pPr>
            <w:r w:rsidRPr="008C6EBC">
              <w:rPr>
                <w:b/>
                <w:lang w:eastAsia="en-US"/>
              </w:rPr>
              <w:t>ОК 01</w:t>
            </w:r>
          </w:p>
          <w:p w:rsidR="004342EB" w:rsidRPr="008C6EBC" w:rsidRDefault="004342EB" w:rsidP="008C6EBC">
            <w:pPr>
              <w:jc w:val="center"/>
              <w:rPr>
                <w:b/>
                <w:lang w:eastAsia="en-US"/>
              </w:rPr>
            </w:pPr>
            <w:r w:rsidRPr="008C6EBC">
              <w:rPr>
                <w:b/>
                <w:lang w:eastAsia="en-US"/>
              </w:rPr>
              <w:t>ОК 02</w:t>
            </w:r>
          </w:p>
          <w:p w:rsidR="004342EB" w:rsidRPr="008C6EBC" w:rsidRDefault="004342EB" w:rsidP="008C6EBC">
            <w:pPr>
              <w:jc w:val="center"/>
              <w:rPr>
                <w:b/>
                <w:lang w:eastAsia="en-US"/>
              </w:rPr>
            </w:pPr>
            <w:r w:rsidRPr="008C6EBC">
              <w:rPr>
                <w:b/>
                <w:lang w:eastAsia="en-US"/>
              </w:rPr>
              <w:t>ОК 03</w:t>
            </w:r>
          </w:p>
          <w:p w:rsidR="004342EB" w:rsidRPr="008C6EBC" w:rsidRDefault="004342EB" w:rsidP="008C6EBC">
            <w:pPr>
              <w:jc w:val="center"/>
              <w:rPr>
                <w:b/>
                <w:lang w:eastAsia="en-US"/>
              </w:rPr>
            </w:pPr>
            <w:r w:rsidRPr="008C6EBC">
              <w:rPr>
                <w:b/>
                <w:lang w:eastAsia="en-US"/>
              </w:rPr>
              <w:t>ОК 04</w:t>
            </w:r>
          </w:p>
          <w:p w:rsidR="004342EB" w:rsidRPr="008C6EBC" w:rsidRDefault="004342EB" w:rsidP="008C6EBC">
            <w:pPr>
              <w:jc w:val="center"/>
              <w:rPr>
                <w:b/>
                <w:lang w:eastAsia="en-US"/>
              </w:rPr>
            </w:pPr>
            <w:r w:rsidRPr="008C6EBC">
              <w:rPr>
                <w:b/>
                <w:lang w:eastAsia="en-US"/>
              </w:rPr>
              <w:t>ОК 05</w:t>
            </w:r>
          </w:p>
          <w:p w:rsidR="004342EB" w:rsidRPr="008C6EBC" w:rsidRDefault="004342EB" w:rsidP="008C6EBC">
            <w:pPr>
              <w:jc w:val="center"/>
              <w:rPr>
                <w:b/>
                <w:lang w:eastAsia="en-US"/>
              </w:rPr>
            </w:pPr>
            <w:r w:rsidRPr="008C6EBC">
              <w:rPr>
                <w:b/>
                <w:lang w:eastAsia="en-US"/>
              </w:rPr>
              <w:t>ОК 06</w:t>
            </w:r>
          </w:p>
          <w:p w:rsidR="004342EB" w:rsidRPr="008C6EBC" w:rsidRDefault="004342EB" w:rsidP="008C6EBC">
            <w:pPr>
              <w:jc w:val="center"/>
              <w:rPr>
                <w:b/>
                <w:lang w:eastAsia="en-US"/>
              </w:rPr>
            </w:pPr>
            <w:r w:rsidRPr="008C6EBC">
              <w:rPr>
                <w:b/>
                <w:lang w:eastAsia="en-US"/>
              </w:rPr>
              <w:t>ОК 07</w:t>
            </w:r>
          </w:p>
          <w:p w:rsidR="004342EB" w:rsidRPr="008C6EBC" w:rsidRDefault="004342EB" w:rsidP="008C6EBC">
            <w:pPr>
              <w:jc w:val="center"/>
              <w:rPr>
                <w:b/>
                <w:lang w:eastAsia="en-US"/>
              </w:rPr>
            </w:pPr>
            <w:r w:rsidRPr="008C6EBC">
              <w:rPr>
                <w:b/>
                <w:lang w:eastAsia="en-US"/>
              </w:rPr>
              <w:t>ОК 09</w:t>
            </w:r>
          </w:p>
          <w:p w:rsidR="004342EB" w:rsidRPr="008C6EBC" w:rsidRDefault="004342EB" w:rsidP="008C6EBC">
            <w:pPr>
              <w:jc w:val="center"/>
              <w:rPr>
                <w:b/>
                <w:lang w:eastAsia="en-US"/>
              </w:rPr>
            </w:pPr>
            <w:r w:rsidRPr="008C6EBC">
              <w:rPr>
                <w:b/>
                <w:lang w:eastAsia="en-US"/>
              </w:rPr>
              <w:t>ПК 2.1</w:t>
            </w:r>
          </w:p>
          <w:p w:rsidR="004342EB" w:rsidRPr="008C6EBC" w:rsidRDefault="004342EB" w:rsidP="008C6EBC">
            <w:pPr>
              <w:jc w:val="center"/>
              <w:rPr>
                <w:b/>
                <w:lang w:eastAsia="en-US"/>
              </w:rPr>
            </w:pPr>
            <w:r w:rsidRPr="008C6EBC">
              <w:rPr>
                <w:b/>
                <w:lang w:eastAsia="en-US"/>
              </w:rPr>
              <w:t>ПК 2.2</w:t>
            </w:r>
          </w:p>
          <w:p w:rsidR="004342EB" w:rsidRPr="008C6EBC" w:rsidRDefault="004342EB" w:rsidP="008C6EBC">
            <w:pPr>
              <w:jc w:val="center"/>
              <w:rPr>
                <w:b/>
                <w:lang w:eastAsia="en-US"/>
              </w:rPr>
            </w:pPr>
            <w:r w:rsidRPr="008C6EBC">
              <w:rPr>
                <w:b/>
                <w:lang w:eastAsia="en-US"/>
              </w:rPr>
              <w:t>ПК 4.1</w:t>
            </w:r>
          </w:p>
          <w:p w:rsidR="004342EB" w:rsidRPr="008C6EBC" w:rsidRDefault="004342EB" w:rsidP="008C6EBC">
            <w:pPr>
              <w:jc w:val="center"/>
              <w:rPr>
                <w:b/>
                <w:lang w:eastAsia="en-US"/>
              </w:rPr>
            </w:pPr>
            <w:r w:rsidRPr="008C6EBC">
              <w:rPr>
                <w:b/>
                <w:lang w:eastAsia="en-US"/>
              </w:rPr>
              <w:t>ПК 4.3</w:t>
            </w:r>
          </w:p>
          <w:p w:rsidR="004342EB" w:rsidRPr="008C6EBC" w:rsidRDefault="004342EB" w:rsidP="008C6EBC">
            <w:pPr>
              <w:jc w:val="center"/>
              <w:rPr>
                <w:b/>
                <w:color w:val="FF0000"/>
                <w:lang w:eastAsia="en-US"/>
              </w:rPr>
            </w:pPr>
          </w:p>
        </w:tc>
        <w:tc>
          <w:tcPr>
            <w:tcW w:w="2976" w:type="dxa"/>
          </w:tcPr>
          <w:p w:rsidR="004342EB" w:rsidRPr="008C6EBC" w:rsidRDefault="004342EB" w:rsidP="008C6EBC">
            <w:pPr>
              <w:widowControl w:val="0"/>
              <w:jc w:val="both"/>
            </w:pPr>
            <w:r w:rsidRPr="008C6EBC">
              <w:t xml:space="preserve">- рассчитывать основные технико-экономические показатели деятельности организации; </w:t>
            </w:r>
          </w:p>
          <w:p w:rsidR="004342EB" w:rsidRPr="008C6EBC" w:rsidRDefault="004342EB" w:rsidP="008C6EBC">
            <w:pPr>
              <w:widowControl w:val="0"/>
              <w:jc w:val="both"/>
            </w:pPr>
            <w:r w:rsidRPr="008C6EBC">
              <w:t>- находить и использовать необходимую экономическую информацию;</w:t>
            </w:r>
          </w:p>
          <w:p w:rsidR="004342EB" w:rsidRPr="008C6EBC" w:rsidRDefault="004342EB" w:rsidP="008C6EBC">
            <w:pPr>
              <w:pStyle w:val="a9"/>
              <w:spacing w:before="0" w:after="0"/>
              <w:ind w:left="0"/>
              <w:contextualSpacing/>
              <w:jc w:val="both"/>
              <w:rPr>
                <w:color w:val="000000"/>
                <w:lang w:eastAsia="en-US"/>
              </w:rPr>
            </w:pPr>
            <w:r w:rsidRPr="008C6EBC">
              <w:rPr>
                <w:color w:val="000000"/>
                <w:lang w:eastAsia="en-US"/>
              </w:rPr>
              <w:t>- вести нормативную документацию;</w:t>
            </w:r>
          </w:p>
          <w:p w:rsidR="004342EB" w:rsidRPr="008C6EBC" w:rsidRDefault="004342EB" w:rsidP="008C6EBC">
            <w:pPr>
              <w:widowControl w:val="0"/>
              <w:jc w:val="both"/>
            </w:pPr>
            <w:r w:rsidRPr="008C6EBC">
              <w:t xml:space="preserve">- определять состав материальных, трудовых и финансовых ресурсов организации; </w:t>
            </w:r>
          </w:p>
          <w:p w:rsidR="004342EB" w:rsidRPr="008C6EBC" w:rsidRDefault="004342EB" w:rsidP="008C6EBC">
            <w:pPr>
              <w:widowControl w:val="0"/>
              <w:jc w:val="both"/>
            </w:pPr>
            <w:r w:rsidRPr="008C6EBC">
              <w:t xml:space="preserve">- рассчитывать себестоимость продукции; </w:t>
            </w:r>
          </w:p>
          <w:p w:rsidR="004342EB" w:rsidRPr="008C6EBC" w:rsidRDefault="004342EB" w:rsidP="008C6EBC">
            <w:pPr>
              <w:widowControl w:val="0"/>
              <w:jc w:val="both"/>
              <w:rPr>
                <w:color w:val="000000"/>
                <w:lang w:eastAsia="en-US"/>
              </w:rPr>
            </w:pPr>
            <w:r w:rsidRPr="008C6EBC">
              <w:t xml:space="preserve">- определять прибыль и цену на выпускаемую продукцию </w:t>
            </w:r>
          </w:p>
          <w:p w:rsidR="004342EB" w:rsidRPr="008C6EBC" w:rsidRDefault="004342EB" w:rsidP="008C6EBC">
            <w:pPr>
              <w:pStyle w:val="a9"/>
              <w:tabs>
                <w:tab w:val="left" w:pos="266"/>
              </w:tabs>
              <w:spacing w:before="0" w:after="0"/>
              <w:ind w:left="0"/>
              <w:contextualSpacing/>
              <w:jc w:val="both"/>
              <w:rPr>
                <w:b/>
                <w:color w:val="FF0000"/>
                <w:lang w:eastAsia="en-US"/>
              </w:rPr>
            </w:pPr>
          </w:p>
        </w:tc>
        <w:tc>
          <w:tcPr>
            <w:tcW w:w="5812" w:type="dxa"/>
          </w:tcPr>
          <w:p w:rsidR="004342EB" w:rsidRPr="008C6EBC" w:rsidRDefault="004342EB" w:rsidP="008C6EBC">
            <w:pPr>
              <w:pStyle w:val="a9"/>
              <w:tabs>
                <w:tab w:val="left" w:pos="266"/>
              </w:tabs>
              <w:spacing w:before="0" w:after="0"/>
              <w:ind w:left="0"/>
              <w:contextualSpacing/>
              <w:jc w:val="both"/>
              <w:rPr>
                <w:lang w:eastAsia="en-US"/>
              </w:rPr>
            </w:pPr>
            <w:r w:rsidRPr="008C6EBC">
              <w:rPr>
                <w:color w:val="000000"/>
                <w:lang w:eastAsia="en-US"/>
              </w:rPr>
              <w:t>- методики исследования рынка, сбора информации, ее анализа и структурирования;</w:t>
            </w:r>
          </w:p>
          <w:p w:rsidR="004342EB" w:rsidRPr="008C6EBC" w:rsidRDefault="004342EB" w:rsidP="008C6EBC">
            <w:pPr>
              <w:pStyle w:val="a9"/>
              <w:tabs>
                <w:tab w:val="left" w:pos="266"/>
              </w:tabs>
              <w:spacing w:before="0" w:after="0"/>
              <w:ind w:left="0"/>
              <w:contextualSpacing/>
              <w:jc w:val="both"/>
              <w:rPr>
                <w:lang w:eastAsia="en-US"/>
              </w:rPr>
            </w:pPr>
            <w:r w:rsidRPr="008C6EBC">
              <w:rPr>
                <w:lang w:eastAsia="en-US"/>
              </w:rPr>
              <w:t>- основы менеджмента времени и выполнения работ;</w:t>
            </w:r>
          </w:p>
          <w:p w:rsidR="004342EB" w:rsidRPr="008C6EBC" w:rsidRDefault="004342EB" w:rsidP="008C6EBC">
            <w:pPr>
              <w:pStyle w:val="a9"/>
              <w:spacing w:before="0" w:after="0"/>
              <w:ind w:left="0"/>
              <w:contextualSpacing/>
              <w:jc w:val="both"/>
              <w:rPr>
                <w:lang w:eastAsia="en-US"/>
              </w:rPr>
            </w:pPr>
            <w:r w:rsidRPr="008C6EBC">
              <w:rPr>
                <w:lang w:eastAsia="en-US"/>
              </w:rPr>
              <w:t>- основы менеджмента и коммуникации, договорных отношений;</w:t>
            </w:r>
          </w:p>
          <w:p w:rsidR="004342EB" w:rsidRPr="008C6EBC" w:rsidRDefault="004342EB" w:rsidP="008C6EBC">
            <w:pPr>
              <w:pStyle w:val="a9"/>
              <w:tabs>
                <w:tab w:val="left" w:pos="266"/>
              </w:tabs>
              <w:spacing w:before="0" w:after="0"/>
              <w:ind w:left="0"/>
              <w:contextualSpacing/>
              <w:jc w:val="both"/>
              <w:rPr>
                <w:color w:val="000000"/>
                <w:lang w:eastAsia="en-US"/>
              </w:rPr>
            </w:pPr>
            <w:r w:rsidRPr="008C6EBC">
              <w:rPr>
                <w:color w:val="000000"/>
                <w:lang w:eastAsia="en-US"/>
              </w:rPr>
              <w:t xml:space="preserve">- системы управления трудовыми ресурсами в организации; </w:t>
            </w:r>
          </w:p>
          <w:p w:rsidR="004342EB" w:rsidRPr="008C6EBC" w:rsidRDefault="004342EB" w:rsidP="008C6EBC">
            <w:pPr>
              <w:widowControl w:val="0"/>
              <w:jc w:val="both"/>
            </w:pPr>
            <w:r w:rsidRPr="008C6EBC">
              <w:t xml:space="preserve">- современное состояние и перспективы развития полиграфического производства, организацию хозяйствующих субъектов в рыночной экономике; </w:t>
            </w:r>
          </w:p>
          <w:p w:rsidR="004342EB" w:rsidRPr="008C6EBC" w:rsidRDefault="004342EB" w:rsidP="008C6EBC">
            <w:pPr>
              <w:widowControl w:val="0"/>
              <w:jc w:val="both"/>
            </w:pPr>
            <w:r w:rsidRPr="008C6EBC">
              <w:t xml:space="preserve">- основные принципы построения экономической системы организации; </w:t>
            </w:r>
          </w:p>
          <w:p w:rsidR="004342EB" w:rsidRPr="008C6EBC" w:rsidRDefault="004342EB" w:rsidP="008C6EBC">
            <w:pPr>
              <w:widowControl w:val="0"/>
              <w:jc w:val="both"/>
            </w:pPr>
            <w:r w:rsidRPr="008C6EBC">
              <w:t xml:space="preserve">- общую организацию производственного и технологического процессов; </w:t>
            </w:r>
          </w:p>
          <w:p w:rsidR="004342EB" w:rsidRPr="008C6EBC" w:rsidRDefault="004342EB" w:rsidP="008C6EBC">
            <w:pPr>
              <w:widowControl w:val="0"/>
              <w:jc w:val="both"/>
            </w:pPr>
            <w:r w:rsidRPr="008C6EBC">
              <w:t xml:space="preserve">- основные технико-экономические показатели деятельности организации и методики их расчета; </w:t>
            </w:r>
          </w:p>
          <w:p w:rsidR="004342EB" w:rsidRPr="008C6EBC" w:rsidRDefault="004342EB" w:rsidP="008C6EBC">
            <w:pPr>
              <w:widowControl w:val="0"/>
              <w:jc w:val="both"/>
            </w:pPr>
            <w:r w:rsidRPr="008C6EBC">
              <w:t xml:space="preserve">- состав материальных, трудовых и финансовых ресурсов организации, показатели их эффективного использования; </w:t>
            </w:r>
          </w:p>
          <w:p w:rsidR="004342EB" w:rsidRPr="008C6EBC" w:rsidRDefault="004342EB" w:rsidP="008C6EBC">
            <w:pPr>
              <w:widowControl w:val="0"/>
              <w:jc w:val="both"/>
              <w:rPr>
                <w:lang w:eastAsia="en-US"/>
              </w:rPr>
            </w:pPr>
            <w:r w:rsidRPr="008C6EBC">
              <w:t>- механизмы ценообразования на продукцию (услуги)</w:t>
            </w:r>
          </w:p>
        </w:tc>
      </w:tr>
    </w:tbl>
    <w:p w:rsidR="004342EB" w:rsidRPr="008C6EBC" w:rsidRDefault="004342EB" w:rsidP="008C6EBC">
      <w:pPr>
        <w:tabs>
          <w:tab w:val="left" w:pos="3269"/>
        </w:tabs>
        <w:ind w:firstLine="567"/>
        <w:jc w:val="both"/>
        <w:rPr>
          <w:iCs/>
        </w:rPr>
      </w:pPr>
    </w:p>
    <w:p w:rsidR="004342EB" w:rsidRPr="008C6EBC" w:rsidRDefault="004342EB" w:rsidP="008C6EBC">
      <w:pPr>
        <w:tabs>
          <w:tab w:val="left" w:pos="3269"/>
        </w:tabs>
        <w:ind w:firstLine="567"/>
        <w:jc w:val="both"/>
        <w:rPr>
          <w:b/>
          <w:iCs/>
        </w:rPr>
      </w:pPr>
      <w:r w:rsidRPr="008C6EBC">
        <w:rPr>
          <w:iCs/>
        </w:rPr>
        <w:t>ОК 01. Выбирать способы решения задач профессиональной деятельности, применительно к различным контекстам</w:t>
      </w:r>
    </w:p>
    <w:p w:rsidR="004342EB" w:rsidRPr="008C6EBC" w:rsidRDefault="004342EB" w:rsidP="008C6EBC">
      <w:pPr>
        <w:tabs>
          <w:tab w:val="left" w:pos="3269"/>
        </w:tabs>
        <w:ind w:firstLine="567"/>
        <w:jc w:val="both"/>
        <w:rPr>
          <w:iCs/>
        </w:rPr>
      </w:pPr>
      <w:r w:rsidRPr="008C6EBC">
        <w:rPr>
          <w:iCs/>
        </w:rPr>
        <w:t xml:space="preserve">ОК 02. </w:t>
      </w:r>
      <w:r w:rsidRPr="008C6EBC">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342EB" w:rsidRPr="008C6EBC" w:rsidRDefault="004342EB" w:rsidP="008C6EBC">
      <w:pPr>
        <w:tabs>
          <w:tab w:val="left" w:pos="3269"/>
        </w:tabs>
        <w:ind w:firstLine="567"/>
        <w:jc w:val="both"/>
      </w:pPr>
      <w:r w:rsidRPr="008C6EBC">
        <w:rPr>
          <w:iCs/>
        </w:rPr>
        <w:t xml:space="preserve">ОК 03. </w:t>
      </w:r>
      <w:r w:rsidRPr="008C6EBC">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4342EB" w:rsidRPr="008C6EBC" w:rsidRDefault="004342EB" w:rsidP="008C6EBC">
      <w:pPr>
        <w:tabs>
          <w:tab w:val="left" w:pos="3269"/>
        </w:tabs>
        <w:ind w:firstLine="567"/>
        <w:jc w:val="both"/>
      </w:pPr>
      <w:r w:rsidRPr="008C6EBC">
        <w:rPr>
          <w:iCs/>
        </w:rPr>
        <w:t xml:space="preserve">ОК 04. </w:t>
      </w:r>
      <w:r w:rsidRPr="008C6EBC">
        <w:rPr>
          <w:rFonts w:eastAsia="Calibri"/>
        </w:rPr>
        <w:t>Эффективно взаимодействовать и работать в коллективе и команде</w:t>
      </w:r>
    </w:p>
    <w:p w:rsidR="004342EB" w:rsidRPr="008C6EBC" w:rsidRDefault="004342EB" w:rsidP="008C6EBC">
      <w:pPr>
        <w:tabs>
          <w:tab w:val="left" w:pos="3269"/>
        </w:tabs>
        <w:ind w:firstLine="567"/>
        <w:jc w:val="both"/>
      </w:pPr>
      <w:r w:rsidRPr="008C6EBC">
        <w:rPr>
          <w:iCs/>
        </w:rPr>
        <w:t xml:space="preserve">ОК 05. </w:t>
      </w:r>
      <w:r w:rsidRPr="008C6EBC">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342EB" w:rsidRPr="008C6EBC" w:rsidRDefault="004342EB" w:rsidP="008C6EBC">
      <w:pPr>
        <w:ind w:firstLine="567"/>
        <w:jc w:val="both"/>
        <w:rPr>
          <w:iCs/>
        </w:rPr>
      </w:pPr>
      <w:r w:rsidRPr="008C6EBC">
        <w:rPr>
          <w:iCs/>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4342EB" w:rsidRPr="008C6EBC" w:rsidRDefault="004342EB" w:rsidP="008C6EBC">
      <w:pPr>
        <w:ind w:firstLine="567"/>
        <w:jc w:val="both"/>
        <w:rPr>
          <w:iCs/>
        </w:rPr>
      </w:pPr>
      <w:r w:rsidRPr="008C6EBC">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342EB" w:rsidRPr="008C6EBC" w:rsidRDefault="004342EB" w:rsidP="008C6EBC">
      <w:pPr>
        <w:tabs>
          <w:tab w:val="left" w:pos="3269"/>
        </w:tabs>
        <w:ind w:firstLine="567"/>
        <w:jc w:val="both"/>
      </w:pPr>
      <w:r w:rsidRPr="008C6EBC">
        <w:rPr>
          <w:iCs/>
        </w:rPr>
        <w:t xml:space="preserve">ОК 09. </w:t>
      </w:r>
      <w:r w:rsidRPr="008C6EBC">
        <w:t>Пользоваться профессиональной документацией на государственном и иностранном языках</w:t>
      </w:r>
    </w:p>
    <w:p w:rsidR="004342EB" w:rsidRPr="008C6EBC" w:rsidRDefault="004342EB" w:rsidP="008C6EBC">
      <w:pPr>
        <w:ind w:firstLine="567"/>
        <w:jc w:val="both"/>
      </w:pPr>
      <w:r w:rsidRPr="008C6EBC">
        <w:t>ПК 2.1. Планировать выполнение работ по разработке дизайн-макета на основе технического задания</w:t>
      </w:r>
    </w:p>
    <w:p w:rsidR="004342EB" w:rsidRPr="008C6EBC" w:rsidRDefault="004342EB" w:rsidP="008C6EBC">
      <w:pPr>
        <w:ind w:firstLine="567"/>
        <w:jc w:val="both"/>
      </w:pPr>
      <w:r w:rsidRPr="008C6EBC">
        <w:t>ПК 2.2. Определять потребности в программных продуктах, материалах и оборудовании при разработке дизайн-макета на основе технического задания</w:t>
      </w:r>
    </w:p>
    <w:p w:rsidR="004342EB" w:rsidRPr="008C6EBC" w:rsidRDefault="004342EB" w:rsidP="008C6EBC">
      <w:pPr>
        <w:ind w:firstLine="567"/>
        <w:jc w:val="both"/>
      </w:pPr>
      <w:r w:rsidRPr="008C6EBC">
        <w:t>ПК 4.1. Анализировать современные тенденции в области графического дизайна для их адаптации и использования в своей профессиональной деятельности</w:t>
      </w:r>
    </w:p>
    <w:p w:rsidR="004342EB" w:rsidRPr="008C6EBC" w:rsidRDefault="004342EB" w:rsidP="008C6EBC">
      <w:pPr>
        <w:ind w:firstLine="567"/>
        <w:jc w:val="both"/>
      </w:pPr>
      <w:r w:rsidRPr="008C6EBC">
        <w:t>ПК 4.3. Разрабатывать предложения по использованию новых технологий в целях повышения качества создания дизайн-продуктов и обслуживания заказчиков</w:t>
      </w:r>
    </w:p>
    <w:p w:rsidR="004342EB" w:rsidRPr="008C6EBC" w:rsidRDefault="004342EB" w:rsidP="008C6EBC">
      <w:pPr>
        <w:jc w:val="both"/>
      </w:pPr>
    </w:p>
    <w:p w:rsidR="004342EB" w:rsidRPr="008C6EBC" w:rsidRDefault="004342EB" w:rsidP="008C6EBC">
      <w:pPr>
        <w:pStyle w:val="a0"/>
        <w:tabs>
          <w:tab w:val="left" w:pos="1822"/>
          <w:tab w:val="left" w:pos="2326"/>
          <w:tab w:val="left" w:pos="3919"/>
          <w:tab w:val="left" w:pos="6058"/>
          <w:tab w:val="left" w:pos="7831"/>
          <w:tab w:val="left" w:pos="8271"/>
          <w:tab w:val="left" w:pos="10227"/>
        </w:tabs>
        <w:jc w:val="both"/>
        <w:rPr>
          <w:b/>
          <w:spacing w:val="-5"/>
          <w:sz w:val="24"/>
        </w:rPr>
      </w:pPr>
      <w:r w:rsidRPr="008C6EBC">
        <w:rPr>
          <w:b/>
          <w:spacing w:val="-5"/>
          <w:sz w:val="24"/>
        </w:rPr>
        <w:t>А также личностные результаты (Рабочая программа воспитания):</w:t>
      </w:r>
    </w:p>
    <w:p w:rsidR="004342EB" w:rsidRPr="008C6EBC" w:rsidRDefault="004342EB" w:rsidP="008C6EBC">
      <w:pPr>
        <w:widowControl w:val="0"/>
        <w:ind w:firstLine="567"/>
        <w:jc w:val="both"/>
      </w:pPr>
      <w:r w:rsidRPr="008C6EBC">
        <w:lastRenderedPageBreak/>
        <w:t>Л14 Соблюдающий деловой этикет, культуру и психологию общения.</w:t>
      </w:r>
    </w:p>
    <w:p w:rsidR="004342EB" w:rsidRPr="008C6EBC" w:rsidRDefault="004342EB" w:rsidP="008C6EBC">
      <w:pPr>
        <w:widowControl w:val="0"/>
        <w:ind w:firstLine="567"/>
        <w:jc w:val="both"/>
        <w:rPr>
          <w:b/>
        </w:rPr>
      </w:pPr>
      <w:r w:rsidRPr="008C6EBC">
        <w:t>Л15 Ориентирующийся в условиях постоянного внесения дополнений и поправок нормативно-правовой базы трудовой деятельности.</w:t>
      </w:r>
    </w:p>
    <w:p w:rsidR="004342EB" w:rsidRPr="008C6EBC" w:rsidRDefault="004342EB" w:rsidP="008C6EBC">
      <w:pPr>
        <w:pStyle w:val="a9"/>
        <w:widowControl w:val="0"/>
        <w:autoSpaceDE w:val="0"/>
        <w:autoSpaceDN w:val="0"/>
        <w:spacing w:before="0" w:after="0"/>
        <w:ind w:left="0" w:firstLine="567"/>
        <w:jc w:val="both"/>
      </w:pPr>
      <w:r w:rsidRPr="008C6EBC">
        <w:t xml:space="preserve">Л21 Демонстрирующий нормы экологического поведения в повседневной жизни. </w:t>
      </w:r>
    </w:p>
    <w:p w:rsidR="004342EB" w:rsidRPr="008C6EBC" w:rsidRDefault="004342EB" w:rsidP="008C6EBC">
      <w:pPr>
        <w:pStyle w:val="a9"/>
        <w:widowControl w:val="0"/>
        <w:autoSpaceDE w:val="0"/>
        <w:autoSpaceDN w:val="0"/>
        <w:spacing w:before="0" w:after="0"/>
        <w:ind w:left="0" w:firstLine="567"/>
        <w:jc w:val="both"/>
      </w:pPr>
      <w:proofErr w:type="gramStart"/>
      <w:r w:rsidRPr="008C6EBC">
        <w:t>Л24 Успешно</w:t>
      </w:r>
      <w:proofErr w:type="gramEnd"/>
      <w:r w:rsidRPr="008C6EBC">
        <w:t xml:space="preserve"> защитивший индивидуальные проекты.</w:t>
      </w:r>
    </w:p>
    <w:p w:rsidR="004342EB" w:rsidRPr="008C6EBC" w:rsidRDefault="004342EB" w:rsidP="008C6EBC">
      <w:pPr>
        <w:pStyle w:val="a7"/>
        <w:ind w:firstLine="567"/>
        <w:jc w:val="both"/>
        <w:rPr>
          <w:lang w:val="ru-RU"/>
        </w:rPr>
      </w:pPr>
      <w:r w:rsidRPr="008C6EBC">
        <w:rPr>
          <w:lang w:val="ru-RU"/>
        </w:rPr>
        <w:t xml:space="preserve">Л25 Демонстрирующий мотивацию участия в проектах различного уровня (федеральных, региональных, районных, </w:t>
      </w:r>
      <w:r w:rsidRPr="008C6EBC">
        <w:rPr>
          <w:bCs/>
          <w:lang w:val="ru-RU"/>
        </w:rPr>
        <w:t>СП ГБПОУ «Оптико-механический лицей»</w:t>
      </w:r>
      <w:r w:rsidRPr="008C6EBC">
        <w:rPr>
          <w:lang w:val="ru-RU"/>
        </w:rPr>
        <w:t xml:space="preserve">). </w:t>
      </w:r>
    </w:p>
    <w:p w:rsidR="004342EB" w:rsidRPr="008C6EBC" w:rsidRDefault="004342EB" w:rsidP="008C6EBC">
      <w:pPr>
        <w:pStyle w:val="a9"/>
        <w:widowControl w:val="0"/>
        <w:autoSpaceDE w:val="0"/>
        <w:autoSpaceDN w:val="0"/>
        <w:spacing w:before="0" w:after="0"/>
        <w:ind w:left="0" w:firstLine="567"/>
        <w:jc w:val="both"/>
      </w:pPr>
      <w:r w:rsidRPr="008C6EBC">
        <w:t>Л26 Демонстрирующий умение собирать портфолио личных и профессиональных достижений.</w:t>
      </w:r>
    </w:p>
    <w:p w:rsidR="004342EB" w:rsidRPr="008C6EBC" w:rsidRDefault="004342EB" w:rsidP="008C6EBC">
      <w:pPr>
        <w:jc w:val="both"/>
      </w:pPr>
    </w:p>
    <w:p w:rsidR="004342EB" w:rsidRPr="008C6EBC" w:rsidRDefault="004342EB" w:rsidP="008C6EBC">
      <w:pPr>
        <w:jc w:val="center"/>
        <w:rPr>
          <w:b/>
          <w:szCs w:val="28"/>
        </w:rPr>
      </w:pPr>
    </w:p>
    <w:p w:rsidR="004342EB" w:rsidRPr="008C6EBC" w:rsidRDefault="004342EB" w:rsidP="008C6EBC">
      <w:pPr>
        <w:jc w:val="center"/>
        <w:rPr>
          <w:b/>
          <w:szCs w:val="28"/>
        </w:rPr>
      </w:pPr>
      <w:r w:rsidRPr="008C6EBC">
        <w:rPr>
          <w:b/>
          <w:szCs w:val="28"/>
        </w:rPr>
        <w:t>2. СТРУКТУРА И СОДЕРЖАНИЕ УЧЕБНОЙ ДИСЦИПЛИНЫ</w:t>
      </w:r>
    </w:p>
    <w:p w:rsidR="004342EB" w:rsidRPr="008C6EBC" w:rsidRDefault="004342EB" w:rsidP="008C6EBC">
      <w:pPr>
        <w:rPr>
          <w:b/>
        </w:rPr>
      </w:pPr>
      <w:r w:rsidRPr="008C6EBC">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69"/>
        <w:gridCol w:w="1837"/>
      </w:tblGrid>
      <w:tr w:rsidR="004342EB" w:rsidRPr="008C6EBC" w:rsidTr="00C25F7F">
        <w:trPr>
          <w:trHeight w:val="65"/>
        </w:trPr>
        <w:tc>
          <w:tcPr>
            <w:tcW w:w="4073" w:type="pct"/>
            <w:vAlign w:val="center"/>
          </w:tcPr>
          <w:p w:rsidR="004342EB" w:rsidRPr="008C6EBC" w:rsidRDefault="004342EB" w:rsidP="008C6EBC">
            <w:pPr>
              <w:jc w:val="center"/>
              <w:rPr>
                <w:b/>
              </w:rPr>
            </w:pPr>
            <w:r w:rsidRPr="008C6EBC">
              <w:rPr>
                <w:b/>
              </w:rPr>
              <w:t>Вид учебной работы</w:t>
            </w:r>
          </w:p>
        </w:tc>
        <w:tc>
          <w:tcPr>
            <w:tcW w:w="927" w:type="pct"/>
            <w:vAlign w:val="center"/>
          </w:tcPr>
          <w:p w:rsidR="004342EB" w:rsidRPr="008C6EBC" w:rsidRDefault="004342EB" w:rsidP="008C6EBC">
            <w:pPr>
              <w:widowControl w:val="0"/>
              <w:jc w:val="center"/>
              <w:rPr>
                <w:b/>
                <w:iCs/>
              </w:rPr>
            </w:pPr>
            <w:r w:rsidRPr="008C6EBC">
              <w:rPr>
                <w:b/>
                <w:iCs/>
              </w:rPr>
              <w:t>Объем в часах</w:t>
            </w:r>
          </w:p>
        </w:tc>
      </w:tr>
      <w:tr w:rsidR="004342EB" w:rsidRPr="008C6EBC" w:rsidTr="00C25F7F">
        <w:trPr>
          <w:trHeight w:val="314"/>
        </w:trPr>
        <w:tc>
          <w:tcPr>
            <w:tcW w:w="4073" w:type="pct"/>
            <w:vAlign w:val="center"/>
          </w:tcPr>
          <w:p w:rsidR="004342EB" w:rsidRPr="008C6EBC" w:rsidRDefault="004342EB" w:rsidP="008C6EBC">
            <w:pPr>
              <w:rPr>
                <w:b/>
              </w:rPr>
            </w:pPr>
            <w:r w:rsidRPr="008C6EBC">
              <w:rPr>
                <w:b/>
              </w:rPr>
              <w:t>Объем образовательной программы дисциплины</w:t>
            </w:r>
          </w:p>
        </w:tc>
        <w:tc>
          <w:tcPr>
            <w:tcW w:w="927" w:type="pct"/>
            <w:vAlign w:val="center"/>
          </w:tcPr>
          <w:p w:rsidR="004342EB" w:rsidRPr="008C6EBC" w:rsidRDefault="004342EB" w:rsidP="008C6EBC">
            <w:pPr>
              <w:jc w:val="center"/>
              <w:rPr>
                <w:b/>
                <w:iCs/>
                <w:color w:val="FF0000"/>
              </w:rPr>
            </w:pPr>
            <w:r w:rsidRPr="008C6EBC">
              <w:rPr>
                <w:b/>
                <w:iCs/>
              </w:rPr>
              <w:t>36</w:t>
            </w:r>
            <w:r w:rsidRPr="008C6EBC">
              <w:rPr>
                <w:b/>
                <w:iCs/>
                <w:color w:val="FF0000"/>
              </w:rPr>
              <w:t xml:space="preserve"> </w:t>
            </w:r>
          </w:p>
        </w:tc>
      </w:tr>
      <w:tr w:rsidR="004342EB" w:rsidRPr="008C6EBC" w:rsidTr="00C25F7F">
        <w:trPr>
          <w:trHeight w:val="65"/>
        </w:trPr>
        <w:tc>
          <w:tcPr>
            <w:tcW w:w="5000" w:type="pct"/>
            <w:gridSpan w:val="2"/>
            <w:vAlign w:val="center"/>
          </w:tcPr>
          <w:p w:rsidR="004342EB" w:rsidRPr="008C6EBC" w:rsidRDefault="004342EB" w:rsidP="008C6EBC">
            <w:pPr>
              <w:widowControl w:val="0"/>
              <w:rPr>
                <w:iCs/>
              </w:rPr>
            </w:pPr>
            <w:r w:rsidRPr="008C6EBC">
              <w:t>в</w:t>
            </w:r>
            <w:r w:rsidRPr="008C6EBC">
              <w:rPr>
                <w:spacing w:val="-2"/>
              </w:rPr>
              <w:t xml:space="preserve"> </w:t>
            </w:r>
            <w:r w:rsidRPr="008C6EBC">
              <w:t>т.ч.:</w:t>
            </w:r>
          </w:p>
        </w:tc>
      </w:tr>
      <w:tr w:rsidR="004342EB" w:rsidRPr="008C6EBC" w:rsidTr="00C25F7F">
        <w:trPr>
          <w:trHeight w:val="65"/>
        </w:trPr>
        <w:tc>
          <w:tcPr>
            <w:tcW w:w="4073" w:type="pct"/>
            <w:vAlign w:val="center"/>
          </w:tcPr>
          <w:p w:rsidR="004342EB" w:rsidRPr="008C6EBC" w:rsidRDefault="004342EB" w:rsidP="008C6EBC">
            <w:r w:rsidRPr="008C6EBC">
              <w:t>теоретическое обучение</w:t>
            </w:r>
          </w:p>
        </w:tc>
        <w:tc>
          <w:tcPr>
            <w:tcW w:w="927" w:type="pct"/>
            <w:vAlign w:val="center"/>
          </w:tcPr>
          <w:p w:rsidR="004342EB" w:rsidRPr="008C6EBC" w:rsidRDefault="004342EB" w:rsidP="008C6EBC">
            <w:pPr>
              <w:jc w:val="center"/>
              <w:rPr>
                <w:iCs/>
                <w:color w:val="FF0000"/>
              </w:rPr>
            </w:pPr>
            <w:r w:rsidRPr="008C6EBC">
              <w:rPr>
                <w:iCs/>
              </w:rPr>
              <w:t>14</w:t>
            </w:r>
            <w:r w:rsidRPr="008C6EBC">
              <w:rPr>
                <w:iCs/>
                <w:color w:val="FF0000"/>
              </w:rPr>
              <w:t xml:space="preserve"> </w:t>
            </w:r>
          </w:p>
        </w:tc>
      </w:tr>
      <w:tr w:rsidR="004342EB" w:rsidRPr="008C6EBC" w:rsidTr="00C25F7F">
        <w:trPr>
          <w:trHeight w:val="65"/>
        </w:trPr>
        <w:tc>
          <w:tcPr>
            <w:tcW w:w="4073" w:type="pct"/>
            <w:vAlign w:val="center"/>
          </w:tcPr>
          <w:p w:rsidR="004342EB" w:rsidRPr="008C6EBC" w:rsidRDefault="004342EB" w:rsidP="008C6EBC">
            <w:pPr>
              <w:ind w:firstLine="426"/>
            </w:pPr>
            <w:r w:rsidRPr="008C6EBC">
              <w:t>в т.ч. контрольные работы</w:t>
            </w:r>
          </w:p>
        </w:tc>
        <w:tc>
          <w:tcPr>
            <w:tcW w:w="927" w:type="pct"/>
            <w:vAlign w:val="center"/>
          </w:tcPr>
          <w:p w:rsidR="004342EB" w:rsidRPr="008C6EBC" w:rsidRDefault="004342EB" w:rsidP="008C6EBC">
            <w:pPr>
              <w:jc w:val="center"/>
              <w:rPr>
                <w:iCs/>
              </w:rPr>
            </w:pPr>
            <w:r w:rsidRPr="008C6EBC">
              <w:rPr>
                <w:iCs/>
              </w:rPr>
              <w:t>1</w:t>
            </w:r>
          </w:p>
        </w:tc>
      </w:tr>
      <w:tr w:rsidR="004342EB" w:rsidRPr="008C6EBC" w:rsidTr="00C25F7F">
        <w:trPr>
          <w:trHeight w:val="65"/>
        </w:trPr>
        <w:tc>
          <w:tcPr>
            <w:tcW w:w="4073" w:type="pct"/>
            <w:vAlign w:val="center"/>
          </w:tcPr>
          <w:p w:rsidR="004342EB" w:rsidRPr="008C6EBC" w:rsidRDefault="004342EB" w:rsidP="008C6EBC">
            <w:r w:rsidRPr="008C6EBC">
              <w:t xml:space="preserve">практические занятия </w:t>
            </w:r>
          </w:p>
        </w:tc>
        <w:tc>
          <w:tcPr>
            <w:tcW w:w="927" w:type="pct"/>
            <w:vAlign w:val="center"/>
          </w:tcPr>
          <w:p w:rsidR="004342EB" w:rsidRPr="008C6EBC" w:rsidRDefault="004342EB" w:rsidP="008C6EBC">
            <w:pPr>
              <w:jc w:val="center"/>
              <w:rPr>
                <w:iCs/>
                <w:color w:val="FF0000"/>
              </w:rPr>
            </w:pPr>
            <w:r w:rsidRPr="008C6EBC">
              <w:rPr>
                <w:iCs/>
              </w:rPr>
              <w:t>21</w:t>
            </w:r>
            <w:r w:rsidRPr="008C6EBC">
              <w:rPr>
                <w:iCs/>
                <w:color w:val="FF0000"/>
              </w:rPr>
              <w:t xml:space="preserve"> </w:t>
            </w:r>
          </w:p>
        </w:tc>
      </w:tr>
      <w:tr w:rsidR="004342EB" w:rsidRPr="008C6EBC" w:rsidTr="00C25F7F">
        <w:trPr>
          <w:trHeight w:val="65"/>
        </w:trPr>
        <w:tc>
          <w:tcPr>
            <w:tcW w:w="4073" w:type="pct"/>
            <w:vAlign w:val="center"/>
          </w:tcPr>
          <w:p w:rsidR="004342EB" w:rsidRPr="008C6EBC" w:rsidRDefault="004342EB" w:rsidP="008C6EBC">
            <w:pPr>
              <w:rPr>
                <w:i/>
              </w:rPr>
            </w:pPr>
            <w:r w:rsidRPr="008C6EBC">
              <w:rPr>
                <w:b/>
                <w:iCs/>
              </w:rPr>
              <w:t xml:space="preserve">Промежуточная аттестация </w:t>
            </w:r>
            <w:r w:rsidRPr="008C6EBC">
              <w:rPr>
                <w:iCs/>
              </w:rPr>
              <w:t>(дифференцированный зачет)</w:t>
            </w:r>
          </w:p>
        </w:tc>
        <w:tc>
          <w:tcPr>
            <w:tcW w:w="927" w:type="pct"/>
            <w:vAlign w:val="center"/>
          </w:tcPr>
          <w:p w:rsidR="004342EB" w:rsidRPr="008C6EBC" w:rsidRDefault="004342EB" w:rsidP="008C6EBC">
            <w:pPr>
              <w:jc w:val="center"/>
              <w:rPr>
                <w:iCs/>
              </w:rPr>
            </w:pPr>
            <w:r w:rsidRPr="008C6EBC">
              <w:rPr>
                <w:iCs/>
              </w:rPr>
              <w:t>1</w:t>
            </w:r>
          </w:p>
        </w:tc>
      </w:tr>
    </w:tbl>
    <w:p w:rsidR="004342EB" w:rsidRPr="008C6EBC" w:rsidRDefault="004342EB" w:rsidP="008C6EBC">
      <w:pPr>
        <w:rPr>
          <w:b/>
          <w:i/>
        </w:rPr>
      </w:pPr>
    </w:p>
    <w:p w:rsidR="004342EB" w:rsidRPr="008C6EBC" w:rsidRDefault="004342EB" w:rsidP="008C6EBC">
      <w:pPr>
        <w:sectPr w:rsidR="004342EB" w:rsidRPr="008C6EBC" w:rsidSect="00C25F7F">
          <w:footerReference w:type="default" r:id="rId41"/>
          <w:pgSz w:w="11906" w:h="16838"/>
          <w:pgMar w:top="851" w:right="850" w:bottom="1134" w:left="1134" w:header="708" w:footer="708" w:gutter="0"/>
          <w:cols w:space="708"/>
          <w:docGrid w:linePitch="360"/>
        </w:sectPr>
      </w:pPr>
    </w:p>
    <w:p w:rsidR="004342EB" w:rsidRPr="008C6EBC" w:rsidRDefault="004342EB" w:rsidP="008C6EBC">
      <w:pPr>
        <w:rPr>
          <w:b/>
          <w:bCs/>
        </w:rPr>
      </w:pPr>
      <w:r w:rsidRPr="008C6EBC">
        <w:rPr>
          <w:b/>
        </w:rPr>
        <w:lastRenderedPageBreak/>
        <w:t xml:space="preserve">2.2. Тематический план и содержание учебной дисциплины </w:t>
      </w:r>
    </w:p>
    <w:tbl>
      <w:tblPr>
        <w:tblW w:w="523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0685"/>
        <w:gridCol w:w="814"/>
        <w:gridCol w:w="2029"/>
      </w:tblGrid>
      <w:tr w:rsidR="004342EB" w:rsidRPr="008C6EBC" w:rsidTr="00C25F7F">
        <w:trPr>
          <w:trHeight w:val="326"/>
        </w:trPr>
        <w:tc>
          <w:tcPr>
            <w:tcW w:w="609" w:type="pct"/>
          </w:tcPr>
          <w:p w:rsidR="004342EB" w:rsidRPr="008C6EBC" w:rsidRDefault="004342EB" w:rsidP="008C6EBC">
            <w:pPr>
              <w:jc w:val="center"/>
              <w:rPr>
                <w:b/>
                <w:bCs/>
                <w:sz w:val="20"/>
                <w:szCs w:val="20"/>
              </w:rPr>
            </w:pPr>
            <w:r w:rsidRPr="008C6EBC">
              <w:rPr>
                <w:b/>
                <w:bCs/>
                <w:sz w:val="20"/>
                <w:szCs w:val="20"/>
              </w:rPr>
              <w:t xml:space="preserve">Наименование разделов </w:t>
            </w:r>
          </w:p>
        </w:tc>
        <w:tc>
          <w:tcPr>
            <w:tcW w:w="3471" w:type="pct"/>
          </w:tcPr>
          <w:p w:rsidR="004342EB" w:rsidRPr="008C6EBC" w:rsidRDefault="004342EB" w:rsidP="008C6EBC">
            <w:pPr>
              <w:jc w:val="center"/>
              <w:rPr>
                <w:b/>
                <w:bCs/>
                <w:sz w:val="20"/>
                <w:szCs w:val="20"/>
              </w:rPr>
            </w:pPr>
            <w:r w:rsidRPr="008C6EBC">
              <w:rPr>
                <w:b/>
                <w:bCs/>
                <w:sz w:val="20"/>
                <w:szCs w:val="20"/>
              </w:rPr>
              <w:t>Содержание учебного материала и формы организации деятельности обучающихся</w:t>
            </w:r>
          </w:p>
        </w:tc>
        <w:tc>
          <w:tcPr>
            <w:tcW w:w="260" w:type="pct"/>
          </w:tcPr>
          <w:p w:rsidR="004342EB" w:rsidRPr="008C6EBC" w:rsidRDefault="004342EB" w:rsidP="008C6EBC">
            <w:pPr>
              <w:jc w:val="center"/>
              <w:rPr>
                <w:b/>
                <w:bCs/>
                <w:sz w:val="20"/>
                <w:szCs w:val="20"/>
              </w:rPr>
            </w:pPr>
            <w:r w:rsidRPr="008C6EBC">
              <w:rPr>
                <w:b/>
                <w:bCs/>
                <w:sz w:val="20"/>
                <w:szCs w:val="20"/>
              </w:rPr>
              <w:t>Объем часов</w:t>
            </w:r>
          </w:p>
        </w:tc>
        <w:tc>
          <w:tcPr>
            <w:tcW w:w="660" w:type="pct"/>
          </w:tcPr>
          <w:p w:rsidR="004342EB" w:rsidRPr="008C6EBC" w:rsidRDefault="004342EB" w:rsidP="008C6EBC">
            <w:pPr>
              <w:widowControl w:val="0"/>
              <w:jc w:val="center"/>
              <w:rPr>
                <w:b/>
                <w:bCs/>
                <w:sz w:val="20"/>
                <w:szCs w:val="20"/>
              </w:rPr>
            </w:pPr>
            <w:r w:rsidRPr="008C6EBC">
              <w:rPr>
                <w:b/>
                <w:bCs/>
                <w:sz w:val="20"/>
                <w:szCs w:val="20"/>
              </w:rPr>
              <w:t>Коды компетенций, формируемые элементом программы</w:t>
            </w:r>
          </w:p>
        </w:tc>
      </w:tr>
      <w:tr w:rsidR="004342EB" w:rsidRPr="008C6EBC" w:rsidTr="00C25F7F">
        <w:trPr>
          <w:trHeight w:val="70"/>
        </w:trPr>
        <w:tc>
          <w:tcPr>
            <w:tcW w:w="4080" w:type="pct"/>
            <w:gridSpan w:val="2"/>
          </w:tcPr>
          <w:p w:rsidR="004342EB" w:rsidRPr="008C6EBC" w:rsidRDefault="004342EB" w:rsidP="008C6EBC">
            <w:pPr>
              <w:rPr>
                <w:sz w:val="22"/>
                <w:szCs w:val="22"/>
              </w:rPr>
            </w:pPr>
            <w:r w:rsidRPr="008C6EBC">
              <w:rPr>
                <w:b/>
                <w:bCs/>
                <w:sz w:val="22"/>
                <w:szCs w:val="22"/>
              </w:rPr>
              <w:t xml:space="preserve">Раздел 1. </w:t>
            </w:r>
            <w:r w:rsidRPr="008C6EBC">
              <w:rPr>
                <w:b/>
                <w:sz w:val="22"/>
                <w:szCs w:val="22"/>
              </w:rPr>
              <w:t>Рыночная экономика</w:t>
            </w:r>
          </w:p>
        </w:tc>
        <w:tc>
          <w:tcPr>
            <w:tcW w:w="260" w:type="pct"/>
          </w:tcPr>
          <w:p w:rsidR="004342EB" w:rsidRPr="008C6EBC" w:rsidRDefault="004342EB" w:rsidP="008C6EBC">
            <w:pPr>
              <w:jc w:val="center"/>
              <w:rPr>
                <w:b/>
                <w:bCs/>
                <w:sz w:val="22"/>
                <w:szCs w:val="22"/>
              </w:rPr>
            </w:pPr>
            <w:r w:rsidRPr="008C6EBC">
              <w:rPr>
                <w:b/>
                <w:bCs/>
                <w:sz w:val="22"/>
                <w:szCs w:val="22"/>
              </w:rPr>
              <w:t>9</w:t>
            </w:r>
          </w:p>
        </w:tc>
        <w:tc>
          <w:tcPr>
            <w:tcW w:w="660" w:type="pct"/>
          </w:tcPr>
          <w:p w:rsidR="004342EB" w:rsidRPr="008C6EBC" w:rsidRDefault="004342EB" w:rsidP="008C6EBC">
            <w:pPr>
              <w:rPr>
                <w:bCs/>
                <w:sz w:val="22"/>
                <w:szCs w:val="22"/>
              </w:rPr>
            </w:pPr>
          </w:p>
        </w:tc>
      </w:tr>
      <w:tr w:rsidR="004342EB" w:rsidRPr="008C6EBC" w:rsidTr="00C25F7F">
        <w:trPr>
          <w:trHeight w:val="283"/>
        </w:trPr>
        <w:tc>
          <w:tcPr>
            <w:tcW w:w="609" w:type="pct"/>
            <w:vMerge w:val="restart"/>
          </w:tcPr>
          <w:p w:rsidR="004342EB" w:rsidRPr="008C6EBC" w:rsidRDefault="004342EB" w:rsidP="008C6EBC">
            <w:pPr>
              <w:rPr>
                <w:bCs/>
              </w:rPr>
            </w:pPr>
          </w:p>
        </w:tc>
        <w:tc>
          <w:tcPr>
            <w:tcW w:w="3471" w:type="pct"/>
          </w:tcPr>
          <w:p w:rsidR="004342EB" w:rsidRPr="008C6EBC" w:rsidRDefault="004342EB" w:rsidP="008C6EBC">
            <w:pPr>
              <w:rPr>
                <w:sz w:val="22"/>
                <w:szCs w:val="22"/>
              </w:rPr>
            </w:pPr>
            <w:r w:rsidRPr="008C6EBC">
              <w:rPr>
                <w:sz w:val="22"/>
                <w:szCs w:val="22"/>
              </w:rPr>
              <w:t xml:space="preserve">Рынок: сущность и роль. Базисные принципы рыночных отношений. </w:t>
            </w:r>
          </w:p>
        </w:tc>
        <w:tc>
          <w:tcPr>
            <w:tcW w:w="260" w:type="pct"/>
          </w:tcPr>
          <w:p w:rsidR="004342EB" w:rsidRPr="008C6EBC" w:rsidRDefault="004342EB" w:rsidP="008C6EBC">
            <w:pPr>
              <w:jc w:val="center"/>
              <w:rPr>
                <w:b/>
                <w:bCs/>
                <w:sz w:val="22"/>
                <w:szCs w:val="22"/>
              </w:rPr>
            </w:pPr>
            <w:r w:rsidRPr="008C6EBC">
              <w:rPr>
                <w:bCs/>
                <w:sz w:val="22"/>
                <w:szCs w:val="22"/>
              </w:rPr>
              <w:t>1</w:t>
            </w:r>
          </w:p>
        </w:tc>
        <w:tc>
          <w:tcPr>
            <w:tcW w:w="660" w:type="pct"/>
            <w:vMerge w:val="restart"/>
          </w:tcPr>
          <w:p w:rsidR="004342EB" w:rsidRPr="008C6EBC" w:rsidRDefault="004342EB" w:rsidP="008C6EBC">
            <w:pPr>
              <w:jc w:val="center"/>
              <w:rPr>
                <w:bCs/>
                <w:sz w:val="22"/>
                <w:szCs w:val="22"/>
              </w:rPr>
            </w:pPr>
            <w:r w:rsidRPr="008C6EBC">
              <w:rPr>
                <w:bCs/>
                <w:sz w:val="22"/>
                <w:szCs w:val="22"/>
              </w:rPr>
              <w:t xml:space="preserve">ОК 01 - ОК 07, </w:t>
            </w:r>
          </w:p>
          <w:p w:rsidR="004342EB" w:rsidRPr="008C6EBC" w:rsidRDefault="004342EB" w:rsidP="008C6EBC">
            <w:pPr>
              <w:jc w:val="center"/>
              <w:rPr>
                <w:color w:val="FF0000"/>
                <w:sz w:val="22"/>
                <w:szCs w:val="22"/>
              </w:rPr>
            </w:pPr>
            <w:r w:rsidRPr="008C6EBC">
              <w:rPr>
                <w:bCs/>
                <w:sz w:val="22"/>
                <w:szCs w:val="22"/>
              </w:rPr>
              <w:t>ОК 09, ПК 4.1</w:t>
            </w:r>
          </w:p>
        </w:tc>
      </w:tr>
      <w:tr w:rsidR="004342EB" w:rsidRPr="008C6EBC" w:rsidTr="00C25F7F">
        <w:trPr>
          <w:trHeight w:val="225"/>
        </w:trPr>
        <w:tc>
          <w:tcPr>
            <w:tcW w:w="609" w:type="pct"/>
            <w:vMerge/>
          </w:tcPr>
          <w:p w:rsidR="004342EB" w:rsidRPr="008C6EBC" w:rsidRDefault="004342EB" w:rsidP="008C6EBC">
            <w:pPr>
              <w:rPr>
                <w:bCs/>
              </w:rPr>
            </w:pPr>
          </w:p>
        </w:tc>
        <w:tc>
          <w:tcPr>
            <w:tcW w:w="3471" w:type="pct"/>
          </w:tcPr>
          <w:p w:rsidR="004342EB" w:rsidRPr="008C6EBC" w:rsidRDefault="004342EB" w:rsidP="008C6EBC">
            <w:pPr>
              <w:rPr>
                <w:sz w:val="22"/>
                <w:szCs w:val="22"/>
              </w:rPr>
            </w:pPr>
            <w:r w:rsidRPr="008C6EBC">
              <w:rPr>
                <w:sz w:val="22"/>
                <w:szCs w:val="22"/>
              </w:rPr>
              <w:t>Спрос и предложение на рынке</w:t>
            </w:r>
          </w:p>
        </w:tc>
        <w:tc>
          <w:tcPr>
            <w:tcW w:w="260" w:type="pct"/>
          </w:tcPr>
          <w:p w:rsidR="004342EB" w:rsidRPr="008C6EBC" w:rsidRDefault="004342EB" w:rsidP="008C6EBC">
            <w:pPr>
              <w:jc w:val="center"/>
              <w:rPr>
                <w:bCs/>
                <w:sz w:val="22"/>
                <w:szCs w:val="22"/>
              </w:rPr>
            </w:pPr>
            <w:r w:rsidRPr="008C6EBC">
              <w:rPr>
                <w:bCs/>
                <w:sz w:val="22"/>
                <w:szCs w:val="22"/>
              </w:rPr>
              <w:t>1</w:t>
            </w:r>
          </w:p>
        </w:tc>
        <w:tc>
          <w:tcPr>
            <w:tcW w:w="660" w:type="pct"/>
            <w:vMerge/>
          </w:tcPr>
          <w:p w:rsidR="004342EB" w:rsidRPr="008C6EBC" w:rsidRDefault="004342EB" w:rsidP="008C6EBC">
            <w:pPr>
              <w:rPr>
                <w:bCs/>
                <w:sz w:val="22"/>
                <w:szCs w:val="22"/>
              </w:rPr>
            </w:pPr>
          </w:p>
        </w:tc>
      </w:tr>
      <w:tr w:rsidR="004342EB" w:rsidRPr="008C6EBC" w:rsidTr="00C25F7F">
        <w:trPr>
          <w:trHeight w:val="70"/>
        </w:trPr>
        <w:tc>
          <w:tcPr>
            <w:tcW w:w="609" w:type="pct"/>
            <w:vMerge/>
          </w:tcPr>
          <w:p w:rsidR="004342EB" w:rsidRPr="008C6EBC" w:rsidRDefault="004342EB" w:rsidP="008C6EBC">
            <w:pPr>
              <w:rPr>
                <w:bCs/>
              </w:rPr>
            </w:pPr>
          </w:p>
        </w:tc>
        <w:tc>
          <w:tcPr>
            <w:tcW w:w="3471" w:type="pct"/>
          </w:tcPr>
          <w:p w:rsidR="004342EB" w:rsidRPr="008C6EBC" w:rsidRDefault="004342EB" w:rsidP="008C6EBC">
            <w:pPr>
              <w:rPr>
                <w:sz w:val="22"/>
                <w:szCs w:val="22"/>
              </w:rPr>
            </w:pPr>
            <w:r w:rsidRPr="008C6EBC">
              <w:rPr>
                <w:sz w:val="22"/>
                <w:szCs w:val="22"/>
              </w:rPr>
              <w:t>Классификация цен.</w:t>
            </w:r>
          </w:p>
        </w:tc>
        <w:tc>
          <w:tcPr>
            <w:tcW w:w="260" w:type="pct"/>
          </w:tcPr>
          <w:p w:rsidR="004342EB" w:rsidRPr="008C6EBC" w:rsidRDefault="004342EB" w:rsidP="008C6EBC">
            <w:pPr>
              <w:jc w:val="center"/>
              <w:rPr>
                <w:bCs/>
                <w:sz w:val="22"/>
                <w:szCs w:val="22"/>
              </w:rPr>
            </w:pPr>
            <w:r w:rsidRPr="008C6EBC">
              <w:rPr>
                <w:bCs/>
                <w:sz w:val="22"/>
                <w:szCs w:val="22"/>
              </w:rPr>
              <w:t>1</w:t>
            </w:r>
          </w:p>
        </w:tc>
        <w:tc>
          <w:tcPr>
            <w:tcW w:w="660" w:type="pct"/>
            <w:vMerge/>
          </w:tcPr>
          <w:p w:rsidR="004342EB" w:rsidRPr="008C6EBC" w:rsidRDefault="004342EB" w:rsidP="008C6EBC">
            <w:pPr>
              <w:rPr>
                <w:bCs/>
                <w:sz w:val="22"/>
                <w:szCs w:val="22"/>
              </w:rPr>
            </w:pPr>
          </w:p>
        </w:tc>
      </w:tr>
      <w:tr w:rsidR="004342EB" w:rsidRPr="008C6EBC" w:rsidTr="00C25F7F">
        <w:trPr>
          <w:trHeight w:val="70"/>
        </w:trPr>
        <w:tc>
          <w:tcPr>
            <w:tcW w:w="609" w:type="pct"/>
            <w:vMerge/>
          </w:tcPr>
          <w:p w:rsidR="004342EB" w:rsidRPr="008C6EBC" w:rsidRDefault="004342EB" w:rsidP="008C6EBC">
            <w:pPr>
              <w:rPr>
                <w:bCs/>
              </w:rPr>
            </w:pPr>
          </w:p>
        </w:tc>
        <w:tc>
          <w:tcPr>
            <w:tcW w:w="3471" w:type="pct"/>
            <w:tcBorders>
              <w:bottom w:val="single" w:sz="4" w:space="0" w:color="auto"/>
            </w:tcBorders>
          </w:tcPr>
          <w:p w:rsidR="004342EB" w:rsidRPr="008C6EBC" w:rsidRDefault="004342EB" w:rsidP="008C6EBC">
            <w:pPr>
              <w:rPr>
                <w:b/>
                <w:bCs/>
                <w:i/>
                <w:color w:val="FF0000"/>
                <w:sz w:val="22"/>
                <w:szCs w:val="22"/>
              </w:rPr>
            </w:pPr>
            <w:r w:rsidRPr="008C6EBC">
              <w:rPr>
                <w:bCs/>
                <w:sz w:val="22"/>
                <w:szCs w:val="22"/>
              </w:rPr>
              <w:t xml:space="preserve">Закон спроса и предложения. Показатели эластичности спроса и предложения </w:t>
            </w:r>
          </w:p>
        </w:tc>
        <w:tc>
          <w:tcPr>
            <w:tcW w:w="260" w:type="pct"/>
          </w:tcPr>
          <w:p w:rsidR="004342EB" w:rsidRPr="008C6EBC" w:rsidRDefault="004342EB" w:rsidP="008C6EBC">
            <w:pPr>
              <w:jc w:val="center"/>
              <w:rPr>
                <w:bCs/>
                <w:sz w:val="22"/>
                <w:szCs w:val="22"/>
              </w:rPr>
            </w:pPr>
            <w:r w:rsidRPr="008C6EBC">
              <w:rPr>
                <w:bCs/>
                <w:sz w:val="22"/>
                <w:szCs w:val="22"/>
              </w:rPr>
              <w:t>1</w:t>
            </w:r>
          </w:p>
        </w:tc>
        <w:tc>
          <w:tcPr>
            <w:tcW w:w="660" w:type="pct"/>
            <w:vMerge/>
          </w:tcPr>
          <w:p w:rsidR="004342EB" w:rsidRPr="008C6EBC" w:rsidRDefault="004342EB" w:rsidP="008C6EBC">
            <w:pPr>
              <w:rPr>
                <w:b/>
                <w:color w:val="FF0000"/>
                <w:sz w:val="22"/>
                <w:szCs w:val="22"/>
              </w:rPr>
            </w:pPr>
          </w:p>
        </w:tc>
      </w:tr>
      <w:tr w:rsidR="004342EB" w:rsidRPr="008C6EBC" w:rsidTr="00C25F7F">
        <w:trPr>
          <w:trHeight w:val="70"/>
        </w:trPr>
        <w:tc>
          <w:tcPr>
            <w:tcW w:w="609" w:type="pct"/>
            <w:vMerge/>
          </w:tcPr>
          <w:p w:rsidR="004342EB" w:rsidRPr="008C6EBC" w:rsidRDefault="004342EB" w:rsidP="008C6EBC">
            <w:pPr>
              <w:rPr>
                <w:bCs/>
              </w:rPr>
            </w:pPr>
          </w:p>
        </w:tc>
        <w:tc>
          <w:tcPr>
            <w:tcW w:w="3471" w:type="pct"/>
            <w:tcBorders>
              <w:bottom w:val="single" w:sz="4" w:space="0" w:color="auto"/>
            </w:tcBorders>
          </w:tcPr>
          <w:p w:rsidR="004342EB" w:rsidRPr="008C6EBC" w:rsidRDefault="004342EB" w:rsidP="008C6EBC">
            <w:pPr>
              <w:rPr>
                <w:bCs/>
                <w:sz w:val="22"/>
                <w:szCs w:val="22"/>
              </w:rPr>
            </w:pPr>
            <w:r w:rsidRPr="008C6EBC">
              <w:rPr>
                <w:bCs/>
                <w:sz w:val="22"/>
                <w:szCs w:val="22"/>
              </w:rPr>
              <w:t xml:space="preserve">Механизмы формирования рыночной цены </w:t>
            </w:r>
          </w:p>
        </w:tc>
        <w:tc>
          <w:tcPr>
            <w:tcW w:w="260" w:type="pct"/>
          </w:tcPr>
          <w:p w:rsidR="004342EB" w:rsidRPr="008C6EBC" w:rsidRDefault="004342EB" w:rsidP="008C6EBC">
            <w:pPr>
              <w:jc w:val="center"/>
              <w:rPr>
                <w:bCs/>
                <w:sz w:val="22"/>
                <w:szCs w:val="22"/>
              </w:rPr>
            </w:pPr>
            <w:r w:rsidRPr="008C6EBC">
              <w:rPr>
                <w:bCs/>
                <w:sz w:val="22"/>
                <w:szCs w:val="22"/>
              </w:rPr>
              <w:t>1</w:t>
            </w:r>
          </w:p>
        </w:tc>
        <w:tc>
          <w:tcPr>
            <w:tcW w:w="660" w:type="pct"/>
            <w:vMerge/>
          </w:tcPr>
          <w:p w:rsidR="004342EB" w:rsidRPr="008C6EBC" w:rsidRDefault="004342EB" w:rsidP="008C6EBC">
            <w:pPr>
              <w:rPr>
                <w:bCs/>
                <w:sz w:val="22"/>
                <w:szCs w:val="22"/>
              </w:rPr>
            </w:pPr>
          </w:p>
        </w:tc>
      </w:tr>
      <w:tr w:rsidR="004342EB" w:rsidRPr="008C6EBC" w:rsidTr="00C25F7F">
        <w:trPr>
          <w:trHeight w:val="70"/>
        </w:trPr>
        <w:tc>
          <w:tcPr>
            <w:tcW w:w="609" w:type="pct"/>
            <w:vMerge/>
          </w:tcPr>
          <w:p w:rsidR="004342EB" w:rsidRPr="008C6EBC" w:rsidRDefault="004342EB" w:rsidP="008C6EBC">
            <w:pPr>
              <w:rPr>
                <w:bCs/>
              </w:rPr>
            </w:pPr>
          </w:p>
        </w:tc>
        <w:tc>
          <w:tcPr>
            <w:tcW w:w="3471" w:type="pct"/>
            <w:tcBorders>
              <w:bottom w:val="single" w:sz="4" w:space="0" w:color="auto"/>
            </w:tcBorders>
          </w:tcPr>
          <w:p w:rsidR="004342EB" w:rsidRPr="008C6EBC" w:rsidRDefault="004342EB" w:rsidP="008C6EBC">
            <w:pPr>
              <w:rPr>
                <w:bCs/>
                <w:sz w:val="22"/>
                <w:szCs w:val="22"/>
              </w:rPr>
            </w:pPr>
            <w:r w:rsidRPr="008C6EBC">
              <w:rPr>
                <w:b/>
                <w:sz w:val="22"/>
                <w:szCs w:val="22"/>
              </w:rPr>
              <w:t xml:space="preserve">Практическое занятие №1 </w:t>
            </w:r>
            <w:r w:rsidRPr="008C6EBC">
              <w:rPr>
                <w:sz w:val="22"/>
                <w:szCs w:val="22"/>
              </w:rPr>
              <w:t>Решение задач по установлению цен на товары различными методами</w:t>
            </w:r>
          </w:p>
        </w:tc>
        <w:tc>
          <w:tcPr>
            <w:tcW w:w="260" w:type="pct"/>
          </w:tcPr>
          <w:p w:rsidR="004342EB" w:rsidRPr="008C6EBC" w:rsidRDefault="004342EB" w:rsidP="008C6EBC">
            <w:pPr>
              <w:jc w:val="center"/>
              <w:rPr>
                <w:bCs/>
                <w:sz w:val="22"/>
                <w:szCs w:val="22"/>
              </w:rPr>
            </w:pPr>
            <w:r w:rsidRPr="008C6EBC">
              <w:rPr>
                <w:bCs/>
                <w:sz w:val="22"/>
                <w:szCs w:val="22"/>
              </w:rPr>
              <w:t>2</w:t>
            </w:r>
          </w:p>
        </w:tc>
        <w:tc>
          <w:tcPr>
            <w:tcW w:w="660" w:type="pct"/>
            <w:vMerge/>
          </w:tcPr>
          <w:p w:rsidR="004342EB" w:rsidRPr="008C6EBC" w:rsidRDefault="004342EB" w:rsidP="008C6EBC">
            <w:pPr>
              <w:rPr>
                <w:bCs/>
                <w:sz w:val="22"/>
                <w:szCs w:val="22"/>
              </w:rPr>
            </w:pPr>
          </w:p>
        </w:tc>
      </w:tr>
      <w:tr w:rsidR="004342EB" w:rsidRPr="008C6EBC" w:rsidTr="00C25F7F">
        <w:trPr>
          <w:trHeight w:val="70"/>
        </w:trPr>
        <w:tc>
          <w:tcPr>
            <w:tcW w:w="609" w:type="pct"/>
            <w:vMerge/>
          </w:tcPr>
          <w:p w:rsidR="004342EB" w:rsidRPr="008C6EBC" w:rsidRDefault="004342EB" w:rsidP="008C6EBC">
            <w:pPr>
              <w:rPr>
                <w:b/>
                <w:bCs/>
              </w:rPr>
            </w:pPr>
          </w:p>
        </w:tc>
        <w:tc>
          <w:tcPr>
            <w:tcW w:w="3471" w:type="pct"/>
            <w:vAlign w:val="center"/>
          </w:tcPr>
          <w:p w:rsidR="004342EB" w:rsidRPr="008C6EBC" w:rsidRDefault="004342EB" w:rsidP="008C6EBC">
            <w:pPr>
              <w:rPr>
                <w:b/>
                <w:bCs/>
                <w:i/>
                <w:sz w:val="22"/>
                <w:szCs w:val="22"/>
              </w:rPr>
            </w:pPr>
            <w:r w:rsidRPr="008C6EBC">
              <w:rPr>
                <w:b/>
                <w:sz w:val="22"/>
                <w:szCs w:val="22"/>
              </w:rPr>
              <w:t xml:space="preserve">Практическое занятие №2 </w:t>
            </w:r>
            <w:r w:rsidRPr="008C6EBC">
              <w:rPr>
                <w:sz w:val="22"/>
                <w:szCs w:val="22"/>
              </w:rPr>
              <w:t>Построение кривой спроса и предложения</w:t>
            </w:r>
          </w:p>
        </w:tc>
        <w:tc>
          <w:tcPr>
            <w:tcW w:w="260" w:type="pct"/>
            <w:vAlign w:val="center"/>
          </w:tcPr>
          <w:p w:rsidR="004342EB" w:rsidRPr="008C6EBC" w:rsidRDefault="004342EB" w:rsidP="008C6EBC">
            <w:pPr>
              <w:jc w:val="center"/>
              <w:rPr>
                <w:bCs/>
                <w:sz w:val="22"/>
                <w:szCs w:val="22"/>
              </w:rPr>
            </w:pPr>
            <w:r w:rsidRPr="008C6EBC">
              <w:rPr>
                <w:bCs/>
                <w:sz w:val="22"/>
                <w:szCs w:val="22"/>
              </w:rPr>
              <w:t>2</w:t>
            </w:r>
          </w:p>
        </w:tc>
        <w:tc>
          <w:tcPr>
            <w:tcW w:w="660" w:type="pct"/>
            <w:vMerge/>
          </w:tcPr>
          <w:p w:rsidR="004342EB" w:rsidRPr="008C6EBC" w:rsidRDefault="004342EB" w:rsidP="008C6EBC">
            <w:pPr>
              <w:rPr>
                <w:sz w:val="22"/>
                <w:szCs w:val="22"/>
              </w:rPr>
            </w:pPr>
          </w:p>
        </w:tc>
      </w:tr>
      <w:tr w:rsidR="004342EB" w:rsidRPr="008C6EBC" w:rsidTr="00C25F7F">
        <w:trPr>
          <w:trHeight w:val="70"/>
        </w:trPr>
        <w:tc>
          <w:tcPr>
            <w:tcW w:w="4080" w:type="pct"/>
            <w:gridSpan w:val="2"/>
          </w:tcPr>
          <w:p w:rsidR="004342EB" w:rsidRPr="008C6EBC" w:rsidRDefault="004342EB" w:rsidP="008C6EBC">
            <w:pPr>
              <w:rPr>
                <w:bCs/>
                <w:sz w:val="22"/>
                <w:szCs w:val="22"/>
              </w:rPr>
            </w:pPr>
            <w:r w:rsidRPr="008C6EBC">
              <w:rPr>
                <w:b/>
                <w:sz w:val="22"/>
                <w:szCs w:val="22"/>
              </w:rPr>
              <w:t>Раздел 2. Основы предпринимательской деятельности</w:t>
            </w:r>
          </w:p>
        </w:tc>
        <w:tc>
          <w:tcPr>
            <w:tcW w:w="260" w:type="pct"/>
          </w:tcPr>
          <w:p w:rsidR="004342EB" w:rsidRPr="008C6EBC" w:rsidRDefault="004342EB" w:rsidP="008C6EBC">
            <w:pPr>
              <w:jc w:val="center"/>
              <w:rPr>
                <w:b/>
                <w:bCs/>
                <w:sz w:val="22"/>
                <w:szCs w:val="22"/>
              </w:rPr>
            </w:pPr>
            <w:r w:rsidRPr="008C6EBC">
              <w:rPr>
                <w:b/>
                <w:bCs/>
                <w:sz w:val="22"/>
                <w:szCs w:val="22"/>
              </w:rPr>
              <w:t>18</w:t>
            </w:r>
          </w:p>
        </w:tc>
        <w:tc>
          <w:tcPr>
            <w:tcW w:w="660" w:type="pct"/>
          </w:tcPr>
          <w:p w:rsidR="004342EB" w:rsidRPr="008C6EBC" w:rsidRDefault="004342EB" w:rsidP="008C6EBC">
            <w:pPr>
              <w:rPr>
                <w:bCs/>
                <w:sz w:val="22"/>
                <w:szCs w:val="22"/>
              </w:rPr>
            </w:pPr>
          </w:p>
        </w:tc>
      </w:tr>
      <w:tr w:rsidR="004342EB" w:rsidRPr="008C6EBC" w:rsidTr="00C25F7F">
        <w:trPr>
          <w:trHeight w:val="70"/>
        </w:trPr>
        <w:tc>
          <w:tcPr>
            <w:tcW w:w="609" w:type="pct"/>
            <w:vMerge w:val="restart"/>
          </w:tcPr>
          <w:p w:rsidR="004342EB" w:rsidRPr="008C6EBC" w:rsidRDefault="004342EB" w:rsidP="008C6EBC">
            <w:pPr>
              <w:rPr>
                <w:bCs/>
              </w:rPr>
            </w:pPr>
          </w:p>
        </w:tc>
        <w:tc>
          <w:tcPr>
            <w:tcW w:w="3471" w:type="pct"/>
          </w:tcPr>
          <w:p w:rsidR="004342EB" w:rsidRPr="008C6EBC" w:rsidRDefault="004342EB" w:rsidP="008C6EBC">
            <w:pPr>
              <w:rPr>
                <w:bCs/>
                <w:sz w:val="22"/>
                <w:szCs w:val="22"/>
              </w:rPr>
            </w:pPr>
            <w:r w:rsidRPr="008C6EBC">
              <w:rPr>
                <w:bCs/>
                <w:sz w:val="22"/>
                <w:szCs w:val="22"/>
              </w:rPr>
              <w:t>Показатели и характеристики экономики предприятий. Планирование на предприятии.</w:t>
            </w:r>
          </w:p>
        </w:tc>
        <w:tc>
          <w:tcPr>
            <w:tcW w:w="260" w:type="pct"/>
          </w:tcPr>
          <w:p w:rsidR="004342EB" w:rsidRPr="008C6EBC" w:rsidRDefault="004342EB" w:rsidP="008C6EBC">
            <w:pPr>
              <w:jc w:val="center"/>
              <w:rPr>
                <w:bCs/>
                <w:sz w:val="22"/>
                <w:szCs w:val="22"/>
              </w:rPr>
            </w:pPr>
            <w:r w:rsidRPr="008C6EBC">
              <w:rPr>
                <w:bCs/>
                <w:sz w:val="22"/>
                <w:szCs w:val="22"/>
              </w:rPr>
              <w:t>1</w:t>
            </w:r>
          </w:p>
        </w:tc>
        <w:tc>
          <w:tcPr>
            <w:tcW w:w="660" w:type="pct"/>
            <w:vMerge w:val="restart"/>
          </w:tcPr>
          <w:p w:rsidR="004342EB" w:rsidRPr="008C6EBC" w:rsidRDefault="004342EB" w:rsidP="008C6EBC">
            <w:pPr>
              <w:jc w:val="center"/>
              <w:rPr>
                <w:bCs/>
                <w:sz w:val="22"/>
                <w:szCs w:val="22"/>
              </w:rPr>
            </w:pPr>
            <w:r w:rsidRPr="008C6EBC">
              <w:rPr>
                <w:bCs/>
                <w:sz w:val="22"/>
                <w:szCs w:val="22"/>
              </w:rPr>
              <w:t xml:space="preserve">ОК 01 - ОК 07, </w:t>
            </w:r>
          </w:p>
          <w:p w:rsidR="004342EB" w:rsidRPr="008C6EBC" w:rsidRDefault="004342EB" w:rsidP="008C6EBC">
            <w:pPr>
              <w:jc w:val="center"/>
              <w:rPr>
                <w:color w:val="FF0000"/>
                <w:sz w:val="22"/>
                <w:szCs w:val="22"/>
              </w:rPr>
            </w:pPr>
            <w:r w:rsidRPr="008C6EBC">
              <w:rPr>
                <w:bCs/>
                <w:sz w:val="22"/>
                <w:szCs w:val="22"/>
              </w:rPr>
              <w:t>ОК 09, ПК 2.1, ПК 2.2, ПК 4.1, ПК 4.3</w:t>
            </w:r>
          </w:p>
        </w:tc>
      </w:tr>
      <w:tr w:rsidR="004342EB" w:rsidRPr="008C6EBC" w:rsidTr="00C25F7F">
        <w:trPr>
          <w:trHeight w:val="20"/>
        </w:trPr>
        <w:tc>
          <w:tcPr>
            <w:tcW w:w="609" w:type="pct"/>
            <w:vMerge/>
          </w:tcPr>
          <w:p w:rsidR="004342EB" w:rsidRPr="008C6EBC" w:rsidRDefault="004342EB" w:rsidP="008C6EBC">
            <w:pPr>
              <w:rPr>
                <w:bCs/>
              </w:rPr>
            </w:pPr>
          </w:p>
        </w:tc>
        <w:tc>
          <w:tcPr>
            <w:tcW w:w="3471" w:type="pct"/>
          </w:tcPr>
          <w:p w:rsidR="004342EB" w:rsidRPr="008C6EBC" w:rsidRDefault="004342EB" w:rsidP="008C6EBC">
            <w:pPr>
              <w:rPr>
                <w:b/>
                <w:sz w:val="22"/>
                <w:szCs w:val="22"/>
              </w:rPr>
            </w:pPr>
            <w:r w:rsidRPr="008C6EBC">
              <w:rPr>
                <w:b/>
                <w:sz w:val="22"/>
                <w:szCs w:val="22"/>
              </w:rPr>
              <w:t xml:space="preserve">Практическое занятие №3 </w:t>
            </w:r>
            <w:r w:rsidRPr="008C6EBC">
              <w:rPr>
                <w:bCs/>
                <w:sz w:val="22"/>
                <w:szCs w:val="22"/>
              </w:rPr>
              <w:t>Разработка бизнес-идеи в области графического дизайна для определенного региона или страны. Анализ шансов и рисков, связанных с основанием полиграфического предприятия</w:t>
            </w:r>
          </w:p>
        </w:tc>
        <w:tc>
          <w:tcPr>
            <w:tcW w:w="260" w:type="pct"/>
          </w:tcPr>
          <w:p w:rsidR="004342EB" w:rsidRPr="008C6EBC" w:rsidRDefault="004342EB" w:rsidP="008C6EBC">
            <w:pPr>
              <w:jc w:val="center"/>
              <w:rPr>
                <w:sz w:val="22"/>
                <w:szCs w:val="22"/>
              </w:rPr>
            </w:pPr>
            <w:r w:rsidRPr="008C6EBC">
              <w:rPr>
                <w:sz w:val="22"/>
                <w:szCs w:val="22"/>
              </w:rPr>
              <w:t>2</w:t>
            </w:r>
          </w:p>
        </w:tc>
        <w:tc>
          <w:tcPr>
            <w:tcW w:w="660" w:type="pct"/>
            <w:vMerge/>
          </w:tcPr>
          <w:p w:rsidR="004342EB" w:rsidRPr="008C6EBC" w:rsidRDefault="004342EB" w:rsidP="008C6EBC">
            <w:pPr>
              <w:rPr>
                <w:sz w:val="22"/>
                <w:szCs w:val="22"/>
              </w:rPr>
            </w:pPr>
          </w:p>
        </w:tc>
      </w:tr>
      <w:tr w:rsidR="004342EB" w:rsidRPr="008C6EBC" w:rsidTr="00C25F7F">
        <w:trPr>
          <w:trHeight w:val="20"/>
        </w:trPr>
        <w:tc>
          <w:tcPr>
            <w:tcW w:w="609" w:type="pct"/>
            <w:vMerge/>
          </w:tcPr>
          <w:p w:rsidR="004342EB" w:rsidRPr="008C6EBC" w:rsidRDefault="004342EB" w:rsidP="008C6EBC">
            <w:pPr>
              <w:rPr>
                <w:bCs/>
              </w:rPr>
            </w:pPr>
          </w:p>
        </w:tc>
        <w:tc>
          <w:tcPr>
            <w:tcW w:w="3471" w:type="pct"/>
          </w:tcPr>
          <w:p w:rsidR="004342EB" w:rsidRPr="008C6EBC" w:rsidRDefault="004342EB" w:rsidP="008C6EBC">
            <w:pPr>
              <w:rPr>
                <w:b/>
                <w:sz w:val="22"/>
                <w:szCs w:val="22"/>
              </w:rPr>
            </w:pPr>
            <w:r w:rsidRPr="008C6EBC">
              <w:rPr>
                <w:b/>
                <w:sz w:val="22"/>
                <w:szCs w:val="22"/>
              </w:rPr>
              <w:t>Практическое занятие №4</w:t>
            </w:r>
            <w:r w:rsidRPr="008C6EBC">
              <w:rPr>
                <w:sz w:val="22"/>
                <w:szCs w:val="22"/>
              </w:rPr>
              <w:t xml:space="preserve"> Оценка конкурентоспособности предприятия</w:t>
            </w:r>
          </w:p>
        </w:tc>
        <w:tc>
          <w:tcPr>
            <w:tcW w:w="260" w:type="pct"/>
          </w:tcPr>
          <w:p w:rsidR="004342EB" w:rsidRPr="008C6EBC" w:rsidRDefault="004342EB" w:rsidP="008C6EBC">
            <w:pPr>
              <w:jc w:val="center"/>
              <w:rPr>
                <w:sz w:val="22"/>
                <w:szCs w:val="22"/>
              </w:rPr>
            </w:pPr>
            <w:r w:rsidRPr="008C6EBC">
              <w:rPr>
                <w:sz w:val="22"/>
                <w:szCs w:val="22"/>
              </w:rPr>
              <w:t>2</w:t>
            </w:r>
          </w:p>
        </w:tc>
        <w:tc>
          <w:tcPr>
            <w:tcW w:w="660" w:type="pct"/>
            <w:vMerge/>
          </w:tcPr>
          <w:p w:rsidR="004342EB" w:rsidRPr="008C6EBC" w:rsidRDefault="004342EB" w:rsidP="008C6EBC">
            <w:pPr>
              <w:rPr>
                <w:sz w:val="22"/>
                <w:szCs w:val="22"/>
              </w:rPr>
            </w:pPr>
          </w:p>
        </w:tc>
      </w:tr>
      <w:tr w:rsidR="004342EB" w:rsidRPr="008C6EBC" w:rsidTr="00C25F7F">
        <w:trPr>
          <w:trHeight w:val="274"/>
        </w:trPr>
        <w:tc>
          <w:tcPr>
            <w:tcW w:w="609" w:type="pct"/>
            <w:vMerge/>
          </w:tcPr>
          <w:p w:rsidR="004342EB" w:rsidRPr="008C6EBC" w:rsidRDefault="004342EB" w:rsidP="008C6EBC">
            <w:pPr>
              <w:rPr>
                <w:bCs/>
              </w:rPr>
            </w:pPr>
          </w:p>
        </w:tc>
        <w:tc>
          <w:tcPr>
            <w:tcW w:w="3471" w:type="pct"/>
          </w:tcPr>
          <w:p w:rsidR="004342EB" w:rsidRPr="008C6EBC" w:rsidRDefault="004342EB" w:rsidP="008C6EBC">
            <w:pPr>
              <w:rPr>
                <w:b/>
                <w:bCs/>
                <w:i/>
                <w:sz w:val="22"/>
                <w:szCs w:val="22"/>
              </w:rPr>
            </w:pPr>
            <w:r w:rsidRPr="008C6EBC">
              <w:rPr>
                <w:bCs/>
                <w:sz w:val="22"/>
                <w:szCs w:val="22"/>
              </w:rPr>
              <w:t>Основные цели маркетинга на предприятии</w:t>
            </w:r>
          </w:p>
        </w:tc>
        <w:tc>
          <w:tcPr>
            <w:tcW w:w="260" w:type="pct"/>
          </w:tcPr>
          <w:p w:rsidR="004342EB" w:rsidRPr="008C6EBC" w:rsidRDefault="004342EB" w:rsidP="008C6EBC">
            <w:pPr>
              <w:jc w:val="center"/>
              <w:rPr>
                <w:bCs/>
                <w:sz w:val="22"/>
                <w:szCs w:val="22"/>
              </w:rPr>
            </w:pPr>
            <w:r w:rsidRPr="008C6EBC">
              <w:rPr>
                <w:bCs/>
                <w:sz w:val="22"/>
                <w:szCs w:val="22"/>
              </w:rPr>
              <w:t>1</w:t>
            </w:r>
          </w:p>
        </w:tc>
        <w:tc>
          <w:tcPr>
            <w:tcW w:w="660" w:type="pct"/>
            <w:vMerge/>
          </w:tcPr>
          <w:p w:rsidR="004342EB" w:rsidRPr="008C6EBC" w:rsidRDefault="004342EB" w:rsidP="008C6EBC">
            <w:pPr>
              <w:rPr>
                <w:b/>
                <w:sz w:val="22"/>
                <w:szCs w:val="22"/>
              </w:rPr>
            </w:pPr>
          </w:p>
        </w:tc>
      </w:tr>
      <w:tr w:rsidR="004342EB" w:rsidRPr="008C6EBC" w:rsidTr="00C25F7F">
        <w:trPr>
          <w:trHeight w:val="227"/>
        </w:trPr>
        <w:tc>
          <w:tcPr>
            <w:tcW w:w="609" w:type="pct"/>
            <w:vMerge/>
          </w:tcPr>
          <w:p w:rsidR="004342EB" w:rsidRPr="008C6EBC" w:rsidRDefault="004342EB" w:rsidP="008C6EBC">
            <w:pPr>
              <w:rPr>
                <w:bCs/>
              </w:rPr>
            </w:pPr>
          </w:p>
        </w:tc>
        <w:tc>
          <w:tcPr>
            <w:tcW w:w="3471" w:type="pct"/>
          </w:tcPr>
          <w:p w:rsidR="004342EB" w:rsidRPr="008C6EBC" w:rsidRDefault="004342EB" w:rsidP="008C6EBC">
            <w:pPr>
              <w:rPr>
                <w:b/>
                <w:bCs/>
                <w:i/>
                <w:sz w:val="22"/>
                <w:szCs w:val="22"/>
              </w:rPr>
            </w:pPr>
            <w:r w:rsidRPr="008C6EBC">
              <w:rPr>
                <w:bCs/>
                <w:sz w:val="22"/>
                <w:szCs w:val="22"/>
              </w:rPr>
              <w:t>Логистика: сущность, роль, значение</w:t>
            </w:r>
          </w:p>
        </w:tc>
        <w:tc>
          <w:tcPr>
            <w:tcW w:w="260" w:type="pct"/>
          </w:tcPr>
          <w:p w:rsidR="004342EB" w:rsidRPr="008C6EBC" w:rsidRDefault="004342EB" w:rsidP="008C6EBC">
            <w:pPr>
              <w:jc w:val="center"/>
              <w:rPr>
                <w:bCs/>
                <w:sz w:val="22"/>
                <w:szCs w:val="22"/>
              </w:rPr>
            </w:pPr>
            <w:r w:rsidRPr="008C6EBC">
              <w:rPr>
                <w:bCs/>
                <w:sz w:val="22"/>
                <w:szCs w:val="22"/>
              </w:rPr>
              <w:t>1</w:t>
            </w:r>
          </w:p>
        </w:tc>
        <w:tc>
          <w:tcPr>
            <w:tcW w:w="660" w:type="pct"/>
            <w:vMerge/>
          </w:tcPr>
          <w:p w:rsidR="004342EB" w:rsidRPr="008C6EBC" w:rsidRDefault="004342EB" w:rsidP="008C6EBC">
            <w:pPr>
              <w:rPr>
                <w:b/>
                <w:sz w:val="22"/>
                <w:szCs w:val="22"/>
              </w:rPr>
            </w:pPr>
          </w:p>
        </w:tc>
      </w:tr>
      <w:tr w:rsidR="004342EB" w:rsidRPr="008C6EBC" w:rsidTr="00C25F7F">
        <w:trPr>
          <w:trHeight w:val="20"/>
        </w:trPr>
        <w:tc>
          <w:tcPr>
            <w:tcW w:w="609" w:type="pct"/>
            <w:vMerge/>
          </w:tcPr>
          <w:p w:rsidR="004342EB" w:rsidRPr="008C6EBC" w:rsidRDefault="004342EB" w:rsidP="008C6EBC">
            <w:pPr>
              <w:rPr>
                <w:bCs/>
              </w:rPr>
            </w:pPr>
          </w:p>
        </w:tc>
        <w:tc>
          <w:tcPr>
            <w:tcW w:w="3471" w:type="pct"/>
            <w:vAlign w:val="center"/>
          </w:tcPr>
          <w:p w:rsidR="004342EB" w:rsidRPr="008C6EBC" w:rsidRDefault="004342EB" w:rsidP="008C6EBC">
            <w:pPr>
              <w:rPr>
                <w:b/>
                <w:bCs/>
                <w:sz w:val="22"/>
                <w:szCs w:val="22"/>
              </w:rPr>
            </w:pPr>
            <w:r w:rsidRPr="008C6EBC">
              <w:rPr>
                <w:b/>
                <w:bCs/>
                <w:sz w:val="22"/>
                <w:szCs w:val="22"/>
              </w:rPr>
              <w:t xml:space="preserve">Практическое занятие №5 </w:t>
            </w:r>
            <w:r w:rsidRPr="008C6EBC">
              <w:rPr>
                <w:bCs/>
                <w:sz w:val="22"/>
                <w:szCs w:val="22"/>
              </w:rPr>
              <w:t>Вычисление потребности в запасах</w:t>
            </w:r>
          </w:p>
        </w:tc>
        <w:tc>
          <w:tcPr>
            <w:tcW w:w="260" w:type="pct"/>
            <w:vAlign w:val="center"/>
          </w:tcPr>
          <w:p w:rsidR="004342EB" w:rsidRPr="008C6EBC" w:rsidRDefault="004342EB" w:rsidP="008C6EBC">
            <w:pPr>
              <w:jc w:val="center"/>
              <w:rPr>
                <w:sz w:val="22"/>
                <w:szCs w:val="22"/>
              </w:rPr>
            </w:pPr>
            <w:r w:rsidRPr="008C6EBC">
              <w:rPr>
                <w:sz w:val="22"/>
                <w:szCs w:val="22"/>
              </w:rPr>
              <w:t>2</w:t>
            </w:r>
          </w:p>
        </w:tc>
        <w:tc>
          <w:tcPr>
            <w:tcW w:w="660" w:type="pct"/>
            <w:vMerge/>
          </w:tcPr>
          <w:p w:rsidR="004342EB" w:rsidRPr="008C6EBC" w:rsidRDefault="004342EB" w:rsidP="008C6EBC">
            <w:pPr>
              <w:rPr>
                <w:sz w:val="22"/>
                <w:szCs w:val="22"/>
              </w:rPr>
            </w:pPr>
          </w:p>
        </w:tc>
      </w:tr>
      <w:tr w:rsidR="004342EB" w:rsidRPr="008C6EBC" w:rsidTr="00C25F7F">
        <w:trPr>
          <w:trHeight w:val="70"/>
        </w:trPr>
        <w:tc>
          <w:tcPr>
            <w:tcW w:w="609" w:type="pct"/>
            <w:vMerge/>
          </w:tcPr>
          <w:p w:rsidR="004342EB" w:rsidRPr="008C6EBC" w:rsidRDefault="004342EB" w:rsidP="008C6EBC">
            <w:pPr>
              <w:rPr>
                <w:bCs/>
              </w:rPr>
            </w:pPr>
          </w:p>
        </w:tc>
        <w:tc>
          <w:tcPr>
            <w:tcW w:w="3471" w:type="pct"/>
            <w:tcBorders>
              <w:bottom w:val="single" w:sz="4" w:space="0" w:color="auto"/>
            </w:tcBorders>
            <w:vAlign w:val="center"/>
          </w:tcPr>
          <w:p w:rsidR="004342EB" w:rsidRPr="008C6EBC" w:rsidRDefault="004342EB" w:rsidP="008C6EBC">
            <w:pPr>
              <w:rPr>
                <w:bCs/>
                <w:sz w:val="22"/>
                <w:szCs w:val="22"/>
              </w:rPr>
            </w:pPr>
            <w:r w:rsidRPr="008C6EBC">
              <w:rPr>
                <w:bCs/>
                <w:sz w:val="22"/>
                <w:szCs w:val="22"/>
              </w:rPr>
              <w:t>Набор персонала для полиграфического предприятия</w:t>
            </w:r>
          </w:p>
        </w:tc>
        <w:tc>
          <w:tcPr>
            <w:tcW w:w="260" w:type="pct"/>
            <w:tcBorders>
              <w:bottom w:val="single" w:sz="4" w:space="0" w:color="auto"/>
            </w:tcBorders>
          </w:tcPr>
          <w:p w:rsidR="004342EB" w:rsidRPr="008C6EBC" w:rsidRDefault="004342EB" w:rsidP="008C6EBC">
            <w:pPr>
              <w:jc w:val="center"/>
              <w:rPr>
                <w:sz w:val="22"/>
                <w:szCs w:val="22"/>
              </w:rPr>
            </w:pPr>
            <w:r w:rsidRPr="008C6EBC">
              <w:rPr>
                <w:sz w:val="22"/>
                <w:szCs w:val="22"/>
              </w:rPr>
              <w:t>1</w:t>
            </w:r>
          </w:p>
        </w:tc>
        <w:tc>
          <w:tcPr>
            <w:tcW w:w="660" w:type="pct"/>
            <w:vMerge/>
          </w:tcPr>
          <w:p w:rsidR="004342EB" w:rsidRPr="008C6EBC" w:rsidRDefault="004342EB" w:rsidP="008C6EBC">
            <w:pPr>
              <w:rPr>
                <w:bCs/>
                <w:sz w:val="22"/>
                <w:szCs w:val="22"/>
              </w:rPr>
            </w:pPr>
          </w:p>
        </w:tc>
      </w:tr>
      <w:tr w:rsidR="004342EB" w:rsidRPr="008C6EBC" w:rsidTr="00C25F7F">
        <w:trPr>
          <w:trHeight w:val="70"/>
        </w:trPr>
        <w:tc>
          <w:tcPr>
            <w:tcW w:w="609" w:type="pct"/>
            <w:vMerge/>
          </w:tcPr>
          <w:p w:rsidR="004342EB" w:rsidRPr="008C6EBC" w:rsidRDefault="004342EB" w:rsidP="008C6EBC">
            <w:pPr>
              <w:rPr>
                <w:bCs/>
              </w:rPr>
            </w:pPr>
          </w:p>
        </w:tc>
        <w:tc>
          <w:tcPr>
            <w:tcW w:w="3471" w:type="pct"/>
            <w:vAlign w:val="bottom"/>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8C6EBC">
              <w:rPr>
                <w:b/>
                <w:sz w:val="22"/>
                <w:szCs w:val="22"/>
              </w:rPr>
              <w:t xml:space="preserve">Практическое занятие №6 </w:t>
            </w:r>
            <w:r w:rsidRPr="008C6EBC">
              <w:rPr>
                <w:bCs/>
                <w:sz w:val="22"/>
                <w:szCs w:val="22"/>
              </w:rPr>
              <w:t>Создание плана набора персонала для полиграфического предприятия</w:t>
            </w:r>
          </w:p>
        </w:tc>
        <w:tc>
          <w:tcPr>
            <w:tcW w:w="260" w:type="pct"/>
          </w:tcPr>
          <w:p w:rsidR="004342EB" w:rsidRPr="008C6EBC" w:rsidRDefault="004342EB" w:rsidP="008C6EBC">
            <w:pPr>
              <w:jc w:val="center"/>
              <w:rPr>
                <w:bCs/>
                <w:sz w:val="22"/>
                <w:szCs w:val="22"/>
              </w:rPr>
            </w:pPr>
            <w:r w:rsidRPr="008C6EBC">
              <w:rPr>
                <w:bCs/>
                <w:sz w:val="22"/>
                <w:szCs w:val="22"/>
              </w:rPr>
              <w:t>2</w:t>
            </w:r>
          </w:p>
        </w:tc>
        <w:tc>
          <w:tcPr>
            <w:tcW w:w="660" w:type="pct"/>
            <w:vMerge/>
          </w:tcPr>
          <w:p w:rsidR="004342EB" w:rsidRPr="008C6EBC" w:rsidRDefault="004342EB" w:rsidP="008C6EBC">
            <w:pPr>
              <w:rPr>
                <w:sz w:val="22"/>
                <w:szCs w:val="22"/>
              </w:rPr>
            </w:pPr>
          </w:p>
        </w:tc>
      </w:tr>
      <w:tr w:rsidR="004342EB" w:rsidRPr="008C6EBC" w:rsidTr="00C25F7F">
        <w:trPr>
          <w:trHeight w:val="70"/>
        </w:trPr>
        <w:tc>
          <w:tcPr>
            <w:tcW w:w="609" w:type="pct"/>
            <w:vMerge/>
          </w:tcPr>
          <w:p w:rsidR="004342EB" w:rsidRPr="008C6EBC" w:rsidRDefault="004342EB" w:rsidP="008C6EBC">
            <w:pPr>
              <w:rPr>
                <w:bCs/>
              </w:rPr>
            </w:pPr>
          </w:p>
        </w:tc>
        <w:tc>
          <w:tcPr>
            <w:tcW w:w="3471" w:type="pct"/>
            <w:vAlign w:val="bottom"/>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8C6EBC">
              <w:rPr>
                <w:b/>
                <w:sz w:val="22"/>
                <w:szCs w:val="22"/>
              </w:rPr>
              <w:t xml:space="preserve">Практическое занятие №7 </w:t>
            </w:r>
            <w:r w:rsidRPr="008C6EBC">
              <w:rPr>
                <w:sz w:val="22"/>
                <w:szCs w:val="22"/>
              </w:rPr>
              <w:t>Решение ситуационных задач по процессу подбора персонала</w:t>
            </w:r>
          </w:p>
        </w:tc>
        <w:tc>
          <w:tcPr>
            <w:tcW w:w="260" w:type="pct"/>
          </w:tcPr>
          <w:p w:rsidR="004342EB" w:rsidRPr="008C6EBC" w:rsidRDefault="004342EB" w:rsidP="008C6EBC">
            <w:pPr>
              <w:jc w:val="center"/>
              <w:rPr>
                <w:bCs/>
                <w:sz w:val="22"/>
                <w:szCs w:val="22"/>
              </w:rPr>
            </w:pPr>
            <w:r w:rsidRPr="008C6EBC">
              <w:rPr>
                <w:bCs/>
                <w:sz w:val="22"/>
                <w:szCs w:val="22"/>
              </w:rPr>
              <w:t>2</w:t>
            </w:r>
          </w:p>
        </w:tc>
        <w:tc>
          <w:tcPr>
            <w:tcW w:w="660" w:type="pct"/>
            <w:vMerge/>
          </w:tcPr>
          <w:p w:rsidR="004342EB" w:rsidRPr="008C6EBC" w:rsidRDefault="004342EB" w:rsidP="008C6EBC">
            <w:pPr>
              <w:rPr>
                <w:sz w:val="22"/>
                <w:szCs w:val="22"/>
              </w:rPr>
            </w:pPr>
          </w:p>
        </w:tc>
      </w:tr>
      <w:tr w:rsidR="004342EB" w:rsidRPr="008C6EBC" w:rsidTr="00C25F7F">
        <w:trPr>
          <w:trHeight w:val="70"/>
        </w:trPr>
        <w:tc>
          <w:tcPr>
            <w:tcW w:w="609" w:type="pct"/>
            <w:vMerge/>
          </w:tcPr>
          <w:p w:rsidR="004342EB" w:rsidRPr="008C6EBC" w:rsidRDefault="004342EB" w:rsidP="008C6EBC">
            <w:pPr>
              <w:rPr>
                <w:bCs/>
              </w:rPr>
            </w:pPr>
          </w:p>
        </w:tc>
        <w:tc>
          <w:tcPr>
            <w:tcW w:w="3471" w:type="pct"/>
          </w:tcPr>
          <w:p w:rsidR="004342EB" w:rsidRPr="008C6EBC" w:rsidRDefault="004342EB" w:rsidP="008C6EBC">
            <w:pPr>
              <w:rPr>
                <w:b/>
                <w:bCs/>
                <w:i/>
                <w:sz w:val="22"/>
                <w:szCs w:val="22"/>
              </w:rPr>
            </w:pPr>
            <w:r w:rsidRPr="008C6EBC">
              <w:rPr>
                <w:bCs/>
                <w:sz w:val="22"/>
                <w:szCs w:val="22"/>
              </w:rPr>
              <w:t xml:space="preserve">Капитал </w:t>
            </w:r>
            <w:r w:rsidRPr="008C6EBC">
              <w:rPr>
                <w:sz w:val="22"/>
                <w:szCs w:val="22"/>
              </w:rPr>
              <w:t>полиграфического предприятия. Финансовый план.</w:t>
            </w:r>
          </w:p>
        </w:tc>
        <w:tc>
          <w:tcPr>
            <w:tcW w:w="260" w:type="pct"/>
            <w:vAlign w:val="center"/>
          </w:tcPr>
          <w:p w:rsidR="004342EB" w:rsidRPr="008C6EBC" w:rsidRDefault="004342EB" w:rsidP="008C6EBC">
            <w:pPr>
              <w:jc w:val="center"/>
              <w:rPr>
                <w:bCs/>
                <w:sz w:val="22"/>
                <w:szCs w:val="22"/>
              </w:rPr>
            </w:pPr>
            <w:r w:rsidRPr="008C6EBC">
              <w:rPr>
                <w:bCs/>
                <w:sz w:val="22"/>
                <w:szCs w:val="22"/>
              </w:rPr>
              <w:t>1</w:t>
            </w:r>
          </w:p>
        </w:tc>
        <w:tc>
          <w:tcPr>
            <w:tcW w:w="660" w:type="pct"/>
            <w:vMerge/>
          </w:tcPr>
          <w:p w:rsidR="004342EB" w:rsidRPr="008C6EBC" w:rsidRDefault="004342EB" w:rsidP="008C6EBC">
            <w:pPr>
              <w:rPr>
                <w:b/>
                <w:sz w:val="22"/>
                <w:szCs w:val="22"/>
              </w:rPr>
            </w:pPr>
          </w:p>
        </w:tc>
      </w:tr>
      <w:tr w:rsidR="004342EB" w:rsidRPr="008C6EBC" w:rsidTr="00C25F7F">
        <w:trPr>
          <w:trHeight w:val="20"/>
        </w:trPr>
        <w:tc>
          <w:tcPr>
            <w:tcW w:w="609" w:type="pct"/>
            <w:vMerge/>
          </w:tcPr>
          <w:p w:rsidR="004342EB" w:rsidRPr="008C6EBC" w:rsidRDefault="004342EB" w:rsidP="008C6EBC">
            <w:pPr>
              <w:rPr>
                <w:b/>
                <w:bCs/>
              </w:rPr>
            </w:pPr>
          </w:p>
        </w:tc>
        <w:tc>
          <w:tcPr>
            <w:tcW w:w="3471" w:type="pct"/>
          </w:tcPr>
          <w:p w:rsidR="004342EB" w:rsidRPr="008C6EBC" w:rsidRDefault="004342EB" w:rsidP="008C6EBC">
            <w:pPr>
              <w:rPr>
                <w:b/>
                <w:sz w:val="22"/>
                <w:szCs w:val="22"/>
              </w:rPr>
            </w:pPr>
            <w:r w:rsidRPr="008C6EBC">
              <w:rPr>
                <w:b/>
                <w:bCs/>
                <w:sz w:val="22"/>
                <w:szCs w:val="22"/>
              </w:rPr>
              <w:t xml:space="preserve">Контрольная работа </w:t>
            </w:r>
            <w:r w:rsidRPr="008C6EBC">
              <w:rPr>
                <w:bCs/>
                <w:sz w:val="22"/>
                <w:szCs w:val="22"/>
              </w:rPr>
              <w:t>«Основы экономики и предпринимательской деятельности»</w:t>
            </w:r>
          </w:p>
        </w:tc>
        <w:tc>
          <w:tcPr>
            <w:tcW w:w="260" w:type="pct"/>
            <w:vAlign w:val="center"/>
          </w:tcPr>
          <w:p w:rsidR="004342EB" w:rsidRPr="008C6EBC" w:rsidRDefault="004342EB" w:rsidP="008C6EBC">
            <w:pPr>
              <w:jc w:val="center"/>
              <w:rPr>
                <w:sz w:val="22"/>
                <w:szCs w:val="22"/>
              </w:rPr>
            </w:pPr>
            <w:r w:rsidRPr="008C6EBC">
              <w:rPr>
                <w:sz w:val="22"/>
                <w:szCs w:val="22"/>
              </w:rPr>
              <w:t>1</w:t>
            </w:r>
          </w:p>
        </w:tc>
        <w:tc>
          <w:tcPr>
            <w:tcW w:w="660" w:type="pct"/>
            <w:vMerge/>
          </w:tcPr>
          <w:p w:rsidR="004342EB" w:rsidRPr="008C6EBC" w:rsidRDefault="004342EB" w:rsidP="008C6EBC">
            <w:pPr>
              <w:rPr>
                <w:sz w:val="22"/>
                <w:szCs w:val="22"/>
              </w:rPr>
            </w:pPr>
          </w:p>
        </w:tc>
      </w:tr>
      <w:tr w:rsidR="004342EB" w:rsidRPr="008C6EBC" w:rsidTr="00C25F7F">
        <w:trPr>
          <w:trHeight w:val="20"/>
        </w:trPr>
        <w:tc>
          <w:tcPr>
            <w:tcW w:w="609" w:type="pct"/>
            <w:vMerge/>
          </w:tcPr>
          <w:p w:rsidR="004342EB" w:rsidRPr="008C6EBC" w:rsidRDefault="004342EB" w:rsidP="008C6EBC">
            <w:pPr>
              <w:rPr>
                <w:b/>
                <w:bCs/>
              </w:rPr>
            </w:pPr>
          </w:p>
        </w:tc>
        <w:tc>
          <w:tcPr>
            <w:tcW w:w="3471" w:type="pct"/>
          </w:tcPr>
          <w:p w:rsidR="004342EB" w:rsidRPr="008C6EBC" w:rsidRDefault="004342EB" w:rsidP="008C6EBC">
            <w:pPr>
              <w:rPr>
                <w:b/>
                <w:sz w:val="22"/>
                <w:szCs w:val="22"/>
              </w:rPr>
            </w:pPr>
            <w:r w:rsidRPr="008C6EBC">
              <w:rPr>
                <w:b/>
                <w:sz w:val="22"/>
                <w:szCs w:val="22"/>
              </w:rPr>
              <w:t xml:space="preserve">Практическое занятие №8 </w:t>
            </w:r>
            <w:r w:rsidRPr="008C6EBC">
              <w:rPr>
                <w:bCs/>
                <w:sz w:val="22"/>
                <w:szCs w:val="22"/>
              </w:rPr>
              <w:t>Составление плана расходов (издержек) предприятия</w:t>
            </w:r>
          </w:p>
        </w:tc>
        <w:tc>
          <w:tcPr>
            <w:tcW w:w="260" w:type="pct"/>
            <w:vAlign w:val="center"/>
          </w:tcPr>
          <w:p w:rsidR="004342EB" w:rsidRPr="008C6EBC" w:rsidRDefault="004342EB" w:rsidP="008C6EBC">
            <w:pPr>
              <w:jc w:val="center"/>
              <w:rPr>
                <w:sz w:val="22"/>
                <w:szCs w:val="22"/>
              </w:rPr>
            </w:pPr>
            <w:r w:rsidRPr="008C6EBC">
              <w:rPr>
                <w:sz w:val="22"/>
                <w:szCs w:val="22"/>
              </w:rPr>
              <w:t>2</w:t>
            </w:r>
          </w:p>
        </w:tc>
        <w:tc>
          <w:tcPr>
            <w:tcW w:w="660" w:type="pct"/>
            <w:vMerge/>
          </w:tcPr>
          <w:p w:rsidR="004342EB" w:rsidRPr="008C6EBC" w:rsidRDefault="004342EB" w:rsidP="008C6EBC">
            <w:pPr>
              <w:rPr>
                <w:sz w:val="22"/>
                <w:szCs w:val="22"/>
              </w:rPr>
            </w:pPr>
          </w:p>
        </w:tc>
      </w:tr>
      <w:tr w:rsidR="004342EB" w:rsidRPr="008C6EBC" w:rsidTr="00C25F7F">
        <w:trPr>
          <w:trHeight w:val="70"/>
        </w:trPr>
        <w:tc>
          <w:tcPr>
            <w:tcW w:w="4080" w:type="pct"/>
            <w:gridSpan w:val="2"/>
            <w:tcBorders>
              <w:bottom w:val="single" w:sz="4" w:space="0" w:color="auto"/>
            </w:tcBorders>
          </w:tcPr>
          <w:p w:rsidR="004342EB" w:rsidRPr="008C6EBC" w:rsidRDefault="004342EB" w:rsidP="008C6EBC">
            <w:pPr>
              <w:rPr>
                <w:sz w:val="22"/>
                <w:szCs w:val="22"/>
              </w:rPr>
            </w:pPr>
            <w:r w:rsidRPr="008C6EBC">
              <w:rPr>
                <w:b/>
                <w:bCs/>
                <w:sz w:val="22"/>
                <w:szCs w:val="22"/>
              </w:rPr>
              <w:t>Раздел 3. Показатели эффективности хозяйственной деятельности предприятия</w:t>
            </w:r>
          </w:p>
        </w:tc>
        <w:tc>
          <w:tcPr>
            <w:tcW w:w="260" w:type="pct"/>
          </w:tcPr>
          <w:p w:rsidR="004342EB" w:rsidRPr="008C6EBC" w:rsidRDefault="004342EB" w:rsidP="008C6EBC">
            <w:pPr>
              <w:jc w:val="center"/>
              <w:rPr>
                <w:b/>
                <w:bCs/>
                <w:sz w:val="22"/>
                <w:szCs w:val="22"/>
              </w:rPr>
            </w:pPr>
            <w:r w:rsidRPr="008C6EBC">
              <w:rPr>
                <w:b/>
                <w:bCs/>
                <w:sz w:val="22"/>
                <w:szCs w:val="22"/>
              </w:rPr>
              <w:t>8</w:t>
            </w:r>
          </w:p>
        </w:tc>
        <w:tc>
          <w:tcPr>
            <w:tcW w:w="660" w:type="pct"/>
            <w:tcBorders>
              <w:bottom w:val="single" w:sz="4" w:space="0" w:color="auto"/>
            </w:tcBorders>
          </w:tcPr>
          <w:p w:rsidR="004342EB" w:rsidRPr="008C6EBC" w:rsidRDefault="004342EB" w:rsidP="008C6EBC">
            <w:pPr>
              <w:rPr>
                <w:bCs/>
                <w:sz w:val="22"/>
                <w:szCs w:val="22"/>
              </w:rPr>
            </w:pPr>
          </w:p>
        </w:tc>
      </w:tr>
      <w:tr w:rsidR="004342EB" w:rsidRPr="008C6EBC" w:rsidTr="00C25F7F">
        <w:trPr>
          <w:trHeight w:val="70"/>
        </w:trPr>
        <w:tc>
          <w:tcPr>
            <w:tcW w:w="609" w:type="pct"/>
            <w:vMerge w:val="restart"/>
          </w:tcPr>
          <w:p w:rsidR="004342EB" w:rsidRPr="008C6EBC" w:rsidRDefault="004342EB" w:rsidP="008C6EBC">
            <w:pPr>
              <w:rPr>
                <w:bCs/>
              </w:rPr>
            </w:pPr>
          </w:p>
        </w:tc>
        <w:tc>
          <w:tcPr>
            <w:tcW w:w="3471" w:type="pct"/>
            <w:tcBorders>
              <w:bottom w:val="single" w:sz="4" w:space="0" w:color="auto"/>
            </w:tcBorders>
          </w:tcPr>
          <w:p w:rsidR="004342EB" w:rsidRPr="008C6EBC" w:rsidRDefault="004342EB" w:rsidP="008C6EBC">
            <w:pPr>
              <w:rPr>
                <w:b/>
                <w:bCs/>
                <w:i/>
                <w:sz w:val="22"/>
                <w:szCs w:val="22"/>
              </w:rPr>
            </w:pPr>
            <w:r w:rsidRPr="008C6EBC">
              <w:rPr>
                <w:sz w:val="22"/>
                <w:szCs w:val="22"/>
              </w:rPr>
              <w:t>Товарооборот, его структура. Методы планирования товарооборота</w:t>
            </w:r>
            <w:r w:rsidRPr="008C6EBC">
              <w:rPr>
                <w:bCs/>
                <w:sz w:val="22"/>
                <w:szCs w:val="22"/>
              </w:rPr>
              <w:t xml:space="preserve">. </w:t>
            </w:r>
          </w:p>
        </w:tc>
        <w:tc>
          <w:tcPr>
            <w:tcW w:w="260" w:type="pct"/>
          </w:tcPr>
          <w:p w:rsidR="004342EB" w:rsidRPr="008C6EBC" w:rsidRDefault="004342EB" w:rsidP="008C6EBC">
            <w:pPr>
              <w:jc w:val="center"/>
              <w:rPr>
                <w:bCs/>
                <w:sz w:val="22"/>
                <w:szCs w:val="22"/>
              </w:rPr>
            </w:pPr>
            <w:r w:rsidRPr="008C6EBC">
              <w:rPr>
                <w:bCs/>
                <w:sz w:val="22"/>
                <w:szCs w:val="22"/>
              </w:rPr>
              <w:t>1</w:t>
            </w:r>
          </w:p>
        </w:tc>
        <w:tc>
          <w:tcPr>
            <w:tcW w:w="660" w:type="pct"/>
            <w:vMerge w:val="restart"/>
          </w:tcPr>
          <w:p w:rsidR="004342EB" w:rsidRPr="008C6EBC" w:rsidRDefault="004342EB" w:rsidP="008C6EBC">
            <w:pPr>
              <w:jc w:val="center"/>
              <w:rPr>
                <w:bCs/>
                <w:sz w:val="22"/>
                <w:szCs w:val="22"/>
              </w:rPr>
            </w:pPr>
            <w:r w:rsidRPr="008C6EBC">
              <w:rPr>
                <w:bCs/>
                <w:sz w:val="22"/>
                <w:szCs w:val="22"/>
              </w:rPr>
              <w:t xml:space="preserve">ОК 01 - ОК 07, </w:t>
            </w:r>
          </w:p>
          <w:p w:rsidR="004342EB" w:rsidRPr="008C6EBC" w:rsidRDefault="004342EB" w:rsidP="008C6EBC">
            <w:pPr>
              <w:jc w:val="center"/>
              <w:rPr>
                <w:color w:val="FF0000"/>
                <w:sz w:val="22"/>
                <w:szCs w:val="22"/>
              </w:rPr>
            </w:pPr>
            <w:r w:rsidRPr="008C6EBC">
              <w:rPr>
                <w:bCs/>
                <w:sz w:val="22"/>
                <w:szCs w:val="22"/>
              </w:rPr>
              <w:t>ОК 09, ПК 2.1, ПК 2.2, ПК 4.1, ПК 4.3</w:t>
            </w:r>
          </w:p>
        </w:tc>
      </w:tr>
      <w:tr w:rsidR="004342EB" w:rsidRPr="008C6EBC" w:rsidTr="00C25F7F">
        <w:trPr>
          <w:trHeight w:val="70"/>
        </w:trPr>
        <w:tc>
          <w:tcPr>
            <w:tcW w:w="609" w:type="pct"/>
            <w:vMerge/>
          </w:tcPr>
          <w:p w:rsidR="004342EB" w:rsidRPr="008C6EBC" w:rsidRDefault="004342EB" w:rsidP="008C6EBC">
            <w:pPr>
              <w:rPr>
                <w:bCs/>
              </w:rPr>
            </w:pPr>
          </w:p>
        </w:tc>
        <w:tc>
          <w:tcPr>
            <w:tcW w:w="3471"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rPr>
                <w:b/>
                <w:sz w:val="22"/>
                <w:szCs w:val="22"/>
              </w:rPr>
            </w:pPr>
            <w:r w:rsidRPr="008C6EBC">
              <w:rPr>
                <w:b/>
                <w:sz w:val="22"/>
                <w:szCs w:val="22"/>
              </w:rPr>
              <w:t xml:space="preserve">Практическое занятие №9 </w:t>
            </w:r>
            <w:r w:rsidRPr="008C6EBC">
              <w:rPr>
                <w:sz w:val="22"/>
                <w:szCs w:val="22"/>
              </w:rPr>
              <w:t>Определение себестоимости продукции</w:t>
            </w:r>
          </w:p>
        </w:tc>
        <w:tc>
          <w:tcPr>
            <w:tcW w:w="260" w:type="pct"/>
          </w:tcPr>
          <w:p w:rsidR="004342EB" w:rsidRPr="008C6EBC" w:rsidRDefault="004342EB" w:rsidP="008C6EBC">
            <w:pPr>
              <w:jc w:val="center"/>
              <w:rPr>
                <w:bCs/>
                <w:sz w:val="22"/>
                <w:szCs w:val="22"/>
              </w:rPr>
            </w:pPr>
            <w:r w:rsidRPr="008C6EBC">
              <w:rPr>
                <w:bCs/>
                <w:sz w:val="22"/>
                <w:szCs w:val="22"/>
              </w:rPr>
              <w:t>2</w:t>
            </w:r>
          </w:p>
        </w:tc>
        <w:tc>
          <w:tcPr>
            <w:tcW w:w="660" w:type="pct"/>
            <w:vMerge/>
          </w:tcPr>
          <w:p w:rsidR="004342EB" w:rsidRPr="008C6EBC" w:rsidRDefault="004342EB" w:rsidP="008C6EBC">
            <w:pPr>
              <w:rPr>
                <w:bCs/>
                <w:sz w:val="22"/>
                <w:szCs w:val="22"/>
              </w:rPr>
            </w:pPr>
          </w:p>
        </w:tc>
      </w:tr>
      <w:tr w:rsidR="004342EB" w:rsidRPr="008C6EBC" w:rsidTr="00C25F7F">
        <w:trPr>
          <w:trHeight w:val="70"/>
        </w:trPr>
        <w:tc>
          <w:tcPr>
            <w:tcW w:w="609" w:type="pct"/>
            <w:vMerge/>
          </w:tcPr>
          <w:p w:rsidR="004342EB" w:rsidRPr="008C6EBC" w:rsidRDefault="004342EB" w:rsidP="008C6EBC">
            <w:pPr>
              <w:rPr>
                <w:bCs/>
              </w:rPr>
            </w:pPr>
          </w:p>
        </w:tc>
        <w:tc>
          <w:tcPr>
            <w:tcW w:w="3471" w:type="pct"/>
            <w:tcBorders>
              <w:bottom w:val="single" w:sz="4" w:space="0" w:color="auto"/>
            </w:tcBorders>
            <w:vAlign w:val="center"/>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2"/>
                <w:szCs w:val="22"/>
              </w:rPr>
            </w:pPr>
            <w:r w:rsidRPr="008C6EBC">
              <w:rPr>
                <w:sz w:val="22"/>
                <w:szCs w:val="22"/>
              </w:rPr>
              <w:t>Прибыль предприятия, ее сущность, функции и значение для предприятия. Виды прибыли</w:t>
            </w:r>
          </w:p>
        </w:tc>
        <w:tc>
          <w:tcPr>
            <w:tcW w:w="260" w:type="pct"/>
          </w:tcPr>
          <w:p w:rsidR="004342EB" w:rsidRPr="008C6EBC" w:rsidRDefault="004342EB" w:rsidP="008C6EBC">
            <w:pPr>
              <w:jc w:val="center"/>
              <w:rPr>
                <w:bCs/>
                <w:sz w:val="22"/>
                <w:szCs w:val="22"/>
              </w:rPr>
            </w:pPr>
            <w:r w:rsidRPr="008C6EBC">
              <w:rPr>
                <w:bCs/>
                <w:sz w:val="22"/>
                <w:szCs w:val="22"/>
              </w:rPr>
              <w:t>1</w:t>
            </w:r>
          </w:p>
        </w:tc>
        <w:tc>
          <w:tcPr>
            <w:tcW w:w="660" w:type="pct"/>
            <w:vMerge/>
          </w:tcPr>
          <w:p w:rsidR="004342EB" w:rsidRPr="008C6EBC" w:rsidRDefault="004342EB" w:rsidP="008C6EBC">
            <w:pPr>
              <w:rPr>
                <w:sz w:val="22"/>
                <w:szCs w:val="22"/>
              </w:rPr>
            </w:pPr>
          </w:p>
        </w:tc>
      </w:tr>
      <w:tr w:rsidR="004342EB" w:rsidRPr="008C6EBC" w:rsidTr="00C25F7F">
        <w:trPr>
          <w:trHeight w:val="70"/>
        </w:trPr>
        <w:tc>
          <w:tcPr>
            <w:tcW w:w="609" w:type="pct"/>
            <w:vMerge/>
          </w:tcPr>
          <w:p w:rsidR="004342EB" w:rsidRPr="008C6EBC" w:rsidRDefault="004342EB" w:rsidP="008C6EBC">
            <w:pPr>
              <w:rPr>
                <w:bCs/>
              </w:rPr>
            </w:pPr>
          </w:p>
        </w:tc>
        <w:tc>
          <w:tcPr>
            <w:tcW w:w="3471" w:type="pct"/>
            <w:tcBorders>
              <w:bottom w:val="single" w:sz="4" w:space="0" w:color="auto"/>
            </w:tcBorders>
            <w:vAlign w:val="center"/>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8C6EBC">
              <w:rPr>
                <w:sz w:val="22"/>
                <w:szCs w:val="22"/>
              </w:rPr>
              <w:t>Рентабельность предприятия. Показатели уровня рентабельности и методы их расчета.</w:t>
            </w:r>
          </w:p>
        </w:tc>
        <w:tc>
          <w:tcPr>
            <w:tcW w:w="260" w:type="pct"/>
          </w:tcPr>
          <w:p w:rsidR="004342EB" w:rsidRPr="008C6EBC" w:rsidRDefault="004342EB" w:rsidP="008C6EBC">
            <w:pPr>
              <w:jc w:val="center"/>
              <w:rPr>
                <w:bCs/>
                <w:sz w:val="22"/>
                <w:szCs w:val="22"/>
              </w:rPr>
            </w:pPr>
            <w:r w:rsidRPr="008C6EBC">
              <w:rPr>
                <w:bCs/>
                <w:sz w:val="22"/>
                <w:szCs w:val="22"/>
              </w:rPr>
              <w:t>1</w:t>
            </w:r>
          </w:p>
        </w:tc>
        <w:tc>
          <w:tcPr>
            <w:tcW w:w="660" w:type="pct"/>
            <w:vMerge/>
          </w:tcPr>
          <w:p w:rsidR="004342EB" w:rsidRPr="008C6EBC" w:rsidRDefault="004342EB" w:rsidP="008C6EBC">
            <w:pPr>
              <w:rPr>
                <w:bCs/>
                <w:sz w:val="22"/>
                <w:szCs w:val="22"/>
              </w:rPr>
            </w:pPr>
          </w:p>
        </w:tc>
      </w:tr>
      <w:tr w:rsidR="004342EB" w:rsidRPr="008C6EBC" w:rsidTr="00C25F7F">
        <w:trPr>
          <w:trHeight w:val="20"/>
        </w:trPr>
        <w:tc>
          <w:tcPr>
            <w:tcW w:w="609" w:type="pct"/>
            <w:vMerge/>
          </w:tcPr>
          <w:p w:rsidR="004342EB" w:rsidRPr="008C6EBC" w:rsidRDefault="004342EB" w:rsidP="008C6EBC">
            <w:pPr>
              <w:rPr>
                <w:b/>
                <w:bCs/>
              </w:rPr>
            </w:pPr>
          </w:p>
        </w:tc>
        <w:tc>
          <w:tcPr>
            <w:tcW w:w="3471" w:type="pct"/>
          </w:tcPr>
          <w:p w:rsidR="004342EB" w:rsidRPr="008C6EBC" w:rsidRDefault="004342EB" w:rsidP="008C6EBC">
            <w:pPr>
              <w:rPr>
                <w:b/>
                <w:bCs/>
                <w:i/>
                <w:sz w:val="22"/>
                <w:szCs w:val="22"/>
              </w:rPr>
            </w:pPr>
            <w:r w:rsidRPr="008C6EBC">
              <w:rPr>
                <w:b/>
                <w:sz w:val="22"/>
                <w:szCs w:val="22"/>
              </w:rPr>
              <w:t xml:space="preserve">Практическое занятие №10 </w:t>
            </w:r>
            <w:r w:rsidRPr="008C6EBC">
              <w:rPr>
                <w:sz w:val="22"/>
                <w:szCs w:val="22"/>
              </w:rPr>
              <w:t>Решение задач на определение прибыли</w:t>
            </w:r>
          </w:p>
        </w:tc>
        <w:tc>
          <w:tcPr>
            <w:tcW w:w="260" w:type="pct"/>
            <w:vAlign w:val="center"/>
          </w:tcPr>
          <w:p w:rsidR="004342EB" w:rsidRPr="008C6EBC" w:rsidRDefault="004342EB" w:rsidP="008C6EBC">
            <w:pPr>
              <w:jc w:val="center"/>
              <w:rPr>
                <w:sz w:val="22"/>
                <w:szCs w:val="22"/>
              </w:rPr>
            </w:pPr>
            <w:r w:rsidRPr="008C6EBC">
              <w:rPr>
                <w:sz w:val="22"/>
                <w:szCs w:val="22"/>
              </w:rPr>
              <w:t>2</w:t>
            </w:r>
          </w:p>
        </w:tc>
        <w:tc>
          <w:tcPr>
            <w:tcW w:w="660" w:type="pct"/>
            <w:vMerge/>
          </w:tcPr>
          <w:p w:rsidR="004342EB" w:rsidRPr="008C6EBC" w:rsidRDefault="004342EB" w:rsidP="008C6EBC">
            <w:pPr>
              <w:rPr>
                <w:sz w:val="22"/>
                <w:szCs w:val="22"/>
              </w:rPr>
            </w:pPr>
          </w:p>
        </w:tc>
      </w:tr>
      <w:tr w:rsidR="004342EB" w:rsidRPr="008C6EBC" w:rsidTr="00C25F7F">
        <w:trPr>
          <w:trHeight w:val="20"/>
        </w:trPr>
        <w:tc>
          <w:tcPr>
            <w:tcW w:w="609" w:type="pct"/>
            <w:vMerge/>
          </w:tcPr>
          <w:p w:rsidR="004342EB" w:rsidRPr="008C6EBC" w:rsidRDefault="004342EB" w:rsidP="008C6EBC">
            <w:pPr>
              <w:rPr>
                <w:b/>
                <w:bCs/>
              </w:rPr>
            </w:pPr>
          </w:p>
        </w:tc>
        <w:tc>
          <w:tcPr>
            <w:tcW w:w="3471" w:type="pct"/>
          </w:tcPr>
          <w:p w:rsidR="004342EB" w:rsidRPr="008C6EBC" w:rsidRDefault="004342EB" w:rsidP="008C6EBC">
            <w:pPr>
              <w:rPr>
                <w:b/>
                <w:bCs/>
                <w:i/>
                <w:sz w:val="22"/>
                <w:szCs w:val="22"/>
              </w:rPr>
            </w:pPr>
            <w:r w:rsidRPr="008C6EBC">
              <w:rPr>
                <w:b/>
                <w:sz w:val="22"/>
                <w:szCs w:val="22"/>
              </w:rPr>
              <w:t xml:space="preserve">Практическое занятие №11 </w:t>
            </w:r>
            <w:r w:rsidRPr="008C6EBC">
              <w:rPr>
                <w:sz w:val="22"/>
                <w:szCs w:val="22"/>
              </w:rPr>
              <w:t>Решение задач на определение рентабельности предприятия</w:t>
            </w:r>
          </w:p>
        </w:tc>
        <w:tc>
          <w:tcPr>
            <w:tcW w:w="260" w:type="pct"/>
            <w:vAlign w:val="center"/>
          </w:tcPr>
          <w:p w:rsidR="004342EB" w:rsidRPr="008C6EBC" w:rsidRDefault="004342EB" w:rsidP="008C6EBC">
            <w:pPr>
              <w:jc w:val="center"/>
              <w:rPr>
                <w:sz w:val="22"/>
                <w:szCs w:val="22"/>
              </w:rPr>
            </w:pPr>
            <w:r w:rsidRPr="008C6EBC">
              <w:rPr>
                <w:sz w:val="22"/>
                <w:szCs w:val="22"/>
              </w:rPr>
              <w:t>1</w:t>
            </w:r>
          </w:p>
        </w:tc>
        <w:tc>
          <w:tcPr>
            <w:tcW w:w="660" w:type="pct"/>
            <w:vMerge/>
          </w:tcPr>
          <w:p w:rsidR="004342EB" w:rsidRPr="008C6EBC" w:rsidRDefault="004342EB" w:rsidP="008C6EBC">
            <w:pPr>
              <w:rPr>
                <w:sz w:val="22"/>
                <w:szCs w:val="22"/>
              </w:rPr>
            </w:pPr>
          </w:p>
        </w:tc>
      </w:tr>
      <w:tr w:rsidR="004342EB" w:rsidRPr="008C6EBC" w:rsidTr="00C25F7F">
        <w:trPr>
          <w:trHeight w:val="20"/>
        </w:trPr>
        <w:tc>
          <w:tcPr>
            <w:tcW w:w="609" w:type="pct"/>
          </w:tcPr>
          <w:p w:rsidR="004342EB" w:rsidRPr="008C6EBC" w:rsidRDefault="004342EB" w:rsidP="008C6EBC">
            <w:pPr>
              <w:rPr>
                <w:b/>
                <w:bCs/>
              </w:rPr>
            </w:pPr>
          </w:p>
        </w:tc>
        <w:tc>
          <w:tcPr>
            <w:tcW w:w="3471" w:type="pct"/>
          </w:tcPr>
          <w:p w:rsidR="004342EB" w:rsidRPr="008C6EBC" w:rsidRDefault="004342EB" w:rsidP="008C6EBC">
            <w:pPr>
              <w:rPr>
                <w:b/>
                <w:bCs/>
                <w:sz w:val="22"/>
                <w:szCs w:val="22"/>
              </w:rPr>
            </w:pPr>
            <w:r w:rsidRPr="008C6EBC">
              <w:rPr>
                <w:b/>
                <w:bCs/>
                <w:sz w:val="22"/>
                <w:szCs w:val="22"/>
              </w:rPr>
              <w:t>Дифференцированный зачёт</w:t>
            </w:r>
          </w:p>
        </w:tc>
        <w:tc>
          <w:tcPr>
            <w:tcW w:w="260" w:type="pct"/>
            <w:vAlign w:val="center"/>
          </w:tcPr>
          <w:p w:rsidR="004342EB" w:rsidRPr="008C6EBC" w:rsidRDefault="004342EB" w:rsidP="008C6EBC">
            <w:pPr>
              <w:jc w:val="center"/>
              <w:rPr>
                <w:b/>
                <w:bCs/>
                <w:sz w:val="22"/>
                <w:szCs w:val="22"/>
              </w:rPr>
            </w:pPr>
            <w:r w:rsidRPr="008C6EBC">
              <w:rPr>
                <w:b/>
                <w:bCs/>
                <w:sz w:val="22"/>
                <w:szCs w:val="22"/>
              </w:rPr>
              <w:t>1</w:t>
            </w:r>
          </w:p>
        </w:tc>
        <w:tc>
          <w:tcPr>
            <w:tcW w:w="660" w:type="pct"/>
          </w:tcPr>
          <w:p w:rsidR="004342EB" w:rsidRPr="008C6EBC" w:rsidRDefault="004342EB" w:rsidP="008C6EBC">
            <w:pPr>
              <w:rPr>
                <w:b/>
                <w:sz w:val="22"/>
                <w:szCs w:val="22"/>
              </w:rPr>
            </w:pPr>
          </w:p>
        </w:tc>
      </w:tr>
      <w:tr w:rsidR="004342EB" w:rsidRPr="008C6EBC" w:rsidTr="00C25F7F">
        <w:trPr>
          <w:trHeight w:val="20"/>
        </w:trPr>
        <w:tc>
          <w:tcPr>
            <w:tcW w:w="609" w:type="pct"/>
          </w:tcPr>
          <w:p w:rsidR="004342EB" w:rsidRPr="008C6EBC" w:rsidRDefault="004342EB" w:rsidP="008C6EBC">
            <w:pPr>
              <w:rPr>
                <w:b/>
                <w:bCs/>
              </w:rPr>
            </w:pPr>
          </w:p>
        </w:tc>
        <w:tc>
          <w:tcPr>
            <w:tcW w:w="3471" w:type="pct"/>
          </w:tcPr>
          <w:p w:rsidR="004342EB" w:rsidRPr="008C6EBC" w:rsidRDefault="004342EB" w:rsidP="008C6EBC">
            <w:pPr>
              <w:jc w:val="right"/>
              <w:rPr>
                <w:b/>
                <w:bCs/>
                <w:sz w:val="22"/>
                <w:szCs w:val="22"/>
              </w:rPr>
            </w:pPr>
            <w:r w:rsidRPr="008C6EBC">
              <w:rPr>
                <w:b/>
                <w:bCs/>
                <w:sz w:val="22"/>
                <w:szCs w:val="22"/>
              </w:rPr>
              <w:t>Всего</w:t>
            </w:r>
          </w:p>
        </w:tc>
        <w:tc>
          <w:tcPr>
            <w:tcW w:w="260" w:type="pct"/>
            <w:vAlign w:val="center"/>
          </w:tcPr>
          <w:p w:rsidR="004342EB" w:rsidRPr="008C6EBC" w:rsidRDefault="004342EB" w:rsidP="008C6EBC">
            <w:pPr>
              <w:jc w:val="center"/>
              <w:rPr>
                <w:b/>
                <w:bCs/>
                <w:sz w:val="22"/>
                <w:szCs w:val="22"/>
              </w:rPr>
            </w:pPr>
            <w:r w:rsidRPr="008C6EBC">
              <w:rPr>
                <w:b/>
                <w:bCs/>
                <w:sz w:val="22"/>
                <w:szCs w:val="22"/>
              </w:rPr>
              <w:t>36</w:t>
            </w:r>
          </w:p>
        </w:tc>
        <w:tc>
          <w:tcPr>
            <w:tcW w:w="660" w:type="pct"/>
          </w:tcPr>
          <w:p w:rsidR="004342EB" w:rsidRPr="008C6EBC" w:rsidRDefault="004342EB" w:rsidP="008C6EBC">
            <w:pPr>
              <w:rPr>
                <w:b/>
                <w:sz w:val="22"/>
                <w:szCs w:val="22"/>
              </w:rPr>
            </w:pPr>
          </w:p>
        </w:tc>
      </w:tr>
    </w:tbl>
    <w:p w:rsidR="004342EB" w:rsidRPr="008C6EBC" w:rsidRDefault="004342EB" w:rsidP="008C6EBC">
      <w:pPr>
        <w:rPr>
          <w:i/>
        </w:rPr>
        <w:sectPr w:rsidR="004342EB" w:rsidRPr="008C6EBC" w:rsidSect="00C25F7F">
          <w:pgSz w:w="16840" w:h="11907" w:orient="landscape"/>
          <w:pgMar w:top="568" w:right="1134" w:bottom="851" w:left="992" w:header="709" w:footer="283" w:gutter="0"/>
          <w:cols w:space="720"/>
          <w:docGrid w:linePitch="299"/>
        </w:sectPr>
      </w:pPr>
    </w:p>
    <w:p w:rsidR="004342EB" w:rsidRPr="008C6EBC" w:rsidRDefault="004342EB" w:rsidP="008C6EBC">
      <w:pPr>
        <w:ind w:firstLine="567"/>
        <w:jc w:val="center"/>
        <w:rPr>
          <w:b/>
          <w:bCs/>
          <w:szCs w:val="28"/>
        </w:rPr>
      </w:pPr>
      <w:r w:rsidRPr="008C6EBC">
        <w:rPr>
          <w:b/>
          <w:bCs/>
          <w:szCs w:val="28"/>
        </w:rPr>
        <w:lastRenderedPageBreak/>
        <w:t>3. УСЛОВИЯ РЕАЛИЗАЦИИ УЧЕБНОЙ ДИСЦИПЛИНЫ</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sidRPr="008C6EBC">
        <w:rPr>
          <w:b/>
          <w:bCs/>
        </w:rPr>
        <w:t>3.1. Требования к минимальному материально-техническому обеспечению</w:t>
      </w:r>
    </w:p>
    <w:p w:rsidR="004342EB" w:rsidRPr="008C6EBC" w:rsidRDefault="004342EB" w:rsidP="008C6EBC">
      <w:pPr>
        <w:ind w:firstLine="567"/>
        <w:jc w:val="both"/>
      </w:pPr>
      <w:r w:rsidRPr="008C6EBC">
        <w:rPr>
          <w:bCs/>
        </w:rPr>
        <w:t xml:space="preserve">Реализация программы учебной дисциплины </w:t>
      </w:r>
      <w:r w:rsidRPr="008C6EBC">
        <w:t>требует наличия учебного кабинета социально-экономических дисциплин.</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u w:val="single"/>
        </w:rPr>
      </w:pPr>
      <w:r w:rsidRPr="008C6EBC">
        <w:rPr>
          <w:u w:val="single"/>
        </w:rPr>
        <w:t xml:space="preserve">Оборудование учебного кабинета: </w:t>
      </w:r>
    </w:p>
    <w:p w:rsidR="004342EB" w:rsidRPr="008C6EBC" w:rsidRDefault="004342EB" w:rsidP="008C6EBC">
      <w:pPr>
        <w:pStyle w:val="a9"/>
        <w:numPr>
          <w:ilvl w:val="0"/>
          <w:numId w:val="12"/>
        </w:numPr>
        <w:spacing w:before="0" w:after="0"/>
        <w:ind w:left="0" w:firstLine="567"/>
        <w:jc w:val="both"/>
      </w:pPr>
      <w:r w:rsidRPr="008C6EBC">
        <w:t xml:space="preserve"> 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 </w:t>
      </w:r>
    </w:p>
    <w:p w:rsidR="004342EB" w:rsidRPr="008C6EBC" w:rsidRDefault="004342EB" w:rsidP="008C6EBC">
      <w:pPr>
        <w:pStyle w:val="a9"/>
        <w:numPr>
          <w:ilvl w:val="0"/>
          <w:numId w:val="12"/>
        </w:numPr>
        <w:spacing w:before="0" w:after="0"/>
        <w:ind w:left="0" w:firstLine="567"/>
        <w:jc w:val="both"/>
        <w:rPr>
          <w:spacing w:val="2"/>
        </w:rPr>
      </w:pPr>
      <w:r w:rsidRPr="008C6EBC">
        <w:rPr>
          <w:spacing w:val="2"/>
        </w:rPr>
        <w:t xml:space="preserve"> рабочие места обучающихся, оснащенные компьютерами с доступом </w:t>
      </w:r>
      <w:r w:rsidRPr="008C6EBC">
        <w:t xml:space="preserve">к сети «Интернет» </w:t>
      </w:r>
      <w:r w:rsidRPr="008C6EBC">
        <w:rPr>
          <w:spacing w:val="2"/>
        </w:rPr>
        <w:t>и предназначенные для работы в электронной образовательной среде;</w:t>
      </w:r>
    </w:p>
    <w:p w:rsidR="004342EB" w:rsidRPr="008C6EBC" w:rsidRDefault="004342EB" w:rsidP="008C6EBC">
      <w:pPr>
        <w:pStyle w:val="a9"/>
        <w:numPr>
          <w:ilvl w:val="0"/>
          <w:numId w:val="12"/>
        </w:numPr>
        <w:spacing w:before="0" w:after="0"/>
        <w:ind w:left="0" w:firstLine="567"/>
        <w:jc w:val="both"/>
        <w:rPr>
          <w:spacing w:val="2"/>
        </w:rPr>
      </w:pPr>
      <w:r w:rsidRPr="008C6EBC">
        <w:t xml:space="preserve"> комплект учебно-методической документации;</w:t>
      </w:r>
    </w:p>
    <w:p w:rsidR="004342EB" w:rsidRPr="008C6EBC" w:rsidRDefault="004342EB" w:rsidP="008C6EBC">
      <w:pPr>
        <w:widowControl w:val="0"/>
        <w:ind w:firstLine="567"/>
        <w:jc w:val="both"/>
        <w:rPr>
          <w:bCs/>
          <w:u w:val="single"/>
          <w:lang w:eastAsia="en-US"/>
        </w:rPr>
      </w:pPr>
      <w:r w:rsidRPr="008C6EBC">
        <w:rPr>
          <w:bCs/>
          <w:u w:val="single"/>
          <w:lang w:eastAsia="en-US"/>
        </w:rPr>
        <w:t xml:space="preserve">Технические средства обучения: </w:t>
      </w:r>
    </w:p>
    <w:p w:rsidR="004342EB" w:rsidRPr="008C6EBC" w:rsidRDefault="004342EB" w:rsidP="008C6EBC">
      <w:pPr>
        <w:pStyle w:val="a9"/>
        <w:numPr>
          <w:ilvl w:val="0"/>
          <w:numId w:val="12"/>
        </w:numPr>
        <w:spacing w:before="0" w:after="0"/>
        <w:ind w:left="0" w:firstLine="567"/>
        <w:jc w:val="both"/>
        <w:rPr>
          <w:spacing w:val="2"/>
        </w:rPr>
      </w:pPr>
      <w:r w:rsidRPr="008C6EBC">
        <w:rPr>
          <w:spacing w:val="2"/>
        </w:rPr>
        <w:t xml:space="preserve"> проектор;</w:t>
      </w:r>
    </w:p>
    <w:p w:rsidR="004342EB" w:rsidRPr="008C6EBC" w:rsidRDefault="004342EB" w:rsidP="008C6EBC">
      <w:pPr>
        <w:pStyle w:val="a9"/>
        <w:numPr>
          <w:ilvl w:val="0"/>
          <w:numId w:val="12"/>
        </w:numPr>
        <w:spacing w:before="0" w:after="0"/>
        <w:ind w:left="0" w:firstLine="567"/>
        <w:jc w:val="both"/>
        <w:rPr>
          <w:spacing w:val="2"/>
        </w:rPr>
      </w:pPr>
      <w:r w:rsidRPr="008C6EBC">
        <w:rPr>
          <w:spacing w:val="2"/>
        </w:rPr>
        <w:t xml:space="preserve"> экран;</w:t>
      </w:r>
    </w:p>
    <w:p w:rsidR="004342EB" w:rsidRPr="008C6EBC" w:rsidRDefault="004342EB" w:rsidP="008C6EBC">
      <w:pPr>
        <w:pStyle w:val="a9"/>
        <w:numPr>
          <w:ilvl w:val="0"/>
          <w:numId w:val="12"/>
        </w:numPr>
        <w:spacing w:before="0" w:after="0"/>
        <w:ind w:left="0" w:firstLine="567"/>
        <w:jc w:val="both"/>
        <w:rPr>
          <w:spacing w:val="2"/>
        </w:rPr>
      </w:pPr>
      <w:r w:rsidRPr="008C6EBC">
        <w:rPr>
          <w:spacing w:val="2"/>
        </w:rPr>
        <w:t xml:space="preserve"> компьютер/ноутбук;</w:t>
      </w:r>
    </w:p>
    <w:p w:rsidR="004342EB" w:rsidRPr="008C6EBC" w:rsidRDefault="004342EB" w:rsidP="008C6EBC">
      <w:pPr>
        <w:pStyle w:val="a9"/>
        <w:numPr>
          <w:ilvl w:val="0"/>
          <w:numId w:val="12"/>
        </w:numPr>
        <w:spacing w:before="0" w:after="0"/>
        <w:ind w:left="0" w:firstLine="567"/>
        <w:jc w:val="both"/>
        <w:rPr>
          <w:b/>
        </w:rPr>
      </w:pPr>
      <w:r w:rsidRPr="008C6EBC">
        <w:t xml:space="preserve"> сетевой удлинитель;</w:t>
      </w:r>
    </w:p>
    <w:p w:rsidR="004342EB" w:rsidRPr="008C6EBC" w:rsidRDefault="004342EB" w:rsidP="008C6EBC">
      <w:pPr>
        <w:pStyle w:val="a9"/>
        <w:numPr>
          <w:ilvl w:val="0"/>
          <w:numId w:val="12"/>
        </w:numPr>
        <w:spacing w:before="0" w:after="0"/>
        <w:ind w:left="0" w:firstLine="567"/>
        <w:jc w:val="both"/>
        <w:rPr>
          <w:spacing w:val="2"/>
        </w:rPr>
      </w:pPr>
      <w:r w:rsidRPr="008C6EBC">
        <w:rPr>
          <w:spacing w:val="2"/>
        </w:rPr>
        <w:t xml:space="preserve"> пакеты ПО общего назначения (текстовые редакторы, графические редакторы).</w:t>
      </w:r>
    </w:p>
    <w:p w:rsidR="004342EB" w:rsidRPr="008C6EBC" w:rsidRDefault="004342EB" w:rsidP="008C6EBC">
      <w:pPr>
        <w:ind w:firstLine="567"/>
        <w:jc w:val="both"/>
        <w:rPr>
          <w:b/>
          <w:bCs/>
        </w:rPr>
      </w:pPr>
    </w:p>
    <w:p w:rsidR="004342EB" w:rsidRPr="008C6EBC" w:rsidRDefault="004342EB" w:rsidP="008C6EB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before="0" w:after="0" w:line="240" w:lineRule="auto"/>
        <w:ind w:left="0" w:firstLine="0"/>
        <w:rPr>
          <w:rFonts w:ascii="Times New Roman" w:hAnsi="Times New Roman" w:cs="Times New Roman"/>
          <w:b w:val="0"/>
          <w:sz w:val="24"/>
          <w:szCs w:val="24"/>
        </w:rPr>
      </w:pPr>
      <w:r w:rsidRPr="008C6EBC">
        <w:rPr>
          <w:rFonts w:ascii="Times New Roman" w:hAnsi="Times New Roman" w:cs="Times New Roman"/>
          <w:sz w:val="24"/>
          <w:szCs w:val="24"/>
        </w:rPr>
        <w:t>3.2. Информационное обеспечение обучения</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u w:val="single"/>
        </w:rPr>
      </w:pPr>
      <w:r w:rsidRPr="008C6EBC">
        <w:rPr>
          <w:bCs/>
          <w:u w:val="single"/>
        </w:rPr>
        <w:t>3.2.1 Основные источники:</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u w:val="single"/>
        </w:rPr>
      </w:pPr>
      <w:r w:rsidRPr="008C6EBC">
        <w:rPr>
          <w:rFonts w:eastAsia="Calibri"/>
          <w:iCs/>
          <w:lang w:eastAsia="en-US"/>
        </w:rPr>
        <w:t xml:space="preserve">1. </w:t>
      </w:r>
      <w:proofErr w:type="spellStart"/>
      <w:r w:rsidRPr="008C6EBC">
        <w:rPr>
          <w:rFonts w:eastAsia="Calibri"/>
          <w:iCs/>
          <w:lang w:eastAsia="en-US"/>
        </w:rPr>
        <w:t>Мокий</w:t>
      </w:r>
      <w:proofErr w:type="spellEnd"/>
      <w:r w:rsidRPr="008C6EBC">
        <w:rPr>
          <w:rFonts w:eastAsia="Calibri"/>
          <w:iCs/>
          <w:lang w:eastAsia="en-US"/>
        </w:rPr>
        <w:t>, М. С. </w:t>
      </w:r>
      <w:r w:rsidRPr="008C6EBC">
        <w:rPr>
          <w:rFonts w:eastAsia="Calibri"/>
          <w:lang w:eastAsia="en-US"/>
        </w:rPr>
        <w:t>Экономика организации : учебник и практикум для среднего профессионального образования / М. С. </w:t>
      </w:r>
      <w:proofErr w:type="spellStart"/>
      <w:r w:rsidRPr="008C6EBC">
        <w:rPr>
          <w:rFonts w:eastAsia="Calibri"/>
          <w:lang w:eastAsia="en-US"/>
        </w:rPr>
        <w:t>Мокий</w:t>
      </w:r>
      <w:proofErr w:type="spellEnd"/>
      <w:r w:rsidRPr="008C6EBC">
        <w:rPr>
          <w:rFonts w:eastAsia="Calibri"/>
          <w:lang w:eastAsia="en-US"/>
        </w:rPr>
        <w:t>, О. В. </w:t>
      </w:r>
      <w:proofErr w:type="spellStart"/>
      <w:r w:rsidRPr="008C6EBC">
        <w:rPr>
          <w:rFonts w:eastAsia="Calibri"/>
          <w:lang w:eastAsia="en-US"/>
        </w:rPr>
        <w:t>Азоева</w:t>
      </w:r>
      <w:proofErr w:type="spellEnd"/>
      <w:r w:rsidRPr="008C6EBC">
        <w:rPr>
          <w:rFonts w:eastAsia="Calibri"/>
          <w:lang w:eastAsia="en-US"/>
        </w:rPr>
        <w:t>, В. С. Ивановский ; под редакцией М. С. </w:t>
      </w:r>
      <w:proofErr w:type="spellStart"/>
      <w:r w:rsidRPr="008C6EBC">
        <w:rPr>
          <w:rFonts w:eastAsia="Calibri"/>
          <w:lang w:eastAsia="en-US"/>
        </w:rPr>
        <w:t>Мокия</w:t>
      </w:r>
      <w:proofErr w:type="spellEnd"/>
      <w:r w:rsidRPr="008C6EBC">
        <w:rPr>
          <w:rFonts w:eastAsia="Calibri"/>
          <w:lang w:eastAsia="en-US"/>
        </w:rPr>
        <w:t xml:space="preserve">. — 4-е изд., </w:t>
      </w:r>
      <w:proofErr w:type="spellStart"/>
      <w:r w:rsidRPr="008C6EBC">
        <w:rPr>
          <w:rFonts w:eastAsia="Calibri"/>
          <w:lang w:eastAsia="en-US"/>
        </w:rPr>
        <w:t>перераб</w:t>
      </w:r>
      <w:proofErr w:type="spellEnd"/>
      <w:proofErr w:type="gramStart"/>
      <w:r w:rsidRPr="008C6EBC">
        <w:rPr>
          <w:rFonts w:eastAsia="Calibri"/>
          <w:lang w:eastAsia="en-US"/>
        </w:rPr>
        <w:t>.</w:t>
      </w:r>
      <w:proofErr w:type="gramEnd"/>
      <w:r w:rsidRPr="008C6EBC">
        <w:rPr>
          <w:rFonts w:eastAsia="Calibri"/>
          <w:lang w:eastAsia="en-US"/>
        </w:rPr>
        <w:t xml:space="preserve"> и доп. — Москва: Издательство </w:t>
      </w:r>
      <w:proofErr w:type="spellStart"/>
      <w:r w:rsidRPr="008C6EBC">
        <w:rPr>
          <w:rFonts w:eastAsia="Calibri"/>
          <w:lang w:eastAsia="en-US"/>
        </w:rPr>
        <w:t>Юрайт</w:t>
      </w:r>
      <w:proofErr w:type="spellEnd"/>
      <w:r w:rsidRPr="008C6EBC">
        <w:rPr>
          <w:rFonts w:eastAsia="Calibri"/>
          <w:lang w:eastAsia="en-US"/>
        </w:rPr>
        <w:t>, 2023. — 297 с. </w:t>
      </w:r>
    </w:p>
    <w:p w:rsidR="004342EB" w:rsidRPr="008C6EBC" w:rsidRDefault="004342EB" w:rsidP="008C6EBC">
      <w:pPr>
        <w:ind w:firstLine="567"/>
        <w:jc w:val="both"/>
        <w:rPr>
          <w:rFonts w:eastAsia="Calibri"/>
          <w:highlight w:val="yellow"/>
        </w:rPr>
      </w:pPr>
      <w:r w:rsidRPr="008C6EBC">
        <w:rPr>
          <w:rFonts w:eastAsia="Calibri"/>
        </w:rPr>
        <w:t xml:space="preserve">2. Иванов И. Н. Организация производства: учебник для среднего профессионального образования / под редакцией И. Н. Иванова. — 2-е изд. — Москва: Издательство </w:t>
      </w:r>
      <w:proofErr w:type="spellStart"/>
      <w:r w:rsidRPr="008C6EBC">
        <w:rPr>
          <w:rFonts w:eastAsia="Calibri"/>
        </w:rPr>
        <w:t>Юрайт</w:t>
      </w:r>
      <w:proofErr w:type="spellEnd"/>
      <w:r w:rsidRPr="008C6EBC">
        <w:rPr>
          <w:rFonts w:eastAsia="Calibri"/>
        </w:rPr>
        <w:t>, 2024. — 546 с. — (Профессиональное образование). — ISBN 978-5-534-16518-0. — URL: https://urait.ru/bcode/544926</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u w:val="single"/>
        </w:rPr>
      </w:pPr>
      <w:r w:rsidRPr="008C6EBC">
        <w:rPr>
          <w:bCs/>
          <w:u w:val="single"/>
        </w:rPr>
        <w:t>3.2.2. Дополнительные источники:</w:t>
      </w:r>
    </w:p>
    <w:p w:rsidR="004342EB" w:rsidRPr="008C6EBC" w:rsidRDefault="004342EB" w:rsidP="008C6EBC">
      <w:pPr>
        <w:ind w:firstLine="567"/>
        <w:contextualSpacing/>
        <w:jc w:val="both"/>
      </w:pPr>
      <w:r w:rsidRPr="008C6EBC">
        <w:t xml:space="preserve">1. </w:t>
      </w:r>
      <w:proofErr w:type="spellStart"/>
      <w:r w:rsidRPr="008C6EBC">
        <w:t>Запекина</w:t>
      </w:r>
      <w:proofErr w:type="spellEnd"/>
      <w:r w:rsidRPr="008C6EBC">
        <w:t xml:space="preserve">, Н. М. Основы полиграфического производства: учебное пособие для </w:t>
      </w:r>
      <w:proofErr w:type="gramStart"/>
      <w:r w:rsidRPr="008C6EBC">
        <w:t>СПО.-</w:t>
      </w:r>
      <w:proofErr w:type="gramEnd"/>
      <w:r w:rsidRPr="008C6EBC">
        <w:t xml:space="preserve"> М.: </w:t>
      </w:r>
      <w:proofErr w:type="spellStart"/>
      <w:r w:rsidRPr="008C6EBC">
        <w:t>Юрайт</w:t>
      </w:r>
      <w:proofErr w:type="spellEnd"/>
      <w:r w:rsidRPr="008C6EBC">
        <w:t>, 2023</w:t>
      </w:r>
    </w:p>
    <w:p w:rsidR="004342EB" w:rsidRPr="008C6EBC" w:rsidRDefault="004342EB" w:rsidP="008C6EBC">
      <w:pPr>
        <w:ind w:firstLine="567"/>
        <w:contextualSpacing/>
        <w:jc w:val="both"/>
      </w:pPr>
      <w:r w:rsidRPr="008C6EBC">
        <w:t xml:space="preserve">2. Самарин, Ю. Н. Полиграфическое производство: учебник для </w:t>
      </w:r>
      <w:proofErr w:type="gramStart"/>
      <w:r w:rsidRPr="008C6EBC">
        <w:t>СПО.-</w:t>
      </w:r>
      <w:proofErr w:type="gramEnd"/>
      <w:r w:rsidRPr="008C6EBC">
        <w:t xml:space="preserve"> М.: </w:t>
      </w:r>
      <w:proofErr w:type="spellStart"/>
      <w:r w:rsidRPr="008C6EBC">
        <w:t>Юрайт</w:t>
      </w:r>
      <w:proofErr w:type="spellEnd"/>
      <w:r w:rsidRPr="008C6EBC">
        <w:t>, 2023</w:t>
      </w:r>
    </w:p>
    <w:p w:rsidR="004342EB" w:rsidRPr="008C6EBC" w:rsidRDefault="004342EB" w:rsidP="008C6EBC">
      <w:pPr>
        <w:shd w:val="clear" w:color="auto" w:fill="FFFFFF"/>
        <w:ind w:firstLine="567"/>
        <w:jc w:val="both"/>
        <w:rPr>
          <w:bCs/>
          <w:u w:val="single"/>
        </w:rPr>
      </w:pPr>
      <w:r w:rsidRPr="008C6EBC">
        <w:rPr>
          <w:bCs/>
          <w:u w:val="single"/>
        </w:rPr>
        <w:t>3.2.3. Нормативные документы</w:t>
      </w:r>
    </w:p>
    <w:p w:rsidR="004342EB" w:rsidRPr="008C6EBC" w:rsidRDefault="004342EB" w:rsidP="008C6EBC">
      <w:pPr>
        <w:shd w:val="clear" w:color="auto" w:fill="FFFFFF"/>
        <w:ind w:firstLine="567"/>
        <w:jc w:val="both"/>
        <w:rPr>
          <w:bCs/>
        </w:rPr>
      </w:pPr>
      <w:r w:rsidRPr="008C6EBC">
        <w:rPr>
          <w:bCs/>
        </w:rPr>
        <w:t>Трудовой кодекс Российской Федерации от 30.12.2001, №197-ФЗ</w:t>
      </w:r>
    </w:p>
    <w:p w:rsidR="004342EB" w:rsidRPr="008C6EBC" w:rsidRDefault="004342EB" w:rsidP="008C6EBC">
      <w:pPr>
        <w:autoSpaceDE w:val="0"/>
        <w:autoSpaceDN w:val="0"/>
        <w:adjustRightInd w:val="0"/>
        <w:ind w:firstLine="567"/>
        <w:jc w:val="both"/>
        <w:rPr>
          <w:bCs/>
        </w:rPr>
      </w:pPr>
      <w:r w:rsidRPr="008C6EBC">
        <w:rPr>
          <w:bCs/>
        </w:rPr>
        <w:t>Налоговый кодекс Российской Федерации (часть первая)" от 31.07.1998 N 146-ФЗ</w:t>
      </w:r>
    </w:p>
    <w:p w:rsidR="004342EB" w:rsidRPr="008C6EBC" w:rsidRDefault="004342EB" w:rsidP="008C6EBC">
      <w:pPr>
        <w:autoSpaceDE w:val="0"/>
        <w:autoSpaceDN w:val="0"/>
        <w:adjustRightInd w:val="0"/>
        <w:ind w:firstLine="567"/>
        <w:jc w:val="both"/>
        <w:rPr>
          <w:bCs/>
        </w:rPr>
      </w:pPr>
      <w:r w:rsidRPr="008C6EBC">
        <w:rPr>
          <w:bCs/>
        </w:rPr>
        <w:t>Налоговый кодекс Российской Федерации (часть вторая)" от 05.08.2000 N 117-ФЗ</w:t>
      </w:r>
    </w:p>
    <w:p w:rsidR="004342EB" w:rsidRPr="008C6EBC" w:rsidRDefault="004342EB" w:rsidP="008C6EBC">
      <w:pPr>
        <w:autoSpaceDE w:val="0"/>
        <w:autoSpaceDN w:val="0"/>
        <w:adjustRightInd w:val="0"/>
        <w:ind w:firstLine="567"/>
        <w:jc w:val="both"/>
      </w:pPr>
      <w:r w:rsidRPr="008C6EBC">
        <w:t>Федеральный закон от 26.10.2002 N 127-ФЗ "О несостоятельности (банкротстве)"</w:t>
      </w:r>
    </w:p>
    <w:p w:rsidR="004342EB" w:rsidRPr="008C6EBC" w:rsidRDefault="004342EB" w:rsidP="008C6EBC">
      <w:pPr>
        <w:autoSpaceDE w:val="0"/>
        <w:autoSpaceDN w:val="0"/>
        <w:adjustRightInd w:val="0"/>
        <w:ind w:firstLine="567"/>
        <w:jc w:val="both"/>
      </w:pPr>
      <w:r w:rsidRPr="008C6EBC">
        <w:t>Федеральный закон от 25.12.2008 N 273-ФЗ "О противодействии коррупции"</w:t>
      </w:r>
    </w:p>
    <w:p w:rsidR="004342EB" w:rsidRPr="008C6EBC" w:rsidRDefault="004342EB" w:rsidP="008C6EBC">
      <w:pPr>
        <w:autoSpaceDE w:val="0"/>
        <w:autoSpaceDN w:val="0"/>
        <w:adjustRightInd w:val="0"/>
        <w:ind w:firstLine="567"/>
        <w:jc w:val="both"/>
        <w:rPr>
          <w:bCs/>
        </w:rPr>
      </w:pPr>
      <w:r w:rsidRPr="008C6EBC">
        <w:rPr>
          <w:bCs/>
        </w:rPr>
        <w:t>Закон Санкт-Петербурга от 14.11.2008 N 674-122 "О дополнительных мерах по противодействию коррупции в Санкт-Петербурге" (принят ЗС СПб 29.10.2008)</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8C6EBC">
        <w:rPr>
          <w:bCs/>
          <w:u w:val="single"/>
        </w:rPr>
        <w:t>3.2.4. Интернет-ресурсы:</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8C6EBC">
        <w:rPr>
          <w:bCs/>
        </w:rPr>
        <w:t xml:space="preserve">Образовательный портал: </w:t>
      </w:r>
      <w:proofErr w:type="spellStart"/>
      <w:proofErr w:type="gramStart"/>
      <w:r w:rsidRPr="008C6EBC">
        <w:rPr>
          <w:bCs/>
        </w:rPr>
        <w:t>http</w:t>
      </w:r>
      <w:proofErr w:type="spellEnd"/>
      <w:r w:rsidRPr="008C6EBC">
        <w:rPr>
          <w:bCs/>
        </w:rPr>
        <w:t>\\www.edu.bd.ru</w:t>
      </w:r>
      <w:proofErr w:type="gramEnd"/>
      <w:r w:rsidRPr="008C6EBC">
        <w:rPr>
          <w:bCs/>
        </w:rPr>
        <w:t>.</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8C6EBC">
        <w:rPr>
          <w:bCs/>
        </w:rPr>
        <w:t xml:space="preserve">Образовательный портал: </w:t>
      </w:r>
      <w:proofErr w:type="spellStart"/>
      <w:r w:rsidRPr="008C6EBC">
        <w:rPr>
          <w:bCs/>
        </w:rPr>
        <w:t>http</w:t>
      </w:r>
      <w:proofErr w:type="spellEnd"/>
      <w:r w:rsidRPr="008C6EBC">
        <w:rPr>
          <w:bCs/>
        </w:rPr>
        <w:t>\\www.edu.sety.ru/</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8C6EBC">
        <w:rPr>
          <w:bCs/>
        </w:rPr>
        <w:t>Компьютерная справочная правовая система Консультант Плюс http://www.consultant.ru/cons/cgi/online.cgi?req=home;rnd=0.956013582806855</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8C6EBC">
        <w:rPr>
          <w:bCs/>
        </w:rPr>
        <w:t xml:space="preserve">Информационно-правовой портал </w:t>
      </w:r>
      <w:proofErr w:type="spellStart"/>
      <w:r w:rsidRPr="008C6EBC">
        <w:rPr>
          <w:bCs/>
        </w:rPr>
        <w:t>Гарант.Ру</w:t>
      </w:r>
      <w:proofErr w:type="spellEnd"/>
      <w:r w:rsidRPr="008C6EBC">
        <w:rPr>
          <w:bCs/>
        </w:rPr>
        <w:t xml:space="preserve"> https://www.garant.ru/</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ab"/>
          <w:rFonts w:eastAsia="Calibri"/>
        </w:rPr>
      </w:pPr>
      <w:r w:rsidRPr="008C6EBC">
        <w:t xml:space="preserve">«Административно-управленческий портал» (электронная библиотека деловой и учебной литературы, статей и документов по экономике и управлению), </w:t>
      </w:r>
      <w:proofErr w:type="spellStart"/>
      <w:r w:rsidRPr="008C6EBC">
        <w:t>Яркина</w:t>
      </w:r>
      <w:proofErr w:type="spellEnd"/>
      <w:r w:rsidRPr="008C6EBC">
        <w:t xml:space="preserve"> Т.В. </w:t>
      </w:r>
      <w:r w:rsidRPr="008C6EBC">
        <w:rPr>
          <w:bCs/>
        </w:rPr>
        <w:t xml:space="preserve">Основы экономики предприятия </w:t>
      </w:r>
      <w:r w:rsidRPr="008C6EBC">
        <w:t xml:space="preserve">(Учебное пособие) </w:t>
      </w:r>
      <w:hyperlink r:id="rId42" w:history="1">
        <w:r w:rsidRPr="008C6EBC">
          <w:rPr>
            <w:rStyle w:val="ab"/>
            <w:rFonts w:eastAsia="Calibri"/>
          </w:rPr>
          <w:t>http://www.aup.ru/books/m64/</w:t>
        </w:r>
      </w:hyperlink>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8C6EBC">
        <w:rPr>
          <w:bCs/>
        </w:rPr>
        <w:t>Электронная библиотечная система «Лань» https://e.lanbook.com/books</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8C6EBC">
        <w:rPr>
          <w:bCs/>
        </w:rPr>
        <w:t>https://e.lanbook.com/search?query=Организация%20личного%20профессионального%20развития%20и%20обучения%20на%20рабочем%20месте</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8C6EBC">
        <w:rPr>
          <w:bCs/>
        </w:rPr>
        <w:t>Электронно-библиотечная система издательства "ЮРАЙТ"</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8C6EBC">
        <w:rPr>
          <w:bCs/>
        </w:rPr>
        <w:lastRenderedPageBreak/>
        <w:t>https://lib.muctr.ru/news/elektronno-bibliotechnaya-sistema-izdatelstva-quotyuraytquot</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8C6EBC">
        <w:rPr>
          <w:bCs/>
        </w:rPr>
        <w:t>Электронно-библиотечная система "КОНСУЛЬТАНТ СТУДЕНТА" https://lib.muctr.ru/news/elektronno-bibliotechnaya-sistema-quotkonsultant-studentaquot-5fe1d3</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p>
    <w:p w:rsidR="004342EB" w:rsidRPr="008C6EBC" w:rsidRDefault="004342EB" w:rsidP="008C6EBC">
      <w:pPr>
        <w:shd w:val="clear" w:color="auto" w:fill="FFFFFF"/>
        <w:ind w:firstLine="567"/>
        <w:jc w:val="both"/>
      </w:pPr>
      <w:r w:rsidRPr="008C6EBC">
        <w:rPr>
          <w:u w:val="single"/>
        </w:rPr>
        <w:t>Дисциплина может быть реализована с использованием электронного обучения и дистанционных образовательных технологий.</w:t>
      </w:r>
    </w:p>
    <w:p w:rsidR="004342EB" w:rsidRPr="008C6EBC" w:rsidRDefault="004342EB" w:rsidP="008C6EBC">
      <w:pPr>
        <w:shd w:val="clear" w:color="auto" w:fill="FFFFFF"/>
        <w:ind w:firstLine="567"/>
        <w:jc w:val="both"/>
      </w:pPr>
      <w:r w:rsidRPr="008C6EBC">
        <w:t xml:space="preserve">Основной платформой для взаимодействия участников образовательного процесса является система </w:t>
      </w:r>
      <w:proofErr w:type="spellStart"/>
      <w:r w:rsidRPr="008C6EBC">
        <w:t>Moodle</w:t>
      </w:r>
      <w:proofErr w:type="spellEnd"/>
      <w:r w:rsidRPr="008C6EBC">
        <w:t xml:space="preserve"> (</w:t>
      </w:r>
      <w:hyperlink r:id="rId43" w:tgtFrame="_blank" w:history="1">
        <w:r w:rsidRPr="008C6EBC">
          <w:rPr>
            <w:u w:val="single"/>
          </w:rPr>
          <w:t>http://oml.spb.ru</w:t>
        </w:r>
      </w:hyperlink>
      <w:r w:rsidRPr="008C6EBC">
        <w:t>). На платформе организуются:</w:t>
      </w:r>
    </w:p>
    <w:p w:rsidR="004342EB" w:rsidRPr="008C6EBC" w:rsidRDefault="004342EB" w:rsidP="008C6EBC">
      <w:pPr>
        <w:numPr>
          <w:ilvl w:val="0"/>
          <w:numId w:val="13"/>
        </w:numPr>
        <w:shd w:val="clear" w:color="auto" w:fill="FFFFFF"/>
        <w:suppressAutoHyphens w:val="0"/>
        <w:ind w:left="0" w:firstLine="567"/>
      </w:pPr>
      <w:r w:rsidRPr="008C6EBC">
        <w:t>Изучение нового материала, в т.ч. с использованием интерактивных форм работы, реализуемых с помощью инструментов:</w:t>
      </w:r>
    </w:p>
    <w:p w:rsidR="004342EB" w:rsidRPr="008C6EBC" w:rsidRDefault="004342EB" w:rsidP="008C6EBC">
      <w:pPr>
        <w:numPr>
          <w:ilvl w:val="1"/>
          <w:numId w:val="13"/>
        </w:numPr>
        <w:shd w:val="clear" w:color="auto" w:fill="FFFFFF"/>
        <w:suppressAutoHyphens w:val="0"/>
        <w:ind w:left="0" w:firstLine="567"/>
      </w:pPr>
      <w:r w:rsidRPr="008C6EBC">
        <w:t>«опрос»,</w:t>
      </w:r>
    </w:p>
    <w:p w:rsidR="004342EB" w:rsidRPr="008C6EBC" w:rsidRDefault="004342EB" w:rsidP="008C6EBC">
      <w:pPr>
        <w:numPr>
          <w:ilvl w:val="1"/>
          <w:numId w:val="13"/>
        </w:numPr>
        <w:shd w:val="clear" w:color="auto" w:fill="FFFFFF"/>
        <w:suppressAutoHyphens w:val="0"/>
        <w:ind w:left="0" w:firstLine="567"/>
      </w:pPr>
      <w:r w:rsidRPr="008C6EBC">
        <w:t>«анкета»,</w:t>
      </w:r>
    </w:p>
    <w:p w:rsidR="004342EB" w:rsidRPr="008C6EBC" w:rsidRDefault="004342EB" w:rsidP="008C6EBC">
      <w:pPr>
        <w:numPr>
          <w:ilvl w:val="1"/>
          <w:numId w:val="13"/>
        </w:numPr>
        <w:shd w:val="clear" w:color="auto" w:fill="FFFFFF"/>
        <w:suppressAutoHyphens w:val="0"/>
        <w:ind w:left="0" w:firstLine="567"/>
      </w:pPr>
      <w:r w:rsidRPr="008C6EBC">
        <w:t>«лекция» (с элементами программированного обучения),</w:t>
      </w:r>
    </w:p>
    <w:p w:rsidR="004342EB" w:rsidRPr="008C6EBC" w:rsidRDefault="004342EB" w:rsidP="008C6EBC">
      <w:pPr>
        <w:numPr>
          <w:ilvl w:val="1"/>
          <w:numId w:val="13"/>
        </w:numPr>
        <w:shd w:val="clear" w:color="auto" w:fill="FFFFFF"/>
        <w:suppressAutoHyphens w:val="0"/>
        <w:ind w:left="0" w:firstLine="567"/>
      </w:pPr>
      <w:r w:rsidRPr="008C6EBC">
        <w:t>«семинар» (</w:t>
      </w:r>
      <w:proofErr w:type="spellStart"/>
      <w:r w:rsidRPr="008C6EBC">
        <w:t>взаимопроверяемая</w:t>
      </w:r>
      <w:proofErr w:type="spellEnd"/>
      <w:r w:rsidRPr="008C6EBC">
        <w:t xml:space="preserve"> самостоятельная работа обучающихся),</w:t>
      </w:r>
    </w:p>
    <w:p w:rsidR="004342EB" w:rsidRPr="008C6EBC" w:rsidRDefault="004342EB" w:rsidP="008C6EBC">
      <w:pPr>
        <w:numPr>
          <w:ilvl w:val="1"/>
          <w:numId w:val="13"/>
        </w:numPr>
        <w:shd w:val="clear" w:color="auto" w:fill="FFFFFF"/>
        <w:suppressAutoHyphens w:val="0"/>
        <w:ind w:left="0" w:firstLine="567"/>
      </w:pPr>
      <w:r w:rsidRPr="008C6EBC">
        <w:t>«тест» (в обучающем режиме);</w:t>
      </w:r>
    </w:p>
    <w:p w:rsidR="004342EB" w:rsidRPr="008C6EBC" w:rsidRDefault="004342EB" w:rsidP="008C6EBC">
      <w:pPr>
        <w:numPr>
          <w:ilvl w:val="0"/>
          <w:numId w:val="13"/>
        </w:numPr>
        <w:shd w:val="clear" w:color="auto" w:fill="FFFFFF"/>
        <w:suppressAutoHyphens w:val="0"/>
        <w:ind w:left="0" w:firstLine="567"/>
      </w:pPr>
      <w:r w:rsidRPr="008C6EBC">
        <w:t>Консультирование обучающихся при помощи инструментов «форум» и «чат»</w:t>
      </w:r>
    </w:p>
    <w:p w:rsidR="004342EB" w:rsidRPr="008C6EBC" w:rsidRDefault="004342EB" w:rsidP="008C6EBC">
      <w:pPr>
        <w:numPr>
          <w:ilvl w:val="0"/>
          <w:numId w:val="13"/>
        </w:numPr>
        <w:shd w:val="clear" w:color="auto" w:fill="FFFFFF"/>
        <w:suppressAutoHyphens w:val="0"/>
        <w:ind w:left="0" w:firstLine="567"/>
      </w:pPr>
      <w:r w:rsidRPr="008C6EBC">
        <w:t>Организация текущего контроля и промежуточной аттестации при помощи инструментов «задание» и «тест».</w:t>
      </w:r>
    </w:p>
    <w:p w:rsidR="004342EB" w:rsidRPr="008C6EBC" w:rsidRDefault="004342EB" w:rsidP="008C6EBC">
      <w:pPr>
        <w:shd w:val="clear" w:color="auto" w:fill="FFFFFF"/>
        <w:ind w:firstLine="567"/>
        <w:jc w:val="both"/>
      </w:pPr>
      <w:r w:rsidRPr="008C6EBC">
        <w:t>Для обобщения и систематизации изучаемого материала предполагается использование программного обеспечения организации аудио- или видеоконференций.</w:t>
      </w:r>
    </w:p>
    <w:p w:rsidR="004342EB" w:rsidRPr="008C6EBC" w:rsidRDefault="004342EB" w:rsidP="008C6EBC">
      <w:pPr>
        <w:ind w:firstLine="567"/>
        <w:contextualSpacing/>
        <w:rPr>
          <w:b/>
          <w:sz w:val="28"/>
          <w:szCs w:val="28"/>
        </w:rPr>
      </w:pPr>
    </w:p>
    <w:p w:rsidR="004342EB" w:rsidRPr="008C6EBC" w:rsidRDefault="004342EB" w:rsidP="008C6EBC">
      <w:pPr>
        <w:pStyle w:val="a9"/>
        <w:numPr>
          <w:ilvl w:val="0"/>
          <w:numId w:val="11"/>
        </w:numPr>
        <w:tabs>
          <w:tab w:val="left" w:pos="284"/>
        </w:tabs>
        <w:spacing w:before="0" w:after="0"/>
        <w:ind w:left="0" w:hanging="142"/>
        <w:contextualSpacing/>
        <w:jc w:val="center"/>
        <w:rPr>
          <w:b/>
          <w:szCs w:val="28"/>
        </w:rPr>
      </w:pPr>
      <w:r w:rsidRPr="008C6EBC">
        <w:rPr>
          <w:b/>
          <w:szCs w:val="28"/>
        </w:rPr>
        <w:t>КОНТРОЛЬ И ОЦЕНКА РЕЗУЛЬТАТОВ ОСВОЕНИЯ УЧЕБНОЙ ДИСЦИПЛИНЫ</w:t>
      </w:r>
    </w:p>
    <w:p w:rsidR="004342EB" w:rsidRPr="008C6EBC" w:rsidRDefault="004342EB" w:rsidP="008C6EBC">
      <w:pPr>
        <w:pStyle w:val="a9"/>
        <w:tabs>
          <w:tab w:val="left" w:pos="284"/>
        </w:tabs>
        <w:spacing w:before="0" w:after="0"/>
        <w:ind w:left="0"/>
        <w:contextualSpacing/>
        <w:rPr>
          <w:b/>
          <w:szCs w:val="28"/>
        </w:rPr>
      </w:pPr>
    </w:p>
    <w:tbl>
      <w:tblPr>
        <w:tblW w:w="523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4312"/>
        <w:gridCol w:w="1810"/>
      </w:tblGrid>
      <w:tr w:rsidR="004342EB" w:rsidRPr="008C6EBC" w:rsidTr="008C6EBC">
        <w:tc>
          <w:tcPr>
            <w:tcW w:w="2050" w:type="pct"/>
          </w:tcPr>
          <w:p w:rsidR="004342EB" w:rsidRPr="008C6EBC" w:rsidRDefault="004342EB" w:rsidP="008C6EBC">
            <w:pPr>
              <w:jc w:val="center"/>
              <w:rPr>
                <w:b/>
                <w:bCs/>
              </w:rPr>
            </w:pPr>
            <w:r w:rsidRPr="008C6EBC">
              <w:rPr>
                <w:b/>
                <w:bCs/>
              </w:rPr>
              <w:t>Результаты обучения</w:t>
            </w:r>
          </w:p>
        </w:tc>
        <w:tc>
          <w:tcPr>
            <w:tcW w:w="2078" w:type="pct"/>
          </w:tcPr>
          <w:p w:rsidR="004342EB" w:rsidRPr="008C6EBC" w:rsidRDefault="004342EB" w:rsidP="008C6EBC">
            <w:pPr>
              <w:jc w:val="center"/>
              <w:rPr>
                <w:b/>
                <w:bCs/>
              </w:rPr>
            </w:pPr>
            <w:r w:rsidRPr="008C6EBC">
              <w:rPr>
                <w:b/>
                <w:bCs/>
              </w:rPr>
              <w:t>Критерии оценки</w:t>
            </w:r>
          </w:p>
        </w:tc>
        <w:tc>
          <w:tcPr>
            <w:tcW w:w="872" w:type="pct"/>
          </w:tcPr>
          <w:p w:rsidR="004342EB" w:rsidRPr="008C6EBC" w:rsidRDefault="004342EB" w:rsidP="008C6EBC">
            <w:pPr>
              <w:widowControl w:val="0"/>
              <w:jc w:val="center"/>
              <w:rPr>
                <w:b/>
                <w:bCs/>
              </w:rPr>
            </w:pPr>
            <w:r w:rsidRPr="008C6EBC">
              <w:rPr>
                <w:b/>
                <w:bCs/>
              </w:rPr>
              <w:t>Формы и методы оценки</w:t>
            </w:r>
          </w:p>
        </w:tc>
      </w:tr>
      <w:tr w:rsidR="004342EB" w:rsidRPr="008C6EBC" w:rsidTr="008C6EBC">
        <w:tc>
          <w:tcPr>
            <w:tcW w:w="2050" w:type="pct"/>
          </w:tcPr>
          <w:p w:rsidR="004342EB" w:rsidRPr="008C6EBC" w:rsidRDefault="004342EB" w:rsidP="008C6EBC">
            <w:pPr>
              <w:pStyle w:val="a9"/>
              <w:widowControl w:val="0"/>
              <w:tabs>
                <w:tab w:val="left" w:pos="318"/>
              </w:tabs>
              <w:spacing w:before="0" w:after="0"/>
              <w:ind w:left="0"/>
              <w:jc w:val="both"/>
              <w:rPr>
                <w:b/>
                <w:sz w:val="22"/>
                <w:szCs w:val="22"/>
              </w:rPr>
            </w:pPr>
            <w:r w:rsidRPr="008C6EBC">
              <w:rPr>
                <w:b/>
                <w:sz w:val="22"/>
                <w:szCs w:val="22"/>
              </w:rPr>
              <w:t>Знания:</w:t>
            </w:r>
          </w:p>
          <w:p w:rsidR="004342EB" w:rsidRPr="008C6EBC" w:rsidRDefault="004342EB" w:rsidP="008C6EBC">
            <w:pPr>
              <w:pStyle w:val="a9"/>
              <w:tabs>
                <w:tab w:val="left" w:pos="266"/>
              </w:tabs>
              <w:spacing w:before="0" w:after="0"/>
              <w:ind w:left="0"/>
              <w:contextualSpacing/>
              <w:jc w:val="both"/>
              <w:rPr>
                <w:sz w:val="22"/>
                <w:szCs w:val="22"/>
                <w:lang w:eastAsia="en-US"/>
              </w:rPr>
            </w:pPr>
            <w:r w:rsidRPr="008C6EBC">
              <w:rPr>
                <w:color w:val="000000"/>
                <w:sz w:val="22"/>
                <w:szCs w:val="22"/>
                <w:lang w:eastAsia="en-US"/>
              </w:rPr>
              <w:t>- методики исследования рынка, сбора информации, ее анализа и структурирования;</w:t>
            </w:r>
          </w:p>
          <w:p w:rsidR="004342EB" w:rsidRPr="008C6EBC" w:rsidRDefault="004342EB" w:rsidP="008C6EBC">
            <w:pPr>
              <w:pStyle w:val="a9"/>
              <w:tabs>
                <w:tab w:val="left" w:pos="266"/>
              </w:tabs>
              <w:spacing w:before="0" w:after="0"/>
              <w:ind w:left="0"/>
              <w:contextualSpacing/>
              <w:jc w:val="both"/>
              <w:rPr>
                <w:sz w:val="22"/>
                <w:szCs w:val="22"/>
                <w:lang w:eastAsia="en-US"/>
              </w:rPr>
            </w:pPr>
            <w:r w:rsidRPr="008C6EBC">
              <w:rPr>
                <w:sz w:val="22"/>
                <w:szCs w:val="22"/>
                <w:lang w:eastAsia="en-US"/>
              </w:rPr>
              <w:t>- основы менеджмента времени и выполнения работ;</w:t>
            </w:r>
          </w:p>
          <w:p w:rsidR="004342EB" w:rsidRPr="008C6EBC" w:rsidRDefault="004342EB" w:rsidP="008C6EBC">
            <w:pPr>
              <w:pStyle w:val="a9"/>
              <w:spacing w:before="0" w:after="0"/>
              <w:ind w:left="0"/>
              <w:contextualSpacing/>
              <w:jc w:val="both"/>
              <w:rPr>
                <w:sz w:val="22"/>
                <w:szCs w:val="22"/>
                <w:lang w:eastAsia="en-US"/>
              </w:rPr>
            </w:pPr>
            <w:r w:rsidRPr="008C6EBC">
              <w:rPr>
                <w:sz w:val="22"/>
                <w:szCs w:val="22"/>
                <w:lang w:eastAsia="en-US"/>
              </w:rPr>
              <w:t>- основы менеджмента и коммуникации, договорных отношений;</w:t>
            </w:r>
          </w:p>
          <w:p w:rsidR="004342EB" w:rsidRPr="008C6EBC" w:rsidRDefault="004342EB" w:rsidP="008C6EBC">
            <w:pPr>
              <w:pStyle w:val="a9"/>
              <w:tabs>
                <w:tab w:val="left" w:pos="266"/>
              </w:tabs>
              <w:spacing w:before="0" w:after="0"/>
              <w:ind w:left="0"/>
              <w:contextualSpacing/>
              <w:jc w:val="both"/>
              <w:rPr>
                <w:color w:val="000000"/>
                <w:sz w:val="22"/>
                <w:szCs w:val="22"/>
                <w:lang w:eastAsia="en-US"/>
              </w:rPr>
            </w:pPr>
            <w:r w:rsidRPr="008C6EBC">
              <w:rPr>
                <w:color w:val="000000"/>
                <w:sz w:val="22"/>
                <w:szCs w:val="22"/>
                <w:lang w:eastAsia="en-US"/>
              </w:rPr>
              <w:t xml:space="preserve">- системы управления трудовыми ресурсами в организации; </w:t>
            </w:r>
          </w:p>
          <w:p w:rsidR="004342EB" w:rsidRPr="008C6EBC" w:rsidRDefault="004342EB" w:rsidP="008C6EBC">
            <w:pPr>
              <w:widowControl w:val="0"/>
              <w:jc w:val="both"/>
              <w:rPr>
                <w:sz w:val="22"/>
                <w:szCs w:val="22"/>
              </w:rPr>
            </w:pPr>
            <w:r w:rsidRPr="008C6EBC">
              <w:rPr>
                <w:sz w:val="22"/>
                <w:szCs w:val="22"/>
              </w:rPr>
              <w:t xml:space="preserve">- современное состояние и перспективы развития полиграфического производства, организацию хозяйствующих субъектов в рыночной экономике; </w:t>
            </w:r>
          </w:p>
          <w:p w:rsidR="004342EB" w:rsidRPr="008C6EBC" w:rsidRDefault="004342EB" w:rsidP="008C6EBC">
            <w:pPr>
              <w:widowControl w:val="0"/>
              <w:jc w:val="both"/>
              <w:rPr>
                <w:sz w:val="22"/>
                <w:szCs w:val="22"/>
              </w:rPr>
            </w:pPr>
            <w:r w:rsidRPr="008C6EBC">
              <w:rPr>
                <w:sz w:val="22"/>
                <w:szCs w:val="22"/>
              </w:rPr>
              <w:t xml:space="preserve">- основные принципы построения экономической системы организации; </w:t>
            </w:r>
          </w:p>
          <w:p w:rsidR="004342EB" w:rsidRPr="008C6EBC" w:rsidRDefault="004342EB" w:rsidP="008C6EBC">
            <w:pPr>
              <w:widowControl w:val="0"/>
              <w:jc w:val="both"/>
              <w:rPr>
                <w:sz w:val="22"/>
                <w:szCs w:val="22"/>
              </w:rPr>
            </w:pPr>
            <w:r w:rsidRPr="008C6EBC">
              <w:rPr>
                <w:sz w:val="22"/>
                <w:szCs w:val="22"/>
              </w:rPr>
              <w:t xml:space="preserve">- общую организацию производственного и технологического процессов; </w:t>
            </w:r>
          </w:p>
          <w:p w:rsidR="004342EB" w:rsidRPr="008C6EBC" w:rsidRDefault="004342EB" w:rsidP="008C6EBC">
            <w:pPr>
              <w:widowControl w:val="0"/>
              <w:jc w:val="both"/>
              <w:rPr>
                <w:sz w:val="22"/>
                <w:szCs w:val="22"/>
              </w:rPr>
            </w:pPr>
            <w:r w:rsidRPr="008C6EBC">
              <w:rPr>
                <w:sz w:val="22"/>
                <w:szCs w:val="22"/>
              </w:rPr>
              <w:t xml:space="preserve">- основные технико-экономические показатели деятельности организации и методики их расчета; </w:t>
            </w:r>
          </w:p>
          <w:p w:rsidR="004342EB" w:rsidRPr="008C6EBC" w:rsidRDefault="004342EB" w:rsidP="008C6EBC">
            <w:pPr>
              <w:widowControl w:val="0"/>
              <w:jc w:val="both"/>
              <w:rPr>
                <w:sz w:val="22"/>
                <w:szCs w:val="22"/>
              </w:rPr>
            </w:pPr>
            <w:r w:rsidRPr="008C6EBC">
              <w:rPr>
                <w:sz w:val="22"/>
                <w:szCs w:val="22"/>
              </w:rPr>
              <w:t xml:space="preserve">- состав материальных, трудовых и финансовых ресурсов организации, показатели их эффективного использования; </w:t>
            </w:r>
          </w:p>
          <w:p w:rsidR="004342EB" w:rsidRPr="008C6EBC" w:rsidRDefault="004342EB" w:rsidP="008C6EBC">
            <w:pPr>
              <w:pStyle w:val="a9"/>
              <w:tabs>
                <w:tab w:val="left" w:pos="266"/>
              </w:tabs>
              <w:spacing w:before="0" w:after="0"/>
              <w:ind w:left="0"/>
              <w:contextualSpacing/>
              <w:jc w:val="both"/>
              <w:rPr>
                <w:sz w:val="22"/>
                <w:szCs w:val="22"/>
              </w:rPr>
            </w:pPr>
            <w:r w:rsidRPr="008C6EBC">
              <w:rPr>
                <w:sz w:val="22"/>
                <w:szCs w:val="22"/>
              </w:rPr>
              <w:t>- механизмы ценообразования на продукцию (услуги)</w:t>
            </w:r>
          </w:p>
        </w:tc>
        <w:tc>
          <w:tcPr>
            <w:tcW w:w="2078" w:type="pct"/>
          </w:tcPr>
          <w:p w:rsidR="004342EB" w:rsidRPr="008C6EBC" w:rsidRDefault="004342EB" w:rsidP="008C6EBC">
            <w:pPr>
              <w:widowControl w:val="0"/>
              <w:jc w:val="both"/>
              <w:rPr>
                <w:b/>
                <w:bCs/>
                <w:sz w:val="22"/>
                <w:szCs w:val="22"/>
              </w:rPr>
            </w:pPr>
            <w:r w:rsidRPr="008C6EBC">
              <w:rPr>
                <w:b/>
                <w:bCs/>
                <w:sz w:val="22"/>
                <w:szCs w:val="22"/>
              </w:rPr>
              <w:t>Степень знания материала курса:</w:t>
            </w:r>
          </w:p>
          <w:p w:rsidR="004342EB" w:rsidRPr="008C6EBC" w:rsidRDefault="004342EB" w:rsidP="008C6EBC">
            <w:pPr>
              <w:jc w:val="both"/>
              <w:rPr>
                <w:bCs/>
                <w:sz w:val="22"/>
                <w:szCs w:val="22"/>
              </w:rPr>
            </w:pPr>
            <w:r w:rsidRPr="008C6EBC">
              <w:rPr>
                <w:bCs/>
                <w:sz w:val="22"/>
                <w:szCs w:val="22"/>
              </w:rPr>
              <w:t>- понимание сущности экономических явлений и процессов и их взаимозависимостей;</w:t>
            </w:r>
          </w:p>
          <w:p w:rsidR="004342EB" w:rsidRPr="008C6EBC" w:rsidRDefault="004342EB" w:rsidP="008C6EBC">
            <w:pPr>
              <w:pStyle w:val="Default"/>
              <w:widowControl w:val="0"/>
              <w:jc w:val="both"/>
              <w:rPr>
                <w:iCs/>
                <w:sz w:val="22"/>
                <w:szCs w:val="22"/>
              </w:rPr>
            </w:pPr>
            <w:r w:rsidRPr="008C6EBC">
              <w:rPr>
                <w:iCs/>
                <w:sz w:val="22"/>
                <w:szCs w:val="22"/>
              </w:rPr>
              <w:t>- полнота ответов, точность формулировок;</w:t>
            </w:r>
          </w:p>
          <w:p w:rsidR="004342EB" w:rsidRPr="008C6EBC" w:rsidRDefault="004342EB" w:rsidP="008C6EBC">
            <w:pPr>
              <w:widowControl w:val="0"/>
              <w:jc w:val="both"/>
              <w:rPr>
                <w:bCs/>
                <w:sz w:val="22"/>
                <w:szCs w:val="22"/>
              </w:rPr>
            </w:pPr>
            <w:r w:rsidRPr="008C6EBC">
              <w:rPr>
                <w:bCs/>
                <w:sz w:val="22"/>
                <w:szCs w:val="22"/>
              </w:rPr>
              <w:t>- умение логично и ясно излагать материал, без дополнительных пояснений;</w:t>
            </w:r>
          </w:p>
          <w:p w:rsidR="004342EB" w:rsidRPr="008C6EBC" w:rsidRDefault="004342EB" w:rsidP="008C6EBC">
            <w:pPr>
              <w:widowControl w:val="0"/>
              <w:jc w:val="both"/>
              <w:rPr>
                <w:bCs/>
                <w:sz w:val="22"/>
                <w:szCs w:val="22"/>
              </w:rPr>
            </w:pPr>
            <w:r w:rsidRPr="008C6EBC">
              <w:rPr>
                <w:bCs/>
                <w:sz w:val="22"/>
                <w:szCs w:val="22"/>
              </w:rPr>
              <w:t>- ответы на вопросы преподавателя по темам курса;</w:t>
            </w:r>
          </w:p>
          <w:p w:rsidR="004342EB" w:rsidRPr="008C6EBC" w:rsidRDefault="004342EB" w:rsidP="008C6EBC">
            <w:pPr>
              <w:jc w:val="both"/>
              <w:rPr>
                <w:bCs/>
                <w:sz w:val="22"/>
                <w:szCs w:val="22"/>
              </w:rPr>
            </w:pPr>
            <w:r w:rsidRPr="008C6EBC">
              <w:rPr>
                <w:bCs/>
                <w:sz w:val="22"/>
                <w:szCs w:val="22"/>
              </w:rPr>
              <w:t>- выполнение контрольной работы;</w:t>
            </w:r>
          </w:p>
          <w:p w:rsidR="004342EB" w:rsidRPr="008C6EBC" w:rsidRDefault="004342EB" w:rsidP="008C6EBC">
            <w:pPr>
              <w:jc w:val="both"/>
              <w:rPr>
                <w:bCs/>
                <w:sz w:val="22"/>
                <w:szCs w:val="22"/>
              </w:rPr>
            </w:pPr>
            <w:r w:rsidRPr="008C6EBC">
              <w:rPr>
                <w:bCs/>
                <w:sz w:val="22"/>
                <w:szCs w:val="22"/>
              </w:rPr>
              <w:t xml:space="preserve">- знание нормативных документов в области экономики </w:t>
            </w:r>
          </w:p>
          <w:p w:rsidR="004342EB" w:rsidRPr="008C6EBC" w:rsidRDefault="004342EB" w:rsidP="008C6EBC">
            <w:pPr>
              <w:jc w:val="both"/>
              <w:rPr>
                <w:bCs/>
                <w:sz w:val="22"/>
                <w:szCs w:val="22"/>
              </w:rPr>
            </w:pPr>
          </w:p>
          <w:p w:rsidR="004342EB" w:rsidRPr="008C6EBC" w:rsidRDefault="004342EB" w:rsidP="008C6EBC">
            <w:pPr>
              <w:jc w:val="both"/>
              <w:rPr>
                <w:bCs/>
                <w:sz w:val="22"/>
                <w:szCs w:val="22"/>
              </w:rPr>
            </w:pPr>
          </w:p>
        </w:tc>
        <w:tc>
          <w:tcPr>
            <w:tcW w:w="872" w:type="pct"/>
          </w:tcPr>
          <w:p w:rsidR="004342EB" w:rsidRPr="008C6EBC" w:rsidRDefault="004342EB" w:rsidP="008C6EBC">
            <w:pPr>
              <w:widowControl w:val="0"/>
              <w:jc w:val="both"/>
              <w:rPr>
                <w:sz w:val="22"/>
                <w:szCs w:val="22"/>
              </w:rPr>
            </w:pPr>
            <w:r w:rsidRPr="008C6EBC">
              <w:rPr>
                <w:sz w:val="22"/>
                <w:szCs w:val="22"/>
              </w:rPr>
              <w:t xml:space="preserve">Оценка качества выполнения контрольной работы </w:t>
            </w:r>
          </w:p>
          <w:p w:rsidR="004342EB" w:rsidRPr="008C6EBC" w:rsidRDefault="004342EB" w:rsidP="008C6EBC">
            <w:pPr>
              <w:widowControl w:val="0"/>
              <w:jc w:val="both"/>
              <w:rPr>
                <w:sz w:val="22"/>
                <w:szCs w:val="22"/>
              </w:rPr>
            </w:pPr>
            <w:r w:rsidRPr="008C6EBC">
              <w:rPr>
                <w:sz w:val="22"/>
                <w:szCs w:val="22"/>
              </w:rPr>
              <w:t>Фронтальные опросы</w:t>
            </w:r>
          </w:p>
          <w:p w:rsidR="004342EB" w:rsidRPr="008C6EBC" w:rsidRDefault="004342EB" w:rsidP="008C6EBC">
            <w:pPr>
              <w:rPr>
                <w:sz w:val="22"/>
                <w:szCs w:val="22"/>
              </w:rPr>
            </w:pPr>
            <w:r w:rsidRPr="008C6EBC">
              <w:rPr>
                <w:sz w:val="22"/>
                <w:szCs w:val="22"/>
              </w:rPr>
              <w:t>Оценка качества выполнения практических занятий</w:t>
            </w:r>
          </w:p>
          <w:p w:rsidR="004342EB" w:rsidRPr="008C6EBC" w:rsidRDefault="004342EB" w:rsidP="008C6EBC">
            <w:pPr>
              <w:rPr>
                <w:bCs/>
                <w:sz w:val="22"/>
                <w:szCs w:val="22"/>
              </w:rPr>
            </w:pPr>
            <w:r w:rsidRPr="008C6EBC">
              <w:rPr>
                <w:bCs/>
                <w:sz w:val="22"/>
                <w:szCs w:val="22"/>
              </w:rPr>
              <w:t>Дифференцированный зачет</w:t>
            </w:r>
          </w:p>
          <w:p w:rsidR="004342EB" w:rsidRPr="008C6EBC" w:rsidRDefault="004342EB" w:rsidP="008C6EBC">
            <w:pPr>
              <w:rPr>
                <w:bCs/>
                <w:sz w:val="22"/>
                <w:szCs w:val="22"/>
              </w:rPr>
            </w:pPr>
          </w:p>
        </w:tc>
      </w:tr>
      <w:tr w:rsidR="004342EB" w:rsidRPr="008C6EBC" w:rsidTr="008C6EBC">
        <w:tc>
          <w:tcPr>
            <w:tcW w:w="2050" w:type="pct"/>
          </w:tcPr>
          <w:p w:rsidR="004342EB" w:rsidRPr="008C6EBC" w:rsidRDefault="004342EB" w:rsidP="008C6EBC">
            <w:pPr>
              <w:widowControl w:val="0"/>
              <w:tabs>
                <w:tab w:val="left" w:pos="318"/>
              </w:tabs>
              <w:jc w:val="both"/>
              <w:rPr>
                <w:b/>
                <w:bCs/>
                <w:sz w:val="22"/>
                <w:szCs w:val="22"/>
              </w:rPr>
            </w:pPr>
            <w:r w:rsidRPr="008C6EBC">
              <w:rPr>
                <w:b/>
                <w:bCs/>
                <w:sz w:val="22"/>
                <w:szCs w:val="22"/>
              </w:rPr>
              <w:t>Умения:</w:t>
            </w:r>
          </w:p>
          <w:p w:rsidR="004342EB" w:rsidRPr="008C6EBC" w:rsidRDefault="004342EB" w:rsidP="008C6EBC">
            <w:pPr>
              <w:widowControl w:val="0"/>
              <w:jc w:val="both"/>
              <w:rPr>
                <w:sz w:val="22"/>
                <w:szCs w:val="22"/>
              </w:rPr>
            </w:pPr>
            <w:r w:rsidRPr="008C6EBC">
              <w:rPr>
                <w:sz w:val="22"/>
                <w:szCs w:val="22"/>
              </w:rPr>
              <w:t>- рассчитывать основные технико-</w:t>
            </w:r>
            <w:r w:rsidRPr="008C6EBC">
              <w:rPr>
                <w:sz w:val="22"/>
                <w:szCs w:val="22"/>
              </w:rPr>
              <w:lastRenderedPageBreak/>
              <w:t xml:space="preserve">экономические показатели деятельности организации; </w:t>
            </w:r>
          </w:p>
          <w:p w:rsidR="004342EB" w:rsidRPr="008C6EBC" w:rsidRDefault="004342EB" w:rsidP="008C6EBC">
            <w:pPr>
              <w:widowControl w:val="0"/>
              <w:jc w:val="both"/>
              <w:rPr>
                <w:sz w:val="22"/>
                <w:szCs w:val="22"/>
              </w:rPr>
            </w:pPr>
            <w:r w:rsidRPr="008C6EBC">
              <w:rPr>
                <w:sz w:val="22"/>
                <w:szCs w:val="22"/>
              </w:rPr>
              <w:t>- находить и использовать необходимую экономическую информацию;</w:t>
            </w:r>
          </w:p>
          <w:p w:rsidR="004342EB" w:rsidRPr="008C6EBC" w:rsidRDefault="004342EB" w:rsidP="008C6EBC">
            <w:pPr>
              <w:pStyle w:val="a9"/>
              <w:spacing w:before="0" w:after="0"/>
              <w:ind w:left="0"/>
              <w:contextualSpacing/>
              <w:jc w:val="both"/>
              <w:rPr>
                <w:color w:val="000000"/>
                <w:sz w:val="22"/>
                <w:szCs w:val="22"/>
                <w:lang w:eastAsia="en-US"/>
              </w:rPr>
            </w:pPr>
            <w:r w:rsidRPr="008C6EBC">
              <w:rPr>
                <w:color w:val="000000"/>
                <w:sz w:val="22"/>
                <w:szCs w:val="22"/>
                <w:lang w:eastAsia="en-US"/>
              </w:rPr>
              <w:t>- вести нормативную документацию;</w:t>
            </w:r>
          </w:p>
          <w:p w:rsidR="004342EB" w:rsidRPr="008C6EBC" w:rsidRDefault="004342EB" w:rsidP="008C6EBC">
            <w:pPr>
              <w:widowControl w:val="0"/>
              <w:jc w:val="both"/>
              <w:rPr>
                <w:sz w:val="22"/>
                <w:szCs w:val="22"/>
              </w:rPr>
            </w:pPr>
            <w:r w:rsidRPr="008C6EBC">
              <w:rPr>
                <w:sz w:val="22"/>
                <w:szCs w:val="22"/>
              </w:rPr>
              <w:t xml:space="preserve">- определять состав материальных, трудовых и финансовых ресурсов организации; </w:t>
            </w:r>
          </w:p>
          <w:p w:rsidR="004342EB" w:rsidRPr="008C6EBC" w:rsidRDefault="004342EB" w:rsidP="008C6EBC">
            <w:pPr>
              <w:widowControl w:val="0"/>
              <w:jc w:val="both"/>
              <w:rPr>
                <w:sz w:val="22"/>
                <w:szCs w:val="22"/>
              </w:rPr>
            </w:pPr>
            <w:r w:rsidRPr="008C6EBC">
              <w:rPr>
                <w:sz w:val="22"/>
                <w:szCs w:val="22"/>
              </w:rPr>
              <w:t xml:space="preserve">- рассчитывать себестоимость продукции; </w:t>
            </w:r>
          </w:p>
          <w:p w:rsidR="004342EB" w:rsidRPr="008C6EBC" w:rsidRDefault="004342EB" w:rsidP="008C6EBC">
            <w:pPr>
              <w:widowControl w:val="0"/>
              <w:jc w:val="both"/>
              <w:rPr>
                <w:color w:val="000000"/>
                <w:sz w:val="22"/>
                <w:szCs w:val="22"/>
                <w:lang w:eastAsia="en-US"/>
              </w:rPr>
            </w:pPr>
            <w:r w:rsidRPr="008C6EBC">
              <w:rPr>
                <w:sz w:val="22"/>
                <w:szCs w:val="22"/>
              </w:rPr>
              <w:t xml:space="preserve">- определять прибыль и цену на выпускаемую продукцию </w:t>
            </w:r>
          </w:p>
          <w:p w:rsidR="004342EB" w:rsidRPr="008C6EBC" w:rsidRDefault="004342EB" w:rsidP="008C6EBC">
            <w:pPr>
              <w:pStyle w:val="a9"/>
              <w:widowControl w:val="0"/>
              <w:tabs>
                <w:tab w:val="left" w:pos="318"/>
              </w:tabs>
              <w:spacing w:before="0" w:after="0"/>
              <w:ind w:left="0"/>
              <w:jc w:val="both"/>
              <w:rPr>
                <w:b/>
                <w:sz w:val="22"/>
                <w:szCs w:val="22"/>
              </w:rPr>
            </w:pPr>
          </w:p>
        </w:tc>
        <w:tc>
          <w:tcPr>
            <w:tcW w:w="2078" w:type="pct"/>
          </w:tcPr>
          <w:p w:rsidR="004342EB" w:rsidRPr="008C6EBC" w:rsidRDefault="004342EB" w:rsidP="008C6EBC">
            <w:pPr>
              <w:widowControl w:val="0"/>
              <w:jc w:val="both"/>
              <w:rPr>
                <w:b/>
                <w:bCs/>
                <w:sz w:val="22"/>
                <w:szCs w:val="22"/>
              </w:rPr>
            </w:pPr>
            <w:r w:rsidRPr="008C6EBC">
              <w:rPr>
                <w:b/>
                <w:bCs/>
                <w:sz w:val="22"/>
                <w:szCs w:val="22"/>
              </w:rPr>
              <w:lastRenderedPageBreak/>
              <w:t xml:space="preserve">Способность применять знания о закономерностях экономического </w:t>
            </w:r>
            <w:r w:rsidRPr="008C6EBC">
              <w:rPr>
                <w:b/>
                <w:bCs/>
                <w:sz w:val="22"/>
                <w:szCs w:val="22"/>
              </w:rPr>
              <w:lastRenderedPageBreak/>
              <w:t xml:space="preserve">развития в повседневной жизни и профессиональной деятельности. </w:t>
            </w:r>
          </w:p>
          <w:p w:rsidR="004342EB" w:rsidRPr="008C6EBC" w:rsidRDefault="004342EB" w:rsidP="008C6EBC">
            <w:pPr>
              <w:jc w:val="both"/>
              <w:rPr>
                <w:bCs/>
                <w:sz w:val="22"/>
                <w:szCs w:val="22"/>
              </w:rPr>
            </w:pPr>
            <w:r w:rsidRPr="008C6EBC">
              <w:rPr>
                <w:bCs/>
                <w:sz w:val="22"/>
                <w:szCs w:val="22"/>
              </w:rPr>
              <w:t>Умение видеть основные экономические проблемы, причины их возникновения; планировать и анализировать основные показатели производства продукции и оказания услуг</w:t>
            </w:r>
          </w:p>
          <w:p w:rsidR="004342EB" w:rsidRPr="008C6EBC" w:rsidRDefault="004342EB" w:rsidP="008C6EBC">
            <w:pPr>
              <w:widowControl w:val="0"/>
              <w:autoSpaceDE w:val="0"/>
              <w:autoSpaceDN w:val="0"/>
              <w:adjustRightInd w:val="0"/>
              <w:jc w:val="both"/>
              <w:rPr>
                <w:color w:val="000000"/>
                <w:sz w:val="22"/>
                <w:szCs w:val="22"/>
              </w:rPr>
            </w:pPr>
            <w:r w:rsidRPr="008C6EBC">
              <w:rPr>
                <w:iCs/>
                <w:color w:val="000000"/>
                <w:sz w:val="22"/>
                <w:szCs w:val="22"/>
              </w:rPr>
              <w:t>Правильно, полно выполнять задания в соответствии с требованиями, точно формулировать, точно производить расчеты.</w:t>
            </w:r>
          </w:p>
          <w:p w:rsidR="004342EB" w:rsidRPr="008C6EBC" w:rsidRDefault="004342EB" w:rsidP="008C6EBC">
            <w:pPr>
              <w:widowControl w:val="0"/>
              <w:autoSpaceDE w:val="0"/>
              <w:autoSpaceDN w:val="0"/>
              <w:adjustRightInd w:val="0"/>
              <w:jc w:val="both"/>
              <w:rPr>
                <w:color w:val="000000"/>
                <w:sz w:val="22"/>
                <w:szCs w:val="22"/>
              </w:rPr>
            </w:pPr>
            <w:r w:rsidRPr="008C6EBC">
              <w:rPr>
                <w:iCs/>
                <w:color w:val="000000"/>
                <w:sz w:val="22"/>
                <w:szCs w:val="22"/>
              </w:rPr>
              <w:t xml:space="preserve">Адекватно, оптимально выбирать способы действий, методы, последовательность действий и т.д. </w:t>
            </w:r>
          </w:p>
          <w:p w:rsidR="004342EB" w:rsidRPr="008C6EBC" w:rsidRDefault="004342EB" w:rsidP="008C6EBC">
            <w:pPr>
              <w:widowControl w:val="0"/>
              <w:autoSpaceDE w:val="0"/>
              <w:autoSpaceDN w:val="0"/>
              <w:adjustRightInd w:val="0"/>
              <w:jc w:val="both"/>
              <w:rPr>
                <w:color w:val="000000"/>
                <w:sz w:val="22"/>
                <w:szCs w:val="22"/>
              </w:rPr>
            </w:pPr>
            <w:r w:rsidRPr="008C6EBC">
              <w:rPr>
                <w:iCs/>
                <w:color w:val="000000"/>
                <w:sz w:val="22"/>
                <w:szCs w:val="22"/>
              </w:rPr>
              <w:t>Выполнять задания в соответствии с требованиями инструкций, регламентов.</w:t>
            </w:r>
          </w:p>
          <w:p w:rsidR="004342EB" w:rsidRPr="008C6EBC" w:rsidRDefault="004342EB" w:rsidP="008C6EBC">
            <w:pPr>
              <w:widowControl w:val="0"/>
              <w:autoSpaceDE w:val="0"/>
              <w:autoSpaceDN w:val="0"/>
              <w:adjustRightInd w:val="0"/>
              <w:jc w:val="both"/>
              <w:rPr>
                <w:bCs/>
                <w:sz w:val="22"/>
                <w:szCs w:val="22"/>
              </w:rPr>
            </w:pPr>
            <w:r w:rsidRPr="008C6EBC">
              <w:rPr>
                <w:iCs/>
                <w:color w:val="000000"/>
                <w:sz w:val="22"/>
                <w:szCs w:val="22"/>
              </w:rPr>
              <w:t xml:space="preserve">Рационально выполнять те или иные действия. </w:t>
            </w:r>
          </w:p>
        </w:tc>
        <w:tc>
          <w:tcPr>
            <w:tcW w:w="872" w:type="pct"/>
          </w:tcPr>
          <w:p w:rsidR="004342EB" w:rsidRPr="008C6EBC" w:rsidRDefault="004342EB" w:rsidP="008C6EBC">
            <w:pPr>
              <w:widowControl w:val="0"/>
              <w:jc w:val="both"/>
              <w:rPr>
                <w:sz w:val="22"/>
                <w:szCs w:val="22"/>
              </w:rPr>
            </w:pPr>
            <w:r w:rsidRPr="008C6EBC">
              <w:rPr>
                <w:sz w:val="22"/>
                <w:szCs w:val="22"/>
              </w:rPr>
              <w:lastRenderedPageBreak/>
              <w:t xml:space="preserve">Оценка качества выполнения </w:t>
            </w:r>
            <w:r w:rsidRPr="008C6EBC">
              <w:rPr>
                <w:sz w:val="22"/>
                <w:szCs w:val="22"/>
              </w:rPr>
              <w:lastRenderedPageBreak/>
              <w:t xml:space="preserve">контрольной работы </w:t>
            </w:r>
          </w:p>
          <w:p w:rsidR="004342EB" w:rsidRPr="008C6EBC" w:rsidRDefault="004342EB" w:rsidP="008C6EBC">
            <w:pPr>
              <w:widowControl w:val="0"/>
              <w:jc w:val="both"/>
              <w:rPr>
                <w:sz w:val="22"/>
                <w:szCs w:val="22"/>
              </w:rPr>
            </w:pPr>
            <w:r w:rsidRPr="008C6EBC">
              <w:rPr>
                <w:sz w:val="22"/>
                <w:szCs w:val="22"/>
              </w:rPr>
              <w:t>Фронтальные опросы</w:t>
            </w:r>
          </w:p>
          <w:p w:rsidR="004342EB" w:rsidRPr="008C6EBC" w:rsidRDefault="004342EB" w:rsidP="008C6EBC">
            <w:pPr>
              <w:rPr>
                <w:sz w:val="22"/>
                <w:szCs w:val="22"/>
              </w:rPr>
            </w:pPr>
            <w:r w:rsidRPr="008C6EBC">
              <w:rPr>
                <w:sz w:val="22"/>
                <w:szCs w:val="22"/>
              </w:rPr>
              <w:t>Оценка качества выполнения практических занятий</w:t>
            </w:r>
          </w:p>
          <w:p w:rsidR="004342EB" w:rsidRPr="008C6EBC" w:rsidRDefault="004342EB" w:rsidP="008C6EBC">
            <w:pPr>
              <w:rPr>
                <w:bCs/>
                <w:sz w:val="22"/>
                <w:szCs w:val="22"/>
              </w:rPr>
            </w:pPr>
            <w:r w:rsidRPr="008C6EBC">
              <w:rPr>
                <w:bCs/>
                <w:sz w:val="22"/>
                <w:szCs w:val="22"/>
              </w:rPr>
              <w:t>Дифференцированный зачет</w:t>
            </w:r>
          </w:p>
          <w:p w:rsidR="004342EB" w:rsidRPr="008C6EBC" w:rsidRDefault="004342EB" w:rsidP="008C6EBC">
            <w:pPr>
              <w:rPr>
                <w:bCs/>
                <w:sz w:val="22"/>
                <w:szCs w:val="22"/>
              </w:rPr>
            </w:pPr>
          </w:p>
        </w:tc>
      </w:tr>
      <w:tr w:rsidR="004342EB" w:rsidRPr="008C6EBC" w:rsidTr="008C6EBC">
        <w:tc>
          <w:tcPr>
            <w:tcW w:w="2050" w:type="pct"/>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lastRenderedPageBreak/>
              <w:t>ОК 01. Выбирать способы решения задач профессиональной деятельности, применительно к различным контекстам</w:t>
            </w:r>
          </w:p>
        </w:tc>
        <w:tc>
          <w:tcPr>
            <w:tcW w:w="2078" w:type="pct"/>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 xml:space="preserve">Способность: </w:t>
            </w:r>
            <w:r w:rsidRPr="008C6EBC">
              <w:rPr>
                <w:iCs/>
                <w:sz w:val="22"/>
                <w:szCs w:val="22"/>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8C6EBC">
              <w:rPr>
                <w:bCs/>
                <w:iCs/>
                <w:sz w:val="22"/>
                <w:szCs w:val="22"/>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872" w:type="pct"/>
          </w:tcPr>
          <w:p w:rsidR="004342EB" w:rsidRPr="008C6EBC" w:rsidRDefault="004342EB" w:rsidP="008C6EBC">
            <w:pPr>
              <w:widowControl w:val="0"/>
              <w:jc w:val="both"/>
              <w:rPr>
                <w:sz w:val="22"/>
                <w:szCs w:val="22"/>
              </w:rPr>
            </w:pPr>
            <w:r w:rsidRPr="008C6EBC">
              <w:rPr>
                <w:sz w:val="22"/>
                <w:szCs w:val="22"/>
              </w:rPr>
              <w:t xml:space="preserve">Оценка качества выполнения контрольной работы </w:t>
            </w:r>
          </w:p>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w:t>
            </w:r>
          </w:p>
          <w:p w:rsidR="004342EB" w:rsidRPr="008C6EBC" w:rsidRDefault="004342EB" w:rsidP="008C6EBC">
            <w:pPr>
              <w:rPr>
                <w:bCs/>
                <w:sz w:val="22"/>
                <w:szCs w:val="22"/>
              </w:rPr>
            </w:pPr>
            <w:r w:rsidRPr="008C6EBC">
              <w:rPr>
                <w:bCs/>
                <w:sz w:val="22"/>
                <w:szCs w:val="22"/>
              </w:rPr>
              <w:t>Дифференцированный зачет</w:t>
            </w:r>
          </w:p>
          <w:p w:rsidR="004342EB" w:rsidRPr="008C6EBC" w:rsidRDefault="004342EB" w:rsidP="008C6EBC">
            <w:pPr>
              <w:widowControl w:val="0"/>
              <w:jc w:val="both"/>
              <w:rPr>
                <w:sz w:val="22"/>
                <w:szCs w:val="22"/>
              </w:rPr>
            </w:pPr>
          </w:p>
          <w:p w:rsidR="004342EB" w:rsidRPr="008C6EBC" w:rsidRDefault="004342EB" w:rsidP="008C6EBC">
            <w:pPr>
              <w:widowControl w:val="0"/>
              <w:jc w:val="both"/>
              <w:rPr>
                <w:sz w:val="22"/>
                <w:szCs w:val="22"/>
              </w:rPr>
            </w:pPr>
          </w:p>
        </w:tc>
      </w:tr>
      <w:tr w:rsidR="004342EB" w:rsidRPr="008C6EBC" w:rsidTr="008C6EBC">
        <w:tc>
          <w:tcPr>
            <w:tcW w:w="2050" w:type="pct"/>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78" w:type="pct"/>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iCs/>
                <w:sz w:val="22"/>
                <w:szCs w:val="22"/>
              </w:rPr>
            </w:pPr>
            <w:r w:rsidRPr="008C6EBC">
              <w:rPr>
                <w:b/>
                <w:iCs/>
                <w:sz w:val="22"/>
                <w:szCs w:val="22"/>
              </w:rPr>
              <w:t xml:space="preserve">Способность: </w:t>
            </w:r>
            <w:r w:rsidRPr="008C6EBC">
              <w:rPr>
                <w:iCs/>
                <w:sz w:val="22"/>
                <w:szCs w:val="22"/>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872" w:type="pct"/>
            <w:vMerge w:val="restart"/>
          </w:tcPr>
          <w:p w:rsidR="004342EB" w:rsidRPr="008C6EBC" w:rsidRDefault="004342EB" w:rsidP="008C6EBC">
            <w:pPr>
              <w:widowControl w:val="0"/>
              <w:jc w:val="both"/>
              <w:rPr>
                <w:sz w:val="22"/>
                <w:szCs w:val="22"/>
              </w:rPr>
            </w:pPr>
            <w:r w:rsidRPr="008C6EBC">
              <w:rPr>
                <w:sz w:val="22"/>
                <w:szCs w:val="22"/>
              </w:rPr>
              <w:t xml:space="preserve">Оценка качества выполнения контрольной работы </w:t>
            </w:r>
          </w:p>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w:t>
            </w:r>
          </w:p>
          <w:p w:rsidR="004342EB" w:rsidRPr="008C6EBC" w:rsidRDefault="004342EB" w:rsidP="008C6EBC">
            <w:pPr>
              <w:rPr>
                <w:sz w:val="22"/>
                <w:szCs w:val="22"/>
              </w:rPr>
            </w:pPr>
            <w:r w:rsidRPr="008C6EBC">
              <w:rPr>
                <w:bCs/>
                <w:sz w:val="22"/>
                <w:szCs w:val="22"/>
              </w:rPr>
              <w:t>Дифференцированный зачет</w:t>
            </w:r>
          </w:p>
        </w:tc>
      </w:tr>
      <w:tr w:rsidR="004342EB" w:rsidRPr="008C6EBC" w:rsidTr="008C6EBC">
        <w:tc>
          <w:tcPr>
            <w:tcW w:w="2050" w:type="pct"/>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078" w:type="pct"/>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iCs/>
                <w:sz w:val="22"/>
                <w:szCs w:val="22"/>
              </w:rPr>
            </w:pPr>
            <w:r w:rsidRPr="008C6EBC">
              <w:rPr>
                <w:b/>
                <w:iCs/>
                <w:sz w:val="22"/>
                <w:szCs w:val="22"/>
              </w:rPr>
              <w:t xml:space="preserve">Способность: </w:t>
            </w:r>
            <w:r w:rsidRPr="008C6EBC">
              <w:rPr>
                <w:bCs/>
                <w:iCs/>
                <w:sz w:val="22"/>
                <w:szCs w:val="22"/>
              </w:rPr>
              <w:t>определять актуальность нормативно-правовой документации в профессиональной деятельности; п</w:t>
            </w:r>
            <w:r w:rsidRPr="008C6EBC">
              <w:rPr>
                <w:sz w:val="22"/>
                <w:szCs w:val="22"/>
              </w:rPr>
              <w:t xml:space="preserve">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8C6EBC">
              <w:rPr>
                <w:bCs/>
                <w:sz w:val="22"/>
                <w:szCs w:val="22"/>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w:t>
            </w:r>
            <w:r w:rsidRPr="008C6EBC">
              <w:rPr>
                <w:bCs/>
                <w:sz w:val="22"/>
                <w:szCs w:val="22"/>
              </w:rPr>
              <w:lastRenderedPageBreak/>
              <w:t xml:space="preserve">размеры выплат по процентным ставкам кредитования; </w:t>
            </w:r>
            <w:r w:rsidRPr="008C6EBC">
              <w:rPr>
                <w:iCs/>
                <w:sz w:val="22"/>
                <w:szCs w:val="22"/>
              </w:rPr>
              <w:t xml:space="preserve">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 </w:t>
            </w:r>
            <w:r w:rsidRPr="008C6EBC">
              <w:rPr>
                <w:sz w:val="22"/>
                <w:szCs w:val="22"/>
              </w:rPr>
              <w:t>использовать знания по финансовой грамотности в профессиональной деятельности и повседневной жизни</w:t>
            </w:r>
          </w:p>
        </w:tc>
        <w:tc>
          <w:tcPr>
            <w:tcW w:w="872" w:type="pct"/>
            <w:vMerge/>
          </w:tcPr>
          <w:p w:rsidR="004342EB" w:rsidRPr="008C6EBC" w:rsidRDefault="004342EB" w:rsidP="008C6EBC">
            <w:pPr>
              <w:widowControl w:val="0"/>
              <w:jc w:val="both"/>
              <w:rPr>
                <w:sz w:val="22"/>
                <w:szCs w:val="22"/>
              </w:rPr>
            </w:pPr>
          </w:p>
        </w:tc>
      </w:tr>
      <w:tr w:rsidR="004342EB" w:rsidRPr="008C6EBC" w:rsidTr="008C6EBC">
        <w:tc>
          <w:tcPr>
            <w:tcW w:w="2050" w:type="pct"/>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ОК 04. Эффективно взаимодействовать и работать в коллективе и команде</w:t>
            </w:r>
          </w:p>
        </w:tc>
        <w:tc>
          <w:tcPr>
            <w:tcW w:w="2078" w:type="pct"/>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 xml:space="preserve">Способность: </w:t>
            </w:r>
            <w:r w:rsidRPr="008C6EBC">
              <w:rPr>
                <w:bCs/>
                <w:sz w:val="22"/>
                <w:szCs w:val="22"/>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872" w:type="pct"/>
            <w:vMerge w:val="restart"/>
          </w:tcPr>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w:t>
            </w:r>
          </w:p>
          <w:p w:rsidR="004342EB" w:rsidRPr="008C6EBC" w:rsidRDefault="004342EB" w:rsidP="008C6EBC">
            <w:pPr>
              <w:widowControl w:val="0"/>
              <w:jc w:val="both"/>
              <w:rPr>
                <w:sz w:val="22"/>
                <w:szCs w:val="22"/>
              </w:rPr>
            </w:pPr>
            <w:r w:rsidRPr="008C6EBC">
              <w:rPr>
                <w:sz w:val="22"/>
                <w:szCs w:val="22"/>
              </w:rPr>
              <w:t>Экспертное наблюдение за участием в дискуссии</w:t>
            </w:r>
          </w:p>
          <w:p w:rsidR="004342EB" w:rsidRPr="008C6EBC" w:rsidRDefault="004342EB" w:rsidP="008C6EBC">
            <w:pPr>
              <w:rPr>
                <w:sz w:val="22"/>
                <w:szCs w:val="22"/>
              </w:rPr>
            </w:pPr>
            <w:r w:rsidRPr="008C6EBC">
              <w:rPr>
                <w:bCs/>
                <w:sz w:val="22"/>
                <w:szCs w:val="22"/>
              </w:rPr>
              <w:t>Дифференцированный зачет</w:t>
            </w:r>
          </w:p>
        </w:tc>
      </w:tr>
      <w:tr w:rsidR="004342EB" w:rsidRPr="008C6EBC" w:rsidTr="008C6EBC">
        <w:tc>
          <w:tcPr>
            <w:tcW w:w="2050" w:type="pct"/>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78" w:type="pct"/>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rPr>
                <w:b/>
                <w:iCs/>
                <w:sz w:val="22"/>
                <w:szCs w:val="22"/>
              </w:rPr>
            </w:pPr>
            <w:r w:rsidRPr="008C6EBC">
              <w:rPr>
                <w:b/>
                <w:iCs/>
                <w:sz w:val="22"/>
                <w:szCs w:val="22"/>
              </w:rPr>
              <w:t xml:space="preserve">Способность: </w:t>
            </w:r>
            <w:r w:rsidRPr="008C6EBC">
              <w:rPr>
                <w:iCs/>
                <w:sz w:val="22"/>
                <w:szCs w:val="22"/>
              </w:rPr>
              <w:t xml:space="preserve">грамотно </w:t>
            </w:r>
            <w:r w:rsidRPr="008C6EBC">
              <w:rPr>
                <w:bCs/>
                <w:sz w:val="22"/>
                <w:szCs w:val="22"/>
              </w:rPr>
              <w:t xml:space="preserve">излагать свои мысли и оформлять документы по профессиональной тематике на государственном языке, </w:t>
            </w:r>
            <w:r w:rsidRPr="008C6EBC">
              <w:rPr>
                <w:iCs/>
                <w:sz w:val="22"/>
                <w:szCs w:val="22"/>
              </w:rPr>
              <w:t>проявлять толерантность в рабочем коллективе</w:t>
            </w:r>
          </w:p>
        </w:tc>
        <w:tc>
          <w:tcPr>
            <w:tcW w:w="872" w:type="pct"/>
            <w:vMerge/>
          </w:tcPr>
          <w:p w:rsidR="004342EB" w:rsidRPr="008C6EBC" w:rsidRDefault="004342EB" w:rsidP="008C6EBC">
            <w:pPr>
              <w:widowControl w:val="0"/>
              <w:jc w:val="both"/>
              <w:rPr>
                <w:sz w:val="22"/>
                <w:szCs w:val="22"/>
              </w:rPr>
            </w:pPr>
          </w:p>
        </w:tc>
      </w:tr>
      <w:tr w:rsidR="004342EB" w:rsidRPr="008C6EBC" w:rsidTr="008C6EBC">
        <w:tc>
          <w:tcPr>
            <w:tcW w:w="2050" w:type="pct"/>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78" w:type="pct"/>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iCs/>
                <w:sz w:val="22"/>
                <w:szCs w:val="22"/>
              </w:rPr>
            </w:pPr>
            <w:r w:rsidRPr="008C6EBC">
              <w:rPr>
                <w:b/>
                <w:iCs/>
                <w:sz w:val="22"/>
                <w:szCs w:val="22"/>
              </w:rPr>
              <w:t xml:space="preserve">Способность: </w:t>
            </w:r>
            <w:r w:rsidRPr="008C6EBC">
              <w:rPr>
                <w:bCs/>
                <w:iCs/>
                <w:sz w:val="22"/>
                <w:szCs w:val="22"/>
              </w:rPr>
              <w:t xml:space="preserve">описывать значимость своей профессии; </w:t>
            </w:r>
            <w:r w:rsidRPr="008C6EBC">
              <w:rPr>
                <w:sz w:val="22"/>
                <w:szCs w:val="22"/>
              </w:rPr>
              <w:t>применять стандарты антикоррупционного поведения в профессиональной деятельности и повседневной жизни</w:t>
            </w:r>
            <w:r w:rsidRPr="008C6EBC">
              <w:rPr>
                <w:bCs/>
                <w:iCs/>
                <w:sz w:val="22"/>
                <w:szCs w:val="22"/>
              </w:rPr>
              <w:t xml:space="preserve"> </w:t>
            </w:r>
          </w:p>
        </w:tc>
        <w:tc>
          <w:tcPr>
            <w:tcW w:w="872" w:type="pct"/>
          </w:tcPr>
          <w:p w:rsidR="004342EB" w:rsidRPr="008C6EBC" w:rsidRDefault="004342EB" w:rsidP="008C6EBC">
            <w:pPr>
              <w:widowControl w:val="0"/>
              <w:jc w:val="both"/>
              <w:rPr>
                <w:sz w:val="22"/>
                <w:szCs w:val="22"/>
              </w:rPr>
            </w:pPr>
            <w:r w:rsidRPr="008C6EBC">
              <w:rPr>
                <w:sz w:val="22"/>
                <w:szCs w:val="22"/>
              </w:rPr>
              <w:t>Экспертное наблюдение за участием в дискуссии</w:t>
            </w:r>
          </w:p>
          <w:p w:rsidR="004342EB" w:rsidRPr="008C6EBC" w:rsidRDefault="004342EB" w:rsidP="008C6EBC">
            <w:pPr>
              <w:widowControl w:val="0"/>
              <w:jc w:val="both"/>
              <w:rPr>
                <w:sz w:val="22"/>
                <w:szCs w:val="22"/>
              </w:rPr>
            </w:pPr>
          </w:p>
        </w:tc>
      </w:tr>
      <w:tr w:rsidR="004342EB" w:rsidRPr="008C6EBC" w:rsidTr="008C6EBC">
        <w:tc>
          <w:tcPr>
            <w:tcW w:w="2050" w:type="pct"/>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78" w:type="pct"/>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iCs/>
                <w:sz w:val="22"/>
                <w:szCs w:val="22"/>
              </w:rPr>
            </w:pPr>
            <w:r w:rsidRPr="008C6EBC">
              <w:rPr>
                <w:b/>
                <w:iCs/>
                <w:sz w:val="22"/>
                <w:szCs w:val="22"/>
              </w:rPr>
              <w:t xml:space="preserve">Способность: </w:t>
            </w:r>
            <w:r w:rsidRPr="008C6EBC">
              <w:rPr>
                <w:bCs/>
                <w:iCs/>
                <w:sz w:val="22"/>
                <w:szCs w:val="22"/>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c>
          <w:tcPr>
            <w:tcW w:w="872" w:type="pct"/>
          </w:tcPr>
          <w:p w:rsidR="004342EB" w:rsidRPr="008C6EBC" w:rsidRDefault="004342EB" w:rsidP="008C6EBC">
            <w:pPr>
              <w:widowControl w:val="0"/>
              <w:jc w:val="both"/>
              <w:rPr>
                <w:sz w:val="22"/>
                <w:szCs w:val="22"/>
              </w:rPr>
            </w:pPr>
            <w:r w:rsidRPr="008C6EBC">
              <w:rPr>
                <w:sz w:val="22"/>
                <w:szCs w:val="22"/>
              </w:rPr>
              <w:t>Экспертное наблюдение за участием в дискуссии</w:t>
            </w:r>
          </w:p>
          <w:p w:rsidR="004342EB" w:rsidRPr="008C6EBC" w:rsidRDefault="004342EB" w:rsidP="008C6EBC">
            <w:pPr>
              <w:widowControl w:val="0"/>
              <w:jc w:val="both"/>
              <w:rPr>
                <w:sz w:val="22"/>
                <w:szCs w:val="22"/>
              </w:rPr>
            </w:pPr>
          </w:p>
        </w:tc>
      </w:tr>
      <w:tr w:rsidR="004342EB" w:rsidRPr="008C6EBC" w:rsidTr="008C6EBC">
        <w:tc>
          <w:tcPr>
            <w:tcW w:w="2050" w:type="pct"/>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rStyle w:val="af"/>
                <w:i w:val="0"/>
                <w:sz w:val="22"/>
                <w:szCs w:val="22"/>
              </w:rPr>
            </w:pPr>
            <w:r w:rsidRPr="008C6EBC">
              <w:rPr>
                <w:sz w:val="22"/>
                <w:szCs w:val="22"/>
              </w:rPr>
              <w:t>ОК 09. Пользоваться профессиональной документацией на государственном и иностранном языках</w:t>
            </w:r>
          </w:p>
        </w:tc>
        <w:tc>
          <w:tcPr>
            <w:tcW w:w="2078" w:type="pct"/>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 xml:space="preserve">Способность: </w:t>
            </w:r>
            <w:r w:rsidRPr="008C6EBC">
              <w:rPr>
                <w:iCs/>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872" w:type="pct"/>
          </w:tcPr>
          <w:p w:rsidR="004342EB" w:rsidRPr="008C6EBC" w:rsidRDefault="004342EB" w:rsidP="008C6EBC">
            <w:pPr>
              <w:widowControl w:val="0"/>
              <w:jc w:val="both"/>
              <w:rPr>
                <w:sz w:val="22"/>
                <w:szCs w:val="22"/>
              </w:rPr>
            </w:pPr>
            <w:r w:rsidRPr="008C6EBC">
              <w:rPr>
                <w:sz w:val="22"/>
                <w:szCs w:val="22"/>
              </w:rPr>
              <w:t xml:space="preserve">Оценка качества выполнения контрольной работы </w:t>
            </w:r>
          </w:p>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w:t>
            </w:r>
          </w:p>
          <w:p w:rsidR="004342EB" w:rsidRPr="008C6EBC" w:rsidRDefault="004342EB" w:rsidP="008C6EBC">
            <w:pPr>
              <w:rPr>
                <w:bCs/>
                <w:sz w:val="22"/>
                <w:szCs w:val="22"/>
              </w:rPr>
            </w:pPr>
            <w:r w:rsidRPr="008C6EBC">
              <w:rPr>
                <w:bCs/>
                <w:sz w:val="22"/>
                <w:szCs w:val="22"/>
              </w:rPr>
              <w:t>Дифференцированный зачет</w:t>
            </w:r>
          </w:p>
          <w:p w:rsidR="004342EB" w:rsidRPr="008C6EBC" w:rsidRDefault="004342EB" w:rsidP="008C6EBC">
            <w:pPr>
              <w:rPr>
                <w:bCs/>
                <w:sz w:val="22"/>
                <w:szCs w:val="22"/>
              </w:rPr>
            </w:pPr>
          </w:p>
        </w:tc>
      </w:tr>
      <w:tr w:rsidR="004342EB" w:rsidRPr="008C6EBC" w:rsidTr="008C6EBC">
        <w:tc>
          <w:tcPr>
            <w:tcW w:w="2050" w:type="pct"/>
          </w:tcPr>
          <w:p w:rsidR="004342EB" w:rsidRPr="008C6EBC" w:rsidRDefault="004342EB" w:rsidP="008C6EBC">
            <w:pPr>
              <w:jc w:val="both"/>
              <w:rPr>
                <w:sz w:val="22"/>
                <w:szCs w:val="22"/>
              </w:rPr>
            </w:pPr>
            <w:r w:rsidRPr="008C6EBC">
              <w:rPr>
                <w:sz w:val="22"/>
                <w:szCs w:val="22"/>
              </w:rPr>
              <w:t>ПК 2.1. Планировать выполнение работ по разработке дизайн-макета на основе технического задания</w:t>
            </w:r>
          </w:p>
        </w:tc>
        <w:tc>
          <w:tcPr>
            <w:tcW w:w="2078" w:type="pct"/>
          </w:tcPr>
          <w:p w:rsidR="004342EB" w:rsidRPr="008C6EBC" w:rsidRDefault="004342EB" w:rsidP="008C6EBC">
            <w:pPr>
              <w:widowControl w:val="0"/>
              <w:jc w:val="both"/>
              <w:rPr>
                <w:b/>
                <w:iCs/>
                <w:sz w:val="22"/>
                <w:szCs w:val="22"/>
              </w:rPr>
            </w:pPr>
            <w:r w:rsidRPr="008C6EBC">
              <w:rPr>
                <w:b/>
                <w:iCs/>
                <w:sz w:val="22"/>
                <w:szCs w:val="22"/>
              </w:rPr>
              <w:t>Способность:</w:t>
            </w:r>
          </w:p>
          <w:p w:rsidR="004342EB" w:rsidRPr="008C6EBC" w:rsidRDefault="004342EB" w:rsidP="008C6EBC">
            <w:pPr>
              <w:tabs>
                <w:tab w:val="left" w:pos="266"/>
              </w:tabs>
              <w:contextualSpacing/>
              <w:jc w:val="both"/>
              <w:rPr>
                <w:color w:val="000000"/>
                <w:sz w:val="22"/>
                <w:szCs w:val="22"/>
              </w:rPr>
            </w:pPr>
            <w:r w:rsidRPr="008C6EBC">
              <w:rPr>
                <w:color w:val="000000"/>
                <w:sz w:val="22"/>
                <w:szCs w:val="22"/>
              </w:rPr>
              <w:t>- разрабатывать планы выполнения работ;</w:t>
            </w:r>
          </w:p>
          <w:p w:rsidR="004342EB" w:rsidRPr="008C6EBC" w:rsidRDefault="004342EB" w:rsidP="008C6EBC">
            <w:pPr>
              <w:tabs>
                <w:tab w:val="left" w:pos="266"/>
              </w:tabs>
              <w:contextualSpacing/>
              <w:jc w:val="both"/>
              <w:rPr>
                <w:color w:val="000000"/>
                <w:sz w:val="22"/>
                <w:szCs w:val="22"/>
              </w:rPr>
            </w:pPr>
            <w:r w:rsidRPr="008C6EBC">
              <w:rPr>
                <w:color w:val="000000"/>
                <w:sz w:val="22"/>
                <w:szCs w:val="22"/>
              </w:rPr>
              <w:t>- распределять время на выполнение поставленных задач</w:t>
            </w:r>
          </w:p>
        </w:tc>
        <w:tc>
          <w:tcPr>
            <w:tcW w:w="872" w:type="pct"/>
          </w:tcPr>
          <w:p w:rsidR="004342EB" w:rsidRPr="008C6EBC" w:rsidRDefault="004342EB" w:rsidP="008C6EBC">
            <w:pPr>
              <w:widowControl w:val="0"/>
              <w:jc w:val="both"/>
              <w:rPr>
                <w:bCs/>
                <w:sz w:val="22"/>
                <w:szCs w:val="22"/>
              </w:rPr>
            </w:pPr>
            <w:r w:rsidRPr="008C6EBC">
              <w:rPr>
                <w:sz w:val="22"/>
                <w:szCs w:val="22"/>
              </w:rPr>
              <w:t>Оценка качества выполнения практических занятий</w:t>
            </w:r>
          </w:p>
        </w:tc>
      </w:tr>
      <w:tr w:rsidR="004342EB" w:rsidRPr="008C6EBC" w:rsidTr="008C6EBC">
        <w:tc>
          <w:tcPr>
            <w:tcW w:w="2050" w:type="pct"/>
          </w:tcPr>
          <w:p w:rsidR="004342EB" w:rsidRPr="008C6EBC" w:rsidRDefault="004342EB" w:rsidP="008C6EBC">
            <w:pPr>
              <w:jc w:val="both"/>
              <w:rPr>
                <w:sz w:val="22"/>
                <w:szCs w:val="22"/>
              </w:rPr>
            </w:pPr>
            <w:r w:rsidRPr="008C6EBC">
              <w:rPr>
                <w:sz w:val="22"/>
                <w:szCs w:val="22"/>
              </w:rPr>
              <w:t>ПК 2.2. Определять потребности в программных продуктах, материалах и оборудовании при разработке дизайн-макета на основе технического задания</w:t>
            </w:r>
          </w:p>
        </w:tc>
        <w:tc>
          <w:tcPr>
            <w:tcW w:w="2078" w:type="pct"/>
          </w:tcPr>
          <w:p w:rsidR="004342EB" w:rsidRPr="008C6EBC" w:rsidRDefault="004342EB" w:rsidP="008C6EBC">
            <w:pPr>
              <w:widowControl w:val="0"/>
              <w:jc w:val="both"/>
              <w:rPr>
                <w:b/>
                <w:iCs/>
                <w:sz w:val="22"/>
                <w:szCs w:val="22"/>
              </w:rPr>
            </w:pPr>
            <w:r w:rsidRPr="008C6EBC">
              <w:rPr>
                <w:b/>
                <w:iCs/>
                <w:sz w:val="22"/>
                <w:szCs w:val="22"/>
              </w:rPr>
              <w:t>Способность:</w:t>
            </w:r>
          </w:p>
          <w:p w:rsidR="004342EB" w:rsidRPr="008C6EBC" w:rsidRDefault="004342EB" w:rsidP="008C6EBC">
            <w:pPr>
              <w:contextualSpacing/>
              <w:jc w:val="both"/>
              <w:rPr>
                <w:b/>
                <w:sz w:val="22"/>
                <w:szCs w:val="22"/>
              </w:rPr>
            </w:pPr>
            <w:r w:rsidRPr="008C6EBC">
              <w:rPr>
                <w:color w:val="000000"/>
                <w:sz w:val="22"/>
                <w:szCs w:val="22"/>
              </w:rPr>
              <w:t>- выбирать материалы и программное обеспечение с учетом их наглядных и формообразующих свойств</w:t>
            </w:r>
          </w:p>
        </w:tc>
        <w:tc>
          <w:tcPr>
            <w:tcW w:w="872" w:type="pct"/>
          </w:tcPr>
          <w:p w:rsidR="004342EB" w:rsidRPr="008C6EBC" w:rsidRDefault="004342EB" w:rsidP="008C6EBC">
            <w:pPr>
              <w:widowControl w:val="0"/>
              <w:jc w:val="both"/>
              <w:rPr>
                <w:bCs/>
                <w:sz w:val="22"/>
                <w:szCs w:val="22"/>
              </w:rPr>
            </w:pPr>
            <w:r w:rsidRPr="008C6EBC">
              <w:rPr>
                <w:sz w:val="22"/>
                <w:szCs w:val="22"/>
              </w:rPr>
              <w:t>Оценка качества выполнения практических занятий</w:t>
            </w:r>
          </w:p>
        </w:tc>
      </w:tr>
      <w:tr w:rsidR="004342EB" w:rsidRPr="008C6EBC" w:rsidTr="008C6EBC">
        <w:tc>
          <w:tcPr>
            <w:tcW w:w="2050" w:type="pct"/>
          </w:tcPr>
          <w:p w:rsidR="004342EB" w:rsidRPr="008C6EBC" w:rsidRDefault="004342EB" w:rsidP="008C6EBC">
            <w:pPr>
              <w:jc w:val="both"/>
              <w:rPr>
                <w:sz w:val="22"/>
                <w:szCs w:val="22"/>
              </w:rPr>
            </w:pPr>
            <w:r w:rsidRPr="008C6EBC">
              <w:rPr>
                <w:sz w:val="22"/>
                <w:szCs w:val="22"/>
              </w:rPr>
              <w:t xml:space="preserve">ПК 4.1. Анализировать современные тенденции в области графического дизайна </w:t>
            </w:r>
            <w:r w:rsidRPr="008C6EBC">
              <w:rPr>
                <w:sz w:val="22"/>
                <w:szCs w:val="22"/>
              </w:rPr>
              <w:lastRenderedPageBreak/>
              <w:t>для их адаптации и использования в своей профессиональной деятельности</w:t>
            </w:r>
          </w:p>
        </w:tc>
        <w:tc>
          <w:tcPr>
            <w:tcW w:w="2078" w:type="pct"/>
          </w:tcPr>
          <w:p w:rsidR="004342EB" w:rsidRPr="008C6EBC" w:rsidRDefault="004342EB" w:rsidP="008C6EBC">
            <w:pPr>
              <w:widowControl w:val="0"/>
              <w:jc w:val="both"/>
              <w:rPr>
                <w:b/>
                <w:iCs/>
                <w:sz w:val="22"/>
                <w:szCs w:val="22"/>
              </w:rPr>
            </w:pPr>
            <w:r w:rsidRPr="008C6EBC">
              <w:rPr>
                <w:b/>
                <w:iCs/>
                <w:sz w:val="22"/>
                <w:szCs w:val="22"/>
              </w:rPr>
              <w:lastRenderedPageBreak/>
              <w:t>Способность:</w:t>
            </w:r>
          </w:p>
          <w:p w:rsidR="004342EB" w:rsidRPr="008C6EBC" w:rsidRDefault="004342EB" w:rsidP="008C6EBC">
            <w:pPr>
              <w:tabs>
                <w:tab w:val="left" w:pos="266"/>
              </w:tabs>
              <w:contextualSpacing/>
              <w:jc w:val="both"/>
              <w:rPr>
                <w:color w:val="000000"/>
                <w:sz w:val="22"/>
                <w:szCs w:val="22"/>
              </w:rPr>
            </w:pPr>
            <w:r w:rsidRPr="008C6EBC">
              <w:rPr>
                <w:color w:val="000000"/>
                <w:sz w:val="22"/>
                <w:szCs w:val="22"/>
              </w:rPr>
              <w:lastRenderedPageBreak/>
              <w:t xml:space="preserve">- применять логические и интуитивные методы поиска новых идей и решений; </w:t>
            </w:r>
          </w:p>
          <w:p w:rsidR="004342EB" w:rsidRPr="008C6EBC" w:rsidRDefault="004342EB" w:rsidP="008C6EBC">
            <w:pPr>
              <w:contextualSpacing/>
              <w:jc w:val="both"/>
              <w:rPr>
                <w:b/>
                <w:sz w:val="22"/>
                <w:szCs w:val="22"/>
              </w:rPr>
            </w:pPr>
            <w:r w:rsidRPr="008C6EBC">
              <w:rPr>
                <w:color w:val="000000"/>
                <w:sz w:val="22"/>
                <w:szCs w:val="22"/>
              </w:rPr>
              <w:t>- осуществлять повышение квалификации посредством стажировок и курсов</w:t>
            </w:r>
          </w:p>
        </w:tc>
        <w:tc>
          <w:tcPr>
            <w:tcW w:w="872" w:type="pct"/>
          </w:tcPr>
          <w:p w:rsidR="004342EB" w:rsidRPr="008C6EBC" w:rsidRDefault="004342EB" w:rsidP="008C6EBC">
            <w:pPr>
              <w:widowControl w:val="0"/>
              <w:jc w:val="both"/>
              <w:rPr>
                <w:sz w:val="22"/>
                <w:szCs w:val="22"/>
              </w:rPr>
            </w:pPr>
            <w:r w:rsidRPr="008C6EBC">
              <w:rPr>
                <w:sz w:val="22"/>
                <w:szCs w:val="22"/>
              </w:rPr>
              <w:lastRenderedPageBreak/>
              <w:t xml:space="preserve">Оценка качества выполнения </w:t>
            </w:r>
            <w:r w:rsidRPr="008C6EBC">
              <w:rPr>
                <w:sz w:val="22"/>
                <w:szCs w:val="22"/>
              </w:rPr>
              <w:lastRenderedPageBreak/>
              <w:t>практических занятий</w:t>
            </w:r>
          </w:p>
          <w:p w:rsidR="004342EB" w:rsidRPr="008C6EBC" w:rsidRDefault="004342EB" w:rsidP="008C6EBC">
            <w:pPr>
              <w:rPr>
                <w:bCs/>
                <w:sz w:val="22"/>
                <w:szCs w:val="22"/>
              </w:rPr>
            </w:pPr>
          </w:p>
        </w:tc>
      </w:tr>
      <w:tr w:rsidR="004342EB" w:rsidRPr="008C6EBC" w:rsidTr="008C6EBC">
        <w:tc>
          <w:tcPr>
            <w:tcW w:w="2050" w:type="pct"/>
          </w:tcPr>
          <w:p w:rsidR="004342EB" w:rsidRPr="008C6EBC" w:rsidRDefault="004342EB" w:rsidP="008C6EBC">
            <w:pPr>
              <w:jc w:val="both"/>
              <w:rPr>
                <w:sz w:val="22"/>
                <w:szCs w:val="22"/>
              </w:rPr>
            </w:pPr>
            <w:r w:rsidRPr="008C6EBC">
              <w:rPr>
                <w:sz w:val="22"/>
                <w:szCs w:val="22"/>
              </w:rPr>
              <w:lastRenderedPageBreak/>
              <w:t>ПК 4.3. Разрабатывать предложения по использованию новых технологий в целях повышения качества создания дизайн-продуктов и обслуживания заказчиков</w:t>
            </w:r>
          </w:p>
        </w:tc>
        <w:tc>
          <w:tcPr>
            <w:tcW w:w="2078" w:type="pct"/>
          </w:tcPr>
          <w:p w:rsidR="004342EB" w:rsidRPr="008C6EBC" w:rsidRDefault="004342EB" w:rsidP="008C6EBC">
            <w:pPr>
              <w:widowControl w:val="0"/>
              <w:jc w:val="both"/>
              <w:rPr>
                <w:b/>
                <w:iCs/>
                <w:sz w:val="22"/>
                <w:szCs w:val="22"/>
              </w:rPr>
            </w:pPr>
            <w:r w:rsidRPr="008C6EBC">
              <w:rPr>
                <w:b/>
                <w:iCs/>
                <w:sz w:val="22"/>
                <w:szCs w:val="22"/>
              </w:rPr>
              <w:t>Способность:</w:t>
            </w:r>
          </w:p>
          <w:p w:rsidR="004342EB" w:rsidRPr="008C6EBC" w:rsidRDefault="004342EB" w:rsidP="008C6EBC">
            <w:pPr>
              <w:contextualSpacing/>
              <w:jc w:val="both"/>
              <w:rPr>
                <w:b/>
                <w:sz w:val="22"/>
                <w:szCs w:val="22"/>
              </w:rPr>
            </w:pPr>
            <w:r w:rsidRPr="008C6EBC">
              <w:rPr>
                <w:color w:val="000000"/>
                <w:sz w:val="22"/>
                <w:szCs w:val="22"/>
              </w:rPr>
              <w:t>- принимать самостоятельные решения по вопросам совершенствования организации работы</w:t>
            </w:r>
          </w:p>
        </w:tc>
        <w:tc>
          <w:tcPr>
            <w:tcW w:w="872" w:type="pct"/>
          </w:tcPr>
          <w:p w:rsidR="004342EB" w:rsidRPr="008C6EBC" w:rsidRDefault="004342EB" w:rsidP="008C6EBC">
            <w:pPr>
              <w:widowControl w:val="0"/>
              <w:jc w:val="both"/>
              <w:rPr>
                <w:bCs/>
                <w:sz w:val="22"/>
                <w:szCs w:val="22"/>
              </w:rPr>
            </w:pPr>
            <w:r w:rsidRPr="008C6EBC">
              <w:rPr>
                <w:sz w:val="22"/>
                <w:szCs w:val="22"/>
              </w:rPr>
              <w:t>Оценка качества выполнения практических занятий</w:t>
            </w:r>
          </w:p>
        </w:tc>
      </w:tr>
    </w:tbl>
    <w:p w:rsidR="004342EB" w:rsidRPr="008C6EBC" w:rsidRDefault="004342EB" w:rsidP="008C6EBC">
      <w:pPr>
        <w:rPr>
          <w:sz w:val="22"/>
          <w:szCs w:val="22"/>
        </w:rPr>
      </w:pPr>
    </w:p>
    <w:p w:rsidR="004342EB" w:rsidRPr="008C6EBC" w:rsidRDefault="004342EB" w:rsidP="008C6EBC">
      <w:pPr>
        <w:tabs>
          <w:tab w:val="left" w:pos="1393"/>
        </w:tabs>
        <w:ind w:firstLine="567"/>
        <w:jc w:val="both"/>
        <w:rPr>
          <w:sz w:val="22"/>
          <w:szCs w:val="22"/>
        </w:rPr>
      </w:pPr>
    </w:p>
    <w:p w:rsidR="004342EB" w:rsidRPr="008C6EBC" w:rsidRDefault="004342EB" w:rsidP="008C6EBC">
      <w:pPr>
        <w:tabs>
          <w:tab w:val="left" w:pos="1393"/>
        </w:tabs>
        <w:ind w:firstLine="567"/>
        <w:jc w:val="both"/>
        <w:rPr>
          <w:sz w:val="22"/>
          <w:szCs w:val="22"/>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i/>
          <w:caps/>
        </w:rPr>
      </w:pPr>
      <w:bookmarkStart w:id="17" w:name="_Hlk96002302"/>
      <w:r w:rsidRPr="008C6EBC">
        <w:rPr>
          <w:i/>
        </w:rPr>
        <w:t xml:space="preserve">Приложение </w:t>
      </w:r>
      <w:r w:rsidRPr="008C6EBC">
        <w:rPr>
          <w:i/>
          <w:caps/>
        </w:rPr>
        <w:t xml:space="preserve">1.1.6 </w:t>
      </w:r>
      <w:r w:rsidRPr="008C6EBC">
        <w:rPr>
          <w:i/>
        </w:rPr>
        <w:t xml:space="preserve">к ОПОП по профессии 54.01.20 Графический дизайнер  </w:t>
      </w:r>
    </w:p>
    <w:p w:rsidR="004342EB" w:rsidRPr="008C6EBC" w:rsidRDefault="004342EB" w:rsidP="008C6EBC">
      <w:pPr>
        <w:shd w:val="clear" w:color="auto" w:fill="FFFFFF"/>
        <w:ind w:hanging="36"/>
        <w:jc w:val="center"/>
        <w:rPr>
          <w:b/>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Cs w:val="28"/>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Cs w:val="28"/>
        </w:rPr>
      </w:pPr>
      <w:r w:rsidRPr="008C6EBC">
        <w:rPr>
          <w:b/>
          <w:caps/>
          <w:szCs w:val="28"/>
        </w:rPr>
        <w:t>Рабочая ПРОГРАММа учебной ДИСЦИПЛИНЫ</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Cs w:val="32"/>
        </w:rPr>
      </w:pPr>
      <w:r w:rsidRPr="008C6EBC">
        <w:rPr>
          <w:b/>
          <w:szCs w:val="32"/>
        </w:rPr>
        <w:t>Иностранный язык в профессиональной деятельности</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342EB" w:rsidRPr="008C6EBC" w:rsidRDefault="004342EB" w:rsidP="008C6EBC">
      <w:pPr>
        <w:rPr>
          <w:color w:val="000000"/>
          <w:lang w:eastAsia="ru-RU"/>
        </w:rPr>
      </w:pPr>
    </w:p>
    <w:p w:rsidR="004342EB" w:rsidRPr="008C6EBC" w:rsidRDefault="004342EB" w:rsidP="008C6EBC">
      <w:pPr>
        <w:rPr>
          <w:lang w:eastAsia="ru-RU"/>
        </w:rPr>
      </w:pPr>
      <w:r w:rsidRPr="008C6EBC">
        <w:rPr>
          <w:color w:val="000000"/>
          <w:lang w:eastAsia="ru-RU"/>
        </w:rPr>
        <w:t>Организация-разработчик: СП ГБПОУ «ОМЛ»</w:t>
      </w:r>
    </w:p>
    <w:p w:rsidR="004342EB" w:rsidRPr="008C6EBC" w:rsidRDefault="004342EB" w:rsidP="008C6EBC">
      <w:pPr>
        <w:jc w:val="both"/>
        <w:rPr>
          <w:lang w:eastAsia="ru-RU"/>
        </w:rPr>
      </w:pPr>
      <w:r w:rsidRPr="008C6EBC">
        <w:rPr>
          <w:color w:val="000000"/>
          <w:lang w:eastAsia="ru-RU"/>
        </w:rPr>
        <w:t>Разработчик: Кузнецова Н.А., преподаватель иностранного языка</w:t>
      </w:r>
    </w:p>
    <w:p w:rsidR="004342EB" w:rsidRPr="008C6EBC" w:rsidRDefault="004342EB" w:rsidP="008C6EBC">
      <w:pPr>
        <w:rPr>
          <w:lang w:eastAsia="ru-RU"/>
        </w:rPr>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Математика, ЕН и ОГСЭ дисциплины</w:t>
      </w:r>
    </w:p>
    <w:p w:rsidR="004342EB" w:rsidRPr="008C6EBC" w:rsidRDefault="004342EB" w:rsidP="008C6EBC">
      <w:pPr>
        <w:tabs>
          <w:tab w:val="left" w:pos="1845"/>
        </w:tabs>
      </w:pPr>
      <w:r w:rsidRPr="008C6EBC">
        <w:t>Протокол от “</w:t>
      </w:r>
      <w:r w:rsidRPr="008C6EBC">
        <w:rPr>
          <w:u w:val="single"/>
        </w:rPr>
        <w:t>27</w:t>
      </w:r>
      <w:r w:rsidRPr="008C6EBC">
        <w:t xml:space="preserve">” </w:t>
      </w:r>
      <w:r w:rsidRPr="008C6EBC">
        <w:rPr>
          <w:u w:val="single"/>
        </w:rPr>
        <w:t xml:space="preserve">февраля   </w:t>
      </w:r>
      <w:r w:rsidRPr="008C6EBC">
        <w:t xml:space="preserve">2024г.  № </w:t>
      </w:r>
      <w:r w:rsidRPr="008C6EBC">
        <w:rPr>
          <w:u w:val="single"/>
        </w:rPr>
        <w:t>7</w:t>
      </w:r>
    </w:p>
    <w:p w:rsidR="004342EB" w:rsidRPr="008C6EBC" w:rsidRDefault="004342EB" w:rsidP="008C6EBC">
      <w:pPr>
        <w:tabs>
          <w:tab w:val="left" w:pos="1845"/>
        </w:tabs>
        <w:rPr>
          <w:u w:val="single"/>
        </w:rPr>
      </w:pPr>
      <w:r w:rsidRPr="008C6EBC">
        <w:t xml:space="preserve">Председатель методической комиссии   </w:t>
      </w:r>
      <w:r w:rsidRPr="008C6EBC">
        <w:rPr>
          <w:u w:val="single"/>
        </w:rPr>
        <w:t>Л.А. Васенкова</w:t>
      </w:r>
    </w:p>
    <w:p w:rsidR="004342EB" w:rsidRPr="008C6EBC" w:rsidRDefault="004342EB" w:rsidP="008C6EBC">
      <w:pPr>
        <w:tabs>
          <w:tab w:val="left" w:pos="1832"/>
        </w:tabs>
      </w:pPr>
    </w:p>
    <w:p w:rsidR="004342EB" w:rsidRPr="008C6EBC" w:rsidRDefault="004342EB" w:rsidP="008C6EBC">
      <w:pPr>
        <w:tabs>
          <w:tab w:val="left" w:pos="1832"/>
        </w:tabs>
      </w:pPr>
      <w:r w:rsidRPr="008C6EBC">
        <w:t xml:space="preserve">Рекомендована педагогическим советом   от </w:t>
      </w:r>
      <w:r w:rsidRPr="008C6EBC">
        <w:rPr>
          <w:u w:val="single"/>
        </w:rPr>
        <w:t>06.03.2024г.</w:t>
      </w:r>
      <w:r w:rsidRPr="008C6EBC">
        <w:t xml:space="preserve">, протокол № </w:t>
      </w:r>
      <w:r w:rsidRPr="008C6EBC">
        <w:rPr>
          <w:u w:val="single"/>
        </w:rPr>
        <w:t>3</w:t>
      </w:r>
    </w:p>
    <w:p w:rsidR="004342EB" w:rsidRPr="008C6EBC" w:rsidRDefault="004342EB" w:rsidP="008C6EBC">
      <w:pPr>
        <w:tabs>
          <w:tab w:val="left" w:pos="1832"/>
        </w:tabs>
      </w:pPr>
    </w:p>
    <w:p w:rsidR="004342EB" w:rsidRPr="008C6EBC" w:rsidRDefault="004342EB" w:rsidP="008C6EBC">
      <w:pPr>
        <w:tabs>
          <w:tab w:val="left" w:pos="1832"/>
        </w:tabs>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Математика, ЕН и ОГСЭ дисциплины</w:t>
      </w:r>
    </w:p>
    <w:p w:rsidR="004342EB" w:rsidRPr="008C6EBC" w:rsidRDefault="004342EB" w:rsidP="008C6EBC">
      <w:pPr>
        <w:tabs>
          <w:tab w:val="left" w:pos="1845"/>
        </w:tabs>
      </w:pPr>
      <w:r w:rsidRPr="008C6EBC">
        <w:t>Протокол от “_____” ___________202___г.  № ____</w:t>
      </w:r>
    </w:p>
    <w:p w:rsidR="004342EB" w:rsidRPr="008C6EBC" w:rsidRDefault="004342EB" w:rsidP="008C6EBC">
      <w:pPr>
        <w:tabs>
          <w:tab w:val="left" w:pos="1845"/>
        </w:tabs>
        <w:rPr>
          <w:u w:val="single"/>
        </w:rPr>
      </w:pPr>
      <w:r w:rsidRPr="008C6EBC">
        <w:t xml:space="preserve">Председатель методической комиссии   </w:t>
      </w:r>
      <w:r w:rsidRPr="008C6EBC">
        <w:rPr>
          <w:u w:val="single"/>
        </w:rPr>
        <w:t>____________________________________</w:t>
      </w:r>
    </w:p>
    <w:p w:rsidR="004342EB" w:rsidRPr="008C6EBC" w:rsidRDefault="004342EB" w:rsidP="008C6EBC">
      <w:pPr>
        <w:tabs>
          <w:tab w:val="left" w:pos="1832"/>
        </w:tabs>
      </w:pPr>
    </w:p>
    <w:p w:rsidR="004342EB" w:rsidRPr="008C6EBC" w:rsidRDefault="004342EB" w:rsidP="008C6EBC">
      <w:pPr>
        <w:tabs>
          <w:tab w:val="left" w:pos="1832"/>
        </w:tabs>
      </w:pPr>
      <w:r w:rsidRPr="008C6EBC">
        <w:t>Рекомендована педагогическим советом   от ________________, протокол № ____</w:t>
      </w:r>
    </w:p>
    <w:p w:rsidR="004342EB" w:rsidRPr="008C6EBC" w:rsidRDefault="004342EB" w:rsidP="008C6EBC">
      <w:pPr>
        <w:tabs>
          <w:tab w:val="left" w:pos="1832"/>
        </w:tabs>
      </w:pPr>
    </w:p>
    <w:p w:rsidR="004342EB" w:rsidRPr="008C6EBC" w:rsidRDefault="004342EB" w:rsidP="008C6EBC">
      <w:pPr>
        <w:tabs>
          <w:tab w:val="left" w:pos="1832"/>
        </w:tabs>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Математика, ЕН и ОГСЭ дисциплины</w:t>
      </w:r>
    </w:p>
    <w:p w:rsidR="004342EB" w:rsidRPr="008C6EBC" w:rsidRDefault="004342EB" w:rsidP="008C6EBC">
      <w:pPr>
        <w:tabs>
          <w:tab w:val="left" w:pos="1845"/>
        </w:tabs>
      </w:pPr>
      <w:r w:rsidRPr="008C6EBC">
        <w:t>Протокол от “_____” ___________202___г.  № ____</w:t>
      </w:r>
    </w:p>
    <w:p w:rsidR="004342EB" w:rsidRPr="008C6EBC" w:rsidRDefault="004342EB" w:rsidP="008C6EBC">
      <w:pPr>
        <w:tabs>
          <w:tab w:val="left" w:pos="1845"/>
        </w:tabs>
        <w:rPr>
          <w:u w:val="single"/>
        </w:rPr>
      </w:pPr>
      <w:r w:rsidRPr="008C6EBC">
        <w:t xml:space="preserve">Председатель методической комиссии   </w:t>
      </w:r>
      <w:r w:rsidRPr="008C6EBC">
        <w:rPr>
          <w:u w:val="single"/>
        </w:rPr>
        <w:t>____________________________________</w:t>
      </w:r>
    </w:p>
    <w:p w:rsidR="004342EB" w:rsidRPr="008C6EBC" w:rsidRDefault="004342EB" w:rsidP="008C6EBC">
      <w:pPr>
        <w:tabs>
          <w:tab w:val="left" w:pos="1832"/>
        </w:tabs>
      </w:pPr>
    </w:p>
    <w:p w:rsidR="004342EB" w:rsidRPr="008C6EBC" w:rsidRDefault="004342EB" w:rsidP="008C6EBC">
      <w:pPr>
        <w:tabs>
          <w:tab w:val="left" w:pos="1832"/>
        </w:tabs>
      </w:pPr>
      <w:r w:rsidRPr="008C6EBC">
        <w:t>Рекомендована педагогическим советом   от ________________, протокол № ____</w:t>
      </w:r>
    </w:p>
    <w:p w:rsidR="004342EB" w:rsidRPr="008C6EBC" w:rsidRDefault="004342EB" w:rsidP="008C6EBC">
      <w:pPr>
        <w:tabs>
          <w:tab w:val="left" w:pos="1832"/>
        </w:tabs>
      </w:pPr>
    </w:p>
    <w:p w:rsidR="004342EB" w:rsidRPr="008C6EBC" w:rsidRDefault="004342EB" w:rsidP="008C6EBC">
      <w:pPr>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Математика, ЕН и ОГСЭ дисциплины</w:t>
      </w:r>
    </w:p>
    <w:p w:rsidR="004342EB" w:rsidRPr="008C6EBC" w:rsidRDefault="004342EB" w:rsidP="008C6EBC">
      <w:pPr>
        <w:tabs>
          <w:tab w:val="left" w:pos="1845"/>
        </w:tabs>
      </w:pPr>
      <w:r w:rsidRPr="008C6EBC">
        <w:t>Протокол от “_____” ___________202___г.  № ____</w:t>
      </w:r>
    </w:p>
    <w:p w:rsidR="004342EB" w:rsidRPr="008C6EBC" w:rsidRDefault="004342EB" w:rsidP="008C6EBC">
      <w:pPr>
        <w:tabs>
          <w:tab w:val="left" w:pos="1845"/>
        </w:tabs>
        <w:rPr>
          <w:u w:val="single"/>
        </w:rPr>
      </w:pPr>
      <w:r w:rsidRPr="008C6EBC">
        <w:t xml:space="preserve">Председатель методической комиссии   </w:t>
      </w:r>
      <w:r w:rsidRPr="008C6EBC">
        <w:rPr>
          <w:u w:val="single"/>
        </w:rPr>
        <w:t>____________________________________</w:t>
      </w:r>
    </w:p>
    <w:p w:rsidR="004342EB" w:rsidRPr="008C6EBC" w:rsidRDefault="004342EB" w:rsidP="008C6EBC">
      <w:pPr>
        <w:tabs>
          <w:tab w:val="left" w:pos="1832"/>
        </w:tabs>
      </w:pPr>
    </w:p>
    <w:p w:rsidR="004342EB" w:rsidRPr="008C6EBC" w:rsidRDefault="004342EB" w:rsidP="008C6EBC">
      <w:pPr>
        <w:tabs>
          <w:tab w:val="left" w:pos="1832"/>
        </w:tabs>
      </w:pPr>
      <w:r w:rsidRPr="008C6EBC">
        <w:t>Рекомендована педагогическим советом   от ________________, протокол № ____</w:t>
      </w:r>
    </w:p>
    <w:bookmarkEnd w:id="17"/>
    <w:p w:rsidR="004342EB" w:rsidRPr="008C6EBC" w:rsidRDefault="004342EB" w:rsidP="008C6EBC">
      <w:pPr>
        <w:widowControl w:val="0"/>
        <w:jc w:val="center"/>
        <w:rPr>
          <w:rFonts w:eastAsiaTheme="minorEastAsia"/>
          <w:b/>
          <w:lang w:eastAsia="ru-RU"/>
        </w:rPr>
      </w:pPr>
      <w:r w:rsidRPr="008C6EBC">
        <w:rPr>
          <w:rFonts w:eastAsiaTheme="minorEastAsia"/>
          <w:b/>
          <w:lang w:eastAsia="ru-RU"/>
        </w:rPr>
        <w:lastRenderedPageBreak/>
        <w:t>1. ОБЩАЯ ХАРАКТЕРИСТИКА РАБОЧЕЙ ПРОГРАММЫ УЧЕБНОЙ ДИСЦИПЛИНЫ</w:t>
      </w:r>
    </w:p>
    <w:p w:rsidR="004342EB" w:rsidRPr="008C6EBC" w:rsidRDefault="004342EB" w:rsidP="008C6EBC">
      <w:pPr>
        <w:ind w:firstLine="567"/>
        <w:rPr>
          <w:rFonts w:eastAsiaTheme="minorEastAsia"/>
          <w:b/>
          <w:lang w:eastAsia="ru-RU"/>
        </w:rPr>
      </w:pP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lang w:eastAsia="ru-RU"/>
        </w:rPr>
      </w:pPr>
      <w:r w:rsidRPr="008C6EBC">
        <w:rPr>
          <w:b/>
          <w:lang w:eastAsia="ru-RU"/>
        </w:rPr>
        <w:t xml:space="preserve">1.1. Место дисциплины в структуре основной профессиональной образовательной программы  </w:t>
      </w:r>
    </w:p>
    <w:p w:rsidR="004342EB" w:rsidRPr="008C6EBC" w:rsidRDefault="004342EB" w:rsidP="008C6EBC">
      <w:pPr>
        <w:autoSpaceDE w:val="0"/>
        <w:autoSpaceDN w:val="0"/>
        <w:adjustRightInd w:val="0"/>
        <w:ind w:firstLine="709"/>
        <w:jc w:val="both"/>
        <w:rPr>
          <w:rFonts w:eastAsiaTheme="minorEastAsia"/>
          <w:b/>
          <w:lang w:eastAsia="ru-RU"/>
        </w:rPr>
      </w:pPr>
      <w:r w:rsidRPr="008C6EBC">
        <w:rPr>
          <w:rFonts w:eastAsiaTheme="minorEastAsia"/>
          <w:lang w:eastAsia="ru-RU"/>
        </w:rPr>
        <w:t xml:space="preserve">Учебная дисциплина </w:t>
      </w:r>
      <w:r w:rsidRPr="008C6EBC">
        <w:rPr>
          <w:rFonts w:eastAsiaTheme="minorEastAsia"/>
          <w:bCs/>
          <w:iCs/>
          <w:lang w:eastAsia="ru-RU"/>
        </w:rPr>
        <w:t>«Иностранный язык в профессиональной деятельности»</w:t>
      </w:r>
      <w:r w:rsidRPr="008C6EBC">
        <w:rPr>
          <w:rFonts w:eastAsiaTheme="minorEastAsia"/>
          <w:lang w:eastAsia="ru-RU"/>
        </w:rPr>
        <w:t xml:space="preserve"> является обязательной частью общепрофессионального цикла основной профессиональной образовательной программы в соответствии с ФГОС СПО по профессии 54.01.20 Графический дизайнер </w:t>
      </w:r>
      <w:r w:rsidRPr="008C6EBC">
        <w:t>(на базе среднего общего образования)</w:t>
      </w:r>
      <w:r w:rsidRPr="008C6EBC">
        <w:rPr>
          <w:rFonts w:eastAsiaTheme="minorEastAsia"/>
          <w:lang w:eastAsia="ru-RU"/>
        </w:rPr>
        <w:t>.</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ru-RU"/>
        </w:rPr>
      </w:pPr>
      <w:r w:rsidRPr="008C6EBC">
        <w:t>Учебная</w:t>
      </w:r>
      <w:r w:rsidRPr="008C6EBC">
        <w:rPr>
          <w:spacing w:val="1"/>
        </w:rPr>
        <w:t xml:space="preserve"> </w:t>
      </w:r>
      <w:r w:rsidRPr="008C6EBC">
        <w:t>дисциплина</w:t>
      </w:r>
      <w:r w:rsidRPr="008C6EBC">
        <w:rPr>
          <w:spacing w:val="1"/>
        </w:rPr>
        <w:t xml:space="preserve"> </w:t>
      </w:r>
      <w:r w:rsidRPr="008C6EBC">
        <w:t>«</w:t>
      </w:r>
      <w:r w:rsidRPr="008C6EBC">
        <w:rPr>
          <w:rFonts w:eastAsiaTheme="minorEastAsia"/>
          <w:bCs/>
          <w:iCs/>
          <w:lang w:eastAsia="ru-RU"/>
        </w:rPr>
        <w:t>Иностранный язык в профессиональной деятельности</w:t>
      </w:r>
      <w:r w:rsidRPr="008C6EBC">
        <w:t>»</w:t>
      </w:r>
      <w:r w:rsidRPr="008C6EBC">
        <w:rPr>
          <w:spacing w:val="1"/>
        </w:rPr>
        <w:t xml:space="preserve"> </w:t>
      </w:r>
      <w:r w:rsidRPr="008C6EBC">
        <w:t>обеспечивает</w:t>
      </w:r>
      <w:r w:rsidRPr="008C6EBC">
        <w:rPr>
          <w:spacing w:val="1"/>
        </w:rPr>
        <w:t xml:space="preserve"> </w:t>
      </w:r>
      <w:r w:rsidRPr="008C6EBC">
        <w:t>формирование</w:t>
      </w:r>
      <w:r w:rsidRPr="008C6EBC">
        <w:rPr>
          <w:spacing w:val="1"/>
        </w:rPr>
        <w:t xml:space="preserve"> </w:t>
      </w:r>
      <w:r w:rsidRPr="008C6EBC">
        <w:t>профессиональных</w:t>
      </w:r>
      <w:r w:rsidRPr="008C6EBC">
        <w:rPr>
          <w:spacing w:val="1"/>
        </w:rPr>
        <w:t xml:space="preserve"> </w:t>
      </w:r>
      <w:r w:rsidRPr="008C6EBC">
        <w:t>и</w:t>
      </w:r>
      <w:r w:rsidRPr="008C6EBC">
        <w:rPr>
          <w:spacing w:val="1"/>
        </w:rPr>
        <w:t xml:space="preserve"> </w:t>
      </w:r>
      <w:r w:rsidRPr="008C6EBC">
        <w:t>общих</w:t>
      </w:r>
      <w:r w:rsidRPr="008C6EBC">
        <w:rPr>
          <w:spacing w:val="1"/>
        </w:rPr>
        <w:t xml:space="preserve"> </w:t>
      </w:r>
      <w:r w:rsidRPr="008C6EBC">
        <w:t>компетенций</w:t>
      </w:r>
      <w:r w:rsidRPr="008C6EBC">
        <w:rPr>
          <w:spacing w:val="1"/>
        </w:rPr>
        <w:t xml:space="preserve"> </w:t>
      </w:r>
      <w:r w:rsidRPr="008C6EBC">
        <w:t>по</w:t>
      </w:r>
      <w:r w:rsidRPr="008C6EBC">
        <w:rPr>
          <w:spacing w:val="1"/>
        </w:rPr>
        <w:t xml:space="preserve"> </w:t>
      </w:r>
      <w:r w:rsidRPr="008C6EBC">
        <w:t>видам</w:t>
      </w:r>
      <w:r w:rsidRPr="008C6EBC">
        <w:rPr>
          <w:spacing w:val="1"/>
        </w:rPr>
        <w:t xml:space="preserve"> </w:t>
      </w:r>
      <w:r w:rsidRPr="008C6EBC">
        <w:t>деятельности</w:t>
      </w:r>
      <w:r w:rsidRPr="008C6EBC">
        <w:rPr>
          <w:spacing w:val="1"/>
        </w:rPr>
        <w:t xml:space="preserve"> </w:t>
      </w:r>
      <w:r w:rsidRPr="008C6EBC">
        <w:t>ФГОС</w:t>
      </w:r>
      <w:r w:rsidRPr="008C6EBC">
        <w:rPr>
          <w:spacing w:val="1"/>
        </w:rPr>
        <w:t xml:space="preserve"> </w:t>
      </w:r>
      <w:r w:rsidRPr="008C6EBC">
        <w:t>по</w:t>
      </w:r>
      <w:r w:rsidRPr="008C6EBC">
        <w:rPr>
          <w:spacing w:val="1"/>
        </w:rPr>
        <w:t xml:space="preserve"> </w:t>
      </w:r>
      <w:r w:rsidRPr="008C6EBC">
        <w:t>профессии.</w:t>
      </w:r>
      <w:r w:rsidRPr="008C6EBC">
        <w:rPr>
          <w:spacing w:val="1"/>
        </w:rPr>
        <w:t xml:space="preserve"> </w:t>
      </w:r>
      <w:r w:rsidRPr="008C6EBC">
        <w:t>Особое значение дисциплина имеет при формировании и развитии ОК 10.</w:t>
      </w:r>
      <w:r w:rsidRPr="008C6EBC">
        <w:rPr>
          <w:lang w:eastAsia="ru-RU"/>
        </w:rPr>
        <w:t xml:space="preserve"> </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ru-RU"/>
        </w:rPr>
      </w:pPr>
    </w:p>
    <w:p w:rsidR="004342EB" w:rsidRPr="008C6EBC" w:rsidRDefault="004342EB" w:rsidP="008C6EBC">
      <w:pPr>
        <w:widowControl w:val="0"/>
        <w:ind w:firstLine="567"/>
        <w:jc w:val="both"/>
        <w:rPr>
          <w:rFonts w:eastAsiaTheme="minorEastAsia"/>
          <w:b/>
          <w:lang w:eastAsia="ru-RU"/>
        </w:rPr>
      </w:pPr>
      <w:r w:rsidRPr="008C6EBC">
        <w:rPr>
          <w:rFonts w:eastAsiaTheme="minorEastAsia"/>
          <w:b/>
          <w:lang w:eastAsia="ru-RU"/>
        </w:rPr>
        <w:t>1.2. Планируемые результаты освоения дисциплины:</w:t>
      </w:r>
    </w:p>
    <w:p w:rsidR="004342EB" w:rsidRPr="006C3907" w:rsidRDefault="004342EB" w:rsidP="008C6EBC">
      <w:pPr>
        <w:pStyle w:val="a0"/>
        <w:ind w:firstLine="567"/>
        <w:jc w:val="both"/>
        <w:rPr>
          <w:sz w:val="24"/>
        </w:rPr>
      </w:pPr>
      <w:r w:rsidRPr="006C3907">
        <w:rPr>
          <w:sz w:val="24"/>
        </w:rPr>
        <w:t>В</w:t>
      </w:r>
      <w:r w:rsidRPr="006C3907">
        <w:rPr>
          <w:spacing w:val="1"/>
          <w:sz w:val="24"/>
        </w:rPr>
        <w:t xml:space="preserve"> </w:t>
      </w:r>
      <w:r w:rsidRPr="006C3907">
        <w:rPr>
          <w:sz w:val="24"/>
        </w:rPr>
        <w:t>рамках</w:t>
      </w:r>
      <w:r w:rsidRPr="006C3907">
        <w:rPr>
          <w:spacing w:val="1"/>
          <w:sz w:val="24"/>
        </w:rPr>
        <w:t xml:space="preserve"> </w:t>
      </w:r>
      <w:r w:rsidRPr="006C3907">
        <w:rPr>
          <w:sz w:val="24"/>
        </w:rPr>
        <w:t>программы</w:t>
      </w:r>
      <w:r w:rsidRPr="006C3907">
        <w:rPr>
          <w:spacing w:val="1"/>
          <w:sz w:val="24"/>
        </w:rPr>
        <w:t xml:space="preserve"> </w:t>
      </w:r>
      <w:r w:rsidRPr="006C3907">
        <w:rPr>
          <w:sz w:val="24"/>
        </w:rPr>
        <w:t>учебной</w:t>
      </w:r>
      <w:r w:rsidRPr="006C3907">
        <w:rPr>
          <w:spacing w:val="1"/>
          <w:sz w:val="24"/>
        </w:rPr>
        <w:t xml:space="preserve"> </w:t>
      </w:r>
      <w:r w:rsidRPr="006C3907">
        <w:rPr>
          <w:sz w:val="24"/>
        </w:rPr>
        <w:t>дисциплины</w:t>
      </w:r>
      <w:r w:rsidRPr="006C3907">
        <w:rPr>
          <w:spacing w:val="1"/>
          <w:sz w:val="24"/>
        </w:rPr>
        <w:t xml:space="preserve"> </w:t>
      </w:r>
      <w:r w:rsidRPr="006C3907">
        <w:rPr>
          <w:sz w:val="24"/>
        </w:rPr>
        <w:t>обучающимися</w:t>
      </w:r>
      <w:r w:rsidRPr="006C3907">
        <w:rPr>
          <w:spacing w:val="1"/>
          <w:sz w:val="24"/>
        </w:rPr>
        <w:t xml:space="preserve"> </w:t>
      </w:r>
      <w:r w:rsidRPr="006C3907">
        <w:rPr>
          <w:sz w:val="24"/>
        </w:rPr>
        <w:t>осваиваются</w:t>
      </w:r>
      <w:r w:rsidRPr="006C3907">
        <w:rPr>
          <w:spacing w:val="1"/>
          <w:sz w:val="24"/>
        </w:rPr>
        <w:t xml:space="preserve"> </w:t>
      </w:r>
      <w:r w:rsidRPr="006C3907">
        <w:rPr>
          <w:sz w:val="24"/>
        </w:rPr>
        <w:t>умения</w:t>
      </w:r>
      <w:r w:rsidRPr="006C3907">
        <w:rPr>
          <w:spacing w:val="1"/>
          <w:sz w:val="24"/>
        </w:rPr>
        <w:t xml:space="preserve"> </w:t>
      </w:r>
      <w:r w:rsidRPr="006C3907">
        <w:rPr>
          <w:sz w:val="24"/>
        </w:rPr>
        <w:t>и</w:t>
      </w:r>
      <w:r w:rsidRPr="006C3907">
        <w:rPr>
          <w:spacing w:val="1"/>
          <w:sz w:val="24"/>
        </w:rPr>
        <w:t xml:space="preserve"> </w:t>
      </w:r>
      <w:r w:rsidRPr="006C3907">
        <w:rPr>
          <w:sz w:val="24"/>
        </w:rPr>
        <w:t>знания,</w:t>
      </w:r>
      <w:r w:rsidRPr="006C3907">
        <w:rPr>
          <w:spacing w:val="-1"/>
          <w:sz w:val="24"/>
        </w:rPr>
        <w:t xml:space="preserve"> </w:t>
      </w:r>
      <w:r w:rsidRPr="006C3907">
        <w:rPr>
          <w:sz w:val="24"/>
        </w:rPr>
        <w:t>формируются компетенции</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3692"/>
        <w:gridCol w:w="5245"/>
      </w:tblGrid>
      <w:tr w:rsidR="004342EB" w:rsidRPr="008C6EBC" w:rsidTr="00C25F7F">
        <w:trPr>
          <w:trHeight w:val="551"/>
        </w:trPr>
        <w:tc>
          <w:tcPr>
            <w:tcW w:w="1128" w:type="dxa"/>
          </w:tcPr>
          <w:p w:rsidR="004342EB" w:rsidRPr="008C6EBC" w:rsidRDefault="004342EB" w:rsidP="008C6EBC">
            <w:pPr>
              <w:pStyle w:val="TableParagraph"/>
              <w:ind w:left="0" w:firstLine="148"/>
              <w:jc w:val="center"/>
              <w:rPr>
                <w:b/>
                <w:sz w:val="24"/>
              </w:rPr>
            </w:pPr>
            <w:proofErr w:type="spellStart"/>
            <w:r w:rsidRPr="008C6EBC">
              <w:rPr>
                <w:b/>
                <w:sz w:val="24"/>
              </w:rPr>
              <w:t>Код</w:t>
            </w:r>
            <w:proofErr w:type="spellEnd"/>
            <w:r w:rsidRPr="008C6EBC">
              <w:rPr>
                <w:b/>
                <w:spacing w:val="1"/>
                <w:sz w:val="24"/>
              </w:rPr>
              <w:t xml:space="preserve"> </w:t>
            </w:r>
            <w:r w:rsidRPr="008C6EBC">
              <w:rPr>
                <w:b/>
                <w:sz w:val="24"/>
              </w:rPr>
              <w:t>ПК,</w:t>
            </w:r>
            <w:r w:rsidRPr="008C6EBC">
              <w:rPr>
                <w:b/>
                <w:spacing w:val="-12"/>
                <w:sz w:val="24"/>
              </w:rPr>
              <w:t xml:space="preserve"> </w:t>
            </w:r>
            <w:r w:rsidRPr="008C6EBC">
              <w:rPr>
                <w:b/>
                <w:sz w:val="24"/>
              </w:rPr>
              <w:t>ОК</w:t>
            </w:r>
          </w:p>
        </w:tc>
        <w:tc>
          <w:tcPr>
            <w:tcW w:w="3692" w:type="dxa"/>
          </w:tcPr>
          <w:p w:rsidR="004342EB" w:rsidRPr="008C6EBC" w:rsidRDefault="004342EB" w:rsidP="008C6EBC">
            <w:pPr>
              <w:pStyle w:val="TableParagraph"/>
              <w:ind w:left="0"/>
              <w:jc w:val="center"/>
              <w:rPr>
                <w:b/>
                <w:sz w:val="24"/>
              </w:rPr>
            </w:pPr>
            <w:proofErr w:type="spellStart"/>
            <w:r w:rsidRPr="008C6EBC">
              <w:rPr>
                <w:b/>
                <w:sz w:val="24"/>
              </w:rPr>
              <w:t>Уметь</w:t>
            </w:r>
            <w:proofErr w:type="spellEnd"/>
          </w:p>
        </w:tc>
        <w:tc>
          <w:tcPr>
            <w:tcW w:w="5245" w:type="dxa"/>
          </w:tcPr>
          <w:p w:rsidR="004342EB" w:rsidRPr="008C6EBC" w:rsidRDefault="004342EB" w:rsidP="008C6EBC">
            <w:pPr>
              <w:pStyle w:val="TableParagraph"/>
              <w:ind w:left="0"/>
              <w:jc w:val="center"/>
              <w:rPr>
                <w:b/>
                <w:sz w:val="24"/>
              </w:rPr>
            </w:pPr>
            <w:proofErr w:type="spellStart"/>
            <w:r w:rsidRPr="008C6EBC">
              <w:rPr>
                <w:b/>
                <w:sz w:val="24"/>
              </w:rPr>
              <w:t>Знать</w:t>
            </w:r>
            <w:proofErr w:type="spellEnd"/>
          </w:p>
        </w:tc>
      </w:tr>
      <w:tr w:rsidR="004342EB" w:rsidRPr="008C6EBC" w:rsidTr="00C25F7F">
        <w:trPr>
          <w:trHeight w:val="70"/>
        </w:trPr>
        <w:tc>
          <w:tcPr>
            <w:tcW w:w="1128" w:type="dxa"/>
          </w:tcPr>
          <w:p w:rsidR="004342EB" w:rsidRPr="008C6EBC" w:rsidRDefault="004342EB" w:rsidP="008C6EBC">
            <w:pPr>
              <w:pStyle w:val="TableParagraph"/>
              <w:ind w:left="0"/>
              <w:jc w:val="center"/>
              <w:rPr>
                <w:b/>
                <w:sz w:val="24"/>
                <w:lang w:val="ru-RU"/>
              </w:rPr>
            </w:pPr>
            <w:r w:rsidRPr="008C6EBC">
              <w:rPr>
                <w:b/>
                <w:sz w:val="24"/>
                <w:lang w:val="ru-RU"/>
              </w:rPr>
              <w:t>ПК 1.1</w:t>
            </w:r>
          </w:p>
          <w:p w:rsidR="004342EB" w:rsidRPr="008C6EBC" w:rsidRDefault="004342EB" w:rsidP="008C6EBC">
            <w:pPr>
              <w:pStyle w:val="TableParagraph"/>
              <w:ind w:left="0"/>
              <w:jc w:val="center"/>
              <w:rPr>
                <w:b/>
                <w:sz w:val="24"/>
                <w:lang w:val="ru-RU"/>
              </w:rPr>
            </w:pPr>
            <w:r w:rsidRPr="008C6EBC">
              <w:rPr>
                <w:b/>
                <w:sz w:val="24"/>
                <w:lang w:val="ru-RU"/>
              </w:rPr>
              <w:t>ПК 1.2</w:t>
            </w:r>
          </w:p>
          <w:p w:rsidR="004342EB" w:rsidRPr="008C6EBC" w:rsidRDefault="004342EB" w:rsidP="008C6EBC">
            <w:pPr>
              <w:pStyle w:val="TableParagraph"/>
              <w:ind w:left="0"/>
              <w:jc w:val="center"/>
              <w:rPr>
                <w:b/>
                <w:sz w:val="24"/>
                <w:lang w:val="ru-RU"/>
              </w:rPr>
            </w:pPr>
            <w:bookmarkStart w:id="18" w:name="_Hlk160544557"/>
            <w:r w:rsidRPr="008C6EBC">
              <w:rPr>
                <w:b/>
                <w:sz w:val="24"/>
                <w:lang w:val="ru-RU"/>
              </w:rPr>
              <w:t>ПК 4.1</w:t>
            </w:r>
          </w:p>
          <w:bookmarkEnd w:id="18"/>
          <w:p w:rsidR="004342EB" w:rsidRPr="008C6EBC" w:rsidRDefault="004342EB" w:rsidP="008C6EBC">
            <w:pPr>
              <w:pStyle w:val="TableParagraph"/>
              <w:ind w:left="0"/>
              <w:jc w:val="center"/>
              <w:rPr>
                <w:b/>
                <w:sz w:val="24"/>
                <w:lang w:val="ru-RU"/>
              </w:rPr>
            </w:pPr>
            <w:r w:rsidRPr="008C6EBC">
              <w:rPr>
                <w:b/>
                <w:sz w:val="24"/>
                <w:lang w:val="ru-RU"/>
              </w:rPr>
              <w:t>ОК 01</w:t>
            </w:r>
          </w:p>
          <w:p w:rsidR="004342EB" w:rsidRPr="008C6EBC" w:rsidRDefault="004342EB" w:rsidP="008C6EBC">
            <w:pPr>
              <w:pStyle w:val="TableParagraph"/>
              <w:ind w:left="0"/>
              <w:jc w:val="center"/>
              <w:rPr>
                <w:b/>
                <w:sz w:val="24"/>
                <w:lang w:val="ru-RU"/>
              </w:rPr>
            </w:pPr>
            <w:r w:rsidRPr="008C6EBC">
              <w:rPr>
                <w:b/>
                <w:sz w:val="24"/>
                <w:lang w:val="ru-RU"/>
              </w:rPr>
              <w:t>ОК 02</w:t>
            </w:r>
          </w:p>
          <w:p w:rsidR="004342EB" w:rsidRPr="008C6EBC" w:rsidRDefault="004342EB" w:rsidP="008C6EBC">
            <w:pPr>
              <w:pStyle w:val="TableParagraph"/>
              <w:ind w:left="0"/>
              <w:jc w:val="center"/>
              <w:rPr>
                <w:b/>
                <w:sz w:val="24"/>
                <w:lang w:val="ru-RU"/>
              </w:rPr>
            </w:pPr>
            <w:r w:rsidRPr="008C6EBC">
              <w:rPr>
                <w:b/>
                <w:sz w:val="24"/>
                <w:lang w:val="ru-RU"/>
              </w:rPr>
              <w:t>ОК 03</w:t>
            </w:r>
          </w:p>
          <w:p w:rsidR="004342EB" w:rsidRPr="008C6EBC" w:rsidRDefault="004342EB" w:rsidP="008C6EBC">
            <w:pPr>
              <w:pStyle w:val="TableParagraph"/>
              <w:ind w:left="0"/>
              <w:jc w:val="center"/>
              <w:rPr>
                <w:b/>
                <w:sz w:val="24"/>
                <w:lang w:val="ru-RU"/>
              </w:rPr>
            </w:pPr>
            <w:r w:rsidRPr="008C6EBC">
              <w:rPr>
                <w:b/>
                <w:sz w:val="24"/>
                <w:lang w:val="ru-RU"/>
              </w:rPr>
              <w:t>ОК 04</w:t>
            </w:r>
          </w:p>
          <w:p w:rsidR="004342EB" w:rsidRPr="008C6EBC" w:rsidRDefault="004342EB" w:rsidP="008C6EBC">
            <w:pPr>
              <w:pStyle w:val="TableParagraph"/>
              <w:ind w:left="0"/>
              <w:jc w:val="center"/>
              <w:rPr>
                <w:b/>
                <w:sz w:val="24"/>
                <w:lang w:val="ru-RU"/>
              </w:rPr>
            </w:pPr>
            <w:r w:rsidRPr="008C6EBC">
              <w:rPr>
                <w:b/>
                <w:sz w:val="24"/>
                <w:lang w:val="ru-RU"/>
              </w:rPr>
              <w:t>ОК 05</w:t>
            </w:r>
          </w:p>
          <w:p w:rsidR="004342EB" w:rsidRPr="008C6EBC" w:rsidRDefault="004342EB" w:rsidP="008C6EBC">
            <w:pPr>
              <w:pStyle w:val="TableParagraph"/>
              <w:ind w:left="0"/>
              <w:jc w:val="center"/>
              <w:rPr>
                <w:b/>
                <w:sz w:val="24"/>
                <w:lang w:val="ru-RU"/>
              </w:rPr>
            </w:pPr>
            <w:r w:rsidRPr="008C6EBC">
              <w:rPr>
                <w:b/>
                <w:sz w:val="24"/>
                <w:lang w:val="ru-RU"/>
              </w:rPr>
              <w:t>ОК 06</w:t>
            </w:r>
          </w:p>
          <w:p w:rsidR="004342EB" w:rsidRPr="008C6EBC" w:rsidRDefault="004342EB" w:rsidP="008C6EBC">
            <w:pPr>
              <w:pStyle w:val="TableParagraph"/>
              <w:ind w:left="0"/>
              <w:jc w:val="center"/>
              <w:rPr>
                <w:b/>
                <w:sz w:val="24"/>
                <w:lang w:val="ru-RU"/>
              </w:rPr>
            </w:pPr>
            <w:r w:rsidRPr="008C6EBC">
              <w:rPr>
                <w:b/>
                <w:sz w:val="24"/>
                <w:lang w:val="ru-RU"/>
              </w:rPr>
              <w:t>ОК 07</w:t>
            </w:r>
          </w:p>
          <w:p w:rsidR="004342EB" w:rsidRPr="008C6EBC" w:rsidRDefault="004342EB" w:rsidP="008C6EBC">
            <w:pPr>
              <w:pStyle w:val="TableParagraph"/>
              <w:ind w:left="0"/>
              <w:jc w:val="center"/>
              <w:rPr>
                <w:b/>
                <w:sz w:val="24"/>
                <w:lang w:val="ru-RU"/>
              </w:rPr>
            </w:pPr>
            <w:r w:rsidRPr="008C6EBC">
              <w:rPr>
                <w:b/>
                <w:sz w:val="24"/>
                <w:lang w:val="ru-RU"/>
              </w:rPr>
              <w:t>ОК 09</w:t>
            </w:r>
          </w:p>
          <w:p w:rsidR="004342EB" w:rsidRPr="008C6EBC" w:rsidRDefault="004342EB" w:rsidP="008C6EBC">
            <w:pPr>
              <w:pStyle w:val="TableParagraph"/>
              <w:ind w:left="0"/>
              <w:jc w:val="center"/>
              <w:rPr>
                <w:b/>
                <w:sz w:val="24"/>
                <w:lang w:val="ru-RU"/>
              </w:rPr>
            </w:pPr>
            <w:r w:rsidRPr="008C6EBC">
              <w:rPr>
                <w:b/>
                <w:sz w:val="24"/>
                <w:lang w:val="ru-RU"/>
              </w:rPr>
              <w:t>ОК 10</w:t>
            </w:r>
          </w:p>
          <w:p w:rsidR="004342EB" w:rsidRPr="008C6EBC" w:rsidRDefault="004342EB" w:rsidP="008C6EBC">
            <w:pPr>
              <w:pStyle w:val="TableParagraph"/>
              <w:ind w:left="0"/>
              <w:jc w:val="center"/>
              <w:rPr>
                <w:b/>
                <w:sz w:val="24"/>
                <w:lang w:val="ru-RU"/>
              </w:rPr>
            </w:pPr>
            <w:r w:rsidRPr="008C6EBC">
              <w:rPr>
                <w:b/>
                <w:sz w:val="24"/>
                <w:lang w:val="ru-RU"/>
              </w:rPr>
              <w:t>ОК 11</w:t>
            </w:r>
          </w:p>
        </w:tc>
        <w:tc>
          <w:tcPr>
            <w:tcW w:w="3692" w:type="dxa"/>
          </w:tcPr>
          <w:p w:rsidR="004342EB" w:rsidRPr="008C6EBC" w:rsidRDefault="004342EB" w:rsidP="008C6EBC">
            <w:pPr>
              <w:jc w:val="both"/>
              <w:rPr>
                <w:lang w:val="ru-RU"/>
              </w:rPr>
            </w:pPr>
            <w:r w:rsidRPr="008C6EBC">
              <w:rPr>
                <w:lang w:val="ru-RU"/>
              </w:rPr>
              <w:t xml:space="preserve">- понимать общий смысл четко произнесенных высказываний на известные темы (профессиональные и бытовые);  </w:t>
            </w:r>
          </w:p>
          <w:p w:rsidR="004342EB" w:rsidRPr="008C6EBC" w:rsidRDefault="004342EB" w:rsidP="008C6EBC">
            <w:pPr>
              <w:jc w:val="both"/>
              <w:rPr>
                <w:lang w:val="ru-RU"/>
              </w:rPr>
            </w:pPr>
            <w:r w:rsidRPr="008C6EBC">
              <w:rPr>
                <w:lang w:val="ru-RU"/>
              </w:rPr>
              <w:t xml:space="preserve">- понимать тексты на базовые профессиональные темы; </w:t>
            </w:r>
          </w:p>
          <w:p w:rsidR="004342EB" w:rsidRPr="008C6EBC" w:rsidRDefault="004342EB" w:rsidP="008C6EBC">
            <w:pPr>
              <w:jc w:val="both"/>
              <w:rPr>
                <w:lang w:val="ru-RU"/>
              </w:rPr>
            </w:pPr>
            <w:r w:rsidRPr="008C6EBC">
              <w:rPr>
                <w:lang w:val="ru-RU"/>
              </w:rPr>
              <w:t xml:space="preserve">- участвовать в диалогах на знакомые общие и профессиональные темы; </w:t>
            </w:r>
          </w:p>
          <w:p w:rsidR="004342EB" w:rsidRPr="008C6EBC" w:rsidRDefault="004342EB" w:rsidP="008C6EBC">
            <w:pPr>
              <w:jc w:val="both"/>
              <w:rPr>
                <w:lang w:val="ru-RU"/>
              </w:rPr>
            </w:pPr>
            <w:r w:rsidRPr="008C6EBC">
              <w:rPr>
                <w:lang w:val="ru-RU"/>
              </w:rPr>
              <w:t xml:space="preserve">- строить простые высказывания о себе и о своей профессиональной деятельности; </w:t>
            </w:r>
          </w:p>
          <w:p w:rsidR="004342EB" w:rsidRPr="008C6EBC" w:rsidRDefault="004342EB" w:rsidP="008C6EBC">
            <w:pPr>
              <w:jc w:val="both"/>
              <w:rPr>
                <w:lang w:val="ru-RU"/>
              </w:rPr>
            </w:pPr>
            <w:r w:rsidRPr="008C6EBC">
              <w:rPr>
                <w:lang w:val="ru-RU"/>
              </w:rPr>
              <w:t xml:space="preserve">- кратко обосновывать и объяснить свои действия (текущие и планируемые); </w:t>
            </w:r>
          </w:p>
          <w:p w:rsidR="004342EB" w:rsidRPr="008C6EBC" w:rsidRDefault="004342EB" w:rsidP="008C6EBC">
            <w:pPr>
              <w:jc w:val="both"/>
              <w:rPr>
                <w:lang w:val="ru-RU"/>
              </w:rPr>
            </w:pPr>
            <w:r w:rsidRPr="008C6EBC">
              <w:rPr>
                <w:lang w:val="ru-RU"/>
              </w:rPr>
              <w:t xml:space="preserve">- писать простые связные сообщения на знакомые или интересующие профессиональные темы; </w:t>
            </w:r>
          </w:p>
          <w:p w:rsidR="004342EB" w:rsidRPr="008C6EBC" w:rsidRDefault="004342EB" w:rsidP="008C6EBC">
            <w:pPr>
              <w:jc w:val="both"/>
              <w:rPr>
                <w:lang w:val="ru-RU"/>
              </w:rPr>
            </w:pPr>
            <w:r w:rsidRPr="008C6EBC">
              <w:rPr>
                <w:lang w:val="ru-RU"/>
              </w:rPr>
              <w:t xml:space="preserve">-читать, писать, воспринимать речь на слух и воспроизводить иноязычный текст, по ключевым словам, или по плану; </w:t>
            </w:r>
          </w:p>
          <w:p w:rsidR="004342EB" w:rsidRPr="008C6EBC" w:rsidRDefault="004342EB" w:rsidP="008C6EBC">
            <w:pPr>
              <w:jc w:val="both"/>
              <w:rPr>
                <w:lang w:val="ru-RU"/>
              </w:rPr>
            </w:pPr>
            <w:r w:rsidRPr="008C6EBC">
              <w:rPr>
                <w:lang w:val="ru-RU"/>
              </w:rPr>
              <w:t xml:space="preserve">- работать с бизнес статьями на иностранном языке с целью извлечения и переработки информации, ведения переговоров в деловой среде; </w:t>
            </w:r>
          </w:p>
          <w:p w:rsidR="004342EB" w:rsidRPr="008C6EBC" w:rsidRDefault="004342EB" w:rsidP="008C6EBC">
            <w:pPr>
              <w:jc w:val="both"/>
              <w:rPr>
                <w:lang w:val="ru-RU"/>
              </w:rPr>
            </w:pPr>
            <w:r w:rsidRPr="008C6EBC">
              <w:rPr>
                <w:lang w:val="ru-RU"/>
              </w:rPr>
              <w:t xml:space="preserve">- переводить со словарём основные термины по профилю подготовки; </w:t>
            </w:r>
          </w:p>
          <w:p w:rsidR="004342EB" w:rsidRPr="008C6EBC" w:rsidRDefault="004342EB" w:rsidP="008C6EBC">
            <w:pPr>
              <w:ind w:firstLine="285"/>
              <w:jc w:val="both"/>
              <w:rPr>
                <w:highlight w:val="yellow"/>
                <w:lang w:val="ru-RU"/>
              </w:rPr>
            </w:pPr>
            <w:r w:rsidRPr="008C6EBC">
              <w:rPr>
                <w:lang w:val="ru-RU"/>
              </w:rPr>
              <w:t>- переводить, обобщать и анализировать специализированную литературу по профилю подготовки;</w:t>
            </w:r>
          </w:p>
          <w:p w:rsidR="004342EB" w:rsidRPr="008C6EBC" w:rsidRDefault="004342EB" w:rsidP="008C6EBC">
            <w:pPr>
              <w:ind w:firstLine="285"/>
              <w:jc w:val="both"/>
              <w:rPr>
                <w:highlight w:val="yellow"/>
                <w:lang w:val="ru-RU"/>
              </w:rPr>
            </w:pPr>
            <w:r w:rsidRPr="008C6EBC">
              <w:rPr>
                <w:lang w:val="ru-RU"/>
              </w:rPr>
              <w:t xml:space="preserve">- выбирать материалы и </w:t>
            </w:r>
            <w:r w:rsidRPr="008C6EBC">
              <w:rPr>
                <w:lang w:val="ru-RU"/>
              </w:rPr>
              <w:lastRenderedPageBreak/>
              <w:t>программное обеспечение с учетом их наглядных и формообразующих свойств.</w:t>
            </w:r>
          </w:p>
        </w:tc>
        <w:tc>
          <w:tcPr>
            <w:tcW w:w="5245" w:type="dxa"/>
          </w:tcPr>
          <w:p w:rsidR="004342EB" w:rsidRPr="008C6EBC" w:rsidRDefault="004342EB" w:rsidP="008C6EBC">
            <w:pPr>
              <w:ind w:firstLine="285"/>
              <w:jc w:val="both"/>
              <w:rPr>
                <w:lang w:val="ru-RU"/>
              </w:rPr>
            </w:pPr>
            <w:r w:rsidRPr="008C6EBC">
              <w:rPr>
                <w:lang w:val="ru-RU"/>
              </w:rPr>
              <w:lastRenderedPageBreak/>
              <w:t xml:space="preserve">Лексика по профилю подготовки.  </w:t>
            </w:r>
          </w:p>
          <w:p w:rsidR="004342EB" w:rsidRPr="008C6EBC" w:rsidRDefault="004342EB" w:rsidP="008C6EBC">
            <w:pPr>
              <w:ind w:firstLine="285"/>
              <w:jc w:val="both"/>
              <w:rPr>
                <w:lang w:val="ru-RU"/>
              </w:rPr>
            </w:pPr>
            <w:r w:rsidRPr="008C6EBC">
              <w:rPr>
                <w:lang w:val="ru-RU"/>
              </w:rPr>
              <w:t xml:space="preserve">Приемы аннотирования, реферирования и перевода специализированной литературы по профилю подготовки. Приемы структурирования информации. </w:t>
            </w:r>
          </w:p>
          <w:p w:rsidR="004342EB" w:rsidRPr="008C6EBC" w:rsidRDefault="004342EB" w:rsidP="008C6EBC">
            <w:pPr>
              <w:ind w:firstLine="285"/>
              <w:jc w:val="both"/>
              <w:rPr>
                <w:lang w:val="ru-RU"/>
              </w:rPr>
            </w:pPr>
            <w:r w:rsidRPr="008C6EBC">
              <w:rPr>
                <w:lang w:val="ru-RU"/>
              </w:rPr>
              <w:t xml:space="preserve">Способы самостоятельной оценки и совершенствования уровня знаний по иностранному языку.  </w:t>
            </w:r>
          </w:p>
          <w:p w:rsidR="004342EB" w:rsidRPr="008C6EBC" w:rsidRDefault="004342EB" w:rsidP="008C6EBC">
            <w:pPr>
              <w:ind w:firstLine="285"/>
              <w:jc w:val="both"/>
              <w:rPr>
                <w:lang w:val="ru-RU"/>
              </w:rPr>
            </w:pPr>
            <w:r w:rsidRPr="008C6EBC">
              <w:rPr>
                <w:lang w:val="ru-RU"/>
              </w:rPr>
              <w:t xml:space="preserve">Особенности произношения на иностранном языке. Возможные траектории профессионального развития и самообразования. </w:t>
            </w:r>
          </w:p>
          <w:p w:rsidR="004342EB" w:rsidRPr="008C6EBC" w:rsidRDefault="004342EB" w:rsidP="008C6EBC">
            <w:pPr>
              <w:ind w:firstLine="285"/>
              <w:jc w:val="both"/>
              <w:rPr>
                <w:lang w:val="ru-RU"/>
              </w:rPr>
            </w:pPr>
            <w:r w:rsidRPr="008C6EBC">
              <w:rPr>
                <w:lang w:val="ru-RU"/>
              </w:rPr>
              <w:t xml:space="preserve">Основы проектной деятельности. Основы эффективного сотрудничества в коллективе. Правила устной и письменной коммуникации при переводе с иностранного языка. </w:t>
            </w:r>
          </w:p>
          <w:p w:rsidR="004342EB" w:rsidRPr="008C6EBC" w:rsidRDefault="004342EB" w:rsidP="008C6EBC">
            <w:pPr>
              <w:ind w:firstLine="285"/>
              <w:jc w:val="both"/>
              <w:rPr>
                <w:lang w:val="ru-RU"/>
              </w:rPr>
            </w:pPr>
            <w:r w:rsidRPr="008C6EBC">
              <w:rPr>
                <w:lang w:val="ru-RU"/>
              </w:rPr>
              <w:t xml:space="preserve">Основные правила поведения и речевого этикета в сферах повседневного, официально-делового и профессионального общения.  </w:t>
            </w:r>
          </w:p>
          <w:p w:rsidR="004342EB" w:rsidRPr="008C6EBC" w:rsidRDefault="004342EB" w:rsidP="008C6EBC">
            <w:pPr>
              <w:ind w:firstLine="285"/>
              <w:jc w:val="both"/>
              <w:rPr>
                <w:lang w:val="ru-RU"/>
              </w:rPr>
            </w:pPr>
            <w:r w:rsidRPr="008C6EBC">
              <w:rPr>
                <w:lang w:val="ru-RU"/>
              </w:rPr>
              <w:t xml:space="preserve">Правила экологической безопасности и ресурсосбережения при ведении профессиональной деятельности. </w:t>
            </w:r>
          </w:p>
          <w:p w:rsidR="004342EB" w:rsidRPr="008C6EBC" w:rsidRDefault="004342EB" w:rsidP="008C6EBC">
            <w:pPr>
              <w:ind w:firstLine="285"/>
              <w:jc w:val="both"/>
              <w:rPr>
                <w:lang w:val="ru-RU"/>
              </w:rPr>
            </w:pPr>
            <w:r w:rsidRPr="008C6EBC">
              <w:rPr>
                <w:lang w:val="ru-RU"/>
              </w:rPr>
              <w:t xml:space="preserve">Современные средства и </w:t>
            </w:r>
            <w:proofErr w:type="gramStart"/>
            <w:r w:rsidRPr="008C6EBC">
              <w:rPr>
                <w:lang w:val="ru-RU"/>
              </w:rPr>
              <w:t>устройства информатизации</w:t>
            </w:r>
            <w:proofErr w:type="gramEnd"/>
            <w:r w:rsidRPr="008C6EBC">
              <w:rPr>
                <w:lang w:val="ru-RU"/>
              </w:rPr>
              <w:t xml:space="preserve"> и их использование. Правила работы на компьютере и оргтехнике. </w:t>
            </w:r>
          </w:p>
          <w:p w:rsidR="004342EB" w:rsidRPr="008C6EBC" w:rsidRDefault="004342EB" w:rsidP="008C6EBC">
            <w:pPr>
              <w:ind w:firstLine="285"/>
              <w:jc w:val="both"/>
              <w:rPr>
                <w:lang w:val="ru-RU"/>
              </w:rPr>
            </w:pPr>
            <w:r w:rsidRPr="008C6EBC">
              <w:rPr>
                <w:lang w:val="ru-RU"/>
              </w:rPr>
              <w:t xml:space="preserve">Правила ведения переписки по электронной почте. Правила чтения текстов профессиональной направленности на иностранном языке. </w:t>
            </w:r>
          </w:p>
          <w:p w:rsidR="004342EB" w:rsidRPr="008C6EBC" w:rsidRDefault="004342EB" w:rsidP="008C6EBC">
            <w:pPr>
              <w:ind w:firstLine="285"/>
              <w:jc w:val="both"/>
              <w:rPr>
                <w:lang w:val="ru-RU"/>
              </w:rPr>
            </w:pPr>
            <w:r w:rsidRPr="008C6EBC">
              <w:rPr>
                <w:lang w:val="ru-RU"/>
              </w:rPr>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Лексика, относящаяся к описанию предметов, средств и процессов профессиональной деятельности.  </w:t>
            </w:r>
          </w:p>
          <w:p w:rsidR="004342EB" w:rsidRPr="008C6EBC" w:rsidRDefault="004342EB" w:rsidP="008C6EBC">
            <w:pPr>
              <w:ind w:firstLine="285"/>
              <w:jc w:val="both"/>
              <w:rPr>
                <w:lang w:val="ru-RU"/>
              </w:rPr>
            </w:pPr>
            <w:r w:rsidRPr="008C6EBC">
              <w:rPr>
                <w:lang w:val="ru-RU"/>
              </w:rPr>
              <w:t xml:space="preserve">Лексический минимум и нормы речевого поведения и делового этикета для построения </w:t>
            </w:r>
            <w:r w:rsidRPr="008C6EBC">
              <w:rPr>
                <w:lang w:val="ru-RU"/>
              </w:rPr>
              <w:lastRenderedPageBreak/>
              <w:t xml:space="preserve">устной и письменной речи на иностранном языке. Правила ведения деловой переписки. </w:t>
            </w:r>
          </w:p>
          <w:p w:rsidR="004342EB" w:rsidRPr="008C6EBC" w:rsidRDefault="004342EB" w:rsidP="008C6EBC">
            <w:pPr>
              <w:ind w:firstLine="290"/>
              <w:jc w:val="both"/>
              <w:rPr>
                <w:lang w:val="ru-RU"/>
              </w:rPr>
            </w:pPr>
            <w:r w:rsidRPr="008C6EBC">
              <w:rPr>
                <w:lang w:val="ru-RU"/>
              </w:rPr>
              <w:t>Правила оформления документов.</w:t>
            </w:r>
          </w:p>
          <w:p w:rsidR="004342EB" w:rsidRPr="008C6EBC" w:rsidRDefault="004342EB" w:rsidP="008C6EBC">
            <w:pPr>
              <w:ind w:firstLine="290"/>
              <w:jc w:val="both"/>
              <w:rPr>
                <w:lang w:val="ru-RU"/>
              </w:rPr>
            </w:pPr>
            <w:r w:rsidRPr="008C6EBC">
              <w:rPr>
                <w:lang w:val="ru-RU"/>
              </w:rPr>
              <w:t>Современные тенденции в области дизайна.</w:t>
            </w:r>
          </w:p>
        </w:tc>
      </w:tr>
    </w:tbl>
    <w:p w:rsidR="008C6EBC" w:rsidRPr="008C6EBC" w:rsidRDefault="008C6EBC"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lang w:eastAsia="ru-RU"/>
        </w:rPr>
      </w:pP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lang w:eastAsia="ru-RU"/>
        </w:rPr>
      </w:pPr>
      <w:r w:rsidRPr="008C6EBC">
        <w:rPr>
          <w:bCs/>
          <w:lang w:eastAsia="ru-RU"/>
        </w:rPr>
        <w:t>ОК 01. Выбирать способы решения задач профессиональной деятельности, применительно к различным контекстам.</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lang w:eastAsia="ru-RU"/>
        </w:rPr>
      </w:pPr>
      <w:r w:rsidRPr="008C6EBC">
        <w:rPr>
          <w:bCs/>
          <w:lang w:eastAsia="ru-RU"/>
        </w:rPr>
        <w:t>ОК 02. Осуществлять поиск, анализ и интерпретацию информации, необходимой для выполнения задач профессиональной деятельности.</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lang w:eastAsia="ru-RU"/>
        </w:rPr>
      </w:pPr>
      <w:r w:rsidRPr="008C6EBC">
        <w:rPr>
          <w:bCs/>
          <w:lang w:eastAsia="ru-RU"/>
        </w:rPr>
        <w:t>ОК 03. Планировать и реализовывать собственное профессиональное и личностное развитие.</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lang w:eastAsia="ru-RU"/>
        </w:rPr>
      </w:pPr>
      <w:r w:rsidRPr="008C6EBC">
        <w:rPr>
          <w:bCs/>
          <w:lang w:eastAsia="ru-RU"/>
        </w:rPr>
        <w:t>ОК 04. Работать в коллективе и команде, эффективно взаимодействовать с коллегами, руководством, клиентами.</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lang w:eastAsia="ru-RU"/>
        </w:rPr>
      </w:pPr>
      <w:r w:rsidRPr="008C6EBC">
        <w:rPr>
          <w:bCs/>
          <w:lang w:eastAsia="ru-RU"/>
        </w:rPr>
        <w:t>ОК 05. Осуществлять устную и письменную коммуникацию на государственном языке с учетом особенностей социального и культурного контекста.</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lang w:eastAsia="ru-RU"/>
        </w:rPr>
      </w:pPr>
      <w:r w:rsidRPr="008C6EBC">
        <w:rPr>
          <w:bCs/>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lang w:eastAsia="ru-RU"/>
        </w:rPr>
      </w:pPr>
      <w:r w:rsidRPr="008C6EBC">
        <w:rPr>
          <w:bCs/>
          <w:lang w:eastAsia="ru-RU"/>
        </w:rPr>
        <w:t>ОК 07. Содействовать сохранению окружающей среды, ресурсосбережению, эффективно действовать в чрезвычайных ситуациях.</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lang w:eastAsia="ru-RU"/>
        </w:rPr>
      </w:pPr>
      <w:r w:rsidRPr="008C6EBC">
        <w:rPr>
          <w:bCs/>
          <w:lang w:eastAsia="ru-RU"/>
        </w:rPr>
        <w:t>ОК 09. Использовать информационные технологии в профессиональной деятельности.</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lang w:eastAsia="ru-RU"/>
        </w:rPr>
      </w:pPr>
      <w:r w:rsidRPr="008C6EBC">
        <w:rPr>
          <w:bCs/>
          <w:lang w:eastAsia="ru-RU"/>
        </w:rPr>
        <w:t>ОК 10. Пользоваться профессиональной документацией на государственном и иностранном языках.</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lang w:eastAsia="ru-RU"/>
        </w:rPr>
      </w:pPr>
      <w:r w:rsidRPr="008C6EBC">
        <w:rPr>
          <w:bCs/>
          <w:lang w:eastAsia="ru-RU"/>
        </w:rPr>
        <w:t>ОК 11. Использовать знания по финансовой грамотности, планировать предпринимательскую деятельность в профессиональной сфере.</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ru-RU"/>
        </w:rPr>
      </w:pPr>
      <w:r w:rsidRPr="008C6EBC">
        <w:rPr>
          <w:lang w:eastAsia="ru-RU"/>
        </w:rPr>
        <w:t>ПК 1.1. Осуществлять сбор, систематизацию и анализ данных необходимых для разработки технического задания дизайн-продукта.</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ru-RU"/>
        </w:rPr>
      </w:pPr>
      <w:r w:rsidRPr="008C6EBC">
        <w:rPr>
          <w:lang w:eastAsia="ru-RU"/>
        </w:rPr>
        <w:t>ПК 1.2. Определять выбор технических и программных средств для разработки дизайн-макета с учетом их особенностей использования.</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ru-RU"/>
        </w:rPr>
      </w:pPr>
      <w:r w:rsidRPr="008C6EBC">
        <w:rPr>
          <w:lang w:eastAsia="ru-RU"/>
        </w:rPr>
        <w:t xml:space="preserve">ПК 4.1. Анализировать современные тенденции в области графического дизайна для их адаптации и использования в своей профессиональной деятельности. </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ru-RU"/>
        </w:rPr>
      </w:pPr>
    </w:p>
    <w:p w:rsidR="004342EB" w:rsidRPr="008C6EBC" w:rsidRDefault="004342EB" w:rsidP="008C6EBC">
      <w:pPr>
        <w:pStyle w:val="a0"/>
        <w:tabs>
          <w:tab w:val="left" w:pos="1822"/>
          <w:tab w:val="left" w:pos="2326"/>
          <w:tab w:val="left" w:pos="3919"/>
          <w:tab w:val="left" w:pos="6058"/>
          <w:tab w:val="left" w:pos="7831"/>
          <w:tab w:val="left" w:pos="8271"/>
          <w:tab w:val="left" w:pos="10227"/>
        </w:tabs>
        <w:jc w:val="both"/>
        <w:rPr>
          <w:b/>
          <w:spacing w:val="-5"/>
          <w:sz w:val="24"/>
        </w:rPr>
      </w:pPr>
      <w:r w:rsidRPr="008C6EBC">
        <w:rPr>
          <w:b/>
          <w:spacing w:val="-5"/>
          <w:sz w:val="24"/>
        </w:rPr>
        <w:t>А также личностные результаты (Рабочая программа воспитания):</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C6EBC">
        <w:t>Л1 Демонстрирующий понимание значимости выбранной профессии для развития России, Санкт-Петербурга и своего региона, проявляющий уважение к своей профессии и профессиональному сообществу.</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C6EBC">
        <w:t>Л2 Знающий и соблюдающий нормы профессиональной этики работника, поддерживающий благоприятный образ профессии в обществе.</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C6EBC">
        <w:t>Л3 Разделяющий традиционные российские ценности, проявляющий гражданско-патриотическую позицию, готовый к защите Родины.</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C6EBC">
        <w:t>Л4 Знающий государственные устои и символику России, Санкт-Петербурга, района и муниципальных образований.</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C6EBC">
        <w:t>Л9 Демонстрирующий уважительное отношение к своей семье, роду, понимающий ценность создания семьи через участие в Молодежных движениях СП ГБПОУ «Оптико-механический лицей.</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C6EBC">
        <w:t>Л12 Соблюдающий здоровый образ жизни и требования к охране труда.</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C6EBC">
        <w:t>Л14 Соблюдающий деловой этикет, культуру и психологию общения.</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ru-RU"/>
        </w:rPr>
      </w:pPr>
      <w:r w:rsidRPr="008C6EBC">
        <w:rPr>
          <w:lang w:eastAsia="ru-RU"/>
        </w:rPr>
        <w:t>Л17 Знающий и умеющий работать в коллективе.</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ru-RU"/>
        </w:rPr>
      </w:pPr>
      <w:proofErr w:type="gramStart"/>
      <w:r w:rsidRPr="008C6EBC">
        <w:rPr>
          <w:lang w:eastAsia="ru-RU"/>
        </w:rPr>
        <w:t>Л18 Эффективно</w:t>
      </w:r>
      <w:proofErr w:type="gramEnd"/>
      <w:r w:rsidRPr="008C6EBC">
        <w:rPr>
          <w:lang w:eastAsia="ru-RU"/>
        </w:rPr>
        <w:t xml:space="preserve"> взаимодействующий с руководителем и потребителем.</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ru-RU"/>
        </w:rPr>
      </w:pPr>
      <w:r w:rsidRPr="008C6EBC">
        <w:rPr>
          <w:lang w:eastAsia="ru-RU"/>
        </w:rPr>
        <w:t>Л19 Выражающий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ru-RU"/>
        </w:rPr>
      </w:pPr>
      <w:r w:rsidRPr="008C6EBC">
        <w:rPr>
          <w:lang w:eastAsia="ru-RU"/>
        </w:rPr>
        <w:lastRenderedPageBreak/>
        <w:t>Л21 Демонстрирующий нормы экологического поведения в повседневной жизни.</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ru-RU"/>
        </w:rPr>
      </w:pPr>
      <w:r w:rsidRPr="008C6EBC">
        <w:rPr>
          <w:lang w:eastAsia="ru-RU"/>
        </w:rPr>
        <w:t>Л23 Ориентированный на ценность непрерывного образования, в том числе на самообразование.</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ru-RU"/>
        </w:rPr>
      </w:pPr>
      <w:r w:rsidRPr="008C6EBC">
        <w:rPr>
          <w:lang w:eastAsia="ru-RU"/>
        </w:rPr>
        <w:t>Л25 Демонстрирующий мотивацию участия в проектах различного уровня (федеральных, региональных, районных, СП ГБПОУ «Оптико-механический лицей»).</w:t>
      </w:r>
    </w:p>
    <w:p w:rsidR="004342EB" w:rsidRPr="008C6EBC" w:rsidRDefault="004342EB" w:rsidP="008C6E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C6EBC">
        <w:t>Л26 Демонстрирующий умение собирать портфолио личных и профессиональных достижений.</w:t>
      </w:r>
    </w:p>
    <w:p w:rsidR="004342EB" w:rsidRPr="008C6EBC" w:rsidRDefault="004342EB" w:rsidP="008C6EBC">
      <w:pPr>
        <w:widowControl w:val="0"/>
        <w:ind w:firstLine="567"/>
        <w:jc w:val="center"/>
        <w:rPr>
          <w:rFonts w:eastAsiaTheme="minorEastAsia"/>
          <w:b/>
          <w:lang w:eastAsia="ru-RU"/>
        </w:rPr>
      </w:pPr>
    </w:p>
    <w:p w:rsidR="004342EB" w:rsidRPr="008C6EBC" w:rsidRDefault="004342EB" w:rsidP="008C6EBC">
      <w:pPr>
        <w:widowControl w:val="0"/>
        <w:ind w:firstLine="567"/>
        <w:jc w:val="center"/>
        <w:rPr>
          <w:b/>
        </w:rPr>
      </w:pPr>
      <w:r w:rsidRPr="008C6EBC">
        <w:rPr>
          <w:b/>
        </w:rPr>
        <w:t>2. СТРУКТУРА И СОДЕРЖАНИЕ УЧЕБНОЙ ДИСЦИПЛИНЫ</w:t>
      </w:r>
    </w:p>
    <w:p w:rsidR="004342EB" w:rsidRPr="008C6EBC" w:rsidRDefault="004342EB" w:rsidP="008C6EBC">
      <w:pPr>
        <w:widowControl w:val="0"/>
        <w:ind w:firstLine="567"/>
        <w:jc w:val="center"/>
        <w:rPr>
          <w:b/>
        </w:rPr>
      </w:pPr>
    </w:p>
    <w:p w:rsidR="004342EB" w:rsidRPr="008C6EBC" w:rsidRDefault="004342EB" w:rsidP="008C6EBC">
      <w:pPr>
        <w:widowControl w:val="0"/>
        <w:ind w:firstLine="567"/>
        <w:jc w:val="both"/>
        <w:rPr>
          <w:b/>
        </w:rPr>
      </w:pPr>
      <w:r w:rsidRPr="008C6EBC">
        <w:rPr>
          <w:b/>
        </w:rPr>
        <w:t>2.1. Объем учебной дисциплины и виды учебной работы</w:t>
      </w:r>
    </w:p>
    <w:p w:rsidR="004342EB" w:rsidRPr="008C6EBC" w:rsidRDefault="004342EB" w:rsidP="008C6EBC">
      <w:pPr>
        <w:widowControl w:val="0"/>
        <w:ind w:firstLine="567"/>
        <w:jc w:val="both"/>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69"/>
        <w:gridCol w:w="1837"/>
      </w:tblGrid>
      <w:tr w:rsidR="004342EB" w:rsidRPr="008C6EBC" w:rsidTr="00C25F7F">
        <w:trPr>
          <w:trHeight w:val="117"/>
        </w:trPr>
        <w:tc>
          <w:tcPr>
            <w:tcW w:w="4073" w:type="pct"/>
            <w:vAlign w:val="center"/>
          </w:tcPr>
          <w:p w:rsidR="004342EB" w:rsidRPr="008C6EBC" w:rsidRDefault="004342EB" w:rsidP="008C6EBC">
            <w:pPr>
              <w:widowControl w:val="0"/>
              <w:jc w:val="center"/>
              <w:rPr>
                <w:b/>
              </w:rPr>
            </w:pPr>
            <w:r w:rsidRPr="008C6EBC">
              <w:rPr>
                <w:b/>
              </w:rPr>
              <w:t>Вид учебной работы</w:t>
            </w:r>
          </w:p>
        </w:tc>
        <w:tc>
          <w:tcPr>
            <w:tcW w:w="927" w:type="pct"/>
            <w:vAlign w:val="center"/>
          </w:tcPr>
          <w:p w:rsidR="004342EB" w:rsidRPr="008C6EBC" w:rsidRDefault="004342EB" w:rsidP="008C6EBC">
            <w:pPr>
              <w:widowControl w:val="0"/>
              <w:jc w:val="center"/>
              <w:rPr>
                <w:b/>
                <w:iCs/>
              </w:rPr>
            </w:pPr>
            <w:r w:rsidRPr="008C6EBC">
              <w:rPr>
                <w:b/>
                <w:iCs/>
              </w:rPr>
              <w:t>Объем в часах</w:t>
            </w:r>
          </w:p>
        </w:tc>
      </w:tr>
      <w:tr w:rsidR="004342EB" w:rsidRPr="008C6EBC" w:rsidTr="00C25F7F">
        <w:trPr>
          <w:trHeight w:val="65"/>
        </w:trPr>
        <w:tc>
          <w:tcPr>
            <w:tcW w:w="4073" w:type="pct"/>
            <w:vAlign w:val="center"/>
          </w:tcPr>
          <w:p w:rsidR="004342EB" w:rsidRPr="008C6EBC" w:rsidRDefault="004342EB" w:rsidP="008C6EBC">
            <w:pPr>
              <w:widowControl w:val="0"/>
              <w:jc w:val="both"/>
              <w:rPr>
                <w:b/>
              </w:rPr>
            </w:pPr>
            <w:r w:rsidRPr="008C6EBC">
              <w:rPr>
                <w:b/>
              </w:rPr>
              <w:t>Объем образовательной программы учебной дисциплины</w:t>
            </w:r>
          </w:p>
        </w:tc>
        <w:tc>
          <w:tcPr>
            <w:tcW w:w="927" w:type="pct"/>
            <w:vAlign w:val="center"/>
          </w:tcPr>
          <w:p w:rsidR="004342EB" w:rsidRPr="008C6EBC" w:rsidRDefault="004342EB" w:rsidP="008C6EBC">
            <w:pPr>
              <w:widowControl w:val="0"/>
              <w:jc w:val="center"/>
              <w:rPr>
                <w:b/>
                <w:iCs/>
              </w:rPr>
            </w:pPr>
            <w:r w:rsidRPr="008C6EBC">
              <w:rPr>
                <w:b/>
                <w:iCs/>
              </w:rPr>
              <w:t>84</w:t>
            </w:r>
          </w:p>
        </w:tc>
      </w:tr>
      <w:tr w:rsidR="004342EB" w:rsidRPr="008C6EBC" w:rsidTr="00C25F7F">
        <w:trPr>
          <w:trHeight w:val="277"/>
        </w:trPr>
        <w:tc>
          <w:tcPr>
            <w:tcW w:w="5000" w:type="pct"/>
            <w:gridSpan w:val="2"/>
            <w:vAlign w:val="center"/>
          </w:tcPr>
          <w:p w:rsidR="004342EB" w:rsidRPr="008C6EBC" w:rsidRDefault="004342EB" w:rsidP="008C6EBC">
            <w:pPr>
              <w:widowControl w:val="0"/>
              <w:rPr>
                <w:iCs/>
              </w:rPr>
            </w:pPr>
            <w:r w:rsidRPr="008C6EBC">
              <w:t>в т.ч.:</w:t>
            </w:r>
          </w:p>
        </w:tc>
      </w:tr>
      <w:tr w:rsidR="004342EB" w:rsidRPr="008C6EBC" w:rsidTr="00C25F7F">
        <w:trPr>
          <w:trHeight w:val="277"/>
        </w:trPr>
        <w:tc>
          <w:tcPr>
            <w:tcW w:w="4073" w:type="pct"/>
            <w:vAlign w:val="center"/>
          </w:tcPr>
          <w:p w:rsidR="004342EB" w:rsidRPr="008C6EBC" w:rsidRDefault="004342EB" w:rsidP="008C6EBC">
            <w:pPr>
              <w:widowControl w:val="0"/>
              <w:jc w:val="both"/>
            </w:pPr>
            <w:r w:rsidRPr="008C6EBC">
              <w:t xml:space="preserve">практические занятия </w:t>
            </w:r>
          </w:p>
        </w:tc>
        <w:tc>
          <w:tcPr>
            <w:tcW w:w="927" w:type="pct"/>
            <w:vAlign w:val="center"/>
          </w:tcPr>
          <w:p w:rsidR="004342EB" w:rsidRPr="008C6EBC" w:rsidRDefault="004342EB" w:rsidP="008C6EBC">
            <w:pPr>
              <w:widowControl w:val="0"/>
              <w:jc w:val="center"/>
              <w:rPr>
                <w:iCs/>
              </w:rPr>
            </w:pPr>
            <w:r w:rsidRPr="008C6EBC">
              <w:rPr>
                <w:iCs/>
              </w:rPr>
              <w:t>72</w:t>
            </w:r>
          </w:p>
        </w:tc>
      </w:tr>
      <w:tr w:rsidR="004342EB" w:rsidRPr="008C6EBC" w:rsidTr="00C25F7F">
        <w:trPr>
          <w:trHeight w:val="65"/>
        </w:trPr>
        <w:tc>
          <w:tcPr>
            <w:tcW w:w="4073" w:type="pct"/>
            <w:vAlign w:val="center"/>
          </w:tcPr>
          <w:p w:rsidR="004342EB" w:rsidRPr="008C6EBC" w:rsidRDefault="004342EB" w:rsidP="008C6EBC">
            <w:pPr>
              <w:widowControl w:val="0"/>
              <w:ind w:firstLine="567"/>
              <w:jc w:val="both"/>
            </w:pPr>
            <w:r w:rsidRPr="008C6EBC">
              <w:t>в т.ч. контрольные работы</w:t>
            </w:r>
          </w:p>
        </w:tc>
        <w:tc>
          <w:tcPr>
            <w:tcW w:w="927" w:type="pct"/>
          </w:tcPr>
          <w:p w:rsidR="004342EB" w:rsidRPr="008C6EBC" w:rsidRDefault="004342EB" w:rsidP="008C6EBC">
            <w:pPr>
              <w:widowControl w:val="0"/>
              <w:rPr>
                <w:iCs/>
              </w:rPr>
            </w:pPr>
            <w:r w:rsidRPr="008C6EBC">
              <w:rPr>
                <w:iCs/>
              </w:rPr>
              <w:t>3</w:t>
            </w:r>
          </w:p>
        </w:tc>
      </w:tr>
      <w:tr w:rsidR="004342EB" w:rsidRPr="008C6EBC" w:rsidTr="00C25F7F">
        <w:trPr>
          <w:trHeight w:val="65"/>
        </w:trPr>
        <w:tc>
          <w:tcPr>
            <w:tcW w:w="4073" w:type="pct"/>
            <w:vAlign w:val="center"/>
          </w:tcPr>
          <w:p w:rsidR="004342EB" w:rsidRPr="008C6EBC" w:rsidRDefault="004342EB" w:rsidP="008C6EBC">
            <w:pPr>
              <w:widowControl w:val="0"/>
              <w:ind w:firstLine="567"/>
              <w:jc w:val="both"/>
            </w:pPr>
            <w:r w:rsidRPr="008C6EBC">
              <w:rPr>
                <w:b/>
                <w:iCs/>
              </w:rPr>
              <w:t xml:space="preserve">в т.ч. промежуточная аттестация </w:t>
            </w:r>
            <w:r w:rsidRPr="008C6EBC">
              <w:rPr>
                <w:iCs/>
              </w:rPr>
              <w:t>(дифференцированный зачёт)</w:t>
            </w:r>
          </w:p>
        </w:tc>
        <w:tc>
          <w:tcPr>
            <w:tcW w:w="927" w:type="pct"/>
          </w:tcPr>
          <w:p w:rsidR="004342EB" w:rsidRPr="008C6EBC" w:rsidRDefault="004342EB" w:rsidP="008C6EBC">
            <w:pPr>
              <w:widowControl w:val="0"/>
              <w:rPr>
                <w:iCs/>
              </w:rPr>
            </w:pPr>
            <w:r w:rsidRPr="008C6EBC">
              <w:rPr>
                <w:iCs/>
              </w:rPr>
              <w:t>2</w:t>
            </w:r>
          </w:p>
        </w:tc>
      </w:tr>
      <w:tr w:rsidR="004342EB" w:rsidRPr="008C6EBC" w:rsidTr="00C25F7F">
        <w:trPr>
          <w:trHeight w:val="65"/>
        </w:trPr>
        <w:tc>
          <w:tcPr>
            <w:tcW w:w="4073" w:type="pct"/>
            <w:vAlign w:val="center"/>
          </w:tcPr>
          <w:p w:rsidR="004342EB" w:rsidRPr="008C6EBC" w:rsidRDefault="004342EB" w:rsidP="008C6EBC">
            <w:pPr>
              <w:widowControl w:val="0"/>
              <w:jc w:val="both"/>
              <w:rPr>
                <w:b/>
                <w:iCs/>
              </w:rPr>
            </w:pPr>
            <w:r w:rsidRPr="008C6EBC">
              <w:t>самостоятельная работа</w:t>
            </w:r>
          </w:p>
        </w:tc>
        <w:tc>
          <w:tcPr>
            <w:tcW w:w="927" w:type="pct"/>
            <w:vAlign w:val="center"/>
          </w:tcPr>
          <w:p w:rsidR="004342EB" w:rsidRPr="008C6EBC" w:rsidRDefault="004342EB" w:rsidP="008C6EBC">
            <w:pPr>
              <w:widowControl w:val="0"/>
              <w:jc w:val="center"/>
              <w:rPr>
                <w:iCs/>
              </w:rPr>
            </w:pPr>
            <w:r w:rsidRPr="008C6EBC">
              <w:rPr>
                <w:iCs/>
              </w:rPr>
              <w:t>12</w:t>
            </w:r>
          </w:p>
        </w:tc>
      </w:tr>
    </w:tbl>
    <w:p w:rsidR="004342EB" w:rsidRPr="008C6EBC" w:rsidRDefault="004342EB" w:rsidP="008C6EBC">
      <w:pPr>
        <w:widowControl w:val="0"/>
        <w:jc w:val="both"/>
        <w:rPr>
          <w:b/>
        </w:rPr>
      </w:pPr>
    </w:p>
    <w:p w:rsidR="004342EB" w:rsidRPr="008C6EBC" w:rsidRDefault="004342EB" w:rsidP="008C6EBC">
      <w:pPr>
        <w:widowControl w:val="0"/>
        <w:ind w:firstLine="567"/>
        <w:jc w:val="both"/>
        <w:rPr>
          <w:b/>
        </w:rPr>
      </w:pPr>
      <w:r w:rsidRPr="008C6EBC">
        <w:t>За счет вариативной составляющей для лучшего формирования ОК 10 объем дисциплины увеличен на 12 часов.</w:t>
      </w:r>
    </w:p>
    <w:p w:rsidR="004342EB" w:rsidRPr="008C6EBC" w:rsidRDefault="004342EB" w:rsidP="008C6EBC">
      <w:pPr>
        <w:widowControl w:val="0"/>
        <w:jc w:val="both"/>
        <w:rPr>
          <w:b/>
        </w:rPr>
      </w:pPr>
    </w:p>
    <w:p w:rsidR="004342EB" w:rsidRPr="008C6EBC" w:rsidRDefault="004342EB" w:rsidP="008C6EBC">
      <w:pPr>
        <w:rPr>
          <w:b/>
          <w:i/>
          <w:lang w:eastAsia="ru-RU"/>
        </w:rPr>
        <w:sectPr w:rsidR="004342EB" w:rsidRPr="008C6EBC" w:rsidSect="00C25F7F">
          <w:footerReference w:type="default" r:id="rId44"/>
          <w:pgSz w:w="11906" w:h="16838"/>
          <w:pgMar w:top="851" w:right="850" w:bottom="1134" w:left="1134" w:header="708" w:footer="708" w:gutter="0"/>
          <w:cols w:space="708"/>
          <w:docGrid w:linePitch="360"/>
        </w:sectPr>
      </w:pPr>
    </w:p>
    <w:p w:rsidR="004342EB" w:rsidRPr="008C6EBC" w:rsidRDefault="004342EB" w:rsidP="008C6EBC">
      <w:pPr>
        <w:ind w:firstLine="709"/>
        <w:rPr>
          <w:b/>
          <w:bCs/>
          <w:lang w:eastAsia="ru-RU"/>
        </w:rPr>
      </w:pPr>
      <w:r w:rsidRPr="008C6EBC">
        <w:rPr>
          <w:b/>
          <w:lang w:eastAsia="ru-RU"/>
        </w:rPr>
        <w:lastRenderedPageBreak/>
        <w:t>2.2. Тематический план и содержание учебной дисциплины</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8845"/>
        <w:gridCol w:w="12"/>
        <w:gridCol w:w="1155"/>
        <w:gridCol w:w="12"/>
        <w:gridCol w:w="2367"/>
        <w:gridCol w:w="12"/>
      </w:tblGrid>
      <w:tr w:rsidR="004342EB" w:rsidRPr="008C6EBC" w:rsidTr="00C25F7F">
        <w:trPr>
          <w:gridAfter w:val="1"/>
          <w:wAfter w:w="4" w:type="pct"/>
          <w:trHeight w:val="20"/>
        </w:trPr>
        <w:tc>
          <w:tcPr>
            <w:tcW w:w="813" w:type="pct"/>
          </w:tcPr>
          <w:p w:rsidR="004342EB" w:rsidRPr="008C6EBC" w:rsidRDefault="004342EB" w:rsidP="008C6EBC">
            <w:pPr>
              <w:jc w:val="center"/>
              <w:rPr>
                <w:b/>
                <w:bCs/>
                <w:lang w:eastAsia="ru-RU"/>
              </w:rPr>
            </w:pPr>
            <w:r w:rsidRPr="008C6EBC">
              <w:rPr>
                <w:b/>
                <w:bCs/>
                <w:sz w:val="20"/>
                <w:szCs w:val="20"/>
              </w:rPr>
              <w:t>Наименование разделов и тем</w:t>
            </w:r>
          </w:p>
        </w:tc>
        <w:tc>
          <w:tcPr>
            <w:tcW w:w="2986" w:type="pct"/>
          </w:tcPr>
          <w:p w:rsidR="004342EB" w:rsidRPr="008C6EBC" w:rsidRDefault="004342EB" w:rsidP="008C6EBC">
            <w:pPr>
              <w:jc w:val="center"/>
              <w:rPr>
                <w:b/>
                <w:bCs/>
                <w:lang w:eastAsia="ru-RU"/>
              </w:rPr>
            </w:pPr>
            <w:r w:rsidRPr="008C6EBC">
              <w:rPr>
                <w:b/>
                <w:bCs/>
                <w:sz w:val="20"/>
                <w:szCs w:val="20"/>
              </w:rPr>
              <w:t>Содержание учебного материала и формы организации деятельности обучающихся</w:t>
            </w:r>
          </w:p>
        </w:tc>
        <w:tc>
          <w:tcPr>
            <w:tcW w:w="394" w:type="pct"/>
            <w:gridSpan w:val="2"/>
          </w:tcPr>
          <w:p w:rsidR="004342EB" w:rsidRPr="008C6EBC" w:rsidRDefault="004342EB" w:rsidP="008C6EBC">
            <w:pPr>
              <w:jc w:val="center"/>
              <w:rPr>
                <w:b/>
                <w:bCs/>
                <w:lang w:eastAsia="ru-RU"/>
              </w:rPr>
            </w:pPr>
            <w:r w:rsidRPr="008C6EBC">
              <w:rPr>
                <w:b/>
                <w:sz w:val="20"/>
                <w:szCs w:val="20"/>
              </w:rPr>
              <w:t>Объём часов</w:t>
            </w:r>
          </w:p>
        </w:tc>
        <w:tc>
          <w:tcPr>
            <w:tcW w:w="803" w:type="pct"/>
            <w:gridSpan w:val="2"/>
          </w:tcPr>
          <w:p w:rsidR="004342EB" w:rsidRPr="008C6EBC" w:rsidRDefault="004342EB" w:rsidP="008C6EBC">
            <w:pPr>
              <w:jc w:val="center"/>
              <w:rPr>
                <w:b/>
                <w:bCs/>
                <w:lang w:eastAsia="ru-RU"/>
              </w:rPr>
            </w:pPr>
            <w:r w:rsidRPr="008C6EBC">
              <w:rPr>
                <w:b/>
                <w:bCs/>
                <w:sz w:val="20"/>
                <w:szCs w:val="20"/>
              </w:rPr>
              <w:t>Коды компетенций, формируемые элементом программы</w:t>
            </w:r>
          </w:p>
        </w:tc>
      </w:tr>
      <w:tr w:rsidR="004342EB" w:rsidRPr="008C6EBC" w:rsidTr="00C25F7F">
        <w:trPr>
          <w:trHeight w:val="20"/>
        </w:trPr>
        <w:tc>
          <w:tcPr>
            <w:tcW w:w="3803" w:type="pct"/>
            <w:gridSpan w:val="3"/>
          </w:tcPr>
          <w:p w:rsidR="004342EB" w:rsidRPr="008C6EBC" w:rsidRDefault="004342EB" w:rsidP="008C6EBC">
            <w:pPr>
              <w:widowControl w:val="0"/>
              <w:jc w:val="center"/>
              <w:rPr>
                <w:lang w:eastAsia="ru-RU"/>
              </w:rPr>
            </w:pPr>
            <w:r w:rsidRPr="008C6EBC">
              <w:rPr>
                <w:rFonts w:eastAsiaTheme="minorEastAsia"/>
                <w:b/>
                <w:bCs/>
                <w:lang w:eastAsia="ru-RU"/>
              </w:rPr>
              <w:t xml:space="preserve">Раздел 1. </w:t>
            </w:r>
            <w:r w:rsidRPr="008C6EBC">
              <w:rPr>
                <w:b/>
                <w:bCs/>
              </w:rPr>
              <w:t>История развития дизайна и графического искусства</w:t>
            </w:r>
          </w:p>
        </w:tc>
        <w:tc>
          <w:tcPr>
            <w:tcW w:w="394" w:type="pct"/>
            <w:gridSpan w:val="2"/>
          </w:tcPr>
          <w:p w:rsidR="004342EB" w:rsidRPr="008C6EBC" w:rsidRDefault="004342EB" w:rsidP="008C6EBC">
            <w:pPr>
              <w:rPr>
                <w:b/>
                <w:iCs/>
                <w:lang w:eastAsia="ru-RU"/>
              </w:rPr>
            </w:pPr>
            <w:r w:rsidRPr="008C6EBC">
              <w:rPr>
                <w:b/>
                <w:iCs/>
                <w:lang w:eastAsia="ru-RU"/>
              </w:rPr>
              <w:t>17</w:t>
            </w:r>
          </w:p>
        </w:tc>
        <w:tc>
          <w:tcPr>
            <w:tcW w:w="803" w:type="pct"/>
            <w:gridSpan w:val="2"/>
          </w:tcPr>
          <w:p w:rsidR="004342EB" w:rsidRPr="008C6EBC" w:rsidRDefault="004342EB" w:rsidP="008C6EBC">
            <w:pPr>
              <w:jc w:val="center"/>
              <w:rPr>
                <w:bCs/>
                <w:lang w:eastAsia="ru-RU"/>
              </w:rPr>
            </w:pPr>
          </w:p>
        </w:tc>
      </w:tr>
      <w:tr w:rsidR="004342EB" w:rsidRPr="008C6EBC" w:rsidTr="00C25F7F">
        <w:trPr>
          <w:gridAfter w:val="1"/>
          <w:wAfter w:w="4" w:type="pct"/>
          <w:trHeight w:val="583"/>
        </w:trPr>
        <w:tc>
          <w:tcPr>
            <w:tcW w:w="813" w:type="pct"/>
            <w:vMerge w:val="restart"/>
            <w:tcBorders>
              <w:bottom w:val="single" w:sz="4" w:space="0" w:color="auto"/>
            </w:tcBorders>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bCs/>
                <w:lang w:eastAsia="ru-RU"/>
              </w:rPr>
            </w:pPr>
            <w:r w:rsidRPr="008C6EBC">
              <w:rPr>
                <w:b/>
                <w:bCs/>
              </w:rPr>
              <w:t xml:space="preserve">Тема 1.1. </w:t>
            </w:r>
            <w:r w:rsidRPr="008C6EBC">
              <w:t>История развития графического искусства</w:t>
            </w:r>
            <w:r w:rsidRPr="008C6EBC">
              <w:rPr>
                <w:rFonts w:eastAsiaTheme="minorEastAsia"/>
                <w:b/>
                <w:bCs/>
                <w:lang w:eastAsia="ru-RU"/>
              </w:rPr>
              <w:t xml:space="preserve"> </w:t>
            </w:r>
          </w:p>
        </w:tc>
        <w:tc>
          <w:tcPr>
            <w:tcW w:w="2986" w:type="pct"/>
            <w:tcBorders>
              <w:bottom w:val="single" w:sz="4" w:space="0" w:color="auto"/>
            </w:tcBorders>
          </w:tcPr>
          <w:p w:rsidR="004342EB" w:rsidRPr="008C6EBC" w:rsidRDefault="004342EB" w:rsidP="008C6EBC">
            <w:pPr>
              <w:autoSpaceDE w:val="0"/>
              <w:autoSpaceDN w:val="0"/>
              <w:adjustRightInd w:val="0"/>
              <w:jc w:val="both"/>
              <w:rPr>
                <w:rFonts w:eastAsiaTheme="minorEastAsia"/>
                <w:lang w:eastAsia="ru-RU"/>
              </w:rPr>
            </w:pPr>
            <w:r w:rsidRPr="008C6EBC">
              <w:rPr>
                <w:rFonts w:eastAsiaTheme="minorEastAsia"/>
                <w:lang w:eastAsia="ru-RU"/>
              </w:rPr>
              <w:t>Лексический материал: Графическое искусство.</w:t>
            </w:r>
          </w:p>
          <w:p w:rsidR="004342EB" w:rsidRPr="008C6EBC" w:rsidRDefault="004342EB" w:rsidP="008C6EBC">
            <w:pPr>
              <w:autoSpaceDE w:val="0"/>
              <w:autoSpaceDN w:val="0"/>
              <w:adjustRightInd w:val="0"/>
              <w:jc w:val="both"/>
              <w:rPr>
                <w:rFonts w:eastAsiaTheme="minorEastAsia"/>
                <w:lang w:eastAsia="ru-RU"/>
              </w:rPr>
            </w:pPr>
            <w:r w:rsidRPr="008C6EBC">
              <w:rPr>
                <w:rFonts w:eastAsiaTheme="minorEastAsia"/>
                <w:lang w:eastAsia="ru-RU"/>
              </w:rPr>
              <w:t>Грамматический материал: структуры повествовательного предложения.</w:t>
            </w:r>
          </w:p>
        </w:tc>
        <w:tc>
          <w:tcPr>
            <w:tcW w:w="394" w:type="pct"/>
            <w:gridSpan w:val="2"/>
            <w:vMerge w:val="restart"/>
            <w:tcBorders>
              <w:bottom w:val="single" w:sz="4" w:space="0" w:color="auto"/>
            </w:tcBorders>
          </w:tcPr>
          <w:p w:rsidR="004342EB" w:rsidRPr="008C6EBC" w:rsidRDefault="004342EB" w:rsidP="008C6EBC">
            <w:pPr>
              <w:jc w:val="center"/>
              <w:rPr>
                <w:b/>
                <w:bCs/>
                <w:iCs/>
                <w:lang w:eastAsia="ru-RU"/>
              </w:rPr>
            </w:pPr>
            <w:r w:rsidRPr="008C6EBC">
              <w:rPr>
                <w:b/>
                <w:bCs/>
                <w:iCs/>
                <w:lang w:eastAsia="ru-RU"/>
              </w:rPr>
              <w:t>5</w:t>
            </w:r>
          </w:p>
        </w:tc>
        <w:tc>
          <w:tcPr>
            <w:tcW w:w="803" w:type="pct"/>
            <w:gridSpan w:val="2"/>
            <w:vMerge w:val="restart"/>
            <w:tcBorders>
              <w:bottom w:val="single" w:sz="4" w:space="0" w:color="auto"/>
            </w:tcBorders>
          </w:tcPr>
          <w:p w:rsidR="004342EB" w:rsidRPr="008C6EBC" w:rsidRDefault="004342EB" w:rsidP="008C6EBC">
            <w:pPr>
              <w:jc w:val="center"/>
              <w:rPr>
                <w:color w:val="000000"/>
                <w:lang w:eastAsia="ru-RU"/>
              </w:rPr>
            </w:pPr>
            <w:r w:rsidRPr="008C6EBC">
              <w:rPr>
                <w:color w:val="000000"/>
                <w:lang w:eastAsia="ru-RU"/>
              </w:rPr>
              <w:t>ОК 01 – 07</w:t>
            </w:r>
          </w:p>
          <w:p w:rsidR="004342EB" w:rsidRPr="008C6EBC" w:rsidRDefault="004342EB" w:rsidP="008C6EBC">
            <w:pPr>
              <w:jc w:val="center"/>
              <w:rPr>
                <w:color w:val="000000"/>
                <w:lang w:eastAsia="ru-RU"/>
              </w:rPr>
            </w:pPr>
            <w:r w:rsidRPr="008C6EBC">
              <w:rPr>
                <w:color w:val="000000"/>
                <w:lang w:eastAsia="ru-RU"/>
              </w:rPr>
              <w:t>ОК 09, ОК 10</w:t>
            </w:r>
          </w:p>
          <w:p w:rsidR="004342EB" w:rsidRPr="008C6EBC" w:rsidRDefault="004342EB" w:rsidP="008C6EBC">
            <w:pPr>
              <w:jc w:val="center"/>
              <w:rPr>
                <w:color w:val="000000"/>
                <w:lang w:eastAsia="ru-RU"/>
              </w:rPr>
            </w:pPr>
            <w:r w:rsidRPr="008C6EBC">
              <w:rPr>
                <w:color w:val="000000"/>
                <w:lang w:eastAsia="ru-RU"/>
              </w:rPr>
              <w:t>ПК 1.1</w:t>
            </w:r>
          </w:p>
        </w:tc>
      </w:tr>
      <w:tr w:rsidR="004342EB" w:rsidRPr="008C6EBC" w:rsidTr="00C25F7F">
        <w:trPr>
          <w:gridAfter w:val="1"/>
          <w:wAfter w:w="4" w:type="pct"/>
          <w:trHeight w:val="20"/>
        </w:trPr>
        <w:tc>
          <w:tcPr>
            <w:tcW w:w="813" w:type="pct"/>
            <w:vMerge/>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bCs/>
                <w:lang w:eastAsia="ru-RU"/>
              </w:rPr>
            </w:pPr>
          </w:p>
        </w:tc>
        <w:tc>
          <w:tcPr>
            <w:tcW w:w="2986" w:type="pct"/>
          </w:tcPr>
          <w:p w:rsidR="004342EB" w:rsidRPr="008C6EBC" w:rsidRDefault="004342EB" w:rsidP="008C6EBC">
            <w:pPr>
              <w:jc w:val="both"/>
              <w:rPr>
                <w:lang w:eastAsia="ru-RU"/>
              </w:rPr>
            </w:pPr>
            <w:r w:rsidRPr="008C6EBC">
              <w:rPr>
                <w:rFonts w:eastAsiaTheme="minorEastAsia"/>
                <w:b/>
                <w:lang w:eastAsia="ru-RU"/>
              </w:rPr>
              <w:t>Практические занятия</w:t>
            </w:r>
          </w:p>
        </w:tc>
        <w:tc>
          <w:tcPr>
            <w:tcW w:w="394" w:type="pct"/>
            <w:gridSpan w:val="2"/>
            <w:vMerge/>
          </w:tcPr>
          <w:p w:rsidR="004342EB" w:rsidRPr="008C6EBC" w:rsidRDefault="004342EB" w:rsidP="008C6EBC">
            <w:pPr>
              <w:jc w:val="center"/>
              <w:rPr>
                <w:b/>
                <w:bCs/>
                <w:iCs/>
                <w:lang w:eastAsia="ru-RU"/>
              </w:rPr>
            </w:pP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bCs/>
                <w:lang w:eastAsia="ru-RU"/>
              </w:rPr>
            </w:pPr>
          </w:p>
        </w:tc>
        <w:tc>
          <w:tcPr>
            <w:tcW w:w="2986" w:type="pct"/>
          </w:tcPr>
          <w:p w:rsidR="004342EB" w:rsidRPr="008C6EBC" w:rsidRDefault="004342EB" w:rsidP="008C6EBC">
            <w:pPr>
              <w:jc w:val="both"/>
              <w:rPr>
                <w:rFonts w:eastAsiaTheme="minorEastAsia"/>
                <w:b/>
                <w:lang w:eastAsia="ru-RU"/>
              </w:rPr>
            </w:pPr>
            <w:r w:rsidRPr="008C6EBC">
              <w:t>Введение лексики. Актуализация лексики в упражнениях.</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bCs/>
                <w:lang w:eastAsia="ru-RU"/>
              </w:rPr>
            </w:pPr>
          </w:p>
        </w:tc>
        <w:tc>
          <w:tcPr>
            <w:tcW w:w="2986" w:type="pct"/>
          </w:tcPr>
          <w:p w:rsidR="004342EB" w:rsidRPr="008C6EBC" w:rsidRDefault="004342EB" w:rsidP="008C6EBC">
            <w:pPr>
              <w:jc w:val="both"/>
              <w:rPr>
                <w:rFonts w:eastAsiaTheme="minorEastAsia"/>
                <w:b/>
                <w:lang w:eastAsia="ru-RU"/>
              </w:rPr>
            </w:pPr>
            <w:r w:rsidRPr="008C6EBC">
              <w:t>Чтение, перевод и поисковая работа с текстом по теме. Аудирование.</w:t>
            </w:r>
          </w:p>
        </w:tc>
        <w:tc>
          <w:tcPr>
            <w:tcW w:w="394" w:type="pct"/>
            <w:gridSpan w:val="2"/>
          </w:tcPr>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bCs/>
                <w:lang w:eastAsia="ru-RU"/>
              </w:rPr>
            </w:pPr>
          </w:p>
        </w:tc>
        <w:tc>
          <w:tcPr>
            <w:tcW w:w="2986" w:type="pct"/>
          </w:tcPr>
          <w:p w:rsidR="004342EB" w:rsidRPr="008C6EBC" w:rsidRDefault="004342EB" w:rsidP="008C6EBC">
            <w:pPr>
              <w:jc w:val="both"/>
              <w:rPr>
                <w:lang w:eastAsia="ru-RU"/>
              </w:rPr>
            </w:pPr>
            <w:r w:rsidRPr="008C6EBC">
              <w:t>Выполнение упражнений на развитие лексико-грамматических навыков, навыков устной речи.</w:t>
            </w:r>
          </w:p>
        </w:tc>
        <w:tc>
          <w:tcPr>
            <w:tcW w:w="394" w:type="pct"/>
            <w:gridSpan w:val="2"/>
          </w:tcPr>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555"/>
        </w:trPr>
        <w:tc>
          <w:tcPr>
            <w:tcW w:w="813" w:type="pct"/>
            <w:vMerge w:val="restart"/>
            <w:tcBorders>
              <w:bottom w:val="single" w:sz="4" w:space="0" w:color="auto"/>
            </w:tcBorders>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bCs/>
                <w:lang w:eastAsia="ru-RU"/>
              </w:rPr>
            </w:pPr>
            <w:r w:rsidRPr="008C6EBC">
              <w:rPr>
                <w:b/>
                <w:bCs/>
              </w:rPr>
              <w:t xml:space="preserve">Тема 1.2. </w:t>
            </w:r>
            <w:r w:rsidRPr="008C6EBC">
              <w:t>История развития графического дизайна</w:t>
            </w:r>
            <w:r w:rsidRPr="008C6EBC">
              <w:rPr>
                <w:rFonts w:eastAsiaTheme="minorEastAsia"/>
                <w:b/>
                <w:bCs/>
                <w:lang w:eastAsia="ru-RU"/>
              </w:rPr>
              <w:t xml:space="preserve"> </w:t>
            </w:r>
          </w:p>
        </w:tc>
        <w:tc>
          <w:tcPr>
            <w:tcW w:w="2986" w:type="pct"/>
            <w:tcBorders>
              <w:bottom w:val="single" w:sz="4" w:space="0" w:color="auto"/>
            </w:tcBorders>
          </w:tcPr>
          <w:p w:rsidR="004342EB" w:rsidRPr="008C6EBC" w:rsidRDefault="004342EB" w:rsidP="008C6EBC">
            <w:pPr>
              <w:autoSpaceDE w:val="0"/>
              <w:autoSpaceDN w:val="0"/>
              <w:adjustRightInd w:val="0"/>
              <w:rPr>
                <w:rFonts w:eastAsiaTheme="minorEastAsia"/>
                <w:lang w:eastAsia="ru-RU"/>
              </w:rPr>
            </w:pPr>
            <w:r w:rsidRPr="008C6EBC">
              <w:rPr>
                <w:rFonts w:eastAsiaTheme="minorEastAsia"/>
                <w:lang w:eastAsia="ru-RU"/>
              </w:rPr>
              <w:t xml:space="preserve">Лексический материал по теме: Графический дизайн. </w:t>
            </w:r>
          </w:p>
          <w:p w:rsidR="004342EB" w:rsidRPr="008C6EBC" w:rsidRDefault="004342EB" w:rsidP="008C6EBC">
            <w:pPr>
              <w:autoSpaceDE w:val="0"/>
              <w:autoSpaceDN w:val="0"/>
              <w:adjustRightInd w:val="0"/>
              <w:rPr>
                <w:rFonts w:eastAsiaTheme="minorEastAsia"/>
                <w:lang w:eastAsia="ru-RU"/>
              </w:rPr>
            </w:pPr>
            <w:r w:rsidRPr="008C6EBC">
              <w:rPr>
                <w:rFonts w:eastAsiaTheme="minorEastAsia"/>
                <w:lang w:eastAsia="ru-RU"/>
              </w:rPr>
              <w:t>Грамматический материал: структуры вопросительного предложения.</w:t>
            </w:r>
          </w:p>
        </w:tc>
        <w:tc>
          <w:tcPr>
            <w:tcW w:w="394" w:type="pct"/>
            <w:gridSpan w:val="2"/>
            <w:vMerge w:val="restart"/>
            <w:tcBorders>
              <w:bottom w:val="single" w:sz="4" w:space="0" w:color="auto"/>
            </w:tcBorders>
          </w:tcPr>
          <w:p w:rsidR="004342EB" w:rsidRPr="008C6EBC" w:rsidRDefault="004342EB" w:rsidP="008C6EBC">
            <w:pPr>
              <w:jc w:val="center"/>
              <w:rPr>
                <w:b/>
                <w:bCs/>
                <w:iCs/>
                <w:lang w:eastAsia="ru-RU"/>
              </w:rPr>
            </w:pPr>
            <w:r w:rsidRPr="008C6EBC">
              <w:rPr>
                <w:b/>
                <w:bCs/>
                <w:iCs/>
                <w:lang w:eastAsia="ru-RU"/>
              </w:rPr>
              <w:t>5</w:t>
            </w:r>
          </w:p>
        </w:tc>
        <w:tc>
          <w:tcPr>
            <w:tcW w:w="803" w:type="pct"/>
            <w:gridSpan w:val="2"/>
            <w:vMerge w:val="restart"/>
            <w:tcBorders>
              <w:bottom w:val="single" w:sz="4" w:space="0" w:color="auto"/>
            </w:tcBorders>
          </w:tcPr>
          <w:p w:rsidR="004342EB" w:rsidRPr="008C6EBC" w:rsidRDefault="004342EB" w:rsidP="008C6EBC">
            <w:pPr>
              <w:jc w:val="center"/>
              <w:rPr>
                <w:color w:val="000000"/>
                <w:lang w:eastAsia="ru-RU"/>
              </w:rPr>
            </w:pPr>
            <w:r w:rsidRPr="008C6EBC">
              <w:rPr>
                <w:color w:val="000000"/>
                <w:lang w:eastAsia="ru-RU"/>
              </w:rPr>
              <w:t>ОК 01 – 07</w:t>
            </w:r>
          </w:p>
          <w:p w:rsidR="004342EB" w:rsidRPr="008C6EBC" w:rsidRDefault="004342EB" w:rsidP="008C6EBC">
            <w:pPr>
              <w:jc w:val="center"/>
              <w:rPr>
                <w:color w:val="000000"/>
                <w:lang w:eastAsia="ru-RU"/>
              </w:rPr>
            </w:pPr>
            <w:r w:rsidRPr="008C6EBC">
              <w:rPr>
                <w:color w:val="000000"/>
                <w:lang w:eastAsia="ru-RU"/>
              </w:rPr>
              <w:t>ОК 09, ОК 10</w:t>
            </w:r>
          </w:p>
          <w:p w:rsidR="004342EB" w:rsidRPr="008C6EBC" w:rsidRDefault="004342EB" w:rsidP="008C6EBC">
            <w:pPr>
              <w:jc w:val="center"/>
              <w:rPr>
                <w:bCs/>
                <w:lang w:eastAsia="ru-RU"/>
              </w:rPr>
            </w:pPr>
            <w:r w:rsidRPr="008C6EBC">
              <w:rPr>
                <w:color w:val="000000"/>
                <w:lang w:eastAsia="ru-RU"/>
              </w:rPr>
              <w:t>ПК 1.1</w:t>
            </w: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rFonts w:eastAsiaTheme="minorEastAsia"/>
                <w:b/>
                <w:bCs/>
                <w:lang w:eastAsia="ru-RU"/>
              </w:rPr>
            </w:pPr>
          </w:p>
        </w:tc>
        <w:tc>
          <w:tcPr>
            <w:tcW w:w="2986" w:type="pct"/>
          </w:tcPr>
          <w:p w:rsidR="004342EB" w:rsidRPr="008C6EBC" w:rsidRDefault="004342EB" w:rsidP="008C6EBC">
            <w:pPr>
              <w:autoSpaceDE w:val="0"/>
              <w:autoSpaceDN w:val="0"/>
              <w:adjustRightInd w:val="0"/>
              <w:rPr>
                <w:rFonts w:eastAsiaTheme="minorEastAsia"/>
                <w:b/>
                <w:lang w:eastAsia="ru-RU"/>
              </w:rPr>
            </w:pPr>
            <w:r w:rsidRPr="008C6EBC">
              <w:rPr>
                <w:rFonts w:eastAsiaTheme="minorEastAsia"/>
                <w:b/>
                <w:lang w:eastAsia="ru-RU"/>
              </w:rPr>
              <w:t>Практические занятия</w:t>
            </w:r>
          </w:p>
        </w:tc>
        <w:tc>
          <w:tcPr>
            <w:tcW w:w="394" w:type="pct"/>
            <w:gridSpan w:val="2"/>
            <w:vMerge/>
          </w:tcPr>
          <w:p w:rsidR="004342EB" w:rsidRPr="008C6EBC" w:rsidRDefault="004342EB" w:rsidP="008C6EBC">
            <w:pPr>
              <w:jc w:val="center"/>
              <w:rPr>
                <w:b/>
                <w:bCs/>
                <w:iCs/>
                <w:lang w:eastAsia="ru-RU"/>
              </w:rPr>
            </w:pP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rFonts w:eastAsiaTheme="minorEastAsia"/>
                <w:b/>
                <w:bCs/>
                <w:lang w:eastAsia="ru-RU"/>
              </w:rPr>
            </w:pPr>
          </w:p>
        </w:tc>
        <w:tc>
          <w:tcPr>
            <w:tcW w:w="2986" w:type="pct"/>
          </w:tcPr>
          <w:p w:rsidR="004342EB" w:rsidRPr="008C6EBC" w:rsidRDefault="004342EB" w:rsidP="008C6EBC">
            <w:pPr>
              <w:autoSpaceDE w:val="0"/>
              <w:autoSpaceDN w:val="0"/>
              <w:adjustRightInd w:val="0"/>
              <w:rPr>
                <w:rFonts w:eastAsiaTheme="minorEastAsia"/>
                <w:lang w:eastAsia="ru-RU"/>
              </w:rPr>
            </w:pPr>
            <w:r w:rsidRPr="008C6EBC">
              <w:t>Введение лексики. Актуализация лексики в упражнениях.</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rFonts w:eastAsiaTheme="minorEastAsia"/>
                <w:b/>
                <w:bCs/>
                <w:lang w:eastAsia="ru-RU"/>
              </w:rPr>
            </w:pPr>
          </w:p>
        </w:tc>
        <w:tc>
          <w:tcPr>
            <w:tcW w:w="2986" w:type="pct"/>
          </w:tcPr>
          <w:p w:rsidR="004342EB" w:rsidRPr="008C6EBC" w:rsidRDefault="004342EB" w:rsidP="008C6EBC">
            <w:pPr>
              <w:autoSpaceDE w:val="0"/>
              <w:autoSpaceDN w:val="0"/>
              <w:adjustRightInd w:val="0"/>
              <w:rPr>
                <w:rFonts w:eastAsiaTheme="minorEastAsia"/>
                <w:lang w:eastAsia="ru-RU"/>
              </w:rPr>
            </w:pPr>
            <w:r w:rsidRPr="008C6EBC">
              <w:t>Чтение, перевод и поисковая работа с текстом по теме. Аудирование.</w:t>
            </w:r>
          </w:p>
        </w:tc>
        <w:tc>
          <w:tcPr>
            <w:tcW w:w="394" w:type="pct"/>
            <w:gridSpan w:val="2"/>
          </w:tcPr>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rFonts w:eastAsiaTheme="minorEastAsia"/>
                <w:b/>
                <w:bCs/>
                <w:lang w:eastAsia="ru-RU"/>
              </w:rPr>
            </w:pPr>
          </w:p>
        </w:tc>
        <w:tc>
          <w:tcPr>
            <w:tcW w:w="2986" w:type="pct"/>
          </w:tcPr>
          <w:p w:rsidR="004342EB" w:rsidRPr="008C6EBC" w:rsidRDefault="004342EB" w:rsidP="008C6EBC">
            <w:pPr>
              <w:autoSpaceDE w:val="0"/>
              <w:autoSpaceDN w:val="0"/>
              <w:adjustRightInd w:val="0"/>
              <w:jc w:val="both"/>
              <w:rPr>
                <w:lang w:eastAsia="ru-RU"/>
              </w:rPr>
            </w:pPr>
            <w:r w:rsidRPr="008C6EBC">
              <w:t>Выполнение упражнений на развитие лексико-грамматических навыков, навыков устной речи.</w:t>
            </w:r>
          </w:p>
        </w:tc>
        <w:tc>
          <w:tcPr>
            <w:tcW w:w="394" w:type="pct"/>
            <w:gridSpan w:val="2"/>
          </w:tcPr>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838"/>
        </w:trPr>
        <w:tc>
          <w:tcPr>
            <w:tcW w:w="813" w:type="pct"/>
            <w:vMerge w:val="restart"/>
          </w:tcPr>
          <w:p w:rsidR="004342EB" w:rsidRPr="008C6EBC" w:rsidRDefault="004342EB" w:rsidP="008C6EBC">
            <w:pPr>
              <w:widowControl w:val="0"/>
              <w:rPr>
                <w:rFonts w:eastAsiaTheme="minorEastAsia"/>
                <w:b/>
                <w:bCs/>
                <w:lang w:eastAsia="ru-RU"/>
              </w:rPr>
            </w:pPr>
            <w:r w:rsidRPr="008C6EBC">
              <w:rPr>
                <w:b/>
                <w:lang w:eastAsia="ru-RU"/>
              </w:rPr>
              <w:t xml:space="preserve">Тема 1.3. </w:t>
            </w:r>
            <w:r w:rsidRPr="008C6EBC">
              <w:rPr>
                <w:bCs/>
                <w:lang w:eastAsia="ru-RU"/>
              </w:rPr>
              <w:t>Профессия дизайнер</w:t>
            </w:r>
          </w:p>
        </w:tc>
        <w:tc>
          <w:tcPr>
            <w:tcW w:w="2986" w:type="pct"/>
          </w:tcPr>
          <w:p w:rsidR="004342EB" w:rsidRPr="008C6EBC" w:rsidRDefault="004342EB" w:rsidP="008C6EBC">
            <w:pPr>
              <w:autoSpaceDE w:val="0"/>
              <w:autoSpaceDN w:val="0"/>
              <w:adjustRightInd w:val="0"/>
              <w:jc w:val="both"/>
              <w:rPr>
                <w:rFonts w:eastAsiaTheme="minorEastAsia"/>
                <w:lang w:eastAsia="ru-RU"/>
              </w:rPr>
            </w:pPr>
            <w:r w:rsidRPr="008C6EBC">
              <w:rPr>
                <w:rFonts w:eastAsiaTheme="minorEastAsia"/>
                <w:lang w:eastAsia="ru-RU"/>
              </w:rPr>
              <w:t>Лексический материал: Профессия дизайнер. Задачи графического дизайнера.</w:t>
            </w:r>
          </w:p>
          <w:p w:rsidR="004342EB" w:rsidRPr="008C6EBC" w:rsidRDefault="004342EB" w:rsidP="008C6EBC">
            <w:pPr>
              <w:autoSpaceDE w:val="0"/>
              <w:autoSpaceDN w:val="0"/>
              <w:adjustRightInd w:val="0"/>
              <w:jc w:val="both"/>
              <w:rPr>
                <w:rFonts w:eastAsiaTheme="minorEastAsia"/>
                <w:lang w:eastAsia="ru-RU"/>
              </w:rPr>
            </w:pPr>
            <w:r w:rsidRPr="008C6EBC">
              <w:rPr>
                <w:rFonts w:eastAsiaTheme="minorEastAsia"/>
                <w:lang w:eastAsia="ru-RU"/>
              </w:rPr>
              <w:t>Грамматический материал: множественное и единственное число имен существительных.</w:t>
            </w:r>
          </w:p>
        </w:tc>
        <w:tc>
          <w:tcPr>
            <w:tcW w:w="394" w:type="pct"/>
            <w:gridSpan w:val="2"/>
            <w:vMerge w:val="restart"/>
          </w:tcPr>
          <w:p w:rsidR="004342EB" w:rsidRPr="008C6EBC" w:rsidRDefault="004342EB" w:rsidP="008C6EBC">
            <w:pPr>
              <w:jc w:val="center"/>
              <w:rPr>
                <w:b/>
                <w:bCs/>
                <w:iCs/>
                <w:lang w:eastAsia="ru-RU"/>
              </w:rPr>
            </w:pPr>
            <w:r w:rsidRPr="008C6EBC">
              <w:rPr>
                <w:b/>
                <w:bCs/>
                <w:iCs/>
                <w:lang w:eastAsia="ru-RU"/>
              </w:rPr>
              <w:t>6</w:t>
            </w:r>
          </w:p>
        </w:tc>
        <w:tc>
          <w:tcPr>
            <w:tcW w:w="803" w:type="pct"/>
            <w:gridSpan w:val="2"/>
            <w:vMerge w:val="restart"/>
          </w:tcPr>
          <w:p w:rsidR="004342EB" w:rsidRPr="008C6EBC" w:rsidRDefault="004342EB" w:rsidP="008C6EBC">
            <w:pPr>
              <w:jc w:val="center"/>
              <w:rPr>
                <w:color w:val="000000"/>
                <w:lang w:eastAsia="ru-RU"/>
              </w:rPr>
            </w:pPr>
            <w:r w:rsidRPr="008C6EBC">
              <w:rPr>
                <w:color w:val="000000"/>
                <w:lang w:eastAsia="ru-RU"/>
              </w:rPr>
              <w:t>ОК 01 – 07</w:t>
            </w:r>
          </w:p>
          <w:p w:rsidR="004342EB" w:rsidRPr="008C6EBC" w:rsidRDefault="004342EB" w:rsidP="008C6EBC">
            <w:pPr>
              <w:jc w:val="center"/>
              <w:rPr>
                <w:color w:val="000000"/>
                <w:lang w:eastAsia="ru-RU"/>
              </w:rPr>
            </w:pPr>
            <w:r w:rsidRPr="008C6EBC">
              <w:rPr>
                <w:color w:val="000000"/>
                <w:lang w:eastAsia="ru-RU"/>
              </w:rPr>
              <w:t>ОК 09, ОК 10</w:t>
            </w:r>
          </w:p>
          <w:p w:rsidR="004342EB" w:rsidRPr="008C6EBC" w:rsidRDefault="004342EB" w:rsidP="008C6EBC">
            <w:pPr>
              <w:jc w:val="center"/>
              <w:rPr>
                <w:bCs/>
                <w:lang w:eastAsia="ru-RU"/>
              </w:rPr>
            </w:pPr>
            <w:r w:rsidRPr="008C6EBC">
              <w:rPr>
                <w:color w:val="000000"/>
                <w:lang w:eastAsia="ru-RU"/>
              </w:rPr>
              <w:t>ПК 4.1</w:t>
            </w: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rFonts w:eastAsiaTheme="minorEastAsia"/>
                <w:b/>
                <w:bCs/>
                <w:lang w:eastAsia="ru-RU"/>
              </w:rPr>
            </w:pPr>
          </w:p>
        </w:tc>
        <w:tc>
          <w:tcPr>
            <w:tcW w:w="2986" w:type="pct"/>
          </w:tcPr>
          <w:p w:rsidR="004342EB" w:rsidRPr="008C6EBC" w:rsidRDefault="004342EB" w:rsidP="008C6EBC">
            <w:pPr>
              <w:autoSpaceDE w:val="0"/>
              <w:autoSpaceDN w:val="0"/>
              <w:adjustRightInd w:val="0"/>
              <w:rPr>
                <w:lang w:eastAsia="ru-RU"/>
              </w:rPr>
            </w:pPr>
            <w:r w:rsidRPr="008C6EBC">
              <w:rPr>
                <w:rFonts w:eastAsiaTheme="minorEastAsia"/>
                <w:b/>
                <w:lang w:eastAsia="ru-RU"/>
              </w:rPr>
              <w:t>Практические занятия</w:t>
            </w:r>
          </w:p>
        </w:tc>
        <w:tc>
          <w:tcPr>
            <w:tcW w:w="394" w:type="pct"/>
            <w:gridSpan w:val="2"/>
            <w:vMerge/>
          </w:tcPr>
          <w:p w:rsidR="004342EB" w:rsidRPr="008C6EBC" w:rsidRDefault="004342EB" w:rsidP="008C6EBC">
            <w:pPr>
              <w:jc w:val="center"/>
              <w:rPr>
                <w:b/>
                <w:bCs/>
                <w:iCs/>
                <w:lang w:eastAsia="ru-RU"/>
              </w:rPr>
            </w:pP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rFonts w:eastAsiaTheme="minorEastAsia"/>
                <w:b/>
                <w:bCs/>
                <w:lang w:eastAsia="ru-RU"/>
              </w:rPr>
            </w:pPr>
          </w:p>
        </w:tc>
        <w:tc>
          <w:tcPr>
            <w:tcW w:w="2986" w:type="pct"/>
          </w:tcPr>
          <w:p w:rsidR="004342EB" w:rsidRPr="008C6EBC" w:rsidRDefault="004342EB" w:rsidP="008C6EBC">
            <w:pPr>
              <w:autoSpaceDE w:val="0"/>
              <w:autoSpaceDN w:val="0"/>
              <w:adjustRightInd w:val="0"/>
              <w:rPr>
                <w:lang w:eastAsia="ru-RU"/>
              </w:rPr>
            </w:pPr>
            <w:r w:rsidRPr="008C6EBC">
              <w:t>Введение лексики. Актуализация лексики в упражнениях.</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rFonts w:eastAsiaTheme="minorEastAsia"/>
                <w:b/>
                <w:bCs/>
                <w:lang w:eastAsia="ru-RU"/>
              </w:rPr>
            </w:pPr>
          </w:p>
        </w:tc>
        <w:tc>
          <w:tcPr>
            <w:tcW w:w="2986" w:type="pct"/>
          </w:tcPr>
          <w:p w:rsidR="004342EB" w:rsidRPr="008C6EBC" w:rsidRDefault="004342EB" w:rsidP="008C6EBC">
            <w:pPr>
              <w:autoSpaceDE w:val="0"/>
              <w:autoSpaceDN w:val="0"/>
              <w:adjustRightInd w:val="0"/>
              <w:rPr>
                <w:lang w:eastAsia="ru-RU"/>
              </w:rPr>
            </w:pPr>
            <w:r w:rsidRPr="008C6EBC">
              <w:t>Чтение и перевод текста по теме. Выделение информации в тексте. Аудирование.</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rFonts w:eastAsiaTheme="minorEastAsia"/>
                <w:b/>
                <w:bCs/>
                <w:lang w:eastAsia="ru-RU"/>
              </w:rPr>
            </w:pPr>
          </w:p>
        </w:tc>
        <w:tc>
          <w:tcPr>
            <w:tcW w:w="2986" w:type="pct"/>
          </w:tcPr>
          <w:p w:rsidR="004342EB" w:rsidRPr="008C6EBC" w:rsidRDefault="004342EB" w:rsidP="008C6EBC">
            <w:pPr>
              <w:autoSpaceDE w:val="0"/>
              <w:autoSpaceDN w:val="0"/>
              <w:adjustRightInd w:val="0"/>
              <w:jc w:val="both"/>
              <w:rPr>
                <w:lang w:eastAsia="ru-RU"/>
              </w:rPr>
            </w:pPr>
            <w:r w:rsidRPr="008C6EBC">
              <w:t>Выполнение упражнений на развитие лексико-грамматических навыков, навыков устной речи. Написание письма личного характера.</w:t>
            </w:r>
          </w:p>
        </w:tc>
        <w:tc>
          <w:tcPr>
            <w:tcW w:w="394" w:type="pct"/>
            <w:gridSpan w:val="2"/>
          </w:tcPr>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rFonts w:eastAsiaTheme="minorEastAsia"/>
                <w:b/>
                <w:bCs/>
                <w:lang w:eastAsia="ru-RU"/>
              </w:rPr>
            </w:pPr>
          </w:p>
        </w:tc>
        <w:tc>
          <w:tcPr>
            <w:tcW w:w="2986" w:type="pct"/>
          </w:tcPr>
          <w:p w:rsidR="004342EB" w:rsidRPr="008C6EBC" w:rsidRDefault="004342EB" w:rsidP="008C6EBC">
            <w:pPr>
              <w:autoSpaceDE w:val="0"/>
              <w:autoSpaceDN w:val="0"/>
              <w:adjustRightInd w:val="0"/>
              <w:jc w:val="both"/>
              <w:rPr>
                <w:b/>
                <w:bCs/>
              </w:rPr>
            </w:pPr>
            <w:r w:rsidRPr="008C6EBC">
              <w:rPr>
                <w:b/>
                <w:bCs/>
              </w:rPr>
              <w:t>Самостоятельная работа</w:t>
            </w:r>
          </w:p>
          <w:p w:rsidR="004342EB" w:rsidRPr="008C6EBC" w:rsidRDefault="004342EB" w:rsidP="008C6EBC">
            <w:pPr>
              <w:autoSpaceDE w:val="0"/>
              <w:autoSpaceDN w:val="0"/>
              <w:adjustRightInd w:val="0"/>
              <w:jc w:val="both"/>
            </w:pPr>
            <w:r w:rsidRPr="008C6EBC">
              <w:t>Изучающее чтение и перевод должностной инструкции графического дизайнера.</w:t>
            </w:r>
          </w:p>
        </w:tc>
        <w:tc>
          <w:tcPr>
            <w:tcW w:w="394" w:type="pct"/>
            <w:gridSpan w:val="2"/>
          </w:tcPr>
          <w:p w:rsidR="004342EB" w:rsidRPr="008C6EBC" w:rsidRDefault="004342EB" w:rsidP="008C6EBC">
            <w:pPr>
              <w:jc w:val="center"/>
              <w:rPr>
                <w:bCs/>
                <w:iCs/>
                <w:lang w:eastAsia="ru-RU"/>
              </w:rPr>
            </w:pPr>
          </w:p>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trHeight w:val="20"/>
        </w:trPr>
        <w:tc>
          <w:tcPr>
            <w:tcW w:w="3803" w:type="pct"/>
            <w:gridSpan w:val="3"/>
          </w:tcPr>
          <w:p w:rsidR="004342EB" w:rsidRPr="008C6EBC" w:rsidRDefault="004342EB" w:rsidP="008C6EBC">
            <w:pPr>
              <w:autoSpaceDE w:val="0"/>
              <w:autoSpaceDN w:val="0"/>
              <w:adjustRightInd w:val="0"/>
            </w:pPr>
            <w:r w:rsidRPr="008C6EBC">
              <w:rPr>
                <w:b/>
                <w:lang w:eastAsia="ru-RU"/>
              </w:rPr>
              <w:t xml:space="preserve">Контрольная работа №1 </w:t>
            </w:r>
            <w:r w:rsidRPr="008C6EBC">
              <w:rPr>
                <w:lang w:eastAsia="ru-RU"/>
              </w:rPr>
              <w:t>«История развития дизайна и графического искусства»</w:t>
            </w:r>
          </w:p>
        </w:tc>
        <w:tc>
          <w:tcPr>
            <w:tcW w:w="394" w:type="pct"/>
            <w:gridSpan w:val="2"/>
          </w:tcPr>
          <w:p w:rsidR="004342EB" w:rsidRPr="008C6EBC" w:rsidRDefault="004342EB" w:rsidP="008C6EBC">
            <w:pPr>
              <w:jc w:val="center"/>
              <w:rPr>
                <w:b/>
                <w:iCs/>
                <w:lang w:eastAsia="ru-RU"/>
              </w:rPr>
            </w:pPr>
            <w:r w:rsidRPr="008C6EBC">
              <w:rPr>
                <w:b/>
                <w:iCs/>
                <w:lang w:eastAsia="ru-RU"/>
              </w:rPr>
              <w:t>1</w:t>
            </w:r>
          </w:p>
        </w:tc>
        <w:tc>
          <w:tcPr>
            <w:tcW w:w="803" w:type="pct"/>
            <w:gridSpan w:val="2"/>
          </w:tcPr>
          <w:p w:rsidR="004342EB" w:rsidRPr="008C6EBC" w:rsidRDefault="004342EB" w:rsidP="008C6EBC">
            <w:pPr>
              <w:jc w:val="center"/>
              <w:rPr>
                <w:bCs/>
                <w:lang w:eastAsia="ru-RU"/>
              </w:rPr>
            </w:pPr>
          </w:p>
        </w:tc>
      </w:tr>
      <w:tr w:rsidR="004342EB" w:rsidRPr="008C6EBC" w:rsidTr="00C25F7F">
        <w:trPr>
          <w:trHeight w:val="20"/>
        </w:trPr>
        <w:tc>
          <w:tcPr>
            <w:tcW w:w="3803" w:type="pct"/>
            <w:gridSpan w:val="3"/>
          </w:tcPr>
          <w:p w:rsidR="004342EB" w:rsidRPr="008C6EBC" w:rsidRDefault="004342EB" w:rsidP="008C6EBC">
            <w:pPr>
              <w:autoSpaceDE w:val="0"/>
              <w:autoSpaceDN w:val="0"/>
              <w:adjustRightInd w:val="0"/>
              <w:jc w:val="center"/>
              <w:rPr>
                <w:b/>
                <w:lang w:eastAsia="ru-RU"/>
              </w:rPr>
            </w:pPr>
            <w:r w:rsidRPr="008C6EBC">
              <w:rPr>
                <w:rFonts w:eastAsiaTheme="minorEastAsia"/>
                <w:b/>
                <w:bCs/>
                <w:lang w:eastAsia="ru-RU"/>
              </w:rPr>
              <w:t xml:space="preserve">Раздел 2. </w:t>
            </w:r>
            <w:r w:rsidRPr="008C6EBC">
              <w:rPr>
                <w:b/>
              </w:rPr>
              <w:t>Современные вопросы профессиональной деятельности</w:t>
            </w:r>
          </w:p>
        </w:tc>
        <w:tc>
          <w:tcPr>
            <w:tcW w:w="394" w:type="pct"/>
            <w:gridSpan w:val="2"/>
          </w:tcPr>
          <w:p w:rsidR="004342EB" w:rsidRPr="008C6EBC" w:rsidRDefault="004342EB" w:rsidP="008C6EBC">
            <w:pPr>
              <w:rPr>
                <w:b/>
                <w:iCs/>
                <w:lang w:eastAsia="ru-RU"/>
              </w:rPr>
            </w:pPr>
            <w:r w:rsidRPr="008C6EBC">
              <w:rPr>
                <w:b/>
                <w:iCs/>
                <w:lang w:eastAsia="ru-RU"/>
              </w:rPr>
              <w:t>35</w:t>
            </w:r>
          </w:p>
        </w:tc>
        <w:tc>
          <w:tcPr>
            <w:tcW w:w="803" w:type="pct"/>
            <w:gridSpan w:val="2"/>
          </w:tcPr>
          <w:p w:rsidR="004342EB" w:rsidRPr="008C6EBC" w:rsidRDefault="004342EB" w:rsidP="008C6EBC">
            <w:pPr>
              <w:jc w:val="center"/>
              <w:rPr>
                <w:bCs/>
                <w:lang w:eastAsia="ru-RU"/>
              </w:rPr>
            </w:pPr>
          </w:p>
        </w:tc>
      </w:tr>
      <w:tr w:rsidR="004342EB" w:rsidRPr="008C6EBC" w:rsidTr="00C25F7F">
        <w:trPr>
          <w:gridAfter w:val="1"/>
          <w:wAfter w:w="4" w:type="pct"/>
          <w:trHeight w:val="562"/>
        </w:trPr>
        <w:tc>
          <w:tcPr>
            <w:tcW w:w="813" w:type="pct"/>
            <w:vMerge w:val="restart"/>
          </w:tcPr>
          <w:p w:rsidR="004342EB" w:rsidRPr="008C6EBC" w:rsidRDefault="004342EB" w:rsidP="008C6EBC">
            <w:pPr>
              <w:widowControl w:val="0"/>
              <w:rPr>
                <w:rFonts w:eastAsiaTheme="minorEastAsia"/>
                <w:b/>
                <w:bCs/>
                <w:lang w:eastAsia="ru-RU"/>
              </w:rPr>
            </w:pPr>
            <w:r w:rsidRPr="008C6EBC">
              <w:rPr>
                <w:b/>
                <w:lang w:eastAsia="ru-RU"/>
              </w:rPr>
              <w:t xml:space="preserve">Тема 2.1 </w:t>
            </w:r>
            <w:r w:rsidRPr="008C6EBC">
              <w:rPr>
                <w:bCs/>
                <w:lang w:eastAsia="ru-RU"/>
              </w:rPr>
              <w:t xml:space="preserve">Профессиональное обучение и среда в </w:t>
            </w:r>
            <w:r w:rsidRPr="008C6EBC">
              <w:rPr>
                <w:bCs/>
                <w:lang w:eastAsia="ru-RU"/>
              </w:rPr>
              <w:lastRenderedPageBreak/>
              <w:t>профессии дизайнер</w:t>
            </w:r>
          </w:p>
        </w:tc>
        <w:tc>
          <w:tcPr>
            <w:tcW w:w="2986" w:type="pct"/>
            <w:tcBorders>
              <w:bottom w:val="single" w:sz="4" w:space="0" w:color="auto"/>
            </w:tcBorders>
          </w:tcPr>
          <w:p w:rsidR="004342EB" w:rsidRPr="008C6EBC" w:rsidRDefault="004342EB" w:rsidP="008C6EBC">
            <w:pPr>
              <w:autoSpaceDE w:val="0"/>
              <w:autoSpaceDN w:val="0"/>
              <w:adjustRightInd w:val="0"/>
              <w:jc w:val="both"/>
              <w:rPr>
                <w:rFonts w:eastAsiaTheme="minorEastAsia"/>
                <w:lang w:eastAsia="ru-RU"/>
              </w:rPr>
            </w:pPr>
            <w:r w:rsidRPr="008C6EBC">
              <w:rPr>
                <w:rFonts w:eastAsiaTheme="minorEastAsia"/>
                <w:lang w:eastAsia="ru-RU"/>
              </w:rPr>
              <w:lastRenderedPageBreak/>
              <w:t>Лексический материал: Рабочая среда графического дизайнера. Профессиональная подготовка. Профессиональные требования к графическому дизайнеру. Качества и навыки графического дизайнера. ПО в сфере графического дизайна.</w:t>
            </w:r>
          </w:p>
          <w:p w:rsidR="004342EB" w:rsidRPr="008C6EBC" w:rsidRDefault="004342EB" w:rsidP="008C6EBC">
            <w:pPr>
              <w:autoSpaceDE w:val="0"/>
              <w:autoSpaceDN w:val="0"/>
              <w:adjustRightInd w:val="0"/>
              <w:jc w:val="both"/>
              <w:rPr>
                <w:bCs/>
              </w:rPr>
            </w:pPr>
            <w:r w:rsidRPr="008C6EBC">
              <w:rPr>
                <w:rFonts w:eastAsiaTheme="minorEastAsia"/>
                <w:lang w:eastAsia="ru-RU"/>
              </w:rPr>
              <w:lastRenderedPageBreak/>
              <w:t xml:space="preserve">Словообразование: </w:t>
            </w:r>
            <w:r w:rsidRPr="008C6EBC">
              <w:rPr>
                <w:lang w:eastAsia="ru-RU"/>
              </w:rPr>
              <w:t>с</w:t>
            </w:r>
            <w:r w:rsidRPr="008C6EBC">
              <w:rPr>
                <w:bCs/>
              </w:rPr>
              <w:t>уффиксы и приставки в английском языке.</w:t>
            </w:r>
          </w:p>
          <w:p w:rsidR="004342EB" w:rsidRPr="008C6EBC" w:rsidRDefault="004342EB" w:rsidP="008C6EBC">
            <w:pPr>
              <w:autoSpaceDE w:val="0"/>
              <w:autoSpaceDN w:val="0"/>
              <w:adjustRightInd w:val="0"/>
              <w:jc w:val="both"/>
              <w:rPr>
                <w:rFonts w:eastAsiaTheme="minorEastAsia"/>
                <w:lang w:eastAsia="ru-RU"/>
              </w:rPr>
            </w:pPr>
            <w:r w:rsidRPr="008C6EBC">
              <w:rPr>
                <w:bCs/>
                <w:lang w:eastAsia="ru-RU"/>
              </w:rPr>
              <w:t>Грамматика: ф</w:t>
            </w:r>
            <w:r w:rsidRPr="008C6EBC">
              <w:t>разовые глаголы английского языка применительно к профессиональной тематике.</w:t>
            </w:r>
          </w:p>
        </w:tc>
        <w:tc>
          <w:tcPr>
            <w:tcW w:w="394" w:type="pct"/>
            <w:gridSpan w:val="2"/>
            <w:vMerge w:val="restart"/>
            <w:tcBorders>
              <w:bottom w:val="single" w:sz="4" w:space="0" w:color="auto"/>
            </w:tcBorders>
          </w:tcPr>
          <w:p w:rsidR="004342EB" w:rsidRPr="008C6EBC" w:rsidRDefault="004342EB" w:rsidP="008C6EBC">
            <w:pPr>
              <w:jc w:val="center"/>
              <w:rPr>
                <w:b/>
                <w:bCs/>
                <w:iCs/>
                <w:lang w:eastAsia="ru-RU"/>
              </w:rPr>
            </w:pPr>
            <w:r w:rsidRPr="008C6EBC">
              <w:rPr>
                <w:b/>
                <w:bCs/>
                <w:iCs/>
                <w:lang w:eastAsia="ru-RU"/>
              </w:rPr>
              <w:lastRenderedPageBreak/>
              <w:t>6</w:t>
            </w:r>
          </w:p>
        </w:tc>
        <w:tc>
          <w:tcPr>
            <w:tcW w:w="803" w:type="pct"/>
            <w:gridSpan w:val="2"/>
            <w:vMerge w:val="restart"/>
          </w:tcPr>
          <w:p w:rsidR="004342EB" w:rsidRPr="008C6EBC" w:rsidRDefault="004342EB" w:rsidP="008C6EBC">
            <w:pPr>
              <w:jc w:val="center"/>
              <w:rPr>
                <w:color w:val="000000"/>
                <w:lang w:eastAsia="ru-RU"/>
              </w:rPr>
            </w:pPr>
            <w:r w:rsidRPr="008C6EBC">
              <w:rPr>
                <w:color w:val="000000"/>
                <w:lang w:eastAsia="ru-RU"/>
              </w:rPr>
              <w:t>ОК 01 – 07</w:t>
            </w:r>
          </w:p>
          <w:p w:rsidR="004342EB" w:rsidRPr="008C6EBC" w:rsidRDefault="004342EB" w:rsidP="008C6EBC">
            <w:pPr>
              <w:jc w:val="center"/>
              <w:rPr>
                <w:color w:val="000000"/>
                <w:lang w:eastAsia="ru-RU"/>
              </w:rPr>
            </w:pPr>
            <w:r w:rsidRPr="008C6EBC">
              <w:rPr>
                <w:color w:val="000000"/>
                <w:lang w:eastAsia="ru-RU"/>
              </w:rPr>
              <w:t>ОК 09, ОК 10</w:t>
            </w:r>
          </w:p>
          <w:p w:rsidR="004342EB" w:rsidRPr="008C6EBC" w:rsidRDefault="004342EB" w:rsidP="008C6EBC">
            <w:pPr>
              <w:jc w:val="center"/>
              <w:rPr>
                <w:bCs/>
                <w:lang w:eastAsia="ru-RU"/>
              </w:rPr>
            </w:pPr>
            <w:r w:rsidRPr="008C6EBC">
              <w:rPr>
                <w:color w:val="000000"/>
                <w:lang w:eastAsia="ru-RU"/>
              </w:rPr>
              <w:t>ПК 1.2, ПК 4.1</w:t>
            </w: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rFonts w:eastAsiaTheme="minorEastAsia"/>
                <w:b/>
                <w:bCs/>
                <w:lang w:eastAsia="ru-RU"/>
              </w:rPr>
            </w:pPr>
          </w:p>
        </w:tc>
        <w:tc>
          <w:tcPr>
            <w:tcW w:w="2986" w:type="pct"/>
          </w:tcPr>
          <w:p w:rsidR="004342EB" w:rsidRPr="008C6EBC" w:rsidRDefault="004342EB" w:rsidP="008C6EBC">
            <w:pPr>
              <w:autoSpaceDE w:val="0"/>
              <w:autoSpaceDN w:val="0"/>
              <w:adjustRightInd w:val="0"/>
              <w:rPr>
                <w:lang w:eastAsia="ru-RU"/>
              </w:rPr>
            </w:pPr>
            <w:r w:rsidRPr="008C6EBC">
              <w:rPr>
                <w:rFonts w:eastAsiaTheme="minorEastAsia"/>
                <w:b/>
                <w:lang w:eastAsia="ru-RU"/>
              </w:rPr>
              <w:t>Практические занятия</w:t>
            </w:r>
          </w:p>
        </w:tc>
        <w:tc>
          <w:tcPr>
            <w:tcW w:w="394" w:type="pct"/>
            <w:gridSpan w:val="2"/>
            <w:vMerge/>
          </w:tcPr>
          <w:p w:rsidR="004342EB" w:rsidRPr="008C6EBC" w:rsidRDefault="004342EB" w:rsidP="008C6EBC">
            <w:pPr>
              <w:jc w:val="center"/>
              <w:rPr>
                <w:b/>
                <w:bCs/>
                <w:iCs/>
                <w:lang w:eastAsia="ru-RU"/>
              </w:rPr>
            </w:pP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rFonts w:eastAsiaTheme="minorEastAsia"/>
                <w:b/>
                <w:bCs/>
                <w:lang w:eastAsia="ru-RU"/>
              </w:rPr>
            </w:pPr>
          </w:p>
        </w:tc>
        <w:tc>
          <w:tcPr>
            <w:tcW w:w="2986" w:type="pct"/>
          </w:tcPr>
          <w:p w:rsidR="004342EB" w:rsidRPr="008C6EBC" w:rsidRDefault="004342EB" w:rsidP="008C6EBC">
            <w:pPr>
              <w:autoSpaceDE w:val="0"/>
              <w:autoSpaceDN w:val="0"/>
              <w:adjustRightInd w:val="0"/>
              <w:rPr>
                <w:lang w:eastAsia="ru-RU"/>
              </w:rPr>
            </w:pPr>
            <w:r w:rsidRPr="008C6EBC">
              <w:t>Введение лексики. Актуализация лексики в упражнениях.</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rFonts w:eastAsiaTheme="minorEastAsia"/>
                <w:b/>
                <w:bCs/>
                <w:lang w:eastAsia="ru-RU"/>
              </w:rPr>
            </w:pPr>
          </w:p>
        </w:tc>
        <w:tc>
          <w:tcPr>
            <w:tcW w:w="2986" w:type="pct"/>
          </w:tcPr>
          <w:p w:rsidR="004342EB" w:rsidRPr="008C6EBC" w:rsidRDefault="004342EB" w:rsidP="008C6EBC">
            <w:pPr>
              <w:autoSpaceDE w:val="0"/>
              <w:autoSpaceDN w:val="0"/>
              <w:adjustRightInd w:val="0"/>
              <w:jc w:val="both"/>
              <w:rPr>
                <w:lang w:eastAsia="ru-RU"/>
              </w:rPr>
            </w:pPr>
            <w:r w:rsidRPr="008C6EBC">
              <w:t>Работа с текстом по теме. Выделение информации в тексте. Активизация навыка перевода с русского языка на иностранный, с использованием активной лексики.</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rFonts w:eastAsiaTheme="minorEastAsia"/>
                <w:b/>
                <w:bCs/>
                <w:lang w:eastAsia="ru-RU"/>
              </w:rPr>
            </w:pPr>
          </w:p>
        </w:tc>
        <w:tc>
          <w:tcPr>
            <w:tcW w:w="2986" w:type="pct"/>
          </w:tcPr>
          <w:p w:rsidR="004342EB" w:rsidRPr="008C6EBC" w:rsidRDefault="004342EB" w:rsidP="008C6EBC">
            <w:pPr>
              <w:shd w:val="clear" w:color="auto" w:fill="FFFFFF"/>
              <w:jc w:val="both"/>
              <w:rPr>
                <w:lang w:eastAsia="ru-RU"/>
              </w:rPr>
            </w:pPr>
            <w:r w:rsidRPr="008C6EBC">
              <w:t>Выполнение упражнений на развитие лексико-грамматических навыков, навыков устной речи. Написание эссе.</w:t>
            </w:r>
          </w:p>
        </w:tc>
        <w:tc>
          <w:tcPr>
            <w:tcW w:w="394" w:type="pct"/>
            <w:gridSpan w:val="2"/>
          </w:tcPr>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rFonts w:eastAsiaTheme="minorEastAsia"/>
                <w:b/>
                <w:bCs/>
                <w:lang w:eastAsia="ru-RU"/>
              </w:rPr>
            </w:pPr>
          </w:p>
        </w:tc>
        <w:tc>
          <w:tcPr>
            <w:tcW w:w="2986" w:type="pct"/>
          </w:tcPr>
          <w:p w:rsidR="004342EB" w:rsidRPr="008C6EBC" w:rsidRDefault="004342EB" w:rsidP="008C6EBC">
            <w:pPr>
              <w:shd w:val="clear" w:color="auto" w:fill="FFFFFF"/>
              <w:jc w:val="both"/>
              <w:rPr>
                <w:b/>
                <w:bCs/>
              </w:rPr>
            </w:pPr>
            <w:r w:rsidRPr="008C6EBC">
              <w:rPr>
                <w:b/>
                <w:bCs/>
              </w:rPr>
              <w:t>Самостоятельная работа:</w:t>
            </w:r>
          </w:p>
          <w:p w:rsidR="004342EB" w:rsidRPr="008C6EBC" w:rsidRDefault="004342EB" w:rsidP="008C6EBC">
            <w:pPr>
              <w:shd w:val="clear" w:color="auto" w:fill="FFFFFF"/>
              <w:jc w:val="both"/>
            </w:pPr>
            <w:r w:rsidRPr="008C6EBC">
              <w:t>Подготовка и презентация реферата на тему «Компьютерные программы в сфере графического дизайна».</w:t>
            </w:r>
          </w:p>
        </w:tc>
        <w:tc>
          <w:tcPr>
            <w:tcW w:w="394" w:type="pct"/>
            <w:gridSpan w:val="2"/>
          </w:tcPr>
          <w:p w:rsidR="004342EB" w:rsidRPr="008C6EBC" w:rsidRDefault="004342EB" w:rsidP="008C6EBC">
            <w:pPr>
              <w:jc w:val="center"/>
              <w:rPr>
                <w:bCs/>
                <w:iCs/>
                <w:lang w:eastAsia="ru-RU"/>
              </w:rPr>
            </w:pPr>
          </w:p>
          <w:p w:rsidR="004342EB" w:rsidRPr="008C6EBC" w:rsidRDefault="004342EB" w:rsidP="008C6EBC">
            <w:pPr>
              <w:jc w:val="center"/>
              <w:rPr>
                <w:bCs/>
                <w:iCs/>
                <w:lang w:eastAsia="ru-RU"/>
              </w:rPr>
            </w:pPr>
          </w:p>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565"/>
        </w:trPr>
        <w:tc>
          <w:tcPr>
            <w:tcW w:w="813" w:type="pct"/>
            <w:vMerge w:val="restart"/>
            <w:tcBorders>
              <w:bottom w:val="single" w:sz="4" w:space="0" w:color="auto"/>
            </w:tcBorders>
          </w:tcPr>
          <w:p w:rsidR="004342EB" w:rsidRPr="008C6EBC" w:rsidRDefault="004342EB" w:rsidP="008C6EBC">
            <w:pPr>
              <w:widowControl w:val="0"/>
              <w:rPr>
                <w:rFonts w:eastAsiaTheme="minorEastAsia"/>
                <w:b/>
                <w:bCs/>
                <w:lang w:eastAsia="ru-RU"/>
              </w:rPr>
            </w:pPr>
            <w:r w:rsidRPr="008C6EBC">
              <w:rPr>
                <w:b/>
                <w:lang w:eastAsia="ru-RU"/>
              </w:rPr>
              <w:t xml:space="preserve">Тема 2.2. </w:t>
            </w:r>
            <w:r w:rsidRPr="008C6EBC">
              <w:rPr>
                <w:bCs/>
                <w:lang w:eastAsia="ru-RU"/>
              </w:rPr>
              <w:t>Цифровая печать.</w:t>
            </w:r>
          </w:p>
        </w:tc>
        <w:tc>
          <w:tcPr>
            <w:tcW w:w="2986" w:type="pct"/>
            <w:tcBorders>
              <w:bottom w:val="single" w:sz="4" w:space="0" w:color="auto"/>
            </w:tcBorders>
          </w:tcPr>
          <w:p w:rsidR="004342EB" w:rsidRPr="008C6EBC" w:rsidRDefault="004342EB" w:rsidP="008C6EBC">
            <w:pPr>
              <w:autoSpaceDE w:val="0"/>
              <w:autoSpaceDN w:val="0"/>
              <w:adjustRightInd w:val="0"/>
              <w:jc w:val="both"/>
              <w:rPr>
                <w:rFonts w:eastAsiaTheme="minorEastAsia"/>
                <w:lang w:eastAsia="ru-RU"/>
              </w:rPr>
            </w:pPr>
            <w:r w:rsidRPr="008C6EBC">
              <w:rPr>
                <w:rFonts w:eastAsiaTheme="minorEastAsia"/>
                <w:lang w:eastAsia="ru-RU"/>
              </w:rPr>
              <w:t>Лексический материала: Цифровая печать.</w:t>
            </w:r>
          </w:p>
          <w:p w:rsidR="004342EB" w:rsidRPr="008C6EBC" w:rsidRDefault="004342EB" w:rsidP="008C6EBC">
            <w:pPr>
              <w:autoSpaceDE w:val="0"/>
              <w:autoSpaceDN w:val="0"/>
              <w:adjustRightInd w:val="0"/>
              <w:jc w:val="both"/>
              <w:rPr>
                <w:rFonts w:eastAsiaTheme="minorEastAsia"/>
                <w:lang w:eastAsia="ru-RU"/>
              </w:rPr>
            </w:pPr>
            <w:r w:rsidRPr="008C6EBC">
              <w:rPr>
                <w:rFonts w:eastAsiaTheme="minorEastAsia"/>
                <w:lang w:eastAsia="ru-RU"/>
              </w:rPr>
              <w:t>Грамматический материал: временные формы глагола (настоящее и будущее время).</w:t>
            </w:r>
          </w:p>
        </w:tc>
        <w:tc>
          <w:tcPr>
            <w:tcW w:w="394" w:type="pct"/>
            <w:gridSpan w:val="2"/>
            <w:vMerge w:val="restart"/>
            <w:tcBorders>
              <w:bottom w:val="single" w:sz="4" w:space="0" w:color="auto"/>
            </w:tcBorders>
          </w:tcPr>
          <w:p w:rsidR="004342EB" w:rsidRPr="008C6EBC" w:rsidRDefault="004342EB" w:rsidP="008C6EBC">
            <w:pPr>
              <w:jc w:val="center"/>
              <w:rPr>
                <w:b/>
                <w:bCs/>
                <w:iCs/>
                <w:lang w:eastAsia="ru-RU"/>
              </w:rPr>
            </w:pPr>
            <w:r w:rsidRPr="008C6EBC">
              <w:rPr>
                <w:b/>
                <w:bCs/>
                <w:iCs/>
                <w:lang w:eastAsia="ru-RU"/>
              </w:rPr>
              <w:t>4</w:t>
            </w:r>
          </w:p>
        </w:tc>
        <w:tc>
          <w:tcPr>
            <w:tcW w:w="803" w:type="pct"/>
            <w:gridSpan w:val="2"/>
            <w:vMerge w:val="restart"/>
          </w:tcPr>
          <w:p w:rsidR="004342EB" w:rsidRPr="008C6EBC" w:rsidRDefault="004342EB" w:rsidP="008C6EBC">
            <w:pPr>
              <w:jc w:val="center"/>
              <w:rPr>
                <w:color w:val="000000"/>
                <w:lang w:eastAsia="ru-RU"/>
              </w:rPr>
            </w:pPr>
            <w:r w:rsidRPr="008C6EBC">
              <w:rPr>
                <w:color w:val="000000"/>
                <w:lang w:eastAsia="ru-RU"/>
              </w:rPr>
              <w:t>ОК 01 – 07</w:t>
            </w:r>
          </w:p>
          <w:p w:rsidR="004342EB" w:rsidRPr="008C6EBC" w:rsidRDefault="004342EB" w:rsidP="008C6EBC">
            <w:pPr>
              <w:jc w:val="center"/>
              <w:rPr>
                <w:color w:val="000000"/>
                <w:lang w:eastAsia="ru-RU"/>
              </w:rPr>
            </w:pPr>
            <w:r w:rsidRPr="008C6EBC">
              <w:rPr>
                <w:color w:val="000000"/>
                <w:lang w:eastAsia="ru-RU"/>
              </w:rPr>
              <w:t>ОК 09, ОК 10</w:t>
            </w:r>
          </w:p>
          <w:p w:rsidR="004342EB" w:rsidRPr="008C6EBC" w:rsidRDefault="004342EB" w:rsidP="008C6EBC">
            <w:pPr>
              <w:jc w:val="center"/>
              <w:rPr>
                <w:color w:val="000000"/>
                <w:lang w:eastAsia="ru-RU"/>
              </w:rPr>
            </w:pPr>
            <w:r w:rsidRPr="008C6EBC">
              <w:rPr>
                <w:color w:val="000000"/>
                <w:lang w:eastAsia="ru-RU"/>
              </w:rPr>
              <w:t xml:space="preserve">ПК 1.1, ПК 1.2, </w:t>
            </w:r>
          </w:p>
          <w:p w:rsidR="004342EB" w:rsidRPr="008C6EBC" w:rsidRDefault="004342EB" w:rsidP="008C6EBC">
            <w:pPr>
              <w:jc w:val="center"/>
              <w:rPr>
                <w:color w:val="000000"/>
                <w:lang w:eastAsia="ru-RU"/>
              </w:rPr>
            </w:pPr>
            <w:r w:rsidRPr="008C6EBC">
              <w:rPr>
                <w:color w:val="000000"/>
                <w:lang w:eastAsia="ru-RU"/>
              </w:rPr>
              <w:t>ПК 4.1</w:t>
            </w:r>
          </w:p>
          <w:p w:rsidR="004342EB" w:rsidRPr="008C6EBC" w:rsidRDefault="004342EB" w:rsidP="008C6EBC">
            <w:pPr>
              <w:jc w:val="center"/>
              <w:rPr>
                <w:color w:val="000000"/>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rPr>
                <w:rFonts w:eastAsiaTheme="minorEastAsia"/>
                <w:b/>
                <w:lang w:eastAsia="ru-RU"/>
              </w:rPr>
            </w:pPr>
            <w:r w:rsidRPr="008C6EBC">
              <w:rPr>
                <w:rFonts w:eastAsiaTheme="minorEastAsia"/>
                <w:b/>
                <w:lang w:eastAsia="ru-RU"/>
              </w:rPr>
              <w:t>Практические занятия</w:t>
            </w:r>
          </w:p>
        </w:tc>
        <w:tc>
          <w:tcPr>
            <w:tcW w:w="394" w:type="pct"/>
            <w:gridSpan w:val="2"/>
            <w:vMerge/>
          </w:tcPr>
          <w:p w:rsidR="004342EB" w:rsidRPr="008C6EBC" w:rsidRDefault="004342EB" w:rsidP="008C6EBC">
            <w:pPr>
              <w:jc w:val="center"/>
              <w:rPr>
                <w:b/>
                <w:bCs/>
                <w:iCs/>
                <w:lang w:eastAsia="ru-RU"/>
              </w:rPr>
            </w:pP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rPr>
                <w:rFonts w:eastAsiaTheme="minorEastAsia"/>
                <w:b/>
                <w:lang w:eastAsia="ru-RU"/>
              </w:rPr>
            </w:pPr>
            <w:r w:rsidRPr="008C6EBC">
              <w:t>Введение лексики. Актуализация лексики в упражнениях.</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jc w:val="both"/>
              <w:rPr>
                <w:rFonts w:eastAsiaTheme="minorEastAsia"/>
                <w:b/>
                <w:lang w:eastAsia="ru-RU"/>
              </w:rPr>
            </w:pPr>
            <w:r w:rsidRPr="008C6EBC">
              <w:rPr>
                <w:bCs/>
              </w:rPr>
              <w:t>Чтение и перевод текста, выделение информации в тексте. П</w:t>
            </w:r>
            <w:r w:rsidRPr="008C6EBC">
              <w:t>еревод с русского языка на иностранный, с использованием активной лексики.</w:t>
            </w:r>
          </w:p>
        </w:tc>
        <w:tc>
          <w:tcPr>
            <w:tcW w:w="394" w:type="pct"/>
            <w:gridSpan w:val="2"/>
          </w:tcPr>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jc w:val="both"/>
              <w:rPr>
                <w:lang w:eastAsia="ru-RU"/>
              </w:rPr>
            </w:pPr>
            <w:r w:rsidRPr="008C6EBC">
              <w:t>Выполнение упражнений на развитие лексико-грамматических навыков, навыков устной речи.</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555"/>
        </w:trPr>
        <w:tc>
          <w:tcPr>
            <w:tcW w:w="813" w:type="pct"/>
            <w:vMerge w:val="restart"/>
            <w:tcBorders>
              <w:bottom w:val="single" w:sz="4" w:space="0" w:color="auto"/>
            </w:tcBorders>
          </w:tcPr>
          <w:p w:rsidR="004342EB" w:rsidRPr="008C6EBC" w:rsidRDefault="004342EB" w:rsidP="008C6EBC">
            <w:pPr>
              <w:widowControl w:val="0"/>
              <w:rPr>
                <w:lang w:eastAsia="ru-RU"/>
              </w:rPr>
            </w:pPr>
            <w:r w:rsidRPr="008C6EBC">
              <w:rPr>
                <w:b/>
                <w:lang w:eastAsia="ru-RU"/>
              </w:rPr>
              <w:t xml:space="preserve">Тема 2.3. </w:t>
            </w:r>
            <w:r w:rsidRPr="008C6EBC">
              <w:rPr>
                <w:bCs/>
                <w:lang w:eastAsia="ru-RU"/>
              </w:rPr>
              <w:t>Основные виды печатной продукции</w:t>
            </w:r>
          </w:p>
        </w:tc>
        <w:tc>
          <w:tcPr>
            <w:tcW w:w="2986" w:type="pct"/>
            <w:tcBorders>
              <w:bottom w:val="single" w:sz="4" w:space="0" w:color="auto"/>
            </w:tcBorders>
          </w:tcPr>
          <w:p w:rsidR="004342EB" w:rsidRPr="008C6EBC" w:rsidRDefault="004342EB" w:rsidP="008C6EBC">
            <w:pPr>
              <w:autoSpaceDE w:val="0"/>
              <w:autoSpaceDN w:val="0"/>
              <w:adjustRightInd w:val="0"/>
              <w:rPr>
                <w:rFonts w:eastAsiaTheme="minorEastAsia"/>
                <w:lang w:eastAsia="ru-RU"/>
              </w:rPr>
            </w:pPr>
            <w:r w:rsidRPr="008C6EBC">
              <w:rPr>
                <w:rFonts w:eastAsiaTheme="minorEastAsia"/>
                <w:lang w:eastAsia="ru-RU"/>
              </w:rPr>
              <w:t>Лексический материал: Печатная продукция и ее виды.</w:t>
            </w:r>
          </w:p>
          <w:p w:rsidR="004342EB" w:rsidRPr="008C6EBC" w:rsidRDefault="004342EB" w:rsidP="008C6EBC">
            <w:pPr>
              <w:autoSpaceDE w:val="0"/>
              <w:autoSpaceDN w:val="0"/>
              <w:adjustRightInd w:val="0"/>
              <w:rPr>
                <w:rFonts w:eastAsiaTheme="minorEastAsia"/>
                <w:b/>
                <w:lang w:eastAsia="ru-RU"/>
              </w:rPr>
            </w:pPr>
            <w:r w:rsidRPr="008C6EBC">
              <w:rPr>
                <w:rFonts w:eastAsiaTheme="minorEastAsia"/>
                <w:lang w:eastAsia="ru-RU"/>
              </w:rPr>
              <w:t>Грамматический материал: временные формы глагола (прошедшее время).</w:t>
            </w:r>
          </w:p>
        </w:tc>
        <w:tc>
          <w:tcPr>
            <w:tcW w:w="394" w:type="pct"/>
            <w:gridSpan w:val="2"/>
            <w:vMerge w:val="restart"/>
            <w:tcBorders>
              <w:bottom w:val="single" w:sz="4" w:space="0" w:color="auto"/>
            </w:tcBorders>
          </w:tcPr>
          <w:p w:rsidR="004342EB" w:rsidRPr="008C6EBC" w:rsidRDefault="004342EB" w:rsidP="008C6EBC">
            <w:pPr>
              <w:jc w:val="center"/>
              <w:rPr>
                <w:b/>
                <w:bCs/>
                <w:iCs/>
                <w:lang w:eastAsia="ru-RU"/>
              </w:rPr>
            </w:pPr>
            <w:r w:rsidRPr="008C6EBC">
              <w:rPr>
                <w:b/>
                <w:bCs/>
                <w:iCs/>
                <w:lang w:eastAsia="ru-RU"/>
              </w:rPr>
              <w:t>4</w:t>
            </w:r>
          </w:p>
        </w:tc>
        <w:tc>
          <w:tcPr>
            <w:tcW w:w="803" w:type="pct"/>
            <w:gridSpan w:val="2"/>
            <w:vMerge w:val="restart"/>
            <w:tcBorders>
              <w:bottom w:val="single" w:sz="4" w:space="0" w:color="auto"/>
            </w:tcBorders>
          </w:tcPr>
          <w:p w:rsidR="004342EB" w:rsidRPr="008C6EBC" w:rsidRDefault="004342EB" w:rsidP="008C6EBC">
            <w:pPr>
              <w:jc w:val="center"/>
              <w:rPr>
                <w:color w:val="000000"/>
                <w:lang w:eastAsia="ru-RU"/>
              </w:rPr>
            </w:pPr>
            <w:r w:rsidRPr="008C6EBC">
              <w:rPr>
                <w:color w:val="000000"/>
                <w:lang w:eastAsia="ru-RU"/>
              </w:rPr>
              <w:t>ОК 01 – 07</w:t>
            </w:r>
          </w:p>
          <w:p w:rsidR="004342EB" w:rsidRPr="008C6EBC" w:rsidRDefault="004342EB" w:rsidP="008C6EBC">
            <w:pPr>
              <w:jc w:val="center"/>
              <w:rPr>
                <w:color w:val="000000"/>
                <w:lang w:eastAsia="ru-RU"/>
              </w:rPr>
            </w:pPr>
            <w:r w:rsidRPr="008C6EBC">
              <w:rPr>
                <w:color w:val="000000"/>
                <w:lang w:eastAsia="ru-RU"/>
              </w:rPr>
              <w:t>ОК 09, ОК 10</w:t>
            </w:r>
          </w:p>
          <w:p w:rsidR="004342EB" w:rsidRPr="008C6EBC" w:rsidRDefault="004342EB" w:rsidP="008C6EBC">
            <w:pPr>
              <w:jc w:val="center"/>
              <w:rPr>
                <w:color w:val="000000"/>
                <w:lang w:eastAsia="ru-RU"/>
              </w:rPr>
            </w:pPr>
            <w:r w:rsidRPr="008C6EBC">
              <w:rPr>
                <w:color w:val="000000"/>
                <w:lang w:eastAsia="ru-RU"/>
              </w:rPr>
              <w:t xml:space="preserve">ПК 1.1, ПК 1.2, </w:t>
            </w:r>
          </w:p>
          <w:p w:rsidR="004342EB" w:rsidRPr="008C6EBC" w:rsidRDefault="004342EB" w:rsidP="008C6EBC">
            <w:pPr>
              <w:jc w:val="center"/>
              <w:rPr>
                <w:color w:val="000000"/>
                <w:lang w:eastAsia="ru-RU"/>
              </w:rPr>
            </w:pPr>
            <w:r w:rsidRPr="008C6EBC">
              <w:rPr>
                <w:color w:val="000000"/>
                <w:lang w:eastAsia="ru-RU"/>
              </w:rPr>
              <w:t>ПК 4.1</w:t>
            </w:r>
          </w:p>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rPr>
                <w:rFonts w:eastAsiaTheme="minorEastAsia"/>
                <w:b/>
                <w:lang w:eastAsia="ru-RU"/>
              </w:rPr>
            </w:pPr>
            <w:r w:rsidRPr="008C6EBC">
              <w:rPr>
                <w:rFonts w:eastAsiaTheme="minorEastAsia"/>
                <w:b/>
                <w:lang w:eastAsia="ru-RU"/>
              </w:rPr>
              <w:t>Практические занятия</w:t>
            </w:r>
          </w:p>
        </w:tc>
        <w:tc>
          <w:tcPr>
            <w:tcW w:w="394" w:type="pct"/>
            <w:gridSpan w:val="2"/>
            <w:vMerge/>
          </w:tcPr>
          <w:p w:rsidR="004342EB" w:rsidRPr="008C6EBC" w:rsidRDefault="004342EB" w:rsidP="008C6EBC">
            <w:pPr>
              <w:jc w:val="center"/>
              <w:rPr>
                <w:b/>
                <w:bCs/>
                <w:iCs/>
                <w:lang w:eastAsia="ru-RU"/>
              </w:rPr>
            </w:pP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rPr>
                <w:rFonts w:eastAsiaTheme="minorEastAsia"/>
                <w:b/>
                <w:lang w:eastAsia="ru-RU"/>
              </w:rPr>
            </w:pPr>
            <w:r w:rsidRPr="008C6EBC">
              <w:t>Введение лексики. Актуализация лексики в упражнениях.</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rPr>
                <w:rFonts w:eastAsiaTheme="minorEastAsia"/>
                <w:b/>
                <w:lang w:eastAsia="ru-RU"/>
              </w:rPr>
            </w:pPr>
            <w:r w:rsidRPr="008C6EBC">
              <w:rPr>
                <w:bCs/>
              </w:rPr>
              <w:t>Чтение и перевод текста, выделение информации в тексте.</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jc w:val="both"/>
              <w:rPr>
                <w:lang w:eastAsia="ru-RU"/>
              </w:rPr>
            </w:pPr>
            <w:r w:rsidRPr="008C6EBC">
              <w:t>Выполнение упражнений на развитие лексико-грамматических навыков, навыков устной речи. Составление монолога по теме.</w:t>
            </w:r>
          </w:p>
        </w:tc>
        <w:tc>
          <w:tcPr>
            <w:tcW w:w="394" w:type="pct"/>
            <w:gridSpan w:val="2"/>
          </w:tcPr>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val="restart"/>
          </w:tcPr>
          <w:p w:rsidR="004342EB" w:rsidRPr="008C6EBC" w:rsidRDefault="004342EB" w:rsidP="008C6EBC">
            <w:pPr>
              <w:widowControl w:val="0"/>
              <w:rPr>
                <w:b/>
                <w:lang w:eastAsia="ru-RU"/>
              </w:rPr>
            </w:pPr>
            <w:r w:rsidRPr="008C6EBC">
              <w:rPr>
                <w:b/>
              </w:rPr>
              <w:t xml:space="preserve">Тема. 2.4. </w:t>
            </w:r>
            <w:r w:rsidRPr="008C6EBC">
              <w:rPr>
                <w:bCs/>
              </w:rPr>
              <w:t>Оформление книг. Профессия иллюстратор.</w:t>
            </w:r>
          </w:p>
        </w:tc>
        <w:tc>
          <w:tcPr>
            <w:tcW w:w="2986" w:type="pct"/>
          </w:tcPr>
          <w:p w:rsidR="004342EB" w:rsidRPr="008C6EBC" w:rsidRDefault="004342EB" w:rsidP="008C6EBC">
            <w:pPr>
              <w:autoSpaceDE w:val="0"/>
              <w:autoSpaceDN w:val="0"/>
              <w:adjustRightInd w:val="0"/>
              <w:rPr>
                <w:lang w:eastAsia="ru-RU"/>
              </w:rPr>
            </w:pPr>
            <w:r w:rsidRPr="008C6EBC">
              <w:rPr>
                <w:rFonts w:eastAsiaTheme="minorEastAsia"/>
                <w:b/>
                <w:lang w:eastAsia="ru-RU"/>
              </w:rPr>
              <w:t>Содержание учебного материала</w:t>
            </w:r>
          </w:p>
        </w:tc>
        <w:tc>
          <w:tcPr>
            <w:tcW w:w="394" w:type="pct"/>
            <w:gridSpan w:val="2"/>
            <w:vMerge w:val="restart"/>
          </w:tcPr>
          <w:p w:rsidR="004342EB" w:rsidRPr="008C6EBC" w:rsidRDefault="004342EB" w:rsidP="008C6EBC">
            <w:pPr>
              <w:jc w:val="center"/>
              <w:rPr>
                <w:b/>
                <w:bCs/>
                <w:iCs/>
                <w:lang w:eastAsia="ru-RU"/>
              </w:rPr>
            </w:pPr>
            <w:r w:rsidRPr="008C6EBC">
              <w:rPr>
                <w:b/>
                <w:bCs/>
                <w:iCs/>
                <w:lang w:eastAsia="ru-RU"/>
              </w:rPr>
              <w:t>4</w:t>
            </w:r>
          </w:p>
        </w:tc>
        <w:tc>
          <w:tcPr>
            <w:tcW w:w="803" w:type="pct"/>
            <w:gridSpan w:val="2"/>
            <w:vMerge w:val="restart"/>
          </w:tcPr>
          <w:p w:rsidR="004342EB" w:rsidRPr="008C6EBC" w:rsidRDefault="004342EB" w:rsidP="008C6EBC">
            <w:pPr>
              <w:jc w:val="center"/>
              <w:rPr>
                <w:color w:val="000000"/>
                <w:lang w:eastAsia="ru-RU"/>
              </w:rPr>
            </w:pPr>
            <w:r w:rsidRPr="008C6EBC">
              <w:rPr>
                <w:color w:val="000000"/>
                <w:lang w:eastAsia="ru-RU"/>
              </w:rPr>
              <w:t>ОК 01 – 07</w:t>
            </w:r>
          </w:p>
          <w:p w:rsidR="004342EB" w:rsidRPr="008C6EBC" w:rsidRDefault="004342EB" w:rsidP="008C6EBC">
            <w:pPr>
              <w:jc w:val="center"/>
              <w:rPr>
                <w:color w:val="000000"/>
                <w:lang w:eastAsia="ru-RU"/>
              </w:rPr>
            </w:pPr>
            <w:r w:rsidRPr="008C6EBC">
              <w:rPr>
                <w:color w:val="000000"/>
                <w:lang w:eastAsia="ru-RU"/>
              </w:rPr>
              <w:t>ОК 09, ОК 10</w:t>
            </w:r>
          </w:p>
          <w:p w:rsidR="004342EB" w:rsidRPr="008C6EBC" w:rsidRDefault="004342EB" w:rsidP="008C6EBC">
            <w:pPr>
              <w:jc w:val="center"/>
              <w:rPr>
                <w:color w:val="000000"/>
                <w:lang w:eastAsia="ru-RU"/>
              </w:rPr>
            </w:pPr>
            <w:r w:rsidRPr="008C6EBC">
              <w:rPr>
                <w:color w:val="000000"/>
                <w:lang w:eastAsia="ru-RU"/>
              </w:rPr>
              <w:t xml:space="preserve">ПК 1.1, ПК 1.2, </w:t>
            </w:r>
          </w:p>
          <w:p w:rsidR="004342EB" w:rsidRPr="008C6EBC" w:rsidRDefault="004342EB" w:rsidP="008C6EBC">
            <w:pPr>
              <w:jc w:val="center"/>
              <w:rPr>
                <w:color w:val="000000"/>
                <w:lang w:eastAsia="ru-RU"/>
              </w:rPr>
            </w:pPr>
            <w:r w:rsidRPr="008C6EBC">
              <w:rPr>
                <w:color w:val="000000"/>
                <w:lang w:eastAsia="ru-RU"/>
              </w:rPr>
              <w:t>ПК 4.1</w:t>
            </w:r>
          </w:p>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jc w:val="both"/>
              <w:rPr>
                <w:rFonts w:eastAsiaTheme="minorEastAsia"/>
                <w:lang w:eastAsia="ru-RU"/>
              </w:rPr>
            </w:pPr>
            <w:r w:rsidRPr="008C6EBC">
              <w:rPr>
                <w:rFonts w:eastAsiaTheme="minorEastAsia"/>
                <w:lang w:eastAsia="ru-RU"/>
              </w:rPr>
              <w:t xml:space="preserve">Лексический материал: </w:t>
            </w:r>
            <w:r w:rsidRPr="008C6EBC">
              <w:t>Оформление книг. Профессия иллюстратор</w:t>
            </w:r>
            <w:r w:rsidRPr="008C6EBC">
              <w:rPr>
                <w:rFonts w:eastAsiaTheme="minorEastAsia"/>
                <w:lang w:eastAsia="ru-RU"/>
              </w:rPr>
              <w:t>.</w:t>
            </w:r>
          </w:p>
          <w:p w:rsidR="004342EB" w:rsidRPr="008C6EBC" w:rsidRDefault="004342EB" w:rsidP="008C6EBC">
            <w:pPr>
              <w:autoSpaceDE w:val="0"/>
              <w:autoSpaceDN w:val="0"/>
              <w:adjustRightInd w:val="0"/>
              <w:jc w:val="both"/>
              <w:rPr>
                <w:rFonts w:eastAsiaTheme="minorEastAsia"/>
                <w:lang w:eastAsia="ru-RU"/>
              </w:rPr>
            </w:pPr>
            <w:r w:rsidRPr="008C6EBC">
              <w:rPr>
                <w:rFonts w:eastAsiaTheme="minorEastAsia"/>
                <w:lang w:eastAsia="ru-RU"/>
              </w:rPr>
              <w:t xml:space="preserve">Грамматический материал: </w:t>
            </w:r>
            <w:r w:rsidRPr="008C6EBC">
              <w:rPr>
                <w:lang w:eastAsia="ru-RU"/>
              </w:rPr>
              <w:t>с</w:t>
            </w:r>
            <w:r w:rsidRPr="008C6EBC">
              <w:rPr>
                <w:bCs/>
              </w:rPr>
              <w:t>тепени сравнения имен прилагательных в английском языке.</w:t>
            </w:r>
          </w:p>
        </w:tc>
        <w:tc>
          <w:tcPr>
            <w:tcW w:w="394" w:type="pct"/>
            <w:gridSpan w:val="2"/>
            <w:vMerge/>
          </w:tcPr>
          <w:p w:rsidR="004342EB" w:rsidRPr="008C6EBC" w:rsidRDefault="004342EB" w:rsidP="008C6EBC">
            <w:pPr>
              <w:jc w:val="center"/>
              <w:rPr>
                <w:b/>
                <w:bCs/>
                <w:iCs/>
                <w:lang w:eastAsia="ru-RU"/>
              </w:rPr>
            </w:pP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rPr>
                <w:lang w:eastAsia="ru-RU"/>
              </w:rPr>
            </w:pPr>
            <w:r w:rsidRPr="008C6EBC">
              <w:rPr>
                <w:rFonts w:eastAsiaTheme="minorEastAsia"/>
                <w:b/>
                <w:lang w:eastAsia="ru-RU"/>
              </w:rPr>
              <w:t>Практические занятия</w:t>
            </w:r>
          </w:p>
        </w:tc>
        <w:tc>
          <w:tcPr>
            <w:tcW w:w="394" w:type="pct"/>
            <w:gridSpan w:val="2"/>
            <w:vMerge/>
          </w:tcPr>
          <w:p w:rsidR="004342EB" w:rsidRPr="008C6EBC" w:rsidRDefault="004342EB" w:rsidP="008C6EBC">
            <w:pPr>
              <w:jc w:val="center"/>
              <w:rPr>
                <w:b/>
                <w:bCs/>
                <w:iCs/>
                <w:lang w:eastAsia="ru-RU"/>
              </w:rPr>
            </w:pP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lang w:eastAsia="ru-RU"/>
              </w:rPr>
            </w:pPr>
          </w:p>
        </w:tc>
        <w:tc>
          <w:tcPr>
            <w:tcW w:w="2986" w:type="pct"/>
          </w:tcPr>
          <w:p w:rsidR="004342EB" w:rsidRPr="008C6EBC" w:rsidRDefault="004342EB" w:rsidP="008C6EBC">
            <w:pPr>
              <w:autoSpaceDE w:val="0"/>
              <w:autoSpaceDN w:val="0"/>
              <w:adjustRightInd w:val="0"/>
              <w:rPr>
                <w:rFonts w:eastAsiaTheme="minorEastAsia"/>
                <w:b/>
                <w:lang w:eastAsia="ru-RU"/>
              </w:rPr>
            </w:pPr>
            <w:r w:rsidRPr="008C6EBC">
              <w:t>Введение лексики. Актуализация лексики в упражнениях.</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rPr>
                <w:rFonts w:eastAsiaTheme="minorEastAsia"/>
                <w:b/>
                <w:lang w:eastAsia="ru-RU"/>
              </w:rPr>
            </w:pPr>
            <w:r w:rsidRPr="008C6EBC">
              <w:rPr>
                <w:bCs/>
              </w:rPr>
              <w:t>Чтение и перевод текста, выделение информации в тексте.</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jc w:val="both"/>
              <w:rPr>
                <w:lang w:eastAsia="ru-RU"/>
              </w:rPr>
            </w:pPr>
            <w:r w:rsidRPr="008C6EBC">
              <w:t>Выполнение упражнений на развитие лексико-грамматических навыков, навыков устной речи. Написание письма личного характера.</w:t>
            </w:r>
          </w:p>
        </w:tc>
        <w:tc>
          <w:tcPr>
            <w:tcW w:w="394" w:type="pct"/>
            <w:gridSpan w:val="2"/>
          </w:tcPr>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416"/>
        </w:trPr>
        <w:tc>
          <w:tcPr>
            <w:tcW w:w="813" w:type="pct"/>
            <w:vMerge w:val="restart"/>
            <w:tcBorders>
              <w:bottom w:val="single" w:sz="4" w:space="0" w:color="auto"/>
            </w:tcBorders>
          </w:tcPr>
          <w:p w:rsidR="004342EB" w:rsidRPr="008C6EBC" w:rsidRDefault="004342EB" w:rsidP="008C6EBC">
            <w:pPr>
              <w:widowControl w:val="0"/>
              <w:rPr>
                <w:lang w:eastAsia="ru-RU"/>
              </w:rPr>
            </w:pPr>
            <w:r w:rsidRPr="008C6EBC">
              <w:rPr>
                <w:b/>
              </w:rPr>
              <w:t xml:space="preserve">Тема 2.5. </w:t>
            </w:r>
            <w:r w:rsidRPr="008C6EBC">
              <w:rPr>
                <w:bCs/>
              </w:rPr>
              <w:t>Форма, размер, пространство в графическом дизайне</w:t>
            </w:r>
          </w:p>
        </w:tc>
        <w:tc>
          <w:tcPr>
            <w:tcW w:w="2986" w:type="pct"/>
            <w:tcBorders>
              <w:bottom w:val="single" w:sz="4" w:space="0" w:color="auto"/>
            </w:tcBorders>
          </w:tcPr>
          <w:p w:rsidR="004342EB" w:rsidRPr="008C6EBC" w:rsidRDefault="004342EB" w:rsidP="008C6EBC">
            <w:pPr>
              <w:autoSpaceDE w:val="0"/>
              <w:autoSpaceDN w:val="0"/>
              <w:adjustRightInd w:val="0"/>
              <w:jc w:val="both"/>
              <w:rPr>
                <w:rFonts w:eastAsiaTheme="minorEastAsia"/>
                <w:lang w:eastAsia="ru-RU"/>
              </w:rPr>
            </w:pPr>
            <w:r w:rsidRPr="008C6EBC">
              <w:rPr>
                <w:rFonts w:eastAsiaTheme="minorEastAsia"/>
                <w:lang w:eastAsia="ru-RU"/>
              </w:rPr>
              <w:t>Лексический материал: Форма, размер, пространство в графическом дизайне.</w:t>
            </w:r>
          </w:p>
          <w:p w:rsidR="004342EB" w:rsidRPr="008C6EBC" w:rsidRDefault="004342EB" w:rsidP="008C6EBC">
            <w:pPr>
              <w:autoSpaceDE w:val="0"/>
              <w:autoSpaceDN w:val="0"/>
              <w:adjustRightInd w:val="0"/>
              <w:jc w:val="both"/>
              <w:rPr>
                <w:rFonts w:eastAsiaTheme="minorEastAsia"/>
                <w:lang w:eastAsia="ru-RU"/>
              </w:rPr>
            </w:pPr>
            <w:r w:rsidRPr="008C6EBC">
              <w:rPr>
                <w:rFonts w:eastAsiaTheme="minorEastAsia"/>
                <w:lang w:eastAsia="ru-RU"/>
              </w:rPr>
              <w:t>Грамматический материал: различные виды местоимений.</w:t>
            </w:r>
          </w:p>
        </w:tc>
        <w:tc>
          <w:tcPr>
            <w:tcW w:w="394" w:type="pct"/>
            <w:gridSpan w:val="2"/>
            <w:vMerge w:val="restart"/>
            <w:tcBorders>
              <w:bottom w:val="single" w:sz="4" w:space="0" w:color="auto"/>
            </w:tcBorders>
          </w:tcPr>
          <w:p w:rsidR="004342EB" w:rsidRPr="008C6EBC" w:rsidRDefault="004342EB" w:rsidP="008C6EBC">
            <w:pPr>
              <w:jc w:val="center"/>
              <w:rPr>
                <w:b/>
                <w:bCs/>
                <w:iCs/>
                <w:lang w:eastAsia="ru-RU"/>
              </w:rPr>
            </w:pPr>
            <w:r w:rsidRPr="008C6EBC">
              <w:rPr>
                <w:b/>
                <w:bCs/>
                <w:iCs/>
                <w:lang w:eastAsia="ru-RU"/>
              </w:rPr>
              <w:t>4</w:t>
            </w:r>
          </w:p>
        </w:tc>
        <w:tc>
          <w:tcPr>
            <w:tcW w:w="803" w:type="pct"/>
            <w:gridSpan w:val="2"/>
            <w:vMerge w:val="restart"/>
          </w:tcPr>
          <w:p w:rsidR="004342EB" w:rsidRPr="008C6EBC" w:rsidRDefault="004342EB" w:rsidP="008C6EBC">
            <w:pPr>
              <w:jc w:val="center"/>
              <w:rPr>
                <w:color w:val="000000"/>
                <w:lang w:eastAsia="ru-RU"/>
              </w:rPr>
            </w:pPr>
            <w:r w:rsidRPr="008C6EBC">
              <w:rPr>
                <w:color w:val="000000"/>
                <w:lang w:eastAsia="ru-RU"/>
              </w:rPr>
              <w:t>ОК 01 – 07</w:t>
            </w:r>
          </w:p>
          <w:p w:rsidR="004342EB" w:rsidRPr="008C6EBC" w:rsidRDefault="004342EB" w:rsidP="008C6EBC">
            <w:pPr>
              <w:jc w:val="center"/>
              <w:rPr>
                <w:color w:val="000000"/>
                <w:lang w:eastAsia="ru-RU"/>
              </w:rPr>
            </w:pPr>
            <w:r w:rsidRPr="008C6EBC">
              <w:rPr>
                <w:color w:val="000000"/>
                <w:lang w:eastAsia="ru-RU"/>
              </w:rPr>
              <w:t>ОК 09, ОК 10</w:t>
            </w:r>
          </w:p>
          <w:p w:rsidR="004342EB" w:rsidRPr="008C6EBC" w:rsidRDefault="004342EB" w:rsidP="008C6EBC">
            <w:pPr>
              <w:jc w:val="center"/>
              <w:rPr>
                <w:color w:val="000000"/>
                <w:lang w:eastAsia="ru-RU"/>
              </w:rPr>
            </w:pPr>
            <w:r w:rsidRPr="008C6EBC">
              <w:rPr>
                <w:color w:val="000000"/>
                <w:lang w:eastAsia="ru-RU"/>
              </w:rPr>
              <w:t>ПК 1.1, ПК 4.1</w:t>
            </w:r>
          </w:p>
        </w:tc>
      </w:tr>
      <w:tr w:rsidR="004342EB" w:rsidRPr="008C6EBC" w:rsidTr="00C25F7F">
        <w:trPr>
          <w:gridAfter w:val="1"/>
          <w:wAfter w:w="4" w:type="pct"/>
          <w:trHeight w:val="20"/>
        </w:trPr>
        <w:tc>
          <w:tcPr>
            <w:tcW w:w="813" w:type="pct"/>
            <w:vMerge/>
          </w:tcPr>
          <w:p w:rsidR="004342EB" w:rsidRPr="008C6EBC" w:rsidRDefault="004342EB" w:rsidP="008C6EBC">
            <w:pPr>
              <w:widowControl w:val="0"/>
              <w:rPr>
                <w:b/>
                <w:lang w:eastAsia="ru-RU"/>
              </w:rPr>
            </w:pPr>
          </w:p>
        </w:tc>
        <w:tc>
          <w:tcPr>
            <w:tcW w:w="2986" w:type="pct"/>
          </w:tcPr>
          <w:p w:rsidR="004342EB" w:rsidRPr="008C6EBC" w:rsidRDefault="004342EB" w:rsidP="008C6EBC">
            <w:pPr>
              <w:autoSpaceDE w:val="0"/>
              <w:autoSpaceDN w:val="0"/>
              <w:adjustRightInd w:val="0"/>
              <w:rPr>
                <w:lang w:eastAsia="ru-RU"/>
              </w:rPr>
            </w:pPr>
            <w:r w:rsidRPr="008C6EBC">
              <w:rPr>
                <w:rFonts w:eastAsiaTheme="minorEastAsia"/>
                <w:b/>
                <w:lang w:eastAsia="ru-RU"/>
              </w:rPr>
              <w:t>Практические занятия</w:t>
            </w:r>
          </w:p>
        </w:tc>
        <w:tc>
          <w:tcPr>
            <w:tcW w:w="394" w:type="pct"/>
            <w:gridSpan w:val="2"/>
            <w:vMerge/>
          </w:tcPr>
          <w:p w:rsidR="004342EB" w:rsidRPr="008C6EBC" w:rsidRDefault="004342EB" w:rsidP="008C6EBC">
            <w:pPr>
              <w:jc w:val="center"/>
              <w:rPr>
                <w:b/>
                <w:bCs/>
                <w:iCs/>
                <w:lang w:val="en-US" w:eastAsia="ru-RU"/>
              </w:rPr>
            </w:pP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rPr>
                <w:b/>
                <w:lang w:eastAsia="ru-RU"/>
              </w:rPr>
            </w:pPr>
          </w:p>
        </w:tc>
        <w:tc>
          <w:tcPr>
            <w:tcW w:w="2986" w:type="pct"/>
          </w:tcPr>
          <w:p w:rsidR="004342EB" w:rsidRPr="008C6EBC" w:rsidRDefault="004342EB" w:rsidP="008C6EBC">
            <w:pPr>
              <w:autoSpaceDE w:val="0"/>
              <w:autoSpaceDN w:val="0"/>
              <w:adjustRightInd w:val="0"/>
              <w:jc w:val="both"/>
              <w:rPr>
                <w:lang w:eastAsia="ru-RU"/>
              </w:rPr>
            </w:pPr>
            <w:r w:rsidRPr="008C6EBC">
              <w:t>Введение лексики. Актуализация лексики в упражнениях.</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rPr>
                <w:b/>
                <w:lang w:eastAsia="ru-RU"/>
              </w:rPr>
            </w:pPr>
          </w:p>
        </w:tc>
        <w:tc>
          <w:tcPr>
            <w:tcW w:w="2986" w:type="pct"/>
          </w:tcPr>
          <w:p w:rsidR="004342EB" w:rsidRPr="008C6EBC" w:rsidRDefault="004342EB" w:rsidP="008C6EBC">
            <w:pPr>
              <w:autoSpaceDE w:val="0"/>
              <w:autoSpaceDN w:val="0"/>
              <w:adjustRightInd w:val="0"/>
              <w:jc w:val="both"/>
              <w:rPr>
                <w:lang w:eastAsia="ru-RU"/>
              </w:rPr>
            </w:pPr>
            <w:r w:rsidRPr="008C6EBC">
              <w:rPr>
                <w:bCs/>
              </w:rPr>
              <w:t>Чтение и перевод текста, выделение информации в тексте.</w:t>
            </w:r>
          </w:p>
        </w:tc>
        <w:tc>
          <w:tcPr>
            <w:tcW w:w="394" w:type="pct"/>
            <w:gridSpan w:val="2"/>
          </w:tcPr>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rPr>
                <w:b/>
                <w:lang w:eastAsia="ru-RU"/>
              </w:rPr>
            </w:pPr>
          </w:p>
        </w:tc>
        <w:tc>
          <w:tcPr>
            <w:tcW w:w="2986" w:type="pct"/>
          </w:tcPr>
          <w:p w:rsidR="004342EB" w:rsidRPr="008C6EBC" w:rsidRDefault="004342EB" w:rsidP="008C6EBC">
            <w:pPr>
              <w:autoSpaceDE w:val="0"/>
              <w:autoSpaceDN w:val="0"/>
              <w:adjustRightInd w:val="0"/>
              <w:jc w:val="both"/>
              <w:rPr>
                <w:lang w:eastAsia="ru-RU"/>
              </w:rPr>
            </w:pPr>
            <w:r w:rsidRPr="008C6EBC">
              <w:rPr>
                <w:lang w:eastAsia="ru-RU"/>
              </w:rPr>
              <w:t>Выполнение упражнений на развитие лексико-грамматических навыков, навыков устной речи.</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846"/>
        </w:trPr>
        <w:tc>
          <w:tcPr>
            <w:tcW w:w="813" w:type="pct"/>
            <w:vMerge w:val="restart"/>
            <w:tcBorders>
              <w:bottom w:val="single" w:sz="4" w:space="0" w:color="auto"/>
            </w:tcBorders>
          </w:tcPr>
          <w:p w:rsidR="004342EB" w:rsidRPr="008C6EBC" w:rsidRDefault="004342EB" w:rsidP="008C6EBC">
            <w:pPr>
              <w:widowControl w:val="0"/>
              <w:rPr>
                <w:b/>
                <w:lang w:eastAsia="ru-RU"/>
              </w:rPr>
            </w:pPr>
            <w:r w:rsidRPr="008C6EBC">
              <w:rPr>
                <w:b/>
              </w:rPr>
              <w:t xml:space="preserve">Тема 2.6. </w:t>
            </w:r>
            <w:r w:rsidRPr="008C6EBC">
              <w:rPr>
                <w:bCs/>
                <w:color w:val="000000"/>
                <w:shd w:val="clear" w:color="auto" w:fill="FFFFFF"/>
              </w:rPr>
              <w:t>Дизайн торговой марки компании, разработка, продвижение</w:t>
            </w:r>
          </w:p>
        </w:tc>
        <w:tc>
          <w:tcPr>
            <w:tcW w:w="2986" w:type="pct"/>
            <w:tcBorders>
              <w:bottom w:val="single" w:sz="4" w:space="0" w:color="auto"/>
            </w:tcBorders>
          </w:tcPr>
          <w:p w:rsidR="004342EB" w:rsidRPr="008C6EBC" w:rsidRDefault="004342EB" w:rsidP="008C6EBC">
            <w:pPr>
              <w:autoSpaceDE w:val="0"/>
              <w:autoSpaceDN w:val="0"/>
              <w:adjustRightInd w:val="0"/>
              <w:jc w:val="both"/>
            </w:pPr>
            <w:r w:rsidRPr="008C6EBC">
              <w:t xml:space="preserve">Лексический материал: </w:t>
            </w:r>
            <w:r w:rsidRPr="008C6EBC">
              <w:rPr>
                <w:color w:val="000000"/>
                <w:shd w:val="clear" w:color="auto" w:fill="FFFFFF"/>
              </w:rPr>
              <w:t>Дизайн торговой марки компании, разработка, продвижение. Корпоративный стиль и дизайн.</w:t>
            </w:r>
          </w:p>
          <w:p w:rsidR="004342EB" w:rsidRPr="008C6EBC" w:rsidRDefault="004342EB" w:rsidP="008C6EBC">
            <w:pPr>
              <w:autoSpaceDE w:val="0"/>
              <w:autoSpaceDN w:val="0"/>
              <w:adjustRightInd w:val="0"/>
              <w:jc w:val="both"/>
              <w:rPr>
                <w:lang w:eastAsia="ru-RU"/>
              </w:rPr>
            </w:pPr>
            <w:r w:rsidRPr="008C6EBC">
              <w:rPr>
                <w:lang w:eastAsia="ru-RU"/>
              </w:rPr>
              <w:t>Грамматический материал: виды артиклей в английском языке и их употребление.</w:t>
            </w:r>
          </w:p>
        </w:tc>
        <w:tc>
          <w:tcPr>
            <w:tcW w:w="394" w:type="pct"/>
            <w:gridSpan w:val="2"/>
            <w:vMerge w:val="restart"/>
            <w:tcBorders>
              <w:bottom w:val="single" w:sz="4" w:space="0" w:color="auto"/>
            </w:tcBorders>
          </w:tcPr>
          <w:p w:rsidR="004342EB" w:rsidRPr="008C6EBC" w:rsidRDefault="004342EB" w:rsidP="008C6EBC">
            <w:pPr>
              <w:jc w:val="center"/>
              <w:rPr>
                <w:b/>
                <w:bCs/>
                <w:iCs/>
                <w:lang w:eastAsia="ru-RU"/>
              </w:rPr>
            </w:pPr>
            <w:r w:rsidRPr="008C6EBC">
              <w:rPr>
                <w:b/>
                <w:bCs/>
                <w:iCs/>
                <w:lang w:eastAsia="ru-RU"/>
              </w:rPr>
              <w:t>4</w:t>
            </w:r>
          </w:p>
        </w:tc>
        <w:tc>
          <w:tcPr>
            <w:tcW w:w="803" w:type="pct"/>
            <w:gridSpan w:val="2"/>
            <w:vMerge w:val="restart"/>
          </w:tcPr>
          <w:p w:rsidR="004342EB" w:rsidRPr="008C6EBC" w:rsidRDefault="004342EB" w:rsidP="008C6EBC">
            <w:pPr>
              <w:jc w:val="center"/>
              <w:rPr>
                <w:color w:val="000000"/>
                <w:lang w:eastAsia="ru-RU"/>
              </w:rPr>
            </w:pPr>
            <w:r w:rsidRPr="008C6EBC">
              <w:rPr>
                <w:color w:val="000000"/>
                <w:lang w:eastAsia="ru-RU"/>
              </w:rPr>
              <w:t>ОК 01 – 07</w:t>
            </w:r>
          </w:p>
          <w:p w:rsidR="004342EB" w:rsidRPr="008C6EBC" w:rsidRDefault="004342EB" w:rsidP="008C6EBC">
            <w:pPr>
              <w:jc w:val="center"/>
              <w:rPr>
                <w:color w:val="000000"/>
                <w:lang w:eastAsia="ru-RU"/>
              </w:rPr>
            </w:pPr>
            <w:r w:rsidRPr="008C6EBC">
              <w:rPr>
                <w:color w:val="000000"/>
                <w:lang w:eastAsia="ru-RU"/>
              </w:rPr>
              <w:t>ОК 09, ОК 10</w:t>
            </w:r>
          </w:p>
          <w:p w:rsidR="004342EB" w:rsidRPr="008C6EBC" w:rsidRDefault="004342EB" w:rsidP="008C6EBC">
            <w:pPr>
              <w:jc w:val="center"/>
              <w:rPr>
                <w:bCs/>
                <w:lang w:eastAsia="ru-RU"/>
              </w:rPr>
            </w:pPr>
            <w:r w:rsidRPr="008C6EBC">
              <w:rPr>
                <w:color w:val="000000"/>
                <w:lang w:eastAsia="ru-RU"/>
              </w:rPr>
              <w:t>ПК 1.1, ПК 4.1</w:t>
            </w: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rPr>
                <w:rFonts w:eastAsiaTheme="minorEastAsia"/>
                <w:lang w:eastAsia="ru-RU"/>
              </w:rPr>
            </w:pPr>
            <w:r w:rsidRPr="008C6EBC">
              <w:rPr>
                <w:rFonts w:eastAsiaTheme="minorEastAsia"/>
                <w:b/>
                <w:lang w:eastAsia="ru-RU"/>
              </w:rPr>
              <w:t>Практические занятия</w:t>
            </w:r>
          </w:p>
        </w:tc>
        <w:tc>
          <w:tcPr>
            <w:tcW w:w="394" w:type="pct"/>
            <w:gridSpan w:val="2"/>
            <w:vMerge/>
          </w:tcPr>
          <w:p w:rsidR="004342EB" w:rsidRPr="008C6EBC" w:rsidRDefault="004342EB" w:rsidP="008C6EBC">
            <w:pPr>
              <w:jc w:val="center"/>
              <w:rPr>
                <w:b/>
                <w:bCs/>
                <w:iCs/>
                <w:lang w:eastAsia="ru-RU"/>
              </w:rPr>
            </w:pP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jc w:val="both"/>
              <w:rPr>
                <w:rFonts w:eastAsiaTheme="minorEastAsia"/>
                <w:lang w:eastAsia="ru-RU"/>
              </w:rPr>
            </w:pPr>
            <w:r w:rsidRPr="008C6EBC">
              <w:t>Введение лексики. Актуализация лексики в упражнениях.</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jc w:val="both"/>
              <w:rPr>
                <w:rFonts w:eastAsiaTheme="minorEastAsia"/>
                <w:lang w:eastAsia="ru-RU"/>
              </w:rPr>
            </w:pPr>
            <w:r w:rsidRPr="008C6EBC">
              <w:rPr>
                <w:bCs/>
              </w:rPr>
              <w:t>Чтение и перевод текста, выделение информации в тексте. Аудирование.</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jc w:val="both"/>
              <w:rPr>
                <w:rFonts w:eastAsiaTheme="minorEastAsia"/>
                <w:lang w:eastAsia="ru-RU"/>
              </w:rPr>
            </w:pPr>
            <w:r w:rsidRPr="008C6EBC">
              <w:rPr>
                <w:lang w:eastAsia="ru-RU"/>
              </w:rPr>
              <w:t>Выполнение упражнений на развитие лексико-грамматических навыков, навыков устной речи. Составление диалогов.</w:t>
            </w:r>
          </w:p>
        </w:tc>
        <w:tc>
          <w:tcPr>
            <w:tcW w:w="394" w:type="pct"/>
            <w:gridSpan w:val="2"/>
          </w:tcPr>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553"/>
        </w:trPr>
        <w:tc>
          <w:tcPr>
            <w:tcW w:w="813" w:type="pct"/>
            <w:vMerge w:val="restart"/>
            <w:tcBorders>
              <w:bottom w:val="single" w:sz="4" w:space="0" w:color="auto"/>
            </w:tcBorders>
          </w:tcPr>
          <w:p w:rsidR="004342EB" w:rsidRPr="008C6EBC" w:rsidRDefault="004342EB" w:rsidP="008C6EBC">
            <w:pPr>
              <w:widowControl w:val="0"/>
              <w:rPr>
                <w:lang w:eastAsia="ru-RU"/>
              </w:rPr>
            </w:pPr>
            <w:r w:rsidRPr="008C6EBC">
              <w:rPr>
                <w:b/>
              </w:rPr>
              <w:t xml:space="preserve">Тема 2.7. </w:t>
            </w:r>
            <w:r w:rsidRPr="008C6EBC">
              <w:rPr>
                <w:bCs/>
              </w:rPr>
              <w:t>Реклама</w:t>
            </w:r>
          </w:p>
        </w:tc>
        <w:tc>
          <w:tcPr>
            <w:tcW w:w="2986" w:type="pct"/>
            <w:tcBorders>
              <w:bottom w:val="single" w:sz="4" w:space="0" w:color="auto"/>
            </w:tcBorders>
          </w:tcPr>
          <w:p w:rsidR="004342EB" w:rsidRPr="008C6EBC" w:rsidRDefault="004342EB" w:rsidP="008C6EBC">
            <w:pPr>
              <w:autoSpaceDE w:val="0"/>
              <w:autoSpaceDN w:val="0"/>
              <w:adjustRightInd w:val="0"/>
              <w:rPr>
                <w:lang w:eastAsia="ru-RU"/>
              </w:rPr>
            </w:pPr>
            <w:r w:rsidRPr="008C6EBC">
              <w:rPr>
                <w:lang w:eastAsia="ru-RU"/>
              </w:rPr>
              <w:t>Лексический материал: Реклама. Виды рекламной продукции и ее особенности.</w:t>
            </w:r>
          </w:p>
          <w:p w:rsidR="004342EB" w:rsidRPr="008C6EBC" w:rsidRDefault="004342EB" w:rsidP="008C6EBC">
            <w:pPr>
              <w:autoSpaceDE w:val="0"/>
              <w:autoSpaceDN w:val="0"/>
              <w:adjustRightInd w:val="0"/>
              <w:rPr>
                <w:lang w:eastAsia="ru-RU"/>
              </w:rPr>
            </w:pPr>
            <w:r w:rsidRPr="008C6EBC">
              <w:rPr>
                <w:lang w:eastAsia="ru-RU"/>
              </w:rPr>
              <w:t>Грамматический материал: страдательных залог.</w:t>
            </w:r>
          </w:p>
        </w:tc>
        <w:tc>
          <w:tcPr>
            <w:tcW w:w="394" w:type="pct"/>
            <w:gridSpan w:val="2"/>
            <w:vMerge w:val="restart"/>
            <w:tcBorders>
              <w:bottom w:val="single" w:sz="4" w:space="0" w:color="auto"/>
            </w:tcBorders>
          </w:tcPr>
          <w:p w:rsidR="004342EB" w:rsidRPr="008C6EBC" w:rsidRDefault="004342EB" w:rsidP="008C6EBC">
            <w:pPr>
              <w:jc w:val="center"/>
              <w:rPr>
                <w:b/>
                <w:bCs/>
                <w:iCs/>
                <w:lang w:eastAsia="ru-RU"/>
              </w:rPr>
            </w:pPr>
            <w:r w:rsidRPr="008C6EBC">
              <w:rPr>
                <w:b/>
                <w:bCs/>
                <w:iCs/>
                <w:lang w:eastAsia="ru-RU"/>
              </w:rPr>
              <w:t>4</w:t>
            </w:r>
          </w:p>
        </w:tc>
        <w:tc>
          <w:tcPr>
            <w:tcW w:w="803" w:type="pct"/>
            <w:gridSpan w:val="2"/>
            <w:vMerge w:val="restart"/>
            <w:tcBorders>
              <w:bottom w:val="single" w:sz="4" w:space="0" w:color="auto"/>
            </w:tcBorders>
          </w:tcPr>
          <w:p w:rsidR="004342EB" w:rsidRPr="008C6EBC" w:rsidRDefault="004342EB" w:rsidP="008C6EBC">
            <w:pPr>
              <w:jc w:val="center"/>
              <w:rPr>
                <w:color w:val="000000"/>
                <w:lang w:eastAsia="ru-RU"/>
              </w:rPr>
            </w:pPr>
            <w:r w:rsidRPr="008C6EBC">
              <w:rPr>
                <w:color w:val="000000"/>
                <w:lang w:eastAsia="ru-RU"/>
              </w:rPr>
              <w:t>ОК 01 – 07</w:t>
            </w:r>
          </w:p>
          <w:p w:rsidR="004342EB" w:rsidRPr="008C6EBC" w:rsidRDefault="004342EB" w:rsidP="008C6EBC">
            <w:pPr>
              <w:jc w:val="center"/>
              <w:rPr>
                <w:color w:val="000000"/>
                <w:lang w:eastAsia="ru-RU"/>
              </w:rPr>
            </w:pPr>
            <w:r w:rsidRPr="008C6EBC">
              <w:rPr>
                <w:color w:val="000000"/>
                <w:lang w:eastAsia="ru-RU"/>
              </w:rPr>
              <w:t>ОК 09, ОК 10</w:t>
            </w:r>
          </w:p>
          <w:p w:rsidR="004342EB" w:rsidRPr="008C6EBC" w:rsidRDefault="004342EB" w:rsidP="008C6EBC">
            <w:pPr>
              <w:jc w:val="center"/>
              <w:rPr>
                <w:bCs/>
                <w:lang w:eastAsia="ru-RU"/>
              </w:rPr>
            </w:pPr>
            <w:r w:rsidRPr="008C6EBC">
              <w:rPr>
                <w:color w:val="000000"/>
                <w:lang w:eastAsia="ru-RU"/>
              </w:rPr>
              <w:t>ПК 1.1, ПК 4.1</w:t>
            </w: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rPr>
                <w:lang w:eastAsia="ru-RU"/>
              </w:rPr>
            </w:pPr>
            <w:r w:rsidRPr="008C6EBC">
              <w:rPr>
                <w:rFonts w:eastAsiaTheme="minorEastAsia"/>
                <w:b/>
                <w:lang w:eastAsia="ru-RU"/>
              </w:rPr>
              <w:t>Практические занятия</w:t>
            </w:r>
          </w:p>
        </w:tc>
        <w:tc>
          <w:tcPr>
            <w:tcW w:w="394" w:type="pct"/>
            <w:gridSpan w:val="2"/>
            <w:vMerge/>
          </w:tcPr>
          <w:p w:rsidR="004342EB" w:rsidRPr="008C6EBC" w:rsidRDefault="004342EB" w:rsidP="008C6EBC">
            <w:pPr>
              <w:jc w:val="center"/>
              <w:rPr>
                <w:b/>
                <w:bCs/>
                <w:iCs/>
                <w:lang w:val="en-US" w:eastAsia="ru-RU"/>
              </w:rPr>
            </w:pP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rPr>
                <w:lang w:eastAsia="ru-RU"/>
              </w:rPr>
            </w:pPr>
            <w:r w:rsidRPr="008C6EBC">
              <w:t>Введение лексики. Актуализация лексики в упражнениях.</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rPr>
                <w:lang w:eastAsia="ru-RU"/>
              </w:rPr>
            </w:pPr>
            <w:r w:rsidRPr="008C6EBC">
              <w:rPr>
                <w:bCs/>
              </w:rPr>
              <w:t>Чтение и перевод текста, выделение информации в тексте. Аудирование.</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jc w:val="both"/>
              <w:rPr>
                <w:lang w:eastAsia="ru-RU"/>
              </w:rPr>
            </w:pPr>
            <w:r w:rsidRPr="008C6EBC">
              <w:rPr>
                <w:lang w:eastAsia="ru-RU"/>
              </w:rPr>
              <w:t>Выполнение упражнений на развитие лексико-грамматических навыков, навыков устной речи. Написание эссе.</w:t>
            </w:r>
          </w:p>
        </w:tc>
        <w:tc>
          <w:tcPr>
            <w:tcW w:w="394" w:type="pct"/>
            <w:gridSpan w:val="2"/>
          </w:tcPr>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836"/>
        </w:trPr>
        <w:tc>
          <w:tcPr>
            <w:tcW w:w="813" w:type="pct"/>
            <w:vMerge w:val="restart"/>
            <w:tcBorders>
              <w:bottom w:val="single" w:sz="4" w:space="0" w:color="auto"/>
            </w:tcBorders>
          </w:tcPr>
          <w:p w:rsidR="004342EB" w:rsidRPr="008C6EBC" w:rsidRDefault="004342EB" w:rsidP="008C6EBC">
            <w:pPr>
              <w:widowControl w:val="0"/>
              <w:rPr>
                <w:b/>
                <w:lang w:eastAsia="ru-RU"/>
              </w:rPr>
            </w:pPr>
            <w:r w:rsidRPr="008C6EBC">
              <w:rPr>
                <w:b/>
              </w:rPr>
              <w:t xml:space="preserve">Тема 2.8.  </w:t>
            </w:r>
            <w:r w:rsidRPr="008C6EBC">
              <w:rPr>
                <w:bCs/>
              </w:rPr>
              <w:t>Дизайн упаковочной продукции</w:t>
            </w:r>
          </w:p>
        </w:tc>
        <w:tc>
          <w:tcPr>
            <w:tcW w:w="2986" w:type="pct"/>
            <w:tcBorders>
              <w:bottom w:val="single" w:sz="4" w:space="0" w:color="auto"/>
            </w:tcBorders>
          </w:tcPr>
          <w:p w:rsidR="004342EB" w:rsidRPr="008C6EBC" w:rsidRDefault="004342EB" w:rsidP="008C6EBC">
            <w:pPr>
              <w:autoSpaceDE w:val="0"/>
              <w:autoSpaceDN w:val="0"/>
              <w:adjustRightInd w:val="0"/>
              <w:jc w:val="both"/>
              <w:rPr>
                <w:lang w:eastAsia="ru-RU"/>
              </w:rPr>
            </w:pPr>
            <w:r w:rsidRPr="008C6EBC">
              <w:rPr>
                <w:lang w:eastAsia="ru-RU"/>
              </w:rPr>
              <w:t>Лексический материал: Дизайн упаковочной продукции. Виды упаковок. Знаковые обозначения упаковочной продукции.</w:t>
            </w:r>
          </w:p>
          <w:p w:rsidR="004342EB" w:rsidRPr="008C6EBC" w:rsidRDefault="004342EB" w:rsidP="008C6EBC">
            <w:pPr>
              <w:autoSpaceDE w:val="0"/>
              <w:autoSpaceDN w:val="0"/>
              <w:adjustRightInd w:val="0"/>
              <w:jc w:val="both"/>
              <w:rPr>
                <w:lang w:eastAsia="ru-RU"/>
              </w:rPr>
            </w:pPr>
            <w:r w:rsidRPr="008C6EBC">
              <w:rPr>
                <w:lang w:eastAsia="ru-RU"/>
              </w:rPr>
              <w:t>Грамматический материал: сослагательное наклонение, типы условных предложений.</w:t>
            </w:r>
          </w:p>
        </w:tc>
        <w:tc>
          <w:tcPr>
            <w:tcW w:w="394" w:type="pct"/>
            <w:gridSpan w:val="2"/>
            <w:vMerge w:val="restart"/>
            <w:tcBorders>
              <w:bottom w:val="single" w:sz="4" w:space="0" w:color="auto"/>
            </w:tcBorders>
          </w:tcPr>
          <w:p w:rsidR="004342EB" w:rsidRPr="008C6EBC" w:rsidRDefault="004342EB" w:rsidP="008C6EBC">
            <w:pPr>
              <w:jc w:val="center"/>
              <w:rPr>
                <w:b/>
                <w:bCs/>
                <w:iCs/>
                <w:lang w:eastAsia="ru-RU"/>
              </w:rPr>
            </w:pPr>
            <w:r w:rsidRPr="008C6EBC">
              <w:rPr>
                <w:b/>
                <w:bCs/>
                <w:iCs/>
                <w:lang w:eastAsia="ru-RU"/>
              </w:rPr>
              <w:t>4</w:t>
            </w:r>
          </w:p>
        </w:tc>
        <w:tc>
          <w:tcPr>
            <w:tcW w:w="803" w:type="pct"/>
            <w:gridSpan w:val="2"/>
            <w:vMerge w:val="restart"/>
            <w:tcBorders>
              <w:bottom w:val="single" w:sz="4" w:space="0" w:color="auto"/>
            </w:tcBorders>
          </w:tcPr>
          <w:p w:rsidR="004342EB" w:rsidRPr="008C6EBC" w:rsidRDefault="004342EB" w:rsidP="008C6EBC">
            <w:pPr>
              <w:jc w:val="center"/>
              <w:rPr>
                <w:color w:val="000000"/>
                <w:lang w:eastAsia="ru-RU"/>
              </w:rPr>
            </w:pPr>
            <w:r w:rsidRPr="008C6EBC">
              <w:rPr>
                <w:color w:val="000000"/>
                <w:lang w:eastAsia="ru-RU"/>
              </w:rPr>
              <w:t>ОК 01 – 07</w:t>
            </w:r>
          </w:p>
          <w:p w:rsidR="004342EB" w:rsidRPr="008C6EBC" w:rsidRDefault="004342EB" w:rsidP="008C6EBC">
            <w:pPr>
              <w:jc w:val="center"/>
              <w:rPr>
                <w:color w:val="000000"/>
                <w:lang w:eastAsia="ru-RU"/>
              </w:rPr>
            </w:pPr>
            <w:r w:rsidRPr="008C6EBC">
              <w:rPr>
                <w:color w:val="000000"/>
                <w:lang w:eastAsia="ru-RU"/>
              </w:rPr>
              <w:t>ОК 09, ОК 10</w:t>
            </w:r>
          </w:p>
          <w:p w:rsidR="004342EB" w:rsidRPr="008C6EBC" w:rsidRDefault="004342EB" w:rsidP="008C6EBC">
            <w:pPr>
              <w:jc w:val="center"/>
              <w:rPr>
                <w:bCs/>
                <w:lang w:eastAsia="ru-RU"/>
              </w:rPr>
            </w:pPr>
            <w:r w:rsidRPr="008C6EBC">
              <w:rPr>
                <w:color w:val="000000"/>
                <w:lang w:eastAsia="ru-RU"/>
              </w:rPr>
              <w:t>ПК 1.1, ПК 4.1</w:t>
            </w: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rPr>
                <w:lang w:eastAsia="ru-RU"/>
              </w:rPr>
            </w:pPr>
            <w:r w:rsidRPr="008C6EBC">
              <w:rPr>
                <w:rFonts w:eastAsiaTheme="minorEastAsia"/>
                <w:b/>
                <w:lang w:eastAsia="ru-RU"/>
              </w:rPr>
              <w:t>Практические занятия</w:t>
            </w:r>
          </w:p>
        </w:tc>
        <w:tc>
          <w:tcPr>
            <w:tcW w:w="394" w:type="pct"/>
            <w:gridSpan w:val="2"/>
            <w:vMerge/>
          </w:tcPr>
          <w:p w:rsidR="004342EB" w:rsidRPr="008C6EBC" w:rsidRDefault="004342EB" w:rsidP="008C6EBC">
            <w:pPr>
              <w:jc w:val="center"/>
              <w:rPr>
                <w:b/>
                <w:bCs/>
                <w:iCs/>
                <w:lang w:eastAsia="ru-RU"/>
              </w:rPr>
            </w:pP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jc w:val="both"/>
              <w:rPr>
                <w:lang w:eastAsia="ru-RU"/>
              </w:rPr>
            </w:pPr>
            <w:r w:rsidRPr="008C6EBC">
              <w:t>Введение лексики. Актуализация лексики в упражнениях.</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jc w:val="both"/>
              <w:rPr>
                <w:lang w:eastAsia="ru-RU"/>
              </w:rPr>
            </w:pPr>
            <w:r w:rsidRPr="008C6EBC">
              <w:rPr>
                <w:bCs/>
              </w:rPr>
              <w:t>Чтение и перевод текста, выделение информации в тексте. Аудирование.</w:t>
            </w:r>
          </w:p>
        </w:tc>
        <w:tc>
          <w:tcPr>
            <w:tcW w:w="394" w:type="pct"/>
            <w:gridSpan w:val="2"/>
          </w:tcPr>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jc w:val="both"/>
              <w:rPr>
                <w:lang w:eastAsia="ru-RU"/>
              </w:rPr>
            </w:pPr>
            <w:r w:rsidRPr="008C6EBC">
              <w:rPr>
                <w:lang w:eastAsia="ru-RU"/>
              </w:rPr>
              <w:t>Выполнение упражнений на развитие лексико-грамматических навыков, навыков устной речи. Составление монолога.</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3799" w:type="pct"/>
            <w:gridSpan w:val="2"/>
          </w:tcPr>
          <w:p w:rsidR="004342EB" w:rsidRPr="008C6EBC" w:rsidRDefault="004342EB" w:rsidP="008C6EBC">
            <w:pPr>
              <w:autoSpaceDE w:val="0"/>
              <w:autoSpaceDN w:val="0"/>
              <w:adjustRightInd w:val="0"/>
              <w:jc w:val="both"/>
              <w:rPr>
                <w:lang w:eastAsia="ru-RU"/>
              </w:rPr>
            </w:pPr>
            <w:r w:rsidRPr="008C6EBC">
              <w:rPr>
                <w:b/>
                <w:lang w:eastAsia="ru-RU"/>
              </w:rPr>
              <w:t xml:space="preserve">Контрольная работа №2 </w:t>
            </w:r>
            <w:r w:rsidRPr="008C6EBC">
              <w:rPr>
                <w:lang w:eastAsia="ru-RU"/>
              </w:rPr>
              <w:t>«Современные вопросы профессиональной деятельности»</w:t>
            </w:r>
          </w:p>
        </w:tc>
        <w:tc>
          <w:tcPr>
            <w:tcW w:w="394" w:type="pct"/>
            <w:gridSpan w:val="2"/>
          </w:tcPr>
          <w:p w:rsidR="004342EB" w:rsidRPr="008C6EBC" w:rsidRDefault="004342EB" w:rsidP="008C6EBC">
            <w:pPr>
              <w:jc w:val="center"/>
              <w:rPr>
                <w:b/>
                <w:iCs/>
                <w:lang w:eastAsia="ru-RU"/>
              </w:rPr>
            </w:pPr>
            <w:r w:rsidRPr="008C6EBC">
              <w:rPr>
                <w:b/>
                <w:iCs/>
                <w:lang w:eastAsia="ru-RU"/>
              </w:rPr>
              <w:t>1</w:t>
            </w:r>
          </w:p>
        </w:tc>
        <w:tc>
          <w:tcPr>
            <w:tcW w:w="803" w:type="pct"/>
            <w:gridSpan w:val="2"/>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3799" w:type="pct"/>
            <w:gridSpan w:val="2"/>
          </w:tcPr>
          <w:p w:rsidR="004342EB" w:rsidRPr="008C6EBC" w:rsidRDefault="004342EB" w:rsidP="008C6EBC">
            <w:pPr>
              <w:autoSpaceDE w:val="0"/>
              <w:autoSpaceDN w:val="0"/>
              <w:adjustRightInd w:val="0"/>
              <w:jc w:val="center"/>
              <w:rPr>
                <w:b/>
                <w:lang w:eastAsia="ru-RU"/>
              </w:rPr>
            </w:pPr>
            <w:r w:rsidRPr="008C6EBC">
              <w:rPr>
                <w:b/>
                <w:bCs/>
              </w:rPr>
              <w:lastRenderedPageBreak/>
              <w:t>Раздел 3. Деловая и профессиональная среда общения. Этика и нормы делового и профессионального общения</w:t>
            </w:r>
          </w:p>
        </w:tc>
        <w:tc>
          <w:tcPr>
            <w:tcW w:w="394" w:type="pct"/>
            <w:gridSpan w:val="2"/>
          </w:tcPr>
          <w:p w:rsidR="004342EB" w:rsidRPr="008C6EBC" w:rsidRDefault="004342EB" w:rsidP="008C6EBC">
            <w:pPr>
              <w:rPr>
                <w:b/>
                <w:iCs/>
                <w:lang w:eastAsia="ru-RU"/>
              </w:rPr>
            </w:pPr>
            <w:r w:rsidRPr="008C6EBC">
              <w:rPr>
                <w:b/>
                <w:iCs/>
                <w:lang w:eastAsia="ru-RU"/>
              </w:rPr>
              <w:t>15</w:t>
            </w:r>
          </w:p>
        </w:tc>
        <w:tc>
          <w:tcPr>
            <w:tcW w:w="803" w:type="pct"/>
            <w:gridSpan w:val="2"/>
          </w:tcPr>
          <w:p w:rsidR="004342EB" w:rsidRPr="008C6EBC" w:rsidRDefault="004342EB" w:rsidP="008C6EBC">
            <w:pPr>
              <w:jc w:val="center"/>
              <w:rPr>
                <w:bCs/>
                <w:lang w:eastAsia="ru-RU"/>
              </w:rPr>
            </w:pPr>
          </w:p>
        </w:tc>
      </w:tr>
      <w:tr w:rsidR="004342EB" w:rsidRPr="008C6EBC" w:rsidTr="00C25F7F">
        <w:trPr>
          <w:gridAfter w:val="1"/>
          <w:wAfter w:w="4" w:type="pct"/>
          <w:trHeight w:val="828"/>
        </w:trPr>
        <w:tc>
          <w:tcPr>
            <w:tcW w:w="813" w:type="pct"/>
            <w:vMerge w:val="restart"/>
          </w:tcPr>
          <w:p w:rsidR="004342EB" w:rsidRPr="008C6EBC" w:rsidRDefault="004342EB" w:rsidP="008C6EBC">
            <w:pPr>
              <w:widowControl w:val="0"/>
              <w:rPr>
                <w:b/>
                <w:lang w:eastAsia="ru-RU"/>
              </w:rPr>
            </w:pPr>
            <w:r w:rsidRPr="008C6EBC">
              <w:rPr>
                <w:b/>
                <w:bCs/>
              </w:rPr>
              <w:t xml:space="preserve">Тема 3.1. </w:t>
            </w:r>
            <w:r w:rsidRPr="008C6EBC">
              <w:t>Собеседование</w:t>
            </w:r>
          </w:p>
        </w:tc>
        <w:tc>
          <w:tcPr>
            <w:tcW w:w="2986" w:type="pct"/>
            <w:tcBorders>
              <w:bottom w:val="single" w:sz="4" w:space="0" w:color="auto"/>
            </w:tcBorders>
          </w:tcPr>
          <w:p w:rsidR="004342EB" w:rsidRPr="008C6EBC" w:rsidRDefault="004342EB" w:rsidP="008C6EBC">
            <w:pPr>
              <w:autoSpaceDE w:val="0"/>
              <w:autoSpaceDN w:val="0"/>
              <w:adjustRightInd w:val="0"/>
              <w:jc w:val="both"/>
              <w:rPr>
                <w:rFonts w:eastAsiaTheme="minorEastAsia"/>
                <w:lang w:eastAsia="ru-RU"/>
              </w:rPr>
            </w:pPr>
            <w:r w:rsidRPr="008C6EBC">
              <w:rPr>
                <w:rFonts w:eastAsiaTheme="minorEastAsia"/>
                <w:lang w:eastAsia="ru-RU"/>
              </w:rPr>
              <w:t xml:space="preserve">Лексический материал: Трудоустройство. Подготовка к собеседованию. Прохождение собеседования. </w:t>
            </w:r>
          </w:p>
          <w:p w:rsidR="004342EB" w:rsidRPr="008C6EBC" w:rsidRDefault="004342EB" w:rsidP="008C6EBC">
            <w:pPr>
              <w:autoSpaceDE w:val="0"/>
              <w:autoSpaceDN w:val="0"/>
              <w:adjustRightInd w:val="0"/>
              <w:jc w:val="both"/>
              <w:rPr>
                <w:rFonts w:eastAsiaTheme="minorEastAsia"/>
                <w:lang w:eastAsia="ru-RU"/>
              </w:rPr>
            </w:pPr>
            <w:r w:rsidRPr="008C6EBC">
              <w:rPr>
                <w:rFonts w:eastAsiaTheme="minorEastAsia"/>
                <w:lang w:eastAsia="ru-RU"/>
              </w:rPr>
              <w:t>Грамматический материал: сложное дополнение (</w:t>
            </w:r>
            <w:r w:rsidRPr="008C6EBC">
              <w:rPr>
                <w:rFonts w:eastAsiaTheme="minorEastAsia"/>
                <w:lang w:val="en-US" w:eastAsia="ru-RU"/>
              </w:rPr>
              <w:t>complex</w:t>
            </w:r>
            <w:r w:rsidRPr="008C6EBC">
              <w:rPr>
                <w:rFonts w:eastAsiaTheme="minorEastAsia"/>
                <w:lang w:eastAsia="ru-RU"/>
              </w:rPr>
              <w:t xml:space="preserve"> </w:t>
            </w:r>
            <w:r w:rsidRPr="008C6EBC">
              <w:rPr>
                <w:rFonts w:eastAsiaTheme="minorEastAsia"/>
                <w:lang w:val="en-US" w:eastAsia="ru-RU"/>
              </w:rPr>
              <w:t>object</w:t>
            </w:r>
            <w:r w:rsidRPr="008C6EBC">
              <w:rPr>
                <w:rFonts w:eastAsiaTheme="minorEastAsia"/>
                <w:lang w:eastAsia="ru-RU"/>
              </w:rPr>
              <w:t>).</w:t>
            </w:r>
          </w:p>
        </w:tc>
        <w:tc>
          <w:tcPr>
            <w:tcW w:w="394" w:type="pct"/>
            <w:gridSpan w:val="2"/>
            <w:vMerge w:val="restart"/>
            <w:tcBorders>
              <w:bottom w:val="single" w:sz="4" w:space="0" w:color="auto"/>
            </w:tcBorders>
          </w:tcPr>
          <w:p w:rsidR="004342EB" w:rsidRPr="008C6EBC" w:rsidRDefault="004342EB" w:rsidP="008C6EBC">
            <w:pPr>
              <w:jc w:val="center"/>
              <w:rPr>
                <w:b/>
                <w:bCs/>
                <w:iCs/>
                <w:lang w:eastAsia="ru-RU"/>
              </w:rPr>
            </w:pPr>
            <w:r w:rsidRPr="008C6EBC">
              <w:rPr>
                <w:b/>
                <w:bCs/>
                <w:iCs/>
                <w:lang w:eastAsia="ru-RU"/>
              </w:rPr>
              <w:t>7</w:t>
            </w:r>
          </w:p>
        </w:tc>
        <w:tc>
          <w:tcPr>
            <w:tcW w:w="803" w:type="pct"/>
            <w:gridSpan w:val="2"/>
            <w:vMerge w:val="restart"/>
          </w:tcPr>
          <w:p w:rsidR="004342EB" w:rsidRPr="008C6EBC" w:rsidRDefault="004342EB" w:rsidP="008C6EBC">
            <w:pPr>
              <w:jc w:val="center"/>
              <w:rPr>
                <w:color w:val="000000"/>
                <w:lang w:eastAsia="ru-RU"/>
              </w:rPr>
            </w:pPr>
            <w:r w:rsidRPr="008C6EBC">
              <w:rPr>
                <w:color w:val="000000"/>
                <w:lang w:eastAsia="ru-RU"/>
              </w:rPr>
              <w:t>ОК 01 – 07</w:t>
            </w:r>
          </w:p>
          <w:p w:rsidR="004342EB" w:rsidRPr="008C6EBC" w:rsidRDefault="004342EB" w:rsidP="008C6EBC">
            <w:pPr>
              <w:jc w:val="center"/>
              <w:rPr>
                <w:color w:val="000000"/>
                <w:lang w:eastAsia="ru-RU"/>
              </w:rPr>
            </w:pPr>
            <w:r w:rsidRPr="008C6EBC">
              <w:rPr>
                <w:color w:val="000000"/>
                <w:lang w:eastAsia="ru-RU"/>
              </w:rPr>
              <w:t>ОК 09, ОК 11</w:t>
            </w: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pPr>
            <w:r w:rsidRPr="008C6EBC">
              <w:rPr>
                <w:rFonts w:eastAsiaTheme="minorEastAsia"/>
                <w:b/>
                <w:lang w:eastAsia="ru-RU"/>
              </w:rPr>
              <w:t>Практические занятия</w:t>
            </w:r>
          </w:p>
        </w:tc>
        <w:tc>
          <w:tcPr>
            <w:tcW w:w="394" w:type="pct"/>
            <w:gridSpan w:val="2"/>
            <w:vMerge/>
          </w:tcPr>
          <w:p w:rsidR="004342EB" w:rsidRPr="008C6EBC" w:rsidRDefault="004342EB" w:rsidP="008C6EBC">
            <w:pPr>
              <w:jc w:val="center"/>
              <w:rPr>
                <w:b/>
                <w:bCs/>
                <w:iCs/>
                <w:lang w:eastAsia="ru-RU"/>
              </w:rPr>
            </w:pP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jc w:val="both"/>
              <w:rPr>
                <w:rFonts w:eastAsiaTheme="minorEastAsia"/>
                <w:lang w:eastAsia="ru-RU"/>
              </w:rPr>
            </w:pPr>
            <w:r w:rsidRPr="008C6EBC">
              <w:t>Введение лексики. Актуализация лексики и грамматики в упражнениях.</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jc w:val="both"/>
              <w:rPr>
                <w:rFonts w:eastAsiaTheme="minorEastAsia"/>
                <w:lang w:eastAsia="ru-RU"/>
              </w:rPr>
            </w:pPr>
            <w:r w:rsidRPr="008C6EBC">
              <w:rPr>
                <w:bCs/>
              </w:rPr>
              <w:t>Активизация навыка говорения. Составление диалогов.</w:t>
            </w:r>
          </w:p>
        </w:tc>
        <w:tc>
          <w:tcPr>
            <w:tcW w:w="394" w:type="pct"/>
            <w:gridSpan w:val="2"/>
          </w:tcPr>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jc w:val="both"/>
              <w:rPr>
                <w:rFonts w:eastAsiaTheme="minorEastAsia"/>
                <w:lang w:eastAsia="ru-RU"/>
              </w:rPr>
            </w:pPr>
            <w:r w:rsidRPr="008C6EBC">
              <w:rPr>
                <w:bCs/>
              </w:rPr>
              <w:t>Составление резюме, с использованием клише, устойчивых словосочетаний и изученного лексического минимума.</w:t>
            </w:r>
          </w:p>
        </w:tc>
        <w:tc>
          <w:tcPr>
            <w:tcW w:w="394" w:type="pct"/>
            <w:gridSpan w:val="2"/>
          </w:tcPr>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jc w:val="both"/>
              <w:rPr>
                <w:b/>
              </w:rPr>
            </w:pPr>
            <w:r w:rsidRPr="008C6EBC">
              <w:rPr>
                <w:b/>
              </w:rPr>
              <w:t>Самостоятельная работа</w:t>
            </w:r>
          </w:p>
          <w:p w:rsidR="004342EB" w:rsidRPr="008C6EBC" w:rsidRDefault="004342EB" w:rsidP="008C6EBC">
            <w:pPr>
              <w:autoSpaceDE w:val="0"/>
              <w:autoSpaceDN w:val="0"/>
              <w:adjustRightInd w:val="0"/>
              <w:jc w:val="both"/>
              <w:rPr>
                <w:bCs/>
              </w:rPr>
            </w:pPr>
            <w:r w:rsidRPr="008C6EBC">
              <w:rPr>
                <w:bCs/>
              </w:rPr>
              <w:t>Написание сопроводительного письма.</w:t>
            </w:r>
          </w:p>
        </w:tc>
        <w:tc>
          <w:tcPr>
            <w:tcW w:w="394" w:type="pct"/>
            <w:gridSpan w:val="2"/>
          </w:tcPr>
          <w:p w:rsidR="004342EB" w:rsidRPr="008C6EBC" w:rsidRDefault="004342EB" w:rsidP="008C6EBC">
            <w:pPr>
              <w:jc w:val="center"/>
              <w:rPr>
                <w:bCs/>
                <w:iCs/>
                <w:lang w:eastAsia="ru-RU"/>
              </w:rPr>
            </w:pPr>
          </w:p>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828"/>
        </w:trPr>
        <w:tc>
          <w:tcPr>
            <w:tcW w:w="813" w:type="pct"/>
            <w:vMerge w:val="restart"/>
            <w:tcBorders>
              <w:bottom w:val="single" w:sz="4" w:space="0" w:color="auto"/>
            </w:tcBorders>
          </w:tcPr>
          <w:p w:rsidR="004342EB" w:rsidRPr="008C6EBC" w:rsidRDefault="004342EB" w:rsidP="008C6EBC">
            <w:pPr>
              <w:widowControl w:val="0"/>
              <w:rPr>
                <w:lang w:eastAsia="ru-RU"/>
              </w:rPr>
            </w:pPr>
            <w:r w:rsidRPr="008C6EBC">
              <w:rPr>
                <w:b/>
                <w:bCs/>
              </w:rPr>
              <w:t xml:space="preserve">Тема 3.2. </w:t>
            </w:r>
            <w:r w:rsidRPr="008C6EBC">
              <w:t>Деловая переписка</w:t>
            </w:r>
          </w:p>
        </w:tc>
        <w:tc>
          <w:tcPr>
            <w:tcW w:w="2986" w:type="pct"/>
            <w:tcBorders>
              <w:bottom w:val="single" w:sz="4" w:space="0" w:color="auto"/>
            </w:tcBorders>
          </w:tcPr>
          <w:p w:rsidR="004342EB" w:rsidRPr="008C6EBC" w:rsidRDefault="004342EB" w:rsidP="008C6EBC">
            <w:pPr>
              <w:autoSpaceDE w:val="0"/>
              <w:autoSpaceDN w:val="0"/>
              <w:adjustRightInd w:val="0"/>
            </w:pPr>
            <w:r w:rsidRPr="008C6EBC">
              <w:t>Лексический материал: Деловая переписка. Виды деловых писем и их особенности. Структура деловых писем.</w:t>
            </w:r>
          </w:p>
          <w:p w:rsidR="004342EB" w:rsidRPr="008C6EBC" w:rsidRDefault="004342EB" w:rsidP="008C6EBC">
            <w:pPr>
              <w:autoSpaceDE w:val="0"/>
              <w:autoSpaceDN w:val="0"/>
              <w:adjustRightInd w:val="0"/>
              <w:rPr>
                <w:b/>
                <w:i/>
              </w:rPr>
            </w:pPr>
            <w:r w:rsidRPr="008C6EBC">
              <w:rPr>
                <w:rFonts w:eastAsiaTheme="minorEastAsia"/>
                <w:lang w:eastAsia="ru-RU"/>
              </w:rPr>
              <w:t>Грамматический материал: сложное подлежащее (</w:t>
            </w:r>
            <w:r w:rsidRPr="008C6EBC">
              <w:rPr>
                <w:rFonts w:eastAsiaTheme="minorEastAsia"/>
                <w:lang w:val="en-US" w:eastAsia="ru-RU"/>
              </w:rPr>
              <w:t>complex</w:t>
            </w:r>
            <w:r w:rsidRPr="008C6EBC">
              <w:rPr>
                <w:rFonts w:eastAsiaTheme="minorEastAsia"/>
                <w:lang w:eastAsia="ru-RU"/>
              </w:rPr>
              <w:t xml:space="preserve"> </w:t>
            </w:r>
            <w:r w:rsidRPr="008C6EBC">
              <w:rPr>
                <w:rFonts w:eastAsiaTheme="minorEastAsia"/>
                <w:lang w:val="en-US" w:eastAsia="ru-RU"/>
              </w:rPr>
              <w:t>subject</w:t>
            </w:r>
            <w:r w:rsidRPr="008C6EBC">
              <w:rPr>
                <w:rFonts w:eastAsiaTheme="minorEastAsia"/>
                <w:lang w:eastAsia="ru-RU"/>
              </w:rPr>
              <w:t>).</w:t>
            </w:r>
          </w:p>
        </w:tc>
        <w:tc>
          <w:tcPr>
            <w:tcW w:w="394" w:type="pct"/>
            <w:gridSpan w:val="2"/>
            <w:vMerge w:val="restart"/>
            <w:tcBorders>
              <w:bottom w:val="single" w:sz="4" w:space="0" w:color="auto"/>
            </w:tcBorders>
          </w:tcPr>
          <w:p w:rsidR="004342EB" w:rsidRPr="008C6EBC" w:rsidRDefault="004342EB" w:rsidP="008C6EBC">
            <w:pPr>
              <w:jc w:val="center"/>
              <w:rPr>
                <w:b/>
                <w:bCs/>
                <w:iCs/>
                <w:lang w:eastAsia="ru-RU"/>
              </w:rPr>
            </w:pPr>
            <w:r w:rsidRPr="008C6EBC">
              <w:rPr>
                <w:b/>
                <w:bCs/>
                <w:iCs/>
                <w:lang w:eastAsia="ru-RU"/>
              </w:rPr>
              <w:t>3</w:t>
            </w:r>
          </w:p>
        </w:tc>
        <w:tc>
          <w:tcPr>
            <w:tcW w:w="803" w:type="pct"/>
            <w:gridSpan w:val="2"/>
            <w:vMerge w:val="restart"/>
            <w:tcBorders>
              <w:bottom w:val="single" w:sz="4" w:space="0" w:color="auto"/>
            </w:tcBorders>
          </w:tcPr>
          <w:p w:rsidR="004342EB" w:rsidRPr="008C6EBC" w:rsidRDefault="004342EB" w:rsidP="008C6EBC">
            <w:pPr>
              <w:jc w:val="center"/>
              <w:rPr>
                <w:color w:val="000000"/>
                <w:lang w:eastAsia="ru-RU"/>
              </w:rPr>
            </w:pPr>
            <w:r w:rsidRPr="008C6EBC">
              <w:rPr>
                <w:color w:val="000000"/>
                <w:lang w:eastAsia="ru-RU"/>
              </w:rPr>
              <w:t>ОК 01 – 07</w:t>
            </w:r>
          </w:p>
          <w:p w:rsidR="004342EB" w:rsidRPr="008C6EBC" w:rsidRDefault="004342EB" w:rsidP="008C6EBC">
            <w:pPr>
              <w:jc w:val="center"/>
              <w:rPr>
                <w:color w:val="000000"/>
                <w:lang w:eastAsia="ru-RU"/>
              </w:rPr>
            </w:pPr>
            <w:r w:rsidRPr="008C6EBC">
              <w:rPr>
                <w:color w:val="000000"/>
                <w:lang w:eastAsia="ru-RU"/>
              </w:rPr>
              <w:t>ОК 09, ОК 11</w:t>
            </w: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pPr>
            <w:r w:rsidRPr="008C6EBC">
              <w:rPr>
                <w:rFonts w:eastAsiaTheme="minorEastAsia"/>
                <w:b/>
                <w:lang w:eastAsia="ru-RU"/>
              </w:rPr>
              <w:t>Практические занятия</w:t>
            </w:r>
          </w:p>
        </w:tc>
        <w:tc>
          <w:tcPr>
            <w:tcW w:w="394" w:type="pct"/>
            <w:gridSpan w:val="2"/>
            <w:vMerge/>
          </w:tcPr>
          <w:p w:rsidR="004342EB" w:rsidRPr="008C6EBC" w:rsidRDefault="004342EB" w:rsidP="008C6EBC">
            <w:pPr>
              <w:jc w:val="center"/>
              <w:rPr>
                <w:b/>
                <w:bCs/>
                <w:iCs/>
                <w:lang w:eastAsia="ru-RU"/>
              </w:rPr>
            </w:pP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pPr>
            <w:r w:rsidRPr="008C6EBC">
              <w:t>Введение лексики. Актуализация лексики и грамматики в упражнениях.</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jc w:val="both"/>
            </w:pPr>
            <w:r w:rsidRPr="008C6EBC">
              <w:rPr>
                <w:lang w:eastAsia="ru-RU"/>
              </w:rPr>
              <w:t xml:space="preserve">Написание деловых писем, </w:t>
            </w:r>
            <w:r w:rsidRPr="008C6EBC">
              <w:rPr>
                <w:bCs/>
              </w:rPr>
              <w:t>с использованием клише, устойчивых словосочетаний и изученного лексического минимума.</w:t>
            </w:r>
          </w:p>
        </w:tc>
        <w:tc>
          <w:tcPr>
            <w:tcW w:w="394" w:type="pct"/>
            <w:gridSpan w:val="2"/>
          </w:tcPr>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846"/>
        </w:trPr>
        <w:tc>
          <w:tcPr>
            <w:tcW w:w="813" w:type="pct"/>
            <w:vMerge w:val="restart"/>
          </w:tcPr>
          <w:p w:rsidR="004342EB" w:rsidRPr="008C6EBC" w:rsidRDefault="004342EB" w:rsidP="008C6EBC">
            <w:pPr>
              <w:widowControl w:val="0"/>
              <w:rPr>
                <w:b/>
                <w:lang w:eastAsia="ru-RU"/>
              </w:rPr>
            </w:pPr>
            <w:r w:rsidRPr="008C6EBC">
              <w:rPr>
                <w:b/>
                <w:lang w:eastAsia="ru-RU"/>
              </w:rPr>
              <w:t>Тема 3.3.</w:t>
            </w:r>
          </w:p>
          <w:p w:rsidR="004342EB" w:rsidRPr="008C6EBC" w:rsidRDefault="004342EB" w:rsidP="008C6EBC">
            <w:pPr>
              <w:widowControl w:val="0"/>
              <w:rPr>
                <w:lang w:eastAsia="ru-RU"/>
              </w:rPr>
            </w:pPr>
            <w:r w:rsidRPr="008C6EBC">
              <w:rPr>
                <w:bCs/>
                <w:lang w:eastAsia="ru-RU"/>
              </w:rPr>
              <w:t>Деловые переговоры. Обсуждение условий договоров и контрактов</w:t>
            </w:r>
          </w:p>
        </w:tc>
        <w:tc>
          <w:tcPr>
            <w:tcW w:w="2986" w:type="pct"/>
          </w:tcPr>
          <w:p w:rsidR="004342EB" w:rsidRPr="008C6EBC" w:rsidRDefault="004342EB" w:rsidP="008C6EBC">
            <w:pPr>
              <w:autoSpaceDE w:val="0"/>
              <w:autoSpaceDN w:val="0"/>
              <w:adjustRightInd w:val="0"/>
              <w:jc w:val="both"/>
            </w:pPr>
            <w:r w:rsidRPr="008C6EBC">
              <w:t xml:space="preserve">Лексический материал: Деловые переговоры. </w:t>
            </w:r>
            <w:r w:rsidRPr="008C6EBC">
              <w:rPr>
                <w:bCs/>
                <w:lang w:eastAsia="ru-RU"/>
              </w:rPr>
              <w:t>Обсуждение условий договоров и контрактов.</w:t>
            </w:r>
          </w:p>
          <w:p w:rsidR="004342EB" w:rsidRPr="008C6EBC" w:rsidRDefault="004342EB" w:rsidP="008C6EBC">
            <w:pPr>
              <w:autoSpaceDE w:val="0"/>
              <w:autoSpaceDN w:val="0"/>
              <w:adjustRightInd w:val="0"/>
              <w:jc w:val="both"/>
            </w:pPr>
            <w:r w:rsidRPr="008C6EBC">
              <w:t xml:space="preserve">Грамматический материал: косвенная речь. </w:t>
            </w:r>
          </w:p>
        </w:tc>
        <w:tc>
          <w:tcPr>
            <w:tcW w:w="394" w:type="pct"/>
            <w:gridSpan w:val="2"/>
            <w:vMerge w:val="restart"/>
          </w:tcPr>
          <w:p w:rsidR="004342EB" w:rsidRPr="008C6EBC" w:rsidRDefault="004342EB" w:rsidP="008C6EBC">
            <w:pPr>
              <w:jc w:val="center"/>
              <w:rPr>
                <w:b/>
                <w:bCs/>
                <w:iCs/>
                <w:lang w:eastAsia="ru-RU"/>
              </w:rPr>
            </w:pPr>
            <w:r w:rsidRPr="008C6EBC">
              <w:rPr>
                <w:b/>
                <w:bCs/>
                <w:iCs/>
                <w:lang w:eastAsia="ru-RU"/>
              </w:rPr>
              <w:t>5</w:t>
            </w:r>
          </w:p>
        </w:tc>
        <w:tc>
          <w:tcPr>
            <w:tcW w:w="803" w:type="pct"/>
            <w:gridSpan w:val="2"/>
            <w:vMerge w:val="restart"/>
          </w:tcPr>
          <w:p w:rsidR="004342EB" w:rsidRPr="008C6EBC" w:rsidRDefault="004342EB" w:rsidP="008C6EBC">
            <w:pPr>
              <w:jc w:val="center"/>
              <w:rPr>
                <w:color w:val="000000"/>
                <w:lang w:eastAsia="ru-RU"/>
              </w:rPr>
            </w:pPr>
            <w:r w:rsidRPr="008C6EBC">
              <w:rPr>
                <w:color w:val="000000"/>
                <w:lang w:eastAsia="ru-RU"/>
              </w:rPr>
              <w:t>ОК 01 – 07</w:t>
            </w:r>
          </w:p>
          <w:p w:rsidR="004342EB" w:rsidRPr="008C6EBC" w:rsidRDefault="004342EB" w:rsidP="008C6EBC">
            <w:pPr>
              <w:jc w:val="center"/>
              <w:rPr>
                <w:color w:val="000000"/>
                <w:lang w:eastAsia="ru-RU"/>
              </w:rPr>
            </w:pPr>
            <w:r w:rsidRPr="008C6EBC">
              <w:rPr>
                <w:color w:val="000000"/>
                <w:lang w:eastAsia="ru-RU"/>
              </w:rPr>
              <w:t>ОК 09, ОК 11</w:t>
            </w: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pPr>
            <w:r w:rsidRPr="008C6EBC">
              <w:rPr>
                <w:rFonts w:eastAsiaTheme="minorEastAsia"/>
                <w:b/>
                <w:lang w:eastAsia="ru-RU"/>
              </w:rPr>
              <w:t>Практические занятия</w:t>
            </w:r>
          </w:p>
        </w:tc>
        <w:tc>
          <w:tcPr>
            <w:tcW w:w="394" w:type="pct"/>
            <w:gridSpan w:val="2"/>
            <w:vMerge/>
          </w:tcPr>
          <w:p w:rsidR="004342EB" w:rsidRPr="008C6EBC" w:rsidRDefault="004342EB" w:rsidP="008C6EBC">
            <w:pPr>
              <w:jc w:val="center"/>
              <w:rPr>
                <w:b/>
                <w:bCs/>
                <w:iCs/>
                <w:lang w:eastAsia="ru-RU"/>
              </w:rPr>
            </w:pP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jc w:val="both"/>
              <w:rPr>
                <w:b/>
              </w:rPr>
            </w:pPr>
            <w:r w:rsidRPr="008C6EBC">
              <w:t>Введение лексики. Актуализация лексики и грамматики в упражнениях.</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jc w:val="both"/>
              <w:rPr>
                <w:b/>
              </w:rPr>
            </w:pPr>
            <w:r w:rsidRPr="008C6EBC">
              <w:rPr>
                <w:bCs/>
              </w:rPr>
              <w:t>Активизация навыка говорения и восприятия на слух иноязычной речи. Составление диалогов, употребление речевых клише.</w:t>
            </w:r>
          </w:p>
        </w:tc>
        <w:tc>
          <w:tcPr>
            <w:tcW w:w="394" w:type="pct"/>
            <w:gridSpan w:val="2"/>
          </w:tcPr>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jc w:val="both"/>
              <w:rPr>
                <w:b/>
              </w:rPr>
            </w:pPr>
            <w:r w:rsidRPr="008C6EBC">
              <w:rPr>
                <w:b/>
              </w:rPr>
              <w:t>Самостоятельная работа</w:t>
            </w:r>
          </w:p>
          <w:p w:rsidR="004342EB" w:rsidRPr="008C6EBC" w:rsidRDefault="004342EB" w:rsidP="008C6EBC">
            <w:pPr>
              <w:autoSpaceDE w:val="0"/>
              <w:autoSpaceDN w:val="0"/>
              <w:adjustRightInd w:val="0"/>
              <w:jc w:val="both"/>
              <w:rPr>
                <w:bCs/>
              </w:rPr>
            </w:pPr>
            <w:r w:rsidRPr="008C6EBC">
              <w:rPr>
                <w:bCs/>
              </w:rPr>
              <w:t>Изучающее чтение и перевод контракта/договора оказания услуг в сфере графического дизайна.</w:t>
            </w:r>
          </w:p>
        </w:tc>
        <w:tc>
          <w:tcPr>
            <w:tcW w:w="394" w:type="pct"/>
            <w:gridSpan w:val="2"/>
          </w:tcPr>
          <w:p w:rsidR="004342EB" w:rsidRPr="008C6EBC" w:rsidRDefault="004342EB" w:rsidP="008C6EBC">
            <w:pPr>
              <w:jc w:val="center"/>
              <w:rPr>
                <w:bCs/>
                <w:iCs/>
                <w:lang w:eastAsia="ru-RU"/>
              </w:rPr>
            </w:pPr>
          </w:p>
          <w:p w:rsidR="004342EB" w:rsidRPr="008C6EBC" w:rsidRDefault="004342EB" w:rsidP="008C6EBC">
            <w:pPr>
              <w:jc w:val="center"/>
              <w:rPr>
                <w:bCs/>
                <w:iCs/>
                <w:lang w:eastAsia="ru-RU"/>
              </w:rPr>
            </w:pPr>
          </w:p>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trHeight w:val="20"/>
        </w:trPr>
        <w:tc>
          <w:tcPr>
            <w:tcW w:w="3803" w:type="pct"/>
            <w:gridSpan w:val="3"/>
          </w:tcPr>
          <w:p w:rsidR="004342EB" w:rsidRPr="008C6EBC" w:rsidRDefault="004342EB" w:rsidP="008C6EBC">
            <w:pPr>
              <w:autoSpaceDE w:val="0"/>
              <w:autoSpaceDN w:val="0"/>
              <w:adjustRightInd w:val="0"/>
              <w:jc w:val="center"/>
              <w:rPr>
                <w:b/>
                <w:sz w:val="20"/>
                <w:szCs w:val="20"/>
                <w:lang w:eastAsia="ru-RU"/>
              </w:rPr>
            </w:pPr>
            <w:r w:rsidRPr="008C6EBC">
              <w:rPr>
                <w:rFonts w:eastAsiaTheme="minorEastAsia"/>
                <w:b/>
                <w:bCs/>
                <w:lang w:eastAsia="ru-RU"/>
              </w:rPr>
              <w:t xml:space="preserve">Раздел 4. </w:t>
            </w:r>
            <w:r w:rsidRPr="008C6EBC">
              <w:rPr>
                <w:b/>
                <w:bCs/>
              </w:rPr>
              <w:t>Общеразговорная лексика</w:t>
            </w:r>
          </w:p>
        </w:tc>
        <w:tc>
          <w:tcPr>
            <w:tcW w:w="394" w:type="pct"/>
            <w:gridSpan w:val="2"/>
          </w:tcPr>
          <w:p w:rsidR="004342EB" w:rsidRPr="008C6EBC" w:rsidRDefault="004342EB" w:rsidP="008C6EBC">
            <w:pPr>
              <w:rPr>
                <w:b/>
                <w:bCs/>
                <w:iCs/>
                <w:lang w:eastAsia="ru-RU"/>
              </w:rPr>
            </w:pPr>
            <w:r w:rsidRPr="008C6EBC">
              <w:rPr>
                <w:b/>
                <w:bCs/>
                <w:iCs/>
                <w:lang w:eastAsia="ru-RU"/>
              </w:rPr>
              <w:t>15</w:t>
            </w:r>
          </w:p>
        </w:tc>
        <w:tc>
          <w:tcPr>
            <w:tcW w:w="803" w:type="pct"/>
            <w:gridSpan w:val="2"/>
          </w:tcPr>
          <w:p w:rsidR="004342EB" w:rsidRPr="008C6EBC" w:rsidRDefault="004342EB" w:rsidP="008C6EBC">
            <w:pPr>
              <w:jc w:val="center"/>
              <w:rPr>
                <w:bCs/>
                <w:lang w:eastAsia="ru-RU"/>
              </w:rPr>
            </w:pPr>
          </w:p>
        </w:tc>
      </w:tr>
      <w:tr w:rsidR="004342EB" w:rsidRPr="008C6EBC" w:rsidTr="00C25F7F">
        <w:trPr>
          <w:gridAfter w:val="1"/>
          <w:wAfter w:w="4" w:type="pct"/>
          <w:trHeight w:val="567"/>
        </w:trPr>
        <w:tc>
          <w:tcPr>
            <w:tcW w:w="813" w:type="pct"/>
            <w:vMerge w:val="restart"/>
          </w:tcPr>
          <w:p w:rsidR="004342EB" w:rsidRPr="008C6EBC" w:rsidRDefault="004342EB" w:rsidP="008C6EBC">
            <w:pPr>
              <w:widowControl w:val="0"/>
              <w:rPr>
                <w:b/>
                <w:lang w:eastAsia="ru-RU"/>
              </w:rPr>
            </w:pPr>
            <w:r w:rsidRPr="008C6EBC">
              <w:rPr>
                <w:b/>
                <w:bCs/>
              </w:rPr>
              <w:t xml:space="preserve">Тема 4.1. </w:t>
            </w:r>
            <w:r w:rsidRPr="008C6EBC">
              <w:t>Знаменитые художники России и зарубежных стран</w:t>
            </w:r>
          </w:p>
        </w:tc>
        <w:tc>
          <w:tcPr>
            <w:tcW w:w="2986" w:type="pct"/>
            <w:tcBorders>
              <w:bottom w:val="single" w:sz="4" w:space="0" w:color="auto"/>
            </w:tcBorders>
          </w:tcPr>
          <w:p w:rsidR="004342EB" w:rsidRPr="008C6EBC" w:rsidRDefault="004342EB" w:rsidP="008C6EBC">
            <w:pPr>
              <w:autoSpaceDE w:val="0"/>
              <w:autoSpaceDN w:val="0"/>
              <w:adjustRightInd w:val="0"/>
              <w:rPr>
                <w:rFonts w:eastAsiaTheme="minorEastAsia"/>
                <w:lang w:eastAsia="ru-RU"/>
              </w:rPr>
            </w:pPr>
            <w:r w:rsidRPr="008C6EBC">
              <w:rPr>
                <w:rFonts w:eastAsiaTheme="minorEastAsia"/>
                <w:lang w:eastAsia="ru-RU"/>
              </w:rPr>
              <w:t xml:space="preserve">Лексический материал: </w:t>
            </w:r>
            <w:r w:rsidRPr="008C6EBC">
              <w:rPr>
                <w:bCs/>
              </w:rPr>
              <w:t>Знаменитые художники России и зарубежных стран.</w:t>
            </w:r>
          </w:p>
          <w:p w:rsidR="004342EB" w:rsidRPr="008C6EBC" w:rsidRDefault="004342EB" w:rsidP="008C6EBC">
            <w:pPr>
              <w:autoSpaceDE w:val="0"/>
              <w:autoSpaceDN w:val="0"/>
              <w:adjustRightInd w:val="0"/>
              <w:rPr>
                <w:rFonts w:eastAsiaTheme="minorEastAsia"/>
                <w:lang w:eastAsia="ru-RU"/>
              </w:rPr>
            </w:pPr>
            <w:r w:rsidRPr="008C6EBC">
              <w:rPr>
                <w:rFonts w:eastAsiaTheme="minorEastAsia"/>
                <w:lang w:eastAsia="ru-RU"/>
              </w:rPr>
              <w:t>Грамматический материал: инфинитив и инфинитивные конструкции.</w:t>
            </w:r>
          </w:p>
        </w:tc>
        <w:tc>
          <w:tcPr>
            <w:tcW w:w="394" w:type="pct"/>
            <w:gridSpan w:val="2"/>
            <w:vMerge w:val="restart"/>
            <w:tcBorders>
              <w:bottom w:val="single" w:sz="4" w:space="0" w:color="auto"/>
            </w:tcBorders>
          </w:tcPr>
          <w:p w:rsidR="004342EB" w:rsidRPr="008C6EBC" w:rsidRDefault="004342EB" w:rsidP="008C6EBC">
            <w:pPr>
              <w:jc w:val="center"/>
              <w:rPr>
                <w:b/>
                <w:bCs/>
                <w:iCs/>
                <w:lang w:eastAsia="ru-RU"/>
              </w:rPr>
            </w:pPr>
            <w:r w:rsidRPr="008C6EBC">
              <w:rPr>
                <w:b/>
                <w:bCs/>
                <w:iCs/>
                <w:lang w:eastAsia="ru-RU"/>
              </w:rPr>
              <w:t>7</w:t>
            </w:r>
          </w:p>
        </w:tc>
        <w:tc>
          <w:tcPr>
            <w:tcW w:w="803" w:type="pct"/>
            <w:gridSpan w:val="2"/>
            <w:vMerge w:val="restart"/>
          </w:tcPr>
          <w:p w:rsidR="004342EB" w:rsidRPr="008C6EBC" w:rsidRDefault="004342EB" w:rsidP="008C6EBC">
            <w:pPr>
              <w:jc w:val="center"/>
              <w:rPr>
                <w:color w:val="000000"/>
                <w:lang w:eastAsia="ru-RU"/>
              </w:rPr>
            </w:pPr>
            <w:r w:rsidRPr="008C6EBC">
              <w:rPr>
                <w:color w:val="000000"/>
                <w:lang w:eastAsia="ru-RU"/>
              </w:rPr>
              <w:t>ОК 01 – 07</w:t>
            </w:r>
          </w:p>
          <w:p w:rsidR="004342EB" w:rsidRPr="008C6EBC" w:rsidRDefault="004342EB" w:rsidP="008C6EBC">
            <w:pPr>
              <w:jc w:val="center"/>
              <w:rPr>
                <w:color w:val="000000"/>
                <w:lang w:eastAsia="ru-RU"/>
              </w:rPr>
            </w:pPr>
            <w:r w:rsidRPr="008C6EBC">
              <w:rPr>
                <w:color w:val="000000"/>
                <w:lang w:eastAsia="ru-RU"/>
              </w:rPr>
              <w:t>ОК 09</w:t>
            </w:r>
          </w:p>
          <w:p w:rsidR="004342EB" w:rsidRPr="008C6EBC" w:rsidRDefault="004342EB" w:rsidP="008C6EBC">
            <w:pPr>
              <w:jc w:val="center"/>
              <w:rPr>
                <w:color w:val="000000"/>
                <w:lang w:eastAsia="ru-RU"/>
              </w:rPr>
            </w:pPr>
            <w:r w:rsidRPr="008C6EBC">
              <w:rPr>
                <w:color w:val="000000"/>
                <w:lang w:eastAsia="ru-RU"/>
              </w:rPr>
              <w:t>ПК 1.1, ПК 4.1</w:t>
            </w:r>
          </w:p>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rPr>
                <w:b/>
                <w:lang w:eastAsia="ru-RU"/>
              </w:rPr>
            </w:pPr>
            <w:r w:rsidRPr="008C6EBC">
              <w:rPr>
                <w:rFonts w:eastAsiaTheme="minorEastAsia"/>
                <w:b/>
                <w:lang w:eastAsia="ru-RU"/>
              </w:rPr>
              <w:t>Практические занятия</w:t>
            </w:r>
          </w:p>
        </w:tc>
        <w:tc>
          <w:tcPr>
            <w:tcW w:w="394" w:type="pct"/>
            <w:gridSpan w:val="2"/>
            <w:vMerge/>
          </w:tcPr>
          <w:p w:rsidR="004342EB" w:rsidRPr="008C6EBC" w:rsidRDefault="004342EB" w:rsidP="008C6EBC">
            <w:pPr>
              <w:jc w:val="center"/>
              <w:rPr>
                <w:b/>
                <w:bCs/>
                <w:iCs/>
                <w:lang w:val="en-US" w:eastAsia="ru-RU"/>
              </w:rPr>
            </w:pP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jc w:val="both"/>
              <w:rPr>
                <w:b/>
                <w:lang w:eastAsia="ru-RU"/>
              </w:rPr>
            </w:pPr>
            <w:r w:rsidRPr="008C6EBC">
              <w:t>Введение лексики. Актуализация лексики и в упражнениях.</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jc w:val="both"/>
            </w:pPr>
            <w:r w:rsidRPr="008C6EBC">
              <w:rPr>
                <w:bCs/>
              </w:rPr>
              <w:t>Чтение и перевод текста, выделение информации в тексте. Аудирование.</w:t>
            </w:r>
          </w:p>
        </w:tc>
        <w:tc>
          <w:tcPr>
            <w:tcW w:w="394" w:type="pct"/>
            <w:gridSpan w:val="2"/>
          </w:tcPr>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jc w:val="both"/>
              <w:rPr>
                <w:lang w:eastAsia="ru-RU"/>
              </w:rPr>
            </w:pPr>
            <w:r w:rsidRPr="008C6EBC">
              <w:rPr>
                <w:lang w:eastAsia="ru-RU"/>
              </w:rPr>
              <w:t>Выполнение упражнений на развитие лексико-грамматических навыков, навыков устной речи. Составление монолога.</w:t>
            </w:r>
          </w:p>
        </w:tc>
        <w:tc>
          <w:tcPr>
            <w:tcW w:w="394" w:type="pct"/>
            <w:gridSpan w:val="2"/>
          </w:tcPr>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b/>
                <w:lang w:eastAsia="ru-RU"/>
              </w:rPr>
            </w:pPr>
          </w:p>
        </w:tc>
        <w:tc>
          <w:tcPr>
            <w:tcW w:w="2986" w:type="pct"/>
          </w:tcPr>
          <w:p w:rsidR="004342EB" w:rsidRPr="008C6EBC" w:rsidRDefault="004342EB" w:rsidP="008C6EBC">
            <w:pPr>
              <w:autoSpaceDE w:val="0"/>
              <w:autoSpaceDN w:val="0"/>
              <w:adjustRightInd w:val="0"/>
              <w:jc w:val="both"/>
              <w:rPr>
                <w:b/>
                <w:bCs/>
                <w:lang w:eastAsia="ru-RU"/>
              </w:rPr>
            </w:pPr>
            <w:r w:rsidRPr="008C6EBC">
              <w:rPr>
                <w:b/>
                <w:bCs/>
                <w:lang w:eastAsia="ru-RU"/>
              </w:rPr>
              <w:t>Самостоятельная работа</w:t>
            </w:r>
          </w:p>
          <w:p w:rsidR="004342EB" w:rsidRPr="008C6EBC" w:rsidRDefault="004342EB" w:rsidP="008C6EBC">
            <w:pPr>
              <w:autoSpaceDE w:val="0"/>
              <w:autoSpaceDN w:val="0"/>
              <w:adjustRightInd w:val="0"/>
              <w:jc w:val="both"/>
              <w:rPr>
                <w:lang w:eastAsia="ru-RU"/>
              </w:rPr>
            </w:pPr>
            <w:r w:rsidRPr="008C6EBC">
              <w:rPr>
                <w:lang w:eastAsia="ru-RU"/>
              </w:rPr>
              <w:t>Подготовка и презентация реферата на тему «Мой любимый художник».</w:t>
            </w:r>
          </w:p>
        </w:tc>
        <w:tc>
          <w:tcPr>
            <w:tcW w:w="394" w:type="pct"/>
            <w:gridSpan w:val="2"/>
          </w:tcPr>
          <w:p w:rsidR="004342EB" w:rsidRPr="008C6EBC" w:rsidRDefault="004342EB" w:rsidP="008C6EBC">
            <w:pPr>
              <w:jc w:val="center"/>
              <w:rPr>
                <w:bCs/>
                <w:iCs/>
                <w:lang w:eastAsia="ru-RU"/>
              </w:rPr>
            </w:pPr>
          </w:p>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553"/>
        </w:trPr>
        <w:tc>
          <w:tcPr>
            <w:tcW w:w="813" w:type="pct"/>
            <w:vMerge w:val="restart"/>
          </w:tcPr>
          <w:p w:rsidR="004342EB" w:rsidRPr="008C6EBC" w:rsidRDefault="004342EB" w:rsidP="008C6EBC">
            <w:pPr>
              <w:widowControl w:val="0"/>
              <w:rPr>
                <w:b/>
                <w:lang w:eastAsia="ru-RU"/>
              </w:rPr>
            </w:pPr>
            <w:r w:rsidRPr="008C6EBC">
              <w:rPr>
                <w:b/>
                <w:bCs/>
              </w:rPr>
              <w:t xml:space="preserve">Тема 4.2. </w:t>
            </w:r>
            <w:r w:rsidRPr="008C6EBC">
              <w:t>Культура и традиции страны изучаемого языка</w:t>
            </w:r>
          </w:p>
        </w:tc>
        <w:tc>
          <w:tcPr>
            <w:tcW w:w="2986" w:type="pct"/>
            <w:tcBorders>
              <w:bottom w:val="single" w:sz="4" w:space="0" w:color="auto"/>
            </w:tcBorders>
          </w:tcPr>
          <w:p w:rsidR="004342EB" w:rsidRPr="008C6EBC" w:rsidRDefault="004342EB" w:rsidP="008C6EBC">
            <w:pPr>
              <w:autoSpaceDE w:val="0"/>
              <w:autoSpaceDN w:val="0"/>
              <w:adjustRightInd w:val="0"/>
              <w:rPr>
                <w:rFonts w:eastAsiaTheme="minorEastAsia"/>
                <w:lang w:eastAsia="ru-RU"/>
              </w:rPr>
            </w:pPr>
            <w:r w:rsidRPr="008C6EBC">
              <w:rPr>
                <w:rFonts w:eastAsiaTheme="minorEastAsia"/>
                <w:lang w:eastAsia="ru-RU"/>
              </w:rPr>
              <w:t xml:space="preserve">Лексический материал: </w:t>
            </w:r>
            <w:r w:rsidRPr="008C6EBC">
              <w:rPr>
                <w:bCs/>
              </w:rPr>
              <w:t>Культура и традиции страны изучаемого языка.</w:t>
            </w:r>
          </w:p>
          <w:p w:rsidR="004342EB" w:rsidRPr="008C6EBC" w:rsidRDefault="004342EB" w:rsidP="008C6EBC">
            <w:pPr>
              <w:autoSpaceDE w:val="0"/>
              <w:autoSpaceDN w:val="0"/>
              <w:adjustRightInd w:val="0"/>
              <w:rPr>
                <w:rFonts w:eastAsiaTheme="minorEastAsia"/>
                <w:lang w:eastAsia="ru-RU"/>
              </w:rPr>
            </w:pPr>
            <w:r w:rsidRPr="008C6EBC">
              <w:rPr>
                <w:rFonts w:eastAsiaTheme="minorEastAsia"/>
                <w:lang w:eastAsia="ru-RU"/>
              </w:rPr>
              <w:t>Грамматический материал: герундий.</w:t>
            </w:r>
          </w:p>
        </w:tc>
        <w:tc>
          <w:tcPr>
            <w:tcW w:w="394" w:type="pct"/>
            <w:gridSpan w:val="2"/>
            <w:vMerge w:val="restart"/>
            <w:tcBorders>
              <w:bottom w:val="single" w:sz="4" w:space="0" w:color="auto"/>
            </w:tcBorders>
          </w:tcPr>
          <w:p w:rsidR="004342EB" w:rsidRPr="008C6EBC" w:rsidRDefault="004342EB" w:rsidP="008C6EBC">
            <w:pPr>
              <w:jc w:val="center"/>
              <w:rPr>
                <w:b/>
                <w:bCs/>
                <w:iCs/>
                <w:lang w:eastAsia="ru-RU"/>
              </w:rPr>
            </w:pPr>
            <w:r w:rsidRPr="008C6EBC">
              <w:rPr>
                <w:b/>
                <w:bCs/>
                <w:iCs/>
                <w:lang w:eastAsia="ru-RU"/>
              </w:rPr>
              <w:t>7</w:t>
            </w:r>
          </w:p>
        </w:tc>
        <w:tc>
          <w:tcPr>
            <w:tcW w:w="803" w:type="pct"/>
            <w:gridSpan w:val="2"/>
            <w:vMerge w:val="restart"/>
          </w:tcPr>
          <w:p w:rsidR="004342EB" w:rsidRPr="008C6EBC" w:rsidRDefault="004342EB" w:rsidP="008C6EBC">
            <w:pPr>
              <w:jc w:val="center"/>
              <w:rPr>
                <w:color w:val="000000"/>
                <w:lang w:eastAsia="ru-RU"/>
              </w:rPr>
            </w:pPr>
            <w:r w:rsidRPr="008C6EBC">
              <w:rPr>
                <w:color w:val="000000"/>
                <w:lang w:eastAsia="ru-RU"/>
              </w:rPr>
              <w:t>ОК 01 – 07</w:t>
            </w:r>
          </w:p>
          <w:p w:rsidR="004342EB" w:rsidRPr="008C6EBC" w:rsidRDefault="004342EB" w:rsidP="008C6EBC">
            <w:pPr>
              <w:jc w:val="center"/>
              <w:rPr>
                <w:color w:val="000000"/>
                <w:lang w:eastAsia="ru-RU"/>
              </w:rPr>
            </w:pPr>
            <w:r w:rsidRPr="008C6EBC">
              <w:rPr>
                <w:color w:val="000000"/>
                <w:lang w:eastAsia="ru-RU"/>
              </w:rPr>
              <w:t>ОК 09</w:t>
            </w:r>
          </w:p>
          <w:p w:rsidR="004342EB" w:rsidRPr="008C6EBC" w:rsidRDefault="004342EB" w:rsidP="008C6EBC">
            <w:pPr>
              <w:jc w:val="center"/>
              <w:rPr>
                <w:color w:val="000000"/>
                <w:lang w:eastAsia="ru-RU"/>
              </w:rPr>
            </w:pPr>
            <w:r w:rsidRPr="008C6EBC">
              <w:rPr>
                <w:color w:val="000000"/>
                <w:lang w:eastAsia="ru-RU"/>
              </w:rPr>
              <w:t>ПК 1.1, ПК 4.1</w:t>
            </w:r>
          </w:p>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rFonts w:eastAsiaTheme="minorEastAsia"/>
                <w:b/>
                <w:bCs/>
                <w:lang w:eastAsia="ru-RU"/>
              </w:rPr>
            </w:pPr>
          </w:p>
        </w:tc>
        <w:tc>
          <w:tcPr>
            <w:tcW w:w="2986" w:type="pct"/>
          </w:tcPr>
          <w:p w:rsidR="004342EB" w:rsidRPr="008C6EBC" w:rsidRDefault="004342EB" w:rsidP="008C6EBC">
            <w:pPr>
              <w:autoSpaceDE w:val="0"/>
              <w:autoSpaceDN w:val="0"/>
              <w:adjustRightInd w:val="0"/>
              <w:rPr>
                <w:lang w:eastAsia="ru-RU"/>
              </w:rPr>
            </w:pPr>
            <w:r w:rsidRPr="008C6EBC">
              <w:rPr>
                <w:rFonts w:eastAsiaTheme="minorEastAsia"/>
                <w:b/>
                <w:lang w:eastAsia="ru-RU"/>
              </w:rPr>
              <w:t>Практические занятия</w:t>
            </w:r>
          </w:p>
        </w:tc>
        <w:tc>
          <w:tcPr>
            <w:tcW w:w="394" w:type="pct"/>
            <w:gridSpan w:val="2"/>
            <w:vMerge/>
          </w:tcPr>
          <w:p w:rsidR="004342EB" w:rsidRPr="008C6EBC" w:rsidRDefault="004342EB" w:rsidP="008C6EBC">
            <w:pPr>
              <w:jc w:val="center"/>
              <w:rPr>
                <w:b/>
                <w:bCs/>
                <w:iCs/>
                <w:lang w:eastAsia="ru-RU"/>
              </w:rPr>
            </w:pP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rFonts w:eastAsiaTheme="minorEastAsia"/>
                <w:b/>
                <w:bCs/>
                <w:lang w:eastAsia="ru-RU"/>
              </w:rPr>
            </w:pPr>
          </w:p>
        </w:tc>
        <w:tc>
          <w:tcPr>
            <w:tcW w:w="2986" w:type="pct"/>
          </w:tcPr>
          <w:p w:rsidR="004342EB" w:rsidRPr="008C6EBC" w:rsidRDefault="004342EB" w:rsidP="008C6EBC">
            <w:pPr>
              <w:autoSpaceDE w:val="0"/>
              <w:autoSpaceDN w:val="0"/>
              <w:adjustRightInd w:val="0"/>
              <w:rPr>
                <w:lang w:eastAsia="ru-RU"/>
              </w:rPr>
            </w:pPr>
            <w:r w:rsidRPr="008C6EBC">
              <w:t>Введение лексики. Актуализация лексики в упражнениях.</w:t>
            </w:r>
          </w:p>
        </w:tc>
        <w:tc>
          <w:tcPr>
            <w:tcW w:w="394" w:type="pct"/>
            <w:gridSpan w:val="2"/>
          </w:tcPr>
          <w:p w:rsidR="004342EB" w:rsidRPr="008C6EBC" w:rsidRDefault="004342EB" w:rsidP="008C6EBC">
            <w:pPr>
              <w:jc w:val="center"/>
              <w:rPr>
                <w:bCs/>
                <w:iCs/>
                <w:lang w:eastAsia="ru-RU"/>
              </w:rPr>
            </w:pPr>
            <w:r w:rsidRPr="008C6EBC">
              <w:rPr>
                <w:bCs/>
                <w:iCs/>
                <w:lang w:eastAsia="ru-RU"/>
              </w:rPr>
              <w:t>1</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rFonts w:eastAsiaTheme="minorEastAsia"/>
                <w:b/>
                <w:bCs/>
                <w:lang w:eastAsia="ru-RU"/>
              </w:rPr>
            </w:pPr>
          </w:p>
        </w:tc>
        <w:tc>
          <w:tcPr>
            <w:tcW w:w="2986" w:type="pct"/>
          </w:tcPr>
          <w:p w:rsidR="004342EB" w:rsidRPr="008C6EBC" w:rsidRDefault="004342EB" w:rsidP="008C6EBC">
            <w:pPr>
              <w:autoSpaceDE w:val="0"/>
              <w:autoSpaceDN w:val="0"/>
              <w:adjustRightInd w:val="0"/>
              <w:rPr>
                <w:lang w:eastAsia="ru-RU"/>
              </w:rPr>
            </w:pPr>
            <w:r w:rsidRPr="008C6EBC">
              <w:rPr>
                <w:bCs/>
              </w:rPr>
              <w:t>Чтение и перевод текста, выделение информации в тексте. Аудирование.</w:t>
            </w:r>
          </w:p>
        </w:tc>
        <w:tc>
          <w:tcPr>
            <w:tcW w:w="394" w:type="pct"/>
            <w:gridSpan w:val="2"/>
          </w:tcPr>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rFonts w:eastAsiaTheme="minorEastAsia"/>
                <w:b/>
                <w:bCs/>
                <w:lang w:eastAsia="ru-RU"/>
              </w:rPr>
            </w:pPr>
          </w:p>
        </w:tc>
        <w:tc>
          <w:tcPr>
            <w:tcW w:w="2986" w:type="pct"/>
          </w:tcPr>
          <w:p w:rsidR="004342EB" w:rsidRPr="008C6EBC" w:rsidRDefault="004342EB" w:rsidP="008C6EBC">
            <w:pPr>
              <w:autoSpaceDE w:val="0"/>
              <w:autoSpaceDN w:val="0"/>
              <w:adjustRightInd w:val="0"/>
              <w:jc w:val="both"/>
              <w:rPr>
                <w:bCs/>
              </w:rPr>
            </w:pPr>
            <w:r w:rsidRPr="008C6EBC">
              <w:rPr>
                <w:lang w:eastAsia="ru-RU"/>
              </w:rPr>
              <w:t>Выполнение упражнений на развитие лексико-грамматических навыков, навыков устной речи. Составление монолога.</w:t>
            </w:r>
          </w:p>
        </w:tc>
        <w:tc>
          <w:tcPr>
            <w:tcW w:w="394" w:type="pct"/>
            <w:gridSpan w:val="2"/>
          </w:tcPr>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gridAfter w:val="1"/>
          <w:wAfter w:w="4" w:type="pct"/>
          <w:trHeight w:val="20"/>
        </w:trPr>
        <w:tc>
          <w:tcPr>
            <w:tcW w:w="813" w:type="pct"/>
            <w:vMerge/>
          </w:tcPr>
          <w:p w:rsidR="004342EB" w:rsidRPr="008C6EBC" w:rsidRDefault="004342EB" w:rsidP="008C6EBC">
            <w:pPr>
              <w:widowControl w:val="0"/>
              <w:jc w:val="both"/>
              <w:rPr>
                <w:rFonts w:eastAsiaTheme="minorEastAsia"/>
                <w:b/>
                <w:bCs/>
                <w:lang w:eastAsia="ru-RU"/>
              </w:rPr>
            </w:pPr>
          </w:p>
        </w:tc>
        <w:tc>
          <w:tcPr>
            <w:tcW w:w="2986" w:type="pct"/>
          </w:tcPr>
          <w:p w:rsidR="004342EB" w:rsidRPr="008C6EBC" w:rsidRDefault="004342EB" w:rsidP="008C6EBC">
            <w:pPr>
              <w:autoSpaceDE w:val="0"/>
              <w:autoSpaceDN w:val="0"/>
              <w:adjustRightInd w:val="0"/>
              <w:jc w:val="both"/>
              <w:rPr>
                <w:b/>
                <w:bCs/>
                <w:lang w:eastAsia="ru-RU"/>
              </w:rPr>
            </w:pPr>
            <w:r w:rsidRPr="008C6EBC">
              <w:rPr>
                <w:b/>
                <w:bCs/>
                <w:lang w:eastAsia="ru-RU"/>
              </w:rPr>
              <w:t>Самостоятельная работа</w:t>
            </w:r>
          </w:p>
          <w:p w:rsidR="004342EB" w:rsidRPr="008C6EBC" w:rsidRDefault="004342EB" w:rsidP="008C6EBC">
            <w:pPr>
              <w:autoSpaceDE w:val="0"/>
              <w:autoSpaceDN w:val="0"/>
              <w:adjustRightInd w:val="0"/>
              <w:jc w:val="both"/>
              <w:rPr>
                <w:lang w:eastAsia="ru-RU"/>
              </w:rPr>
            </w:pPr>
            <w:r w:rsidRPr="008C6EBC">
              <w:rPr>
                <w:lang w:eastAsia="ru-RU"/>
              </w:rPr>
              <w:t>Изучающее чтение и перевод текста «Взаимосвязь культуры и традиций народа с графическим дизайном».</w:t>
            </w:r>
          </w:p>
        </w:tc>
        <w:tc>
          <w:tcPr>
            <w:tcW w:w="394" w:type="pct"/>
            <w:gridSpan w:val="2"/>
          </w:tcPr>
          <w:p w:rsidR="004342EB" w:rsidRPr="008C6EBC" w:rsidRDefault="004342EB" w:rsidP="008C6EBC">
            <w:pPr>
              <w:jc w:val="center"/>
              <w:rPr>
                <w:bCs/>
                <w:iCs/>
                <w:lang w:eastAsia="ru-RU"/>
              </w:rPr>
            </w:pPr>
          </w:p>
          <w:p w:rsidR="004342EB" w:rsidRPr="008C6EBC" w:rsidRDefault="004342EB" w:rsidP="008C6EBC">
            <w:pPr>
              <w:jc w:val="center"/>
              <w:rPr>
                <w:bCs/>
                <w:iCs/>
                <w:lang w:eastAsia="ru-RU"/>
              </w:rPr>
            </w:pPr>
          </w:p>
          <w:p w:rsidR="004342EB" w:rsidRPr="008C6EBC" w:rsidRDefault="004342EB" w:rsidP="008C6EBC">
            <w:pPr>
              <w:jc w:val="center"/>
              <w:rPr>
                <w:bCs/>
                <w:iCs/>
                <w:lang w:eastAsia="ru-RU"/>
              </w:rPr>
            </w:pPr>
            <w:r w:rsidRPr="008C6EBC">
              <w:rPr>
                <w:bCs/>
                <w:iCs/>
                <w:lang w:eastAsia="ru-RU"/>
              </w:rPr>
              <w:t>2</w:t>
            </w:r>
          </w:p>
        </w:tc>
        <w:tc>
          <w:tcPr>
            <w:tcW w:w="803" w:type="pct"/>
            <w:gridSpan w:val="2"/>
            <w:vMerge/>
          </w:tcPr>
          <w:p w:rsidR="004342EB" w:rsidRPr="008C6EBC" w:rsidRDefault="004342EB" w:rsidP="008C6EBC">
            <w:pPr>
              <w:jc w:val="center"/>
              <w:rPr>
                <w:bCs/>
                <w:lang w:eastAsia="ru-RU"/>
              </w:rPr>
            </w:pPr>
          </w:p>
        </w:tc>
      </w:tr>
      <w:tr w:rsidR="004342EB" w:rsidRPr="008C6EBC" w:rsidTr="00C25F7F">
        <w:trPr>
          <w:trHeight w:val="20"/>
        </w:trPr>
        <w:tc>
          <w:tcPr>
            <w:tcW w:w="3803" w:type="pct"/>
            <w:gridSpan w:val="3"/>
          </w:tcPr>
          <w:p w:rsidR="004342EB" w:rsidRPr="008C6EBC" w:rsidRDefault="004342EB" w:rsidP="008C6EBC">
            <w:pPr>
              <w:autoSpaceDE w:val="0"/>
              <w:autoSpaceDN w:val="0"/>
              <w:adjustRightInd w:val="0"/>
              <w:rPr>
                <w:lang w:eastAsia="ru-RU"/>
              </w:rPr>
            </w:pPr>
            <w:r w:rsidRPr="008C6EBC">
              <w:rPr>
                <w:b/>
                <w:lang w:eastAsia="ru-RU"/>
              </w:rPr>
              <w:t xml:space="preserve">Контрольная работа №3 </w:t>
            </w:r>
            <w:r w:rsidRPr="008C6EBC">
              <w:rPr>
                <w:lang w:eastAsia="ru-RU"/>
              </w:rPr>
              <w:t>«Деловой и общеразговорный английский»</w:t>
            </w:r>
          </w:p>
        </w:tc>
        <w:tc>
          <w:tcPr>
            <w:tcW w:w="394" w:type="pct"/>
            <w:gridSpan w:val="2"/>
          </w:tcPr>
          <w:p w:rsidR="004342EB" w:rsidRPr="008C6EBC" w:rsidRDefault="004342EB" w:rsidP="008C6EBC">
            <w:pPr>
              <w:jc w:val="center"/>
              <w:rPr>
                <w:b/>
                <w:bCs/>
                <w:iCs/>
                <w:lang w:eastAsia="ru-RU"/>
              </w:rPr>
            </w:pPr>
            <w:r w:rsidRPr="008C6EBC">
              <w:rPr>
                <w:b/>
                <w:bCs/>
                <w:iCs/>
                <w:lang w:eastAsia="ru-RU"/>
              </w:rPr>
              <w:t>1</w:t>
            </w:r>
          </w:p>
        </w:tc>
        <w:tc>
          <w:tcPr>
            <w:tcW w:w="803" w:type="pct"/>
            <w:gridSpan w:val="2"/>
          </w:tcPr>
          <w:p w:rsidR="004342EB" w:rsidRPr="008C6EBC" w:rsidRDefault="004342EB" w:rsidP="008C6EBC">
            <w:pPr>
              <w:jc w:val="center"/>
              <w:rPr>
                <w:bCs/>
                <w:lang w:eastAsia="ru-RU"/>
              </w:rPr>
            </w:pPr>
          </w:p>
        </w:tc>
      </w:tr>
      <w:tr w:rsidR="004342EB" w:rsidRPr="008C6EBC" w:rsidTr="00C25F7F">
        <w:trPr>
          <w:trHeight w:val="20"/>
        </w:trPr>
        <w:tc>
          <w:tcPr>
            <w:tcW w:w="3803" w:type="pct"/>
            <w:gridSpan w:val="3"/>
          </w:tcPr>
          <w:p w:rsidR="004342EB" w:rsidRPr="008C6EBC" w:rsidRDefault="004342EB" w:rsidP="008C6EBC">
            <w:pPr>
              <w:autoSpaceDE w:val="0"/>
              <w:autoSpaceDN w:val="0"/>
              <w:adjustRightInd w:val="0"/>
              <w:rPr>
                <w:b/>
                <w:lang w:eastAsia="ru-RU"/>
              </w:rPr>
            </w:pPr>
            <w:r w:rsidRPr="008C6EBC">
              <w:rPr>
                <w:b/>
                <w:lang w:eastAsia="ru-RU"/>
              </w:rPr>
              <w:t>Дифференцированный зачёт</w:t>
            </w:r>
          </w:p>
        </w:tc>
        <w:tc>
          <w:tcPr>
            <w:tcW w:w="394" w:type="pct"/>
            <w:gridSpan w:val="2"/>
          </w:tcPr>
          <w:p w:rsidR="004342EB" w:rsidRPr="008C6EBC" w:rsidRDefault="004342EB" w:rsidP="008C6EBC">
            <w:pPr>
              <w:rPr>
                <w:b/>
                <w:bCs/>
                <w:iCs/>
                <w:lang w:eastAsia="ru-RU"/>
              </w:rPr>
            </w:pPr>
            <w:r w:rsidRPr="008C6EBC">
              <w:rPr>
                <w:b/>
                <w:bCs/>
                <w:iCs/>
                <w:lang w:eastAsia="ru-RU"/>
              </w:rPr>
              <w:t>2</w:t>
            </w:r>
          </w:p>
        </w:tc>
        <w:tc>
          <w:tcPr>
            <w:tcW w:w="803" w:type="pct"/>
            <w:gridSpan w:val="2"/>
          </w:tcPr>
          <w:p w:rsidR="004342EB" w:rsidRPr="008C6EBC" w:rsidRDefault="004342EB" w:rsidP="008C6EBC">
            <w:pPr>
              <w:jc w:val="center"/>
              <w:rPr>
                <w:bCs/>
                <w:lang w:eastAsia="ru-RU"/>
              </w:rPr>
            </w:pPr>
          </w:p>
        </w:tc>
      </w:tr>
      <w:tr w:rsidR="004342EB" w:rsidRPr="008C6EBC" w:rsidTr="00C25F7F">
        <w:trPr>
          <w:trHeight w:val="20"/>
        </w:trPr>
        <w:tc>
          <w:tcPr>
            <w:tcW w:w="3803" w:type="pct"/>
            <w:gridSpan w:val="3"/>
          </w:tcPr>
          <w:p w:rsidR="004342EB" w:rsidRPr="008C6EBC" w:rsidRDefault="004342EB" w:rsidP="008C6EBC">
            <w:pPr>
              <w:autoSpaceDE w:val="0"/>
              <w:autoSpaceDN w:val="0"/>
              <w:adjustRightInd w:val="0"/>
              <w:jc w:val="right"/>
              <w:rPr>
                <w:b/>
                <w:lang w:eastAsia="ru-RU"/>
              </w:rPr>
            </w:pPr>
            <w:r w:rsidRPr="008C6EBC">
              <w:rPr>
                <w:b/>
                <w:lang w:eastAsia="ru-RU"/>
              </w:rPr>
              <w:t>Всего</w:t>
            </w:r>
          </w:p>
        </w:tc>
        <w:tc>
          <w:tcPr>
            <w:tcW w:w="394" w:type="pct"/>
            <w:gridSpan w:val="2"/>
          </w:tcPr>
          <w:p w:rsidR="004342EB" w:rsidRPr="008C6EBC" w:rsidRDefault="004342EB" w:rsidP="008C6EBC">
            <w:pPr>
              <w:jc w:val="center"/>
              <w:rPr>
                <w:b/>
                <w:bCs/>
                <w:iCs/>
                <w:lang w:eastAsia="ru-RU"/>
              </w:rPr>
            </w:pPr>
            <w:r w:rsidRPr="008C6EBC">
              <w:rPr>
                <w:b/>
                <w:bCs/>
                <w:iCs/>
                <w:lang w:eastAsia="ru-RU"/>
              </w:rPr>
              <w:t>84</w:t>
            </w:r>
          </w:p>
        </w:tc>
        <w:tc>
          <w:tcPr>
            <w:tcW w:w="803" w:type="pct"/>
            <w:gridSpan w:val="2"/>
          </w:tcPr>
          <w:p w:rsidR="004342EB" w:rsidRPr="008C6EBC" w:rsidRDefault="004342EB" w:rsidP="008C6EBC">
            <w:pPr>
              <w:jc w:val="center"/>
              <w:rPr>
                <w:bCs/>
                <w:lang w:eastAsia="ru-RU"/>
              </w:rPr>
            </w:pPr>
          </w:p>
        </w:tc>
      </w:tr>
    </w:tbl>
    <w:p w:rsidR="004342EB" w:rsidRPr="008C6EBC" w:rsidRDefault="004342EB" w:rsidP="008C6EBC">
      <w:pPr>
        <w:ind w:firstLine="709"/>
        <w:rPr>
          <w:i/>
          <w:lang w:eastAsia="ru-RU"/>
        </w:rPr>
        <w:sectPr w:rsidR="004342EB" w:rsidRPr="008C6EBC" w:rsidSect="00C25F7F">
          <w:pgSz w:w="16840" w:h="11907" w:orient="landscape"/>
          <w:pgMar w:top="709" w:right="1134" w:bottom="851" w:left="1134" w:header="709" w:footer="709" w:gutter="0"/>
          <w:cols w:space="720"/>
        </w:sectPr>
      </w:pPr>
    </w:p>
    <w:p w:rsidR="004342EB" w:rsidRPr="008C6EBC" w:rsidRDefault="004342EB" w:rsidP="008C6EBC">
      <w:pPr>
        <w:ind w:hanging="10"/>
        <w:jc w:val="center"/>
        <w:rPr>
          <w:b/>
          <w:color w:val="000000"/>
          <w:lang w:eastAsia="ru-RU"/>
        </w:rPr>
      </w:pPr>
      <w:r w:rsidRPr="008C6EBC">
        <w:rPr>
          <w:b/>
          <w:color w:val="000000"/>
          <w:lang w:eastAsia="ru-RU"/>
        </w:rPr>
        <w:lastRenderedPageBreak/>
        <w:t>3. УСЛОВИЯ РЕАЛИЗАЦИИ УЧЕБНОЙ ДИСЦИПЛИНЫ</w:t>
      </w:r>
    </w:p>
    <w:p w:rsidR="004342EB" w:rsidRPr="008C6EBC" w:rsidRDefault="004342EB" w:rsidP="008C6EBC">
      <w:pPr>
        <w:ind w:hanging="10"/>
        <w:jc w:val="center"/>
        <w:rPr>
          <w:color w:val="000000"/>
          <w:lang w:eastAsia="ru-RU"/>
        </w:rPr>
      </w:pPr>
    </w:p>
    <w:p w:rsidR="004342EB" w:rsidRPr="008C6EBC" w:rsidRDefault="004342EB" w:rsidP="008C6EBC">
      <w:pPr>
        <w:pStyle w:val="a9"/>
        <w:widowControl w:val="0"/>
        <w:tabs>
          <w:tab w:val="left" w:pos="1705"/>
        </w:tabs>
        <w:autoSpaceDE w:val="0"/>
        <w:autoSpaceDN w:val="0"/>
        <w:spacing w:before="0" w:after="0"/>
        <w:ind w:left="0"/>
        <w:jc w:val="both"/>
        <w:rPr>
          <w:b/>
        </w:rPr>
      </w:pPr>
      <w:r w:rsidRPr="008C6EBC">
        <w:rPr>
          <w:b/>
        </w:rPr>
        <w:t>3.1. Требования</w:t>
      </w:r>
      <w:r w:rsidRPr="008C6EBC">
        <w:rPr>
          <w:b/>
          <w:spacing w:val="-4"/>
        </w:rPr>
        <w:t xml:space="preserve"> </w:t>
      </w:r>
      <w:r w:rsidRPr="008C6EBC">
        <w:rPr>
          <w:b/>
        </w:rPr>
        <w:t>к</w:t>
      </w:r>
      <w:r w:rsidRPr="008C6EBC">
        <w:rPr>
          <w:b/>
          <w:spacing w:val="-2"/>
        </w:rPr>
        <w:t xml:space="preserve"> </w:t>
      </w:r>
      <w:r w:rsidRPr="008C6EBC">
        <w:rPr>
          <w:b/>
        </w:rPr>
        <w:t>минимальному</w:t>
      </w:r>
      <w:r w:rsidRPr="008C6EBC">
        <w:rPr>
          <w:b/>
          <w:spacing w:val="-3"/>
        </w:rPr>
        <w:t xml:space="preserve"> </w:t>
      </w:r>
      <w:r w:rsidRPr="008C6EBC">
        <w:rPr>
          <w:b/>
        </w:rPr>
        <w:t>материально-техническому</w:t>
      </w:r>
      <w:r w:rsidRPr="008C6EBC">
        <w:rPr>
          <w:b/>
          <w:spacing w:val="-2"/>
        </w:rPr>
        <w:t xml:space="preserve"> </w:t>
      </w:r>
      <w:r w:rsidRPr="008C6EBC">
        <w:rPr>
          <w:b/>
        </w:rPr>
        <w:t>обеспечению</w:t>
      </w:r>
    </w:p>
    <w:p w:rsidR="004342EB" w:rsidRPr="008C6EBC" w:rsidRDefault="004342EB" w:rsidP="008C6EBC">
      <w:pPr>
        <w:ind w:firstLine="567"/>
        <w:jc w:val="both"/>
      </w:pPr>
      <w:r w:rsidRPr="008C6EBC">
        <w:t>Реализация программы дисциплины требует наличия учебного кабинета иностранного языка.</w:t>
      </w:r>
    </w:p>
    <w:p w:rsidR="004342EB" w:rsidRPr="008C6EBC" w:rsidRDefault="004342EB" w:rsidP="008C6EBC">
      <w:pPr>
        <w:pStyle w:val="a0"/>
        <w:ind w:firstLine="567"/>
        <w:jc w:val="both"/>
      </w:pPr>
      <w:r w:rsidRPr="008C6EBC">
        <w:rPr>
          <w:u w:val="single"/>
        </w:rPr>
        <w:t>Оборудование</w:t>
      </w:r>
      <w:r w:rsidRPr="008C6EBC">
        <w:rPr>
          <w:spacing w:val="-2"/>
          <w:u w:val="single"/>
        </w:rPr>
        <w:t xml:space="preserve"> </w:t>
      </w:r>
      <w:r w:rsidRPr="008C6EBC">
        <w:rPr>
          <w:u w:val="single"/>
        </w:rPr>
        <w:t>учебного</w:t>
      </w:r>
      <w:r w:rsidRPr="008C6EBC">
        <w:rPr>
          <w:spacing w:val="-3"/>
          <w:u w:val="single"/>
        </w:rPr>
        <w:t xml:space="preserve"> </w:t>
      </w:r>
      <w:r w:rsidRPr="008C6EBC">
        <w:rPr>
          <w:u w:val="single"/>
        </w:rPr>
        <w:t>кабинета:</w:t>
      </w:r>
    </w:p>
    <w:p w:rsidR="004342EB" w:rsidRPr="008C6EBC" w:rsidRDefault="004342EB" w:rsidP="008C6EBC">
      <w:pPr>
        <w:jc w:val="both"/>
        <w:rPr>
          <w:color w:val="000000"/>
          <w:lang w:eastAsia="ru-RU"/>
        </w:rPr>
      </w:pPr>
      <w:r w:rsidRPr="008C6EBC">
        <w:rPr>
          <w:color w:val="000000"/>
          <w:lang w:eastAsia="ru-RU"/>
        </w:rPr>
        <w:t xml:space="preserve">посадочные места по количеству обучающихся; </w:t>
      </w:r>
    </w:p>
    <w:p w:rsidR="004342EB" w:rsidRPr="008C6EBC" w:rsidRDefault="004342EB" w:rsidP="008C6EBC">
      <w:pPr>
        <w:jc w:val="both"/>
        <w:rPr>
          <w:color w:val="000000"/>
          <w:lang w:eastAsia="ru-RU"/>
        </w:rPr>
      </w:pPr>
      <w:r w:rsidRPr="008C6EBC">
        <w:rPr>
          <w:color w:val="000000"/>
          <w:lang w:eastAsia="ru-RU"/>
        </w:rPr>
        <w:t xml:space="preserve">рабочее место преподавателя; </w:t>
      </w:r>
    </w:p>
    <w:p w:rsidR="004342EB" w:rsidRPr="008C6EBC" w:rsidRDefault="004342EB" w:rsidP="008C6EBC">
      <w:pPr>
        <w:jc w:val="both"/>
        <w:rPr>
          <w:color w:val="000000"/>
          <w:lang w:eastAsia="ru-RU"/>
        </w:rPr>
      </w:pPr>
      <w:r w:rsidRPr="008C6EBC">
        <w:rPr>
          <w:color w:val="000000"/>
          <w:lang w:eastAsia="ru-RU"/>
        </w:rPr>
        <w:t xml:space="preserve">шкафы для хранения пособий; </w:t>
      </w:r>
    </w:p>
    <w:p w:rsidR="004342EB" w:rsidRPr="008C6EBC" w:rsidRDefault="004342EB" w:rsidP="008C6EBC">
      <w:pPr>
        <w:jc w:val="both"/>
        <w:rPr>
          <w:color w:val="000000"/>
          <w:lang w:eastAsia="ru-RU"/>
        </w:rPr>
      </w:pPr>
      <w:r w:rsidRPr="008C6EBC">
        <w:rPr>
          <w:color w:val="000000"/>
          <w:lang w:eastAsia="ru-RU"/>
        </w:rPr>
        <w:t xml:space="preserve">магнитно-маркерная доска; </w:t>
      </w:r>
    </w:p>
    <w:p w:rsidR="004342EB" w:rsidRPr="008C6EBC" w:rsidRDefault="004342EB" w:rsidP="008C6EBC">
      <w:pPr>
        <w:jc w:val="both"/>
        <w:rPr>
          <w:color w:val="000000"/>
          <w:lang w:eastAsia="ru-RU"/>
        </w:rPr>
      </w:pPr>
      <w:r w:rsidRPr="008C6EBC">
        <w:rPr>
          <w:color w:val="000000"/>
          <w:lang w:eastAsia="ru-RU"/>
        </w:rPr>
        <w:t xml:space="preserve">комплект учебно-методической документации; </w:t>
      </w:r>
    </w:p>
    <w:p w:rsidR="004342EB" w:rsidRPr="008C6EBC" w:rsidRDefault="004342EB" w:rsidP="008C6EBC">
      <w:pPr>
        <w:jc w:val="both"/>
        <w:rPr>
          <w:color w:val="000000"/>
          <w:lang w:eastAsia="ru-RU"/>
        </w:rPr>
      </w:pPr>
      <w:r w:rsidRPr="008C6EBC">
        <w:rPr>
          <w:color w:val="000000"/>
          <w:lang w:eastAsia="ru-RU"/>
        </w:rPr>
        <w:t xml:space="preserve">комплекты учебно-наглядных пособий (учебные таблицы, схемы, карты стран изучаемого языка и др.). </w:t>
      </w:r>
    </w:p>
    <w:p w:rsidR="004342EB" w:rsidRPr="008C6EBC" w:rsidRDefault="004342EB" w:rsidP="008C6EBC">
      <w:pPr>
        <w:pStyle w:val="a0"/>
        <w:ind w:firstLine="567"/>
        <w:jc w:val="both"/>
      </w:pPr>
      <w:r w:rsidRPr="008C6EBC">
        <w:rPr>
          <w:u w:val="single"/>
        </w:rPr>
        <w:t>Технические</w:t>
      </w:r>
      <w:r w:rsidRPr="008C6EBC">
        <w:rPr>
          <w:spacing w:val="-2"/>
          <w:u w:val="single"/>
        </w:rPr>
        <w:t xml:space="preserve"> </w:t>
      </w:r>
      <w:r w:rsidRPr="008C6EBC">
        <w:rPr>
          <w:u w:val="single"/>
        </w:rPr>
        <w:t>средства</w:t>
      </w:r>
      <w:r w:rsidRPr="008C6EBC">
        <w:rPr>
          <w:spacing w:val="-1"/>
          <w:u w:val="single"/>
        </w:rPr>
        <w:t xml:space="preserve"> </w:t>
      </w:r>
      <w:r w:rsidRPr="008C6EBC">
        <w:rPr>
          <w:u w:val="single"/>
        </w:rPr>
        <w:t>обучения:</w:t>
      </w:r>
    </w:p>
    <w:p w:rsidR="004342EB" w:rsidRPr="008C6EBC" w:rsidRDefault="004342EB" w:rsidP="008C6EBC">
      <w:pPr>
        <w:jc w:val="both"/>
        <w:rPr>
          <w:color w:val="000000"/>
          <w:lang w:eastAsia="ru-RU"/>
        </w:rPr>
      </w:pPr>
      <w:r w:rsidRPr="008C6EBC">
        <w:rPr>
          <w:color w:val="000000"/>
          <w:lang w:eastAsia="ru-RU"/>
        </w:rPr>
        <w:t xml:space="preserve">мультимедийный проектор, интерактивная доска, </w:t>
      </w:r>
    </w:p>
    <w:p w:rsidR="004342EB" w:rsidRPr="008C6EBC" w:rsidRDefault="004342EB" w:rsidP="008C6EBC">
      <w:pPr>
        <w:jc w:val="both"/>
        <w:rPr>
          <w:color w:val="000000"/>
          <w:lang w:eastAsia="ru-RU"/>
        </w:rPr>
      </w:pPr>
      <w:r w:rsidRPr="008C6EBC">
        <w:rPr>
          <w:color w:val="000000"/>
          <w:lang w:eastAsia="ru-RU"/>
        </w:rPr>
        <w:t xml:space="preserve">компьютер(ы) с лицензионным программным обеспечением с возможностью подключения к информационно-телекоммуникационной сети «Интернет». </w:t>
      </w:r>
    </w:p>
    <w:p w:rsidR="004342EB" w:rsidRPr="008C6EBC" w:rsidRDefault="004342EB" w:rsidP="008C6EBC">
      <w:pPr>
        <w:keepNext/>
        <w:keepLines/>
        <w:ind w:hanging="10"/>
        <w:jc w:val="both"/>
        <w:outlineLvl w:val="3"/>
        <w:rPr>
          <w:b/>
          <w:i/>
          <w:color w:val="000000"/>
          <w:lang w:eastAsia="ru-RU"/>
        </w:rPr>
      </w:pPr>
    </w:p>
    <w:p w:rsidR="004342EB" w:rsidRPr="008C6EBC" w:rsidRDefault="004342EB" w:rsidP="008C6EBC">
      <w:pPr>
        <w:pStyle w:val="a9"/>
        <w:widowControl w:val="0"/>
        <w:numPr>
          <w:ilvl w:val="1"/>
          <w:numId w:val="3"/>
        </w:numPr>
        <w:autoSpaceDE w:val="0"/>
        <w:autoSpaceDN w:val="0"/>
        <w:spacing w:before="0" w:after="0"/>
        <w:ind w:left="0" w:firstLine="567"/>
        <w:jc w:val="both"/>
        <w:rPr>
          <w:b/>
        </w:rPr>
      </w:pPr>
      <w:r w:rsidRPr="008C6EBC">
        <w:rPr>
          <w:b/>
        </w:rPr>
        <w:t>Информационное</w:t>
      </w:r>
      <w:r w:rsidRPr="008C6EBC">
        <w:rPr>
          <w:b/>
          <w:spacing w:val="-5"/>
        </w:rPr>
        <w:t xml:space="preserve"> </w:t>
      </w:r>
      <w:r w:rsidRPr="008C6EBC">
        <w:rPr>
          <w:b/>
        </w:rPr>
        <w:t>обеспечение</w:t>
      </w:r>
      <w:r w:rsidRPr="008C6EBC">
        <w:rPr>
          <w:b/>
          <w:spacing w:val="-1"/>
        </w:rPr>
        <w:t xml:space="preserve"> </w:t>
      </w:r>
      <w:r w:rsidRPr="008C6EBC">
        <w:rPr>
          <w:b/>
        </w:rPr>
        <w:t>обучения</w:t>
      </w:r>
    </w:p>
    <w:p w:rsidR="004342EB" w:rsidRPr="008C6EBC" w:rsidRDefault="004342EB" w:rsidP="008C6EBC">
      <w:pPr>
        <w:ind w:firstLine="426"/>
        <w:jc w:val="both"/>
        <w:rPr>
          <w:b/>
          <w:u w:val="single"/>
        </w:rPr>
      </w:pPr>
      <w:r w:rsidRPr="008C6EBC">
        <w:rPr>
          <w:u w:val="single"/>
        </w:rPr>
        <w:t>3.2.1. Основные источники:</w:t>
      </w:r>
    </w:p>
    <w:p w:rsidR="004342EB" w:rsidRPr="008C6EBC" w:rsidRDefault="004342EB" w:rsidP="008C6EBC">
      <w:pPr>
        <w:pStyle w:val="a9"/>
        <w:numPr>
          <w:ilvl w:val="0"/>
          <w:numId w:val="14"/>
        </w:numPr>
        <w:spacing w:before="0" w:after="0"/>
        <w:ind w:left="0" w:firstLine="0"/>
        <w:contextualSpacing/>
        <w:jc w:val="both"/>
      </w:pPr>
      <w:r w:rsidRPr="008C6EBC">
        <w:rPr>
          <w:iCs/>
        </w:rPr>
        <w:t>Шевцова, Г. В. </w:t>
      </w:r>
      <w:r w:rsidRPr="008C6EBC">
        <w:t>Английский язык для дизайнеров (B1-B2): учебное пособие для среднего профессионального образования / Г. В. Шевцова, Е. Б. Нарочная, Л. Е. </w:t>
      </w:r>
      <w:proofErr w:type="spellStart"/>
      <w:r w:rsidRPr="008C6EBC">
        <w:t>Москалец</w:t>
      </w:r>
      <w:proofErr w:type="spellEnd"/>
      <w:r w:rsidRPr="008C6EBC">
        <w:t xml:space="preserve">; под редакцией Г. В. Шевцовой. — 2-е изд., </w:t>
      </w:r>
      <w:proofErr w:type="spellStart"/>
      <w:r w:rsidRPr="008C6EBC">
        <w:t>перераб</w:t>
      </w:r>
      <w:proofErr w:type="spellEnd"/>
      <w:proofErr w:type="gramStart"/>
      <w:r w:rsidRPr="008C6EBC">
        <w:t>.</w:t>
      </w:r>
      <w:proofErr w:type="gramEnd"/>
      <w:r w:rsidRPr="008C6EBC">
        <w:t xml:space="preserve"> и доп. — Москва: Издательство </w:t>
      </w:r>
      <w:proofErr w:type="spellStart"/>
      <w:r w:rsidRPr="008C6EBC">
        <w:t>Юрайт</w:t>
      </w:r>
      <w:proofErr w:type="spellEnd"/>
      <w:r w:rsidRPr="008C6EBC">
        <w:t>, 2022. — 288 с. — (Профессиональное образование). — ISBN 978-5-534-05809-3. — Режим доступа: urait.ru/</w:t>
      </w:r>
      <w:proofErr w:type="spellStart"/>
      <w:r w:rsidRPr="008C6EBC">
        <w:t>book</w:t>
      </w:r>
      <w:proofErr w:type="spellEnd"/>
      <w:r w:rsidRPr="008C6EBC">
        <w:t xml:space="preserve">/angliyskiy-yazyk-dlya-dizaynerov-b1-b2-493362 </w:t>
      </w:r>
    </w:p>
    <w:p w:rsidR="004342EB" w:rsidRPr="008C6EBC" w:rsidRDefault="004342EB" w:rsidP="008C6EBC">
      <w:pPr>
        <w:pStyle w:val="a9"/>
        <w:numPr>
          <w:ilvl w:val="0"/>
          <w:numId w:val="14"/>
        </w:numPr>
        <w:spacing w:before="0" w:after="0"/>
        <w:ind w:left="0" w:firstLine="0"/>
        <w:contextualSpacing/>
        <w:jc w:val="both"/>
      </w:pPr>
      <w:proofErr w:type="spellStart"/>
      <w:r w:rsidRPr="008C6EBC">
        <w:t>Аитов</w:t>
      </w:r>
      <w:proofErr w:type="spellEnd"/>
      <w:r w:rsidRPr="008C6EBC">
        <w:t xml:space="preserve">, В. Ф. Английский язык (А1-В1+) : учебное пособие для среднего профессионального образования / В. Ф. </w:t>
      </w:r>
      <w:proofErr w:type="spellStart"/>
      <w:r w:rsidRPr="008C6EBC">
        <w:t>Аитов</w:t>
      </w:r>
      <w:proofErr w:type="spellEnd"/>
      <w:r w:rsidRPr="008C6EBC">
        <w:t xml:space="preserve">, В. М. Аитова, С. В. Кади. — 13-е изд., </w:t>
      </w:r>
      <w:proofErr w:type="spellStart"/>
      <w:r w:rsidRPr="008C6EBC">
        <w:t>испр</w:t>
      </w:r>
      <w:proofErr w:type="spellEnd"/>
      <w:proofErr w:type="gramStart"/>
      <w:r w:rsidRPr="008C6EBC">
        <w:t>.</w:t>
      </w:r>
      <w:proofErr w:type="gramEnd"/>
      <w:r w:rsidRPr="008C6EBC">
        <w:t xml:space="preserve"> и доп. — Москва: Издательство </w:t>
      </w:r>
      <w:proofErr w:type="spellStart"/>
      <w:r w:rsidRPr="008C6EBC">
        <w:t>Юрайт</w:t>
      </w:r>
      <w:proofErr w:type="spellEnd"/>
      <w:r w:rsidRPr="008C6EBC">
        <w:t>, 2023. — 234 с. — (Профессиональное образование)</w:t>
      </w:r>
    </w:p>
    <w:p w:rsidR="004342EB" w:rsidRPr="008C6EBC" w:rsidRDefault="004342EB" w:rsidP="008C6EBC">
      <w:pPr>
        <w:pStyle w:val="a9"/>
        <w:numPr>
          <w:ilvl w:val="0"/>
          <w:numId w:val="14"/>
        </w:numPr>
        <w:spacing w:before="0" w:after="0"/>
        <w:ind w:left="0" w:firstLine="0"/>
        <w:contextualSpacing/>
        <w:jc w:val="both"/>
      </w:pPr>
      <w:proofErr w:type="spellStart"/>
      <w:r w:rsidRPr="008C6EBC">
        <w:rPr>
          <w:iCs/>
        </w:rPr>
        <w:t>Кожарская</w:t>
      </w:r>
      <w:proofErr w:type="spellEnd"/>
      <w:r w:rsidRPr="008C6EBC">
        <w:rPr>
          <w:iCs/>
        </w:rPr>
        <w:t>, Е. Э. </w:t>
      </w:r>
      <w:r w:rsidRPr="008C6EBC">
        <w:t>Английский язык. Практический курс для художников и искусствоведов: учебное пособие для среднего профессионального образования / Е. Э. </w:t>
      </w:r>
      <w:proofErr w:type="spellStart"/>
      <w:r w:rsidRPr="008C6EBC">
        <w:t>Кожарская</w:t>
      </w:r>
      <w:proofErr w:type="spellEnd"/>
      <w:r w:rsidRPr="008C6EBC">
        <w:t>, Т. А. </w:t>
      </w:r>
      <w:proofErr w:type="spellStart"/>
      <w:r w:rsidRPr="008C6EBC">
        <w:t>Быля</w:t>
      </w:r>
      <w:proofErr w:type="spellEnd"/>
      <w:r w:rsidRPr="008C6EBC">
        <w:t xml:space="preserve">, И. А. Новикова. — 2-е изд., </w:t>
      </w:r>
      <w:proofErr w:type="spellStart"/>
      <w:r w:rsidRPr="008C6EBC">
        <w:t>испр</w:t>
      </w:r>
      <w:proofErr w:type="spellEnd"/>
      <w:proofErr w:type="gramStart"/>
      <w:r w:rsidRPr="008C6EBC">
        <w:t>.</w:t>
      </w:r>
      <w:proofErr w:type="gramEnd"/>
      <w:r w:rsidRPr="008C6EBC">
        <w:t xml:space="preserve"> и доп. — Москва: Издательство </w:t>
      </w:r>
      <w:proofErr w:type="spellStart"/>
      <w:r w:rsidRPr="008C6EBC">
        <w:t>Юрайт</w:t>
      </w:r>
      <w:proofErr w:type="spellEnd"/>
      <w:r w:rsidRPr="008C6EBC">
        <w:t>, 2022. — 190 с. — (Профессиональное образование). — ISBN 978-5-534-08779-6. — Режим доступа: urait.ru/book/angliyskiy-yazyk-prakticheskiy-kurs-dlya-hudozhnikov-i-iskusstvovedov-492772</w:t>
      </w:r>
    </w:p>
    <w:p w:rsidR="004342EB" w:rsidRPr="008C6EBC" w:rsidRDefault="004342EB" w:rsidP="008C6EBC">
      <w:pPr>
        <w:ind w:firstLine="567"/>
        <w:jc w:val="both"/>
        <w:rPr>
          <w:u w:val="single"/>
        </w:rPr>
      </w:pPr>
      <w:r w:rsidRPr="008C6EBC">
        <w:rPr>
          <w:u w:val="single"/>
        </w:rPr>
        <w:t>3.2.2. Дополнительные источники:</w:t>
      </w:r>
    </w:p>
    <w:p w:rsidR="004342EB" w:rsidRPr="008C6EBC" w:rsidRDefault="004342EB" w:rsidP="008C6EBC">
      <w:pPr>
        <w:jc w:val="both"/>
        <w:rPr>
          <w:lang w:eastAsia="ru-RU"/>
        </w:rPr>
      </w:pPr>
      <w:r w:rsidRPr="008C6EBC">
        <w:rPr>
          <w:lang w:eastAsia="ru-RU"/>
        </w:rPr>
        <w:t>1. Федеральный портал «Российское образование» – URL: http://www.edu.ru/</w:t>
      </w:r>
    </w:p>
    <w:p w:rsidR="004342EB" w:rsidRPr="008C6EBC" w:rsidRDefault="004342EB" w:rsidP="008C6EBC">
      <w:pPr>
        <w:jc w:val="both"/>
        <w:rPr>
          <w:lang w:eastAsia="ru-RU"/>
        </w:rPr>
      </w:pPr>
      <w:r w:rsidRPr="008C6EBC">
        <w:rPr>
          <w:lang w:eastAsia="ru-RU"/>
        </w:rPr>
        <w:t>2. Информационная система «Единое окно доступа к образовательным ресурсам» – URL: http://window.edu.ru/</w:t>
      </w:r>
    </w:p>
    <w:p w:rsidR="004342EB" w:rsidRPr="008C6EBC" w:rsidRDefault="004342EB" w:rsidP="008C6EBC">
      <w:pPr>
        <w:jc w:val="both"/>
        <w:rPr>
          <w:lang w:eastAsia="ru-RU"/>
        </w:rPr>
      </w:pPr>
      <w:r w:rsidRPr="008C6EBC">
        <w:rPr>
          <w:lang w:eastAsia="ru-RU"/>
        </w:rPr>
        <w:t>3. Федеральный центр информационно-образовательных ресурсов. - URL: http://fcior.edu.ru/</w:t>
      </w:r>
    </w:p>
    <w:p w:rsidR="004342EB" w:rsidRPr="008C6EBC" w:rsidRDefault="004342EB" w:rsidP="008C6EBC">
      <w:pPr>
        <w:jc w:val="both"/>
        <w:rPr>
          <w:lang w:eastAsia="ru-RU"/>
        </w:rPr>
      </w:pPr>
      <w:r w:rsidRPr="008C6EBC">
        <w:rPr>
          <w:lang w:eastAsia="ru-RU"/>
        </w:rPr>
        <w:t xml:space="preserve">4. Городской портал дистанционного обучения Санкт-Петербурга – URL: http://do2.rcokoit.ru/ </w:t>
      </w:r>
    </w:p>
    <w:p w:rsidR="004342EB" w:rsidRPr="008C6EBC" w:rsidRDefault="004342EB" w:rsidP="008C6EBC">
      <w:pPr>
        <w:jc w:val="both"/>
        <w:rPr>
          <w:lang w:eastAsia="ru-RU"/>
        </w:rPr>
      </w:pPr>
      <w:r w:rsidRPr="008C6EBC">
        <w:rPr>
          <w:lang w:eastAsia="ru-RU"/>
        </w:rPr>
        <w:t xml:space="preserve">5. Система электронного обучения </w:t>
      </w:r>
      <w:proofErr w:type="spellStart"/>
      <w:r w:rsidRPr="008C6EBC">
        <w:rPr>
          <w:lang w:eastAsia="ru-RU"/>
        </w:rPr>
        <w:t>Moodle</w:t>
      </w:r>
      <w:proofErr w:type="spellEnd"/>
      <w:r w:rsidRPr="008C6EBC">
        <w:rPr>
          <w:lang w:eastAsia="ru-RU"/>
        </w:rPr>
        <w:t xml:space="preserve"> – URL: http://oml.spb.ru/ </w:t>
      </w:r>
    </w:p>
    <w:p w:rsidR="004342EB" w:rsidRPr="008C6EBC" w:rsidRDefault="004342EB" w:rsidP="008C6EBC">
      <w:pPr>
        <w:jc w:val="both"/>
        <w:rPr>
          <w:lang w:eastAsia="ru-RU"/>
        </w:rPr>
      </w:pPr>
      <w:r w:rsidRPr="008C6EBC">
        <w:rPr>
          <w:lang w:eastAsia="ru-RU"/>
        </w:rPr>
        <w:t>6. Электронный образовательный ресурс «Академия-Медиа» по дисциплине «Иностранный язык (английский)».</w:t>
      </w:r>
    </w:p>
    <w:p w:rsidR="004342EB" w:rsidRPr="008C6EBC" w:rsidRDefault="004342EB" w:rsidP="008C6EBC">
      <w:pPr>
        <w:ind w:firstLine="567"/>
        <w:jc w:val="both"/>
        <w:rPr>
          <w:color w:val="000000"/>
          <w:lang w:eastAsia="ru-RU"/>
        </w:rPr>
      </w:pPr>
    </w:p>
    <w:p w:rsidR="004342EB" w:rsidRPr="008C6EBC" w:rsidRDefault="004342EB" w:rsidP="008C6EBC">
      <w:pPr>
        <w:shd w:val="clear" w:color="auto" w:fill="FFFFFF"/>
        <w:ind w:firstLine="567"/>
        <w:jc w:val="both"/>
      </w:pPr>
      <w:r w:rsidRPr="008C6EBC">
        <w:rPr>
          <w:u w:val="single"/>
        </w:rPr>
        <w:t>Дисциплина может быть реализована с использованием электронного обучения и дистанционных образовательных технологий.</w:t>
      </w:r>
    </w:p>
    <w:p w:rsidR="004342EB" w:rsidRPr="008C6EBC" w:rsidRDefault="004342EB" w:rsidP="008C6EBC">
      <w:pPr>
        <w:shd w:val="clear" w:color="auto" w:fill="FFFFFF"/>
        <w:ind w:firstLine="567"/>
        <w:jc w:val="both"/>
      </w:pPr>
      <w:r w:rsidRPr="008C6EBC">
        <w:t xml:space="preserve">Основной платформой для взаимодействия участников образовательного процесса является система </w:t>
      </w:r>
      <w:proofErr w:type="spellStart"/>
      <w:r w:rsidRPr="008C6EBC">
        <w:t>Moodle</w:t>
      </w:r>
      <w:proofErr w:type="spellEnd"/>
      <w:r w:rsidRPr="008C6EBC">
        <w:t xml:space="preserve"> (</w:t>
      </w:r>
      <w:hyperlink r:id="rId45" w:tgtFrame="_blank" w:history="1">
        <w:r w:rsidRPr="008C6EBC">
          <w:rPr>
            <w:u w:val="single"/>
          </w:rPr>
          <w:t>http://oml.spb.ru</w:t>
        </w:r>
      </w:hyperlink>
      <w:r w:rsidRPr="008C6EBC">
        <w:t>). На платформе организуются:</w:t>
      </w:r>
    </w:p>
    <w:p w:rsidR="004342EB" w:rsidRPr="008C6EBC" w:rsidRDefault="004342EB" w:rsidP="008C6EBC">
      <w:pPr>
        <w:shd w:val="clear" w:color="auto" w:fill="FFFFFF"/>
        <w:ind w:firstLine="567"/>
        <w:jc w:val="both"/>
      </w:pPr>
      <w:r w:rsidRPr="008C6EBC">
        <w:t>1. Изучение нового материала, в т.ч. с использованием интерактивных форм работы, реализуемых с помощью инструментов:</w:t>
      </w:r>
    </w:p>
    <w:p w:rsidR="004342EB" w:rsidRPr="008C6EBC" w:rsidRDefault="004342EB" w:rsidP="008C6EBC">
      <w:pPr>
        <w:numPr>
          <w:ilvl w:val="1"/>
          <w:numId w:val="4"/>
        </w:numPr>
        <w:shd w:val="clear" w:color="auto" w:fill="FFFFFF"/>
        <w:suppressAutoHyphens w:val="0"/>
        <w:ind w:left="0" w:firstLine="567"/>
        <w:jc w:val="both"/>
      </w:pPr>
      <w:r w:rsidRPr="008C6EBC">
        <w:t>«опрос»,</w:t>
      </w:r>
    </w:p>
    <w:p w:rsidR="004342EB" w:rsidRPr="008C6EBC" w:rsidRDefault="004342EB" w:rsidP="008C6EBC">
      <w:pPr>
        <w:numPr>
          <w:ilvl w:val="1"/>
          <w:numId w:val="4"/>
        </w:numPr>
        <w:shd w:val="clear" w:color="auto" w:fill="FFFFFF"/>
        <w:suppressAutoHyphens w:val="0"/>
        <w:ind w:left="0" w:firstLine="567"/>
        <w:jc w:val="both"/>
      </w:pPr>
      <w:r w:rsidRPr="008C6EBC">
        <w:t>«анкета»,</w:t>
      </w:r>
    </w:p>
    <w:p w:rsidR="004342EB" w:rsidRPr="008C6EBC" w:rsidRDefault="004342EB" w:rsidP="008C6EBC">
      <w:pPr>
        <w:numPr>
          <w:ilvl w:val="1"/>
          <w:numId w:val="4"/>
        </w:numPr>
        <w:shd w:val="clear" w:color="auto" w:fill="FFFFFF"/>
        <w:suppressAutoHyphens w:val="0"/>
        <w:ind w:left="0" w:firstLine="567"/>
        <w:jc w:val="both"/>
      </w:pPr>
      <w:r w:rsidRPr="008C6EBC">
        <w:t>«лекция» (с элементами программированного обучения),</w:t>
      </w:r>
    </w:p>
    <w:p w:rsidR="004342EB" w:rsidRPr="008C6EBC" w:rsidRDefault="004342EB" w:rsidP="008C6EBC">
      <w:pPr>
        <w:numPr>
          <w:ilvl w:val="1"/>
          <w:numId w:val="4"/>
        </w:numPr>
        <w:shd w:val="clear" w:color="auto" w:fill="FFFFFF"/>
        <w:suppressAutoHyphens w:val="0"/>
        <w:ind w:left="0" w:firstLine="567"/>
        <w:jc w:val="both"/>
      </w:pPr>
      <w:r w:rsidRPr="008C6EBC">
        <w:lastRenderedPageBreak/>
        <w:t>«семинар» (</w:t>
      </w:r>
      <w:proofErr w:type="spellStart"/>
      <w:r w:rsidRPr="008C6EBC">
        <w:t>взаимопроверяемая</w:t>
      </w:r>
      <w:proofErr w:type="spellEnd"/>
      <w:r w:rsidRPr="008C6EBC">
        <w:t xml:space="preserve"> самостоятельная работа обучающихся),</w:t>
      </w:r>
    </w:p>
    <w:p w:rsidR="004342EB" w:rsidRPr="008C6EBC" w:rsidRDefault="004342EB" w:rsidP="008C6EBC">
      <w:pPr>
        <w:numPr>
          <w:ilvl w:val="1"/>
          <w:numId w:val="4"/>
        </w:numPr>
        <w:shd w:val="clear" w:color="auto" w:fill="FFFFFF"/>
        <w:suppressAutoHyphens w:val="0"/>
        <w:ind w:left="0" w:firstLine="567"/>
        <w:jc w:val="both"/>
      </w:pPr>
      <w:r w:rsidRPr="008C6EBC">
        <w:t>«тест» (в обучающем режиме);</w:t>
      </w:r>
    </w:p>
    <w:p w:rsidR="004342EB" w:rsidRPr="008C6EBC" w:rsidRDefault="004342EB" w:rsidP="008C6EBC">
      <w:pPr>
        <w:shd w:val="clear" w:color="auto" w:fill="FFFFFF"/>
        <w:ind w:firstLine="567"/>
        <w:jc w:val="both"/>
      </w:pPr>
      <w:r w:rsidRPr="008C6EBC">
        <w:t>2. Консультирование обучающихся при помощи инструментов «форум» и «чат»</w:t>
      </w:r>
    </w:p>
    <w:p w:rsidR="004342EB" w:rsidRPr="008C6EBC" w:rsidRDefault="004342EB" w:rsidP="008C6EBC">
      <w:pPr>
        <w:shd w:val="clear" w:color="auto" w:fill="FFFFFF"/>
        <w:ind w:firstLine="567"/>
        <w:jc w:val="both"/>
      </w:pPr>
      <w:r w:rsidRPr="008C6EBC">
        <w:t>3. Организация текущего контроля и промежуточной аттестации и при помощи инструментов «задание» и «тест».</w:t>
      </w:r>
    </w:p>
    <w:p w:rsidR="004342EB" w:rsidRPr="008C6EBC" w:rsidRDefault="004342EB" w:rsidP="008C6EBC">
      <w:pPr>
        <w:shd w:val="clear" w:color="auto" w:fill="FFFFFF"/>
        <w:ind w:firstLine="567"/>
        <w:jc w:val="both"/>
      </w:pPr>
      <w:r w:rsidRPr="008C6EBC">
        <w:t>Для обобщения и систематизации изучаемого материала предполагается использование программного обеспечения организации аудио- или видеоконференций (</w:t>
      </w:r>
      <w:r w:rsidRPr="008C6EBC">
        <w:rPr>
          <w:lang w:val="en-US"/>
        </w:rPr>
        <w:t>Teams</w:t>
      </w:r>
      <w:r w:rsidRPr="008C6EBC">
        <w:t>). </w:t>
      </w:r>
    </w:p>
    <w:p w:rsidR="004342EB" w:rsidRPr="008C6EBC" w:rsidRDefault="004342EB" w:rsidP="008C6EBC">
      <w:pPr>
        <w:shd w:val="clear" w:color="auto" w:fill="FFFFFF"/>
        <w:ind w:firstLine="567"/>
        <w:jc w:val="both"/>
      </w:pPr>
    </w:p>
    <w:p w:rsidR="004342EB" w:rsidRPr="008C6EBC" w:rsidRDefault="004342EB" w:rsidP="008C6EBC">
      <w:pPr>
        <w:keepNext/>
        <w:keepLines/>
        <w:ind w:firstLine="15"/>
        <w:jc w:val="center"/>
        <w:outlineLvl w:val="2"/>
        <w:rPr>
          <w:b/>
          <w:color w:val="000000"/>
          <w:lang w:eastAsia="ru-RU"/>
        </w:rPr>
      </w:pPr>
      <w:r w:rsidRPr="008C6EBC">
        <w:rPr>
          <w:b/>
          <w:color w:val="000000"/>
          <w:lang w:eastAsia="ru-RU"/>
        </w:rPr>
        <w:t>4. КОНТРОЛЬ И ОЦЕНКА РЕЗУЛЬТАТОВ ОСВОЕНИЯ УЧЕБНОЙ ДИСЦИПЛИНЫ</w:t>
      </w:r>
    </w:p>
    <w:p w:rsidR="004342EB" w:rsidRPr="008C6EBC" w:rsidRDefault="004342EB" w:rsidP="008C6EBC">
      <w:pPr>
        <w:keepNext/>
        <w:keepLines/>
        <w:ind w:firstLine="15"/>
        <w:jc w:val="center"/>
        <w:outlineLvl w:val="2"/>
        <w:rPr>
          <w:b/>
          <w:color w:val="000000"/>
          <w:lang w:eastAsia="ru-RU"/>
        </w:rPr>
      </w:pPr>
    </w:p>
    <w:tbl>
      <w:tblPr>
        <w:tblStyle w:val="TableGrid"/>
        <w:tblW w:w="10989" w:type="dxa"/>
        <w:tblInd w:w="-572" w:type="dxa"/>
        <w:tblCellMar>
          <w:top w:w="60" w:type="dxa"/>
          <w:left w:w="110" w:type="dxa"/>
          <w:right w:w="46" w:type="dxa"/>
        </w:tblCellMar>
        <w:tblLook w:val="04A0" w:firstRow="1" w:lastRow="0" w:firstColumn="1" w:lastColumn="0" w:noHBand="0" w:noVBand="1"/>
      </w:tblPr>
      <w:tblGrid>
        <w:gridCol w:w="3970"/>
        <w:gridCol w:w="4535"/>
        <w:gridCol w:w="2484"/>
      </w:tblGrid>
      <w:tr w:rsidR="004342EB" w:rsidRPr="008C6EBC" w:rsidTr="006C3907">
        <w:trPr>
          <w:trHeight w:val="326"/>
        </w:trPr>
        <w:tc>
          <w:tcPr>
            <w:tcW w:w="397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center"/>
              <w:rPr>
                <w:b/>
                <w:i/>
                <w:color w:val="000000"/>
              </w:rPr>
            </w:pPr>
            <w:r w:rsidRPr="008C6EBC">
              <w:rPr>
                <w:b/>
              </w:rPr>
              <w:t>Результаты</w:t>
            </w:r>
            <w:r w:rsidRPr="008C6EBC">
              <w:rPr>
                <w:b/>
                <w:spacing w:val="-2"/>
              </w:rPr>
              <w:t xml:space="preserve"> </w:t>
            </w:r>
            <w:r w:rsidRPr="008C6EBC">
              <w:rPr>
                <w:b/>
              </w:rPr>
              <w:t>обучения</w:t>
            </w:r>
          </w:p>
        </w:tc>
        <w:tc>
          <w:tcPr>
            <w:tcW w:w="4535"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center"/>
              <w:rPr>
                <w:color w:val="000000"/>
              </w:rPr>
            </w:pPr>
            <w:r w:rsidRPr="008C6EBC">
              <w:rPr>
                <w:b/>
              </w:rPr>
              <w:t>Критерии оценки</w:t>
            </w:r>
          </w:p>
        </w:tc>
        <w:tc>
          <w:tcPr>
            <w:tcW w:w="2484"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center"/>
              <w:rPr>
                <w:b/>
                <w:i/>
                <w:color w:val="000000"/>
              </w:rPr>
            </w:pPr>
            <w:r w:rsidRPr="008C6EBC">
              <w:rPr>
                <w:b/>
              </w:rPr>
              <w:t>Формы и методы</w:t>
            </w:r>
            <w:r w:rsidRPr="008C6EBC">
              <w:rPr>
                <w:b/>
                <w:spacing w:val="-2"/>
              </w:rPr>
              <w:t xml:space="preserve"> </w:t>
            </w:r>
            <w:r w:rsidRPr="008C6EBC">
              <w:rPr>
                <w:b/>
              </w:rPr>
              <w:t>оценки</w:t>
            </w:r>
          </w:p>
        </w:tc>
      </w:tr>
      <w:tr w:rsidR="004342EB" w:rsidRPr="008C6EBC" w:rsidTr="006C3907">
        <w:trPr>
          <w:trHeight w:val="326"/>
        </w:trPr>
        <w:tc>
          <w:tcPr>
            <w:tcW w:w="397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autoSpaceDE w:val="0"/>
              <w:autoSpaceDN w:val="0"/>
              <w:jc w:val="both"/>
              <w:rPr>
                <w:b/>
                <w:bCs/>
                <w:sz w:val="22"/>
                <w:szCs w:val="22"/>
              </w:rPr>
            </w:pPr>
            <w:r w:rsidRPr="008C6EBC">
              <w:rPr>
                <w:b/>
                <w:bCs/>
                <w:sz w:val="22"/>
                <w:szCs w:val="22"/>
              </w:rPr>
              <w:t>Знания:</w:t>
            </w:r>
          </w:p>
          <w:p w:rsidR="004342EB" w:rsidRPr="008C6EBC" w:rsidRDefault="004342EB" w:rsidP="008C6EBC">
            <w:pPr>
              <w:widowControl w:val="0"/>
              <w:autoSpaceDE w:val="0"/>
              <w:autoSpaceDN w:val="0"/>
              <w:ind w:firstLine="285"/>
              <w:jc w:val="both"/>
              <w:rPr>
                <w:sz w:val="22"/>
                <w:szCs w:val="22"/>
              </w:rPr>
            </w:pPr>
            <w:r w:rsidRPr="008C6EBC">
              <w:rPr>
                <w:sz w:val="22"/>
                <w:szCs w:val="22"/>
              </w:rPr>
              <w:t xml:space="preserve">Лексика по профилю подготовки.  </w:t>
            </w:r>
          </w:p>
          <w:p w:rsidR="004342EB" w:rsidRPr="008C6EBC" w:rsidRDefault="004342EB" w:rsidP="008C6EBC">
            <w:pPr>
              <w:widowControl w:val="0"/>
              <w:autoSpaceDE w:val="0"/>
              <w:autoSpaceDN w:val="0"/>
              <w:ind w:firstLine="285"/>
              <w:jc w:val="both"/>
              <w:rPr>
                <w:sz w:val="22"/>
                <w:szCs w:val="22"/>
              </w:rPr>
            </w:pPr>
            <w:r w:rsidRPr="008C6EBC">
              <w:rPr>
                <w:sz w:val="22"/>
                <w:szCs w:val="22"/>
              </w:rPr>
              <w:t xml:space="preserve">Приемы аннотирования, реферирования и перевода специализированной литературы по профилю подготовки. Приемы структурирования информации. </w:t>
            </w:r>
          </w:p>
          <w:p w:rsidR="004342EB" w:rsidRPr="008C6EBC" w:rsidRDefault="004342EB" w:rsidP="008C6EBC">
            <w:pPr>
              <w:widowControl w:val="0"/>
              <w:autoSpaceDE w:val="0"/>
              <w:autoSpaceDN w:val="0"/>
              <w:ind w:firstLine="285"/>
              <w:jc w:val="both"/>
              <w:rPr>
                <w:sz w:val="22"/>
                <w:szCs w:val="22"/>
              </w:rPr>
            </w:pPr>
            <w:r w:rsidRPr="008C6EBC">
              <w:rPr>
                <w:sz w:val="22"/>
                <w:szCs w:val="22"/>
              </w:rPr>
              <w:t xml:space="preserve">Способы самостоятельной оценки и совершенствования уровня знаний по иностранному языку.  </w:t>
            </w:r>
          </w:p>
          <w:p w:rsidR="004342EB" w:rsidRPr="008C6EBC" w:rsidRDefault="004342EB" w:rsidP="008C6EBC">
            <w:pPr>
              <w:widowControl w:val="0"/>
              <w:autoSpaceDE w:val="0"/>
              <w:autoSpaceDN w:val="0"/>
              <w:ind w:firstLine="285"/>
              <w:jc w:val="both"/>
              <w:rPr>
                <w:sz w:val="22"/>
                <w:szCs w:val="22"/>
              </w:rPr>
            </w:pPr>
            <w:r w:rsidRPr="008C6EBC">
              <w:rPr>
                <w:sz w:val="22"/>
                <w:szCs w:val="22"/>
              </w:rPr>
              <w:t xml:space="preserve">Особенности произношения на иностранном языке. Возможные траектории профессионального развития и самообразования. </w:t>
            </w:r>
          </w:p>
          <w:p w:rsidR="004342EB" w:rsidRPr="008C6EBC" w:rsidRDefault="004342EB" w:rsidP="008C6EBC">
            <w:pPr>
              <w:widowControl w:val="0"/>
              <w:autoSpaceDE w:val="0"/>
              <w:autoSpaceDN w:val="0"/>
              <w:ind w:firstLine="285"/>
              <w:jc w:val="both"/>
              <w:rPr>
                <w:sz w:val="22"/>
                <w:szCs w:val="22"/>
              </w:rPr>
            </w:pPr>
            <w:r w:rsidRPr="008C6EBC">
              <w:rPr>
                <w:sz w:val="22"/>
                <w:szCs w:val="22"/>
              </w:rPr>
              <w:t xml:space="preserve">Основы проектной деятельности. Основы эффективного сотрудничества в коллективе. Правила устной и письменной коммуникации при переводе с иностранного языка. </w:t>
            </w:r>
          </w:p>
          <w:p w:rsidR="004342EB" w:rsidRPr="008C6EBC" w:rsidRDefault="004342EB" w:rsidP="008C6EBC">
            <w:pPr>
              <w:widowControl w:val="0"/>
              <w:autoSpaceDE w:val="0"/>
              <w:autoSpaceDN w:val="0"/>
              <w:ind w:firstLine="285"/>
              <w:jc w:val="both"/>
              <w:rPr>
                <w:sz w:val="22"/>
                <w:szCs w:val="22"/>
              </w:rPr>
            </w:pPr>
            <w:r w:rsidRPr="008C6EBC">
              <w:rPr>
                <w:sz w:val="22"/>
                <w:szCs w:val="22"/>
              </w:rPr>
              <w:t xml:space="preserve">Основные правила поведения и речевого этикета в сферах повседневного, официально-делового и профессионального общения.  </w:t>
            </w:r>
          </w:p>
          <w:p w:rsidR="004342EB" w:rsidRPr="008C6EBC" w:rsidRDefault="004342EB" w:rsidP="008C6EBC">
            <w:pPr>
              <w:ind w:firstLine="285"/>
              <w:jc w:val="both"/>
              <w:rPr>
                <w:sz w:val="22"/>
                <w:szCs w:val="22"/>
              </w:rPr>
            </w:pPr>
            <w:r w:rsidRPr="008C6EBC">
              <w:rPr>
                <w:sz w:val="22"/>
                <w:szCs w:val="22"/>
              </w:rPr>
              <w:t xml:space="preserve">Правила экологической безопасности и ресурсосбережения при ведении профессиональной деятельности. </w:t>
            </w:r>
          </w:p>
          <w:p w:rsidR="004342EB" w:rsidRPr="008C6EBC" w:rsidRDefault="004342EB" w:rsidP="008C6EBC">
            <w:pPr>
              <w:widowControl w:val="0"/>
              <w:autoSpaceDE w:val="0"/>
              <w:autoSpaceDN w:val="0"/>
              <w:ind w:firstLine="285"/>
              <w:jc w:val="both"/>
              <w:rPr>
                <w:sz w:val="22"/>
                <w:szCs w:val="22"/>
              </w:rPr>
            </w:pPr>
            <w:r w:rsidRPr="008C6EBC">
              <w:rPr>
                <w:sz w:val="22"/>
                <w:szCs w:val="22"/>
              </w:rPr>
              <w:t xml:space="preserve">Современные средства и </w:t>
            </w:r>
            <w:proofErr w:type="gramStart"/>
            <w:r w:rsidRPr="008C6EBC">
              <w:rPr>
                <w:sz w:val="22"/>
                <w:szCs w:val="22"/>
              </w:rPr>
              <w:t>устройства информатизации</w:t>
            </w:r>
            <w:proofErr w:type="gramEnd"/>
            <w:r w:rsidRPr="008C6EBC">
              <w:rPr>
                <w:sz w:val="22"/>
                <w:szCs w:val="22"/>
              </w:rPr>
              <w:t xml:space="preserve"> и их использование. Правила работы на компьютере и оргтехнике. </w:t>
            </w:r>
          </w:p>
          <w:p w:rsidR="004342EB" w:rsidRPr="008C6EBC" w:rsidRDefault="004342EB" w:rsidP="008C6EBC">
            <w:pPr>
              <w:widowControl w:val="0"/>
              <w:autoSpaceDE w:val="0"/>
              <w:autoSpaceDN w:val="0"/>
              <w:ind w:firstLine="285"/>
              <w:jc w:val="both"/>
              <w:rPr>
                <w:sz w:val="22"/>
                <w:szCs w:val="22"/>
              </w:rPr>
            </w:pPr>
            <w:r w:rsidRPr="008C6EBC">
              <w:rPr>
                <w:sz w:val="22"/>
                <w:szCs w:val="22"/>
              </w:rPr>
              <w:t xml:space="preserve">Правила ведения переписки по электронной почте. Правила чтения текстов профессиональной направленности на иностранном языке. </w:t>
            </w:r>
          </w:p>
          <w:p w:rsidR="004342EB" w:rsidRPr="008C6EBC" w:rsidRDefault="004342EB" w:rsidP="008C6EBC">
            <w:pPr>
              <w:widowControl w:val="0"/>
              <w:autoSpaceDE w:val="0"/>
              <w:autoSpaceDN w:val="0"/>
              <w:ind w:firstLine="285"/>
              <w:jc w:val="both"/>
              <w:rPr>
                <w:sz w:val="22"/>
                <w:szCs w:val="22"/>
              </w:rPr>
            </w:pPr>
            <w:r w:rsidRPr="008C6EBC">
              <w:rPr>
                <w:sz w:val="22"/>
                <w:szCs w:val="22"/>
              </w:rPr>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Лексика, относящаяся к описанию предметов, средств и процессов профессиональной деятельности.  </w:t>
            </w:r>
          </w:p>
          <w:p w:rsidR="004342EB" w:rsidRPr="008C6EBC" w:rsidRDefault="004342EB" w:rsidP="008C6EBC">
            <w:pPr>
              <w:widowControl w:val="0"/>
              <w:autoSpaceDE w:val="0"/>
              <w:autoSpaceDN w:val="0"/>
              <w:ind w:firstLine="285"/>
              <w:jc w:val="both"/>
              <w:rPr>
                <w:sz w:val="22"/>
                <w:szCs w:val="22"/>
              </w:rPr>
            </w:pPr>
            <w:r w:rsidRPr="008C6EBC">
              <w:rPr>
                <w:sz w:val="22"/>
                <w:szCs w:val="22"/>
              </w:rPr>
              <w:t xml:space="preserve">Лексический минимум и нормы речевого поведения и делового этикета </w:t>
            </w:r>
            <w:r w:rsidRPr="008C6EBC">
              <w:rPr>
                <w:sz w:val="22"/>
                <w:szCs w:val="22"/>
              </w:rPr>
              <w:lastRenderedPageBreak/>
              <w:t xml:space="preserve">для построения устной и письменной речи на иностранном языке. Правила ведения деловой переписки. </w:t>
            </w:r>
          </w:p>
          <w:p w:rsidR="004342EB" w:rsidRPr="008C6EBC" w:rsidRDefault="004342EB" w:rsidP="008C6EBC">
            <w:pPr>
              <w:ind w:firstLine="290"/>
              <w:jc w:val="both"/>
              <w:rPr>
                <w:sz w:val="22"/>
                <w:szCs w:val="22"/>
              </w:rPr>
            </w:pPr>
            <w:r w:rsidRPr="008C6EBC">
              <w:rPr>
                <w:sz w:val="22"/>
                <w:szCs w:val="22"/>
              </w:rPr>
              <w:t>Правила оформления документов.</w:t>
            </w:r>
          </w:p>
          <w:p w:rsidR="004342EB" w:rsidRPr="008C6EBC" w:rsidRDefault="004342EB" w:rsidP="008C6EBC">
            <w:pPr>
              <w:ind w:firstLine="284"/>
              <w:jc w:val="both"/>
              <w:rPr>
                <w:color w:val="000000"/>
                <w:sz w:val="22"/>
                <w:szCs w:val="22"/>
              </w:rPr>
            </w:pPr>
            <w:r w:rsidRPr="008C6EBC">
              <w:rPr>
                <w:sz w:val="22"/>
                <w:szCs w:val="22"/>
              </w:rPr>
              <w:t>Современные тенденции в области дизайна.</w:t>
            </w:r>
          </w:p>
        </w:tc>
        <w:tc>
          <w:tcPr>
            <w:tcW w:w="4535"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pStyle w:val="TableParagraph"/>
              <w:ind w:left="0"/>
              <w:jc w:val="both"/>
              <w:rPr>
                <w:b/>
              </w:rPr>
            </w:pPr>
            <w:r w:rsidRPr="008C6EBC">
              <w:rPr>
                <w:b/>
              </w:rPr>
              <w:lastRenderedPageBreak/>
              <w:t>Степень</w:t>
            </w:r>
            <w:r w:rsidRPr="008C6EBC">
              <w:rPr>
                <w:b/>
                <w:spacing w:val="-1"/>
              </w:rPr>
              <w:t xml:space="preserve"> </w:t>
            </w:r>
            <w:r w:rsidRPr="008C6EBC">
              <w:rPr>
                <w:b/>
              </w:rPr>
              <w:t>знания</w:t>
            </w:r>
            <w:r w:rsidRPr="008C6EBC">
              <w:rPr>
                <w:b/>
                <w:spacing w:val="-2"/>
              </w:rPr>
              <w:t xml:space="preserve"> </w:t>
            </w:r>
            <w:r w:rsidRPr="008C6EBC">
              <w:rPr>
                <w:b/>
              </w:rPr>
              <w:t>материала</w:t>
            </w:r>
            <w:r w:rsidRPr="008C6EBC">
              <w:rPr>
                <w:b/>
                <w:spacing w:val="-1"/>
              </w:rPr>
              <w:t xml:space="preserve"> </w:t>
            </w:r>
            <w:r w:rsidRPr="008C6EBC">
              <w:rPr>
                <w:b/>
              </w:rPr>
              <w:t>курса:</w:t>
            </w:r>
          </w:p>
          <w:p w:rsidR="004342EB" w:rsidRPr="008C6EBC" w:rsidRDefault="004342EB" w:rsidP="008C6EBC">
            <w:pPr>
              <w:pStyle w:val="TableParagraph"/>
              <w:tabs>
                <w:tab w:val="left" w:pos="247"/>
              </w:tabs>
              <w:ind w:left="0"/>
              <w:jc w:val="both"/>
            </w:pPr>
            <w:r w:rsidRPr="008C6EBC">
              <w:t>- полнота ответов, точность</w:t>
            </w:r>
            <w:r w:rsidRPr="008C6EBC">
              <w:rPr>
                <w:spacing w:val="-57"/>
              </w:rPr>
              <w:t xml:space="preserve"> </w:t>
            </w:r>
            <w:r w:rsidRPr="008C6EBC">
              <w:t>формулировок;</w:t>
            </w:r>
          </w:p>
          <w:p w:rsidR="004342EB" w:rsidRPr="008C6EBC" w:rsidRDefault="004342EB" w:rsidP="008C6EBC">
            <w:pPr>
              <w:pStyle w:val="TableParagraph"/>
              <w:tabs>
                <w:tab w:val="left" w:pos="377"/>
              </w:tabs>
              <w:ind w:left="0"/>
              <w:jc w:val="both"/>
            </w:pPr>
            <w:r w:rsidRPr="008C6EBC">
              <w:t>- умение</w:t>
            </w:r>
            <w:r w:rsidRPr="008C6EBC">
              <w:rPr>
                <w:spacing w:val="1"/>
              </w:rPr>
              <w:t xml:space="preserve"> </w:t>
            </w:r>
            <w:r w:rsidRPr="008C6EBC">
              <w:t>логично</w:t>
            </w:r>
            <w:r w:rsidRPr="008C6EBC">
              <w:rPr>
                <w:spacing w:val="1"/>
              </w:rPr>
              <w:t xml:space="preserve"> </w:t>
            </w:r>
            <w:r w:rsidRPr="008C6EBC">
              <w:t>и</w:t>
            </w:r>
            <w:r w:rsidRPr="008C6EBC">
              <w:rPr>
                <w:spacing w:val="1"/>
              </w:rPr>
              <w:t xml:space="preserve"> </w:t>
            </w:r>
            <w:r w:rsidRPr="008C6EBC">
              <w:t>ясно</w:t>
            </w:r>
            <w:r w:rsidRPr="008C6EBC">
              <w:rPr>
                <w:spacing w:val="1"/>
              </w:rPr>
              <w:t xml:space="preserve"> </w:t>
            </w:r>
            <w:r w:rsidRPr="008C6EBC">
              <w:t>излагать</w:t>
            </w:r>
            <w:r w:rsidRPr="008C6EBC">
              <w:rPr>
                <w:spacing w:val="-57"/>
              </w:rPr>
              <w:t xml:space="preserve">   </w:t>
            </w:r>
            <w:r w:rsidRPr="008C6EBC">
              <w:t>материал,</w:t>
            </w:r>
            <w:r w:rsidRPr="008C6EBC">
              <w:rPr>
                <w:spacing w:val="1"/>
              </w:rPr>
              <w:t xml:space="preserve"> </w:t>
            </w:r>
            <w:r w:rsidRPr="008C6EBC">
              <w:t>без</w:t>
            </w:r>
            <w:r w:rsidRPr="008C6EBC">
              <w:rPr>
                <w:spacing w:val="1"/>
              </w:rPr>
              <w:t xml:space="preserve"> </w:t>
            </w:r>
            <w:r w:rsidRPr="008C6EBC">
              <w:t>дополнительных</w:t>
            </w:r>
            <w:r w:rsidRPr="008C6EBC">
              <w:rPr>
                <w:spacing w:val="-57"/>
              </w:rPr>
              <w:t xml:space="preserve"> </w:t>
            </w:r>
            <w:r w:rsidRPr="008C6EBC">
              <w:t>пояснений;</w:t>
            </w:r>
          </w:p>
          <w:p w:rsidR="004342EB" w:rsidRPr="008C6EBC" w:rsidRDefault="004342EB" w:rsidP="008C6EBC">
            <w:pPr>
              <w:pStyle w:val="TableParagraph"/>
              <w:tabs>
                <w:tab w:val="left" w:pos="271"/>
              </w:tabs>
              <w:ind w:left="0"/>
              <w:jc w:val="both"/>
            </w:pPr>
            <w:r w:rsidRPr="008C6EBC">
              <w:t>- ответы на вопросы преподавателя по</w:t>
            </w:r>
            <w:r w:rsidRPr="008C6EBC">
              <w:rPr>
                <w:spacing w:val="1"/>
              </w:rPr>
              <w:t xml:space="preserve"> </w:t>
            </w:r>
            <w:r w:rsidRPr="008C6EBC">
              <w:t>темам</w:t>
            </w:r>
            <w:r w:rsidRPr="008C6EBC">
              <w:rPr>
                <w:spacing w:val="-2"/>
              </w:rPr>
              <w:t xml:space="preserve"> </w:t>
            </w:r>
            <w:r w:rsidRPr="008C6EBC">
              <w:t>курса;</w:t>
            </w:r>
          </w:p>
          <w:p w:rsidR="004342EB" w:rsidRPr="008C6EBC" w:rsidRDefault="004342EB" w:rsidP="008C6EBC">
            <w:pPr>
              <w:jc w:val="both"/>
              <w:rPr>
                <w:sz w:val="22"/>
                <w:szCs w:val="22"/>
              </w:rPr>
            </w:pPr>
            <w:r w:rsidRPr="008C6EBC">
              <w:rPr>
                <w:sz w:val="22"/>
                <w:szCs w:val="22"/>
              </w:rPr>
              <w:t xml:space="preserve">- изложение полученных знаний в устной, письменной или графической форме; </w:t>
            </w:r>
          </w:p>
          <w:p w:rsidR="004342EB" w:rsidRPr="008C6EBC" w:rsidRDefault="004342EB" w:rsidP="008C6EBC">
            <w:pPr>
              <w:jc w:val="both"/>
              <w:rPr>
                <w:sz w:val="22"/>
                <w:szCs w:val="22"/>
              </w:rPr>
            </w:pPr>
            <w:r w:rsidRPr="008C6EBC">
              <w:rPr>
                <w:sz w:val="22"/>
                <w:szCs w:val="22"/>
              </w:rPr>
              <w:t>- обобщенность, системность;</w:t>
            </w:r>
          </w:p>
          <w:p w:rsidR="004342EB" w:rsidRPr="008C6EBC" w:rsidRDefault="004342EB" w:rsidP="008C6EBC">
            <w:pPr>
              <w:tabs>
                <w:tab w:val="left" w:pos="0"/>
              </w:tabs>
              <w:jc w:val="both"/>
              <w:rPr>
                <w:color w:val="000000"/>
                <w:sz w:val="22"/>
                <w:szCs w:val="22"/>
              </w:rPr>
            </w:pPr>
            <w:r w:rsidRPr="008C6EBC">
              <w:rPr>
                <w:sz w:val="22"/>
                <w:szCs w:val="22"/>
              </w:rPr>
              <w:t>- действенность и прочность полученных знаний.</w:t>
            </w:r>
          </w:p>
        </w:tc>
        <w:tc>
          <w:tcPr>
            <w:tcW w:w="2484"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pStyle w:val="TableParagraph"/>
              <w:tabs>
                <w:tab w:val="left" w:pos="1444"/>
              </w:tabs>
              <w:ind w:left="0"/>
            </w:pPr>
            <w:r w:rsidRPr="008C6EBC">
              <w:t>Фронтальные опросы</w:t>
            </w:r>
            <w:r w:rsidRPr="008C6EBC">
              <w:rPr>
                <w:spacing w:val="-57"/>
              </w:rPr>
              <w:t xml:space="preserve"> </w:t>
            </w:r>
            <w:r w:rsidRPr="008C6EBC">
              <w:t>Оценка качества</w:t>
            </w:r>
            <w:r w:rsidRPr="008C6EBC">
              <w:rPr>
                <w:spacing w:val="1"/>
              </w:rPr>
              <w:t xml:space="preserve"> </w:t>
            </w:r>
            <w:r w:rsidRPr="008C6EBC">
              <w:t>выполнения</w:t>
            </w:r>
            <w:r w:rsidRPr="008C6EBC">
              <w:rPr>
                <w:spacing w:val="1"/>
              </w:rPr>
              <w:t xml:space="preserve"> </w:t>
            </w:r>
            <w:r w:rsidRPr="008C6EBC">
              <w:t>практических</w:t>
            </w:r>
            <w:r w:rsidRPr="008C6EBC">
              <w:rPr>
                <w:spacing w:val="1"/>
              </w:rPr>
              <w:t xml:space="preserve"> </w:t>
            </w:r>
            <w:r w:rsidRPr="008C6EBC">
              <w:t>занятий</w:t>
            </w:r>
          </w:p>
          <w:p w:rsidR="004342EB" w:rsidRPr="008C6EBC" w:rsidRDefault="004342EB" w:rsidP="008C6EBC">
            <w:pPr>
              <w:pStyle w:val="TableParagraph"/>
              <w:tabs>
                <w:tab w:val="left" w:pos="1444"/>
              </w:tabs>
              <w:ind w:left="0"/>
            </w:pPr>
            <w:r w:rsidRPr="008C6EBC">
              <w:t>Оценка качества выполнения самостоятельной работы</w:t>
            </w:r>
          </w:p>
          <w:p w:rsidR="004342EB" w:rsidRPr="008C6EBC" w:rsidRDefault="004342EB" w:rsidP="008C6EBC">
            <w:pPr>
              <w:pStyle w:val="TableParagraph"/>
              <w:tabs>
                <w:tab w:val="left" w:pos="1444"/>
              </w:tabs>
              <w:ind w:left="0"/>
            </w:pPr>
            <w:r w:rsidRPr="008C6EBC">
              <w:t>Оценка качества выполнения контрольных работ</w:t>
            </w:r>
          </w:p>
          <w:p w:rsidR="004342EB" w:rsidRPr="008C6EBC" w:rsidRDefault="004342EB" w:rsidP="008C6EBC">
            <w:pPr>
              <w:rPr>
                <w:color w:val="000000"/>
                <w:sz w:val="22"/>
                <w:szCs w:val="22"/>
              </w:rPr>
            </w:pPr>
            <w:r w:rsidRPr="008C6EBC">
              <w:rPr>
                <w:sz w:val="22"/>
                <w:szCs w:val="22"/>
              </w:rPr>
              <w:t>Дифференцированный зачет</w:t>
            </w:r>
          </w:p>
        </w:tc>
      </w:tr>
      <w:tr w:rsidR="004342EB" w:rsidRPr="008C6EBC" w:rsidTr="006C3907">
        <w:trPr>
          <w:trHeight w:val="326"/>
        </w:trPr>
        <w:tc>
          <w:tcPr>
            <w:tcW w:w="397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pStyle w:val="TableParagraph"/>
              <w:ind w:left="0"/>
              <w:jc w:val="both"/>
              <w:rPr>
                <w:b/>
              </w:rPr>
            </w:pPr>
            <w:r w:rsidRPr="008C6EBC">
              <w:rPr>
                <w:b/>
              </w:rPr>
              <w:t>Умения:</w:t>
            </w:r>
          </w:p>
          <w:p w:rsidR="004342EB" w:rsidRPr="008C6EBC" w:rsidRDefault="004342EB" w:rsidP="008C6EBC">
            <w:pPr>
              <w:jc w:val="both"/>
              <w:rPr>
                <w:sz w:val="22"/>
                <w:szCs w:val="22"/>
              </w:rPr>
            </w:pPr>
            <w:r w:rsidRPr="008C6EBC">
              <w:rPr>
                <w:sz w:val="22"/>
                <w:szCs w:val="22"/>
              </w:rPr>
              <w:t xml:space="preserve">- понимать общий смысл четко произнесенных высказываний на известные темы (профессиональные и бытовые);  </w:t>
            </w:r>
          </w:p>
          <w:p w:rsidR="004342EB" w:rsidRPr="008C6EBC" w:rsidRDefault="004342EB" w:rsidP="008C6EBC">
            <w:pPr>
              <w:jc w:val="both"/>
              <w:rPr>
                <w:sz w:val="22"/>
                <w:szCs w:val="22"/>
              </w:rPr>
            </w:pPr>
            <w:r w:rsidRPr="008C6EBC">
              <w:rPr>
                <w:sz w:val="22"/>
                <w:szCs w:val="22"/>
              </w:rPr>
              <w:t xml:space="preserve">- понимать тексты на базовые профессиональные темы; </w:t>
            </w:r>
          </w:p>
          <w:p w:rsidR="004342EB" w:rsidRPr="008C6EBC" w:rsidRDefault="004342EB" w:rsidP="008C6EBC">
            <w:pPr>
              <w:jc w:val="both"/>
              <w:rPr>
                <w:sz w:val="22"/>
                <w:szCs w:val="22"/>
              </w:rPr>
            </w:pPr>
            <w:r w:rsidRPr="008C6EBC">
              <w:rPr>
                <w:sz w:val="22"/>
                <w:szCs w:val="22"/>
              </w:rPr>
              <w:t xml:space="preserve">- участвовать в диалогах на знакомые общие и профессиональные темы; </w:t>
            </w:r>
          </w:p>
          <w:p w:rsidR="004342EB" w:rsidRPr="008C6EBC" w:rsidRDefault="004342EB" w:rsidP="008C6EBC">
            <w:pPr>
              <w:jc w:val="both"/>
              <w:rPr>
                <w:sz w:val="22"/>
                <w:szCs w:val="22"/>
              </w:rPr>
            </w:pPr>
            <w:r w:rsidRPr="008C6EBC">
              <w:rPr>
                <w:sz w:val="22"/>
                <w:szCs w:val="22"/>
              </w:rPr>
              <w:t xml:space="preserve">- строить простые высказывания о себе и о своей профессиональной деятельности; </w:t>
            </w:r>
          </w:p>
          <w:p w:rsidR="004342EB" w:rsidRPr="008C6EBC" w:rsidRDefault="004342EB" w:rsidP="008C6EBC">
            <w:pPr>
              <w:jc w:val="both"/>
              <w:rPr>
                <w:sz w:val="22"/>
                <w:szCs w:val="22"/>
              </w:rPr>
            </w:pPr>
            <w:r w:rsidRPr="008C6EBC">
              <w:rPr>
                <w:sz w:val="22"/>
                <w:szCs w:val="22"/>
              </w:rPr>
              <w:t xml:space="preserve">- кратко обосновывать и объяснить свои действия (текущие и планируемые); </w:t>
            </w:r>
          </w:p>
          <w:p w:rsidR="004342EB" w:rsidRPr="008C6EBC" w:rsidRDefault="004342EB" w:rsidP="008C6EBC">
            <w:pPr>
              <w:jc w:val="both"/>
              <w:rPr>
                <w:sz w:val="22"/>
                <w:szCs w:val="22"/>
              </w:rPr>
            </w:pPr>
            <w:r w:rsidRPr="008C6EBC">
              <w:rPr>
                <w:sz w:val="22"/>
                <w:szCs w:val="22"/>
              </w:rPr>
              <w:t xml:space="preserve">- писать простые связные сообщения на знакомые или интересующие профессиональные темы; </w:t>
            </w:r>
          </w:p>
          <w:p w:rsidR="004342EB" w:rsidRPr="008C6EBC" w:rsidRDefault="004342EB" w:rsidP="008C6EBC">
            <w:pPr>
              <w:jc w:val="both"/>
              <w:rPr>
                <w:sz w:val="22"/>
                <w:szCs w:val="22"/>
              </w:rPr>
            </w:pPr>
            <w:r w:rsidRPr="008C6EBC">
              <w:rPr>
                <w:sz w:val="22"/>
                <w:szCs w:val="22"/>
              </w:rPr>
              <w:t xml:space="preserve">-читать, писать, воспринимать речь на слух и воспроизводить иноязычный текст, по ключевым словам, или по плану; </w:t>
            </w:r>
          </w:p>
          <w:p w:rsidR="004342EB" w:rsidRPr="008C6EBC" w:rsidRDefault="004342EB" w:rsidP="008C6EBC">
            <w:pPr>
              <w:jc w:val="both"/>
              <w:rPr>
                <w:sz w:val="22"/>
                <w:szCs w:val="22"/>
              </w:rPr>
            </w:pPr>
            <w:r w:rsidRPr="008C6EBC">
              <w:rPr>
                <w:sz w:val="22"/>
                <w:szCs w:val="22"/>
              </w:rPr>
              <w:t xml:space="preserve">- работать с бизнес статьями на иностранном языке с целью извлечения и переработки информации, ведения переговоров в деловой среде; </w:t>
            </w:r>
          </w:p>
          <w:p w:rsidR="004342EB" w:rsidRPr="008C6EBC" w:rsidRDefault="004342EB" w:rsidP="008C6EBC">
            <w:pPr>
              <w:jc w:val="both"/>
              <w:rPr>
                <w:sz w:val="22"/>
                <w:szCs w:val="22"/>
              </w:rPr>
            </w:pPr>
            <w:r w:rsidRPr="008C6EBC">
              <w:rPr>
                <w:sz w:val="22"/>
                <w:szCs w:val="22"/>
              </w:rPr>
              <w:t xml:space="preserve">- переводить со словарём основные термины по профилю подготовки; </w:t>
            </w:r>
          </w:p>
          <w:p w:rsidR="004342EB" w:rsidRPr="008C6EBC" w:rsidRDefault="004342EB" w:rsidP="008C6EBC">
            <w:pPr>
              <w:ind w:firstLine="285"/>
              <w:jc w:val="both"/>
              <w:rPr>
                <w:sz w:val="22"/>
                <w:szCs w:val="22"/>
                <w:highlight w:val="yellow"/>
              </w:rPr>
            </w:pPr>
            <w:r w:rsidRPr="008C6EBC">
              <w:rPr>
                <w:sz w:val="22"/>
                <w:szCs w:val="22"/>
              </w:rPr>
              <w:t>- переводить, обобщать и анализировать специализированную литературу по профилю подготовки;</w:t>
            </w:r>
          </w:p>
          <w:p w:rsidR="004342EB" w:rsidRPr="008C6EBC" w:rsidRDefault="004342EB" w:rsidP="008C6EBC">
            <w:pPr>
              <w:ind w:firstLine="322"/>
              <w:jc w:val="both"/>
              <w:rPr>
                <w:bCs/>
                <w:color w:val="000000"/>
                <w:sz w:val="22"/>
                <w:szCs w:val="22"/>
              </w:rPr>
            </w:pPr>
            <w:r w:rsidRPr="008C6EBC">
              <w:rPr>
                <w:sz w:val="22"/>
                <w:szCs w:val="22"/>
              </w:rPr>
              <w:t>- выбирать материалы и программное обеспечение с учетом их наглядных и формообразующих свойств.</w:t>
            </w:r>
          </w:p>
        </w:tc>
        <w:tc>
          <w:tcPr>
            <w:tcW w:w="4535"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pStyle w:val="TableParagraph"/>
              <w:ind w:left="0"/>
              <w:jc w:val="both"/>
              <w:rPr>
                <w:b/>
              </w:rPr>
            </w:pPr>
            <w:r w:rsidRPr="008C6EBC">
              <w:rPr>
                <w:b/>
              </w:rPr>
              <w:t>Способность:</w:t>
            </w:r>
          </w:p>
          <w:p w:rsidR="004342EB" w:rsidRPr="008C6EBC" w:rsidRDefault="004342EB" w:rsidP="008C6EBC">
            <w:pPr>
              <w:pStyle w:val="TableParagraph"/>
              <w:ind w:left="0" w:firstLine="285"/>
              <w:jc w:val="both"/>
            </w:pPr>
            <w:r w:rsidRPr="008C6EBC">
              <w:t>Правильно,</w:t>
            </w:r>
            <w:r w:rsidRPr="008C6EBC">
              <w:rPr>
                <w:spacing w:val="1"/>
              </w:rPr>
              <w:t xml:space="preserve"> </w:t>
            </w:r>
            <w:r w:rsidRPr="008C6EBC">
              <w:t>полно</w:t>
            </w:r>
            <w:r w:rsidRPr="008C6EBC">
              <w:rPr>
                <w:spacing w:val="1"/>
              </w:rPr>
              <w:t xml:space="preserve"> </w:t>
            </w:r>
            <w:r w:rsidRPr="008C6EBC">
              <w:t>выполнять</w:t>
            </w:r>
            <w:r w:rsidRPr="008C6EBC">
              <w:rPr>
                <w:spacing w:val="1"/>
              </w:rPr>
              <w:t xml:space="preserve"> </w:t>
            </w:r>
            <w:r w:rsidRPr="008C6EBC">
              <w:rPr>
                <w:spacing w:val="-1"/>
              </w:rPr>
              <w:t>задания</w:t>
            </w:r>
            <w:r w:rsidRPr="008C6EBC">
              <w:rPr>
                <w:spacing w:val="-15"/>
              </w:rPr>
              <w:t xml:space="preserve"> </w:t>
            </w:r>
            <w:r w:rsidRPr="008C6EBC">
              <w:t>в</w:t>
            </w:r>
            <w:r w:rsidRPr="008C6EBC">
              <w:rPr>
                <w:spacing w:val="-15"/>
              </w:rPr>
              <w:t xml:space="preserve"> </w:t>
            </w:r>
            <w:r w:rsidRPr="008C6EBC">
              <w:t>соответствии</w:t>
            </w:r>
            <w:r w:rsidRPr="008C6EBC">
              <w:rPr>
                <w:spacing w:val="-16"/>
              </w:rPr>
              <w:t xml:space="preserve"> </w:t>
            </w:r>
            <w:r w:rsidRPr="008C6EBC">
              <w:t>с</w:t>
            </w:r>
            <w:r w:rsidRPr="008C6EBC">
              <w:rPr>
                <w:spacing w:val="-16"/>
              </w:rPr>
              <w:t xml:space="preserve"> </w:t>
            </w:r>
            <w:r w:rsidRPr="008C6EBC">
              <w:t>требованиями,</w:t>
            </w:r>
            <w:r w:rsidRPr="008C6EBC">
              <w:rPr>
                <w:spacing w:val="-57"/>
              </w:rPr>
              <w:t xml:space="preserve"> </w:t>
            </w:r>
            <w:r w:rsidRPr="008C6EBC">
              <w:t>точно</w:t>
            </w:r>
            <w:r w:rsidRPr="008C6EBC">
              <w:rPr>
                <w:spacing w:val="1"/>
              </w:rPr>
              <w:t xml:space="preserve"> </w:t>
            </w:r>
            <w:r w:rsidRPr="008C6EBC">
              <w:t>формулировать,</w:t>
            </w:r>
            <w:r w:rsidRPr="008C6EBC">
              <w:rPr>
                <w:spacing w:val="1"/>
              </w:rPr>
              <w:t xml:space="preserve"> </w:t>
            </w:r>
            <w:r w:rsidRPr="008C6EBC">
              <w:t>точно</w:t>
            </w:r>
            <w:r w:rsidRPr="008C6EBC">
              <w:rPr>
                <w:spacing w:val="-57"/>
              </w:rPr>
              <w:t xml:space="preserve"> </w:t>
            </w:r>
            <w:r w:rsidRPr="008C6EBC">
              <w:t>производить</w:t>
            </w:r>
            <w:r w:rsidRPr="008C6EBC">
              <w:rPr>
                <w:spacing w:val="-1"/>
              </w:rPr>
              <w:t xml:space="preserve"> </w:t>
            </w:r>
            <w:r w:rsidRPr="008C6EBC">
              <w:t>расчеты.</w:t>
            </w:r>
          </w:p>
          <w:p w:rsidR="004342EB" w:rsidRPr="008C6EBC" w:rsidRDefault="004342EB" w:rsidP="008C6EBC">
            <w:pPr>
              <w:pStyle w:val="TableParagraph"/>
              <w:tabs>
                <w:tab w:val="left" w:pos="1655"/>
                <w:tab w:val="left" w:pos="3340"/>
              </w:tabs>
              <w:ind w:left="0" w:firstLine="285"/>
              <w:jc w:val="both"/>
            </w:pPr>
            <w:r w:rsidRPr="008C6EBC">
              <w:t>Адекватно,</w:t>
            </w:r>
            <w:r w:rsidRPr="008C6EBC">
              <w:rPr>
                <w:spacing w:val="1"/>
              </w:rPr>
              <w:t xml:space="preserve"> </w:t>
            </w:r>
            <w:r w:rsidRPr="008C6EBC">
              <w:t>оптимально</w:t>
            </w:r>
            <w:r w:rsidRPr="008C6EBC">
              <w:rPr>
                <w:spacing w:val="1"/>
              </w:rPr>
              <w:t xml:space="preserve"> </w:t>
            </w:r>
            <w:r w:rsidRPr="008C6EBC">
              <w:t>выбирать</w:t>
            </w:r>
            <w:r w:rsidRPr="008C6EBC">
              <w:rPr>
                <w:spacing w:val="-57"/>
              </w:rPr>
              <w:t xml:space="preserve"> </w:t>
            </w:r>
            <w:r w:rsidRPr="008C6EBC">
              <w:t xml:space="preserve">способы действий, </w:t>
            </w:r>
            <w:r w:rsidRPr="008C6EBC">
              <w:rPr>
                <w:spacing w:val="-1"/>
              </w:rPr>
              <w:t>методы,</w:t>
            </w:r>
            <w:r w:rsidRPr="008C6EBC">
              <w:rPr>
                <w:spacing w:val="-58"/>
              </w:rPr>
              <w:t xml:space="preserve"> </w:t>
            </w:r>
            <w:r w:rsidRPr="008C6EBC">
              <w:t>последовательность действий</w:t>
            </w:r>
            <w:r w:rsidRPr="008C6EBC">
              <w:rPr>
                <w:spacing w:val="-3"/>
              </w:rPr>
              <w:t xml:space="preserve"> </w:t>
            </w:r>
            <w:r w:rsidRPr="008C6EBC">
              <w:t>и</w:t>
            </w:r>
            <w:r w:rsidRPr="008C6EBC">
              <w:rPr>
                <w:spacing w:val="1"/>
              </w:rPr>
              <w:t xml:space="preserve"> </w:t>
            </w:r>
            <w:r w:rsidRPr="008C6EBC">
              <w:t>т.д.</w:t>
            </w:r>
          </w:p>
          <w:p w:rsidR="004342EB" w:rsidRPr="008C6EBC" w:rsidRDefault="004342EB" w:rsidP="008C6EBC">
            <w:pPr>
              <w:pStyle w:val="TableParagraph"/>
              <w:tabs>
                <w:tab w:val="left" w:pos="2891"/>
              </w:tabs>
              <w:ind w:left="0" w:firstLine="285"/>
              <w:jc w:val="both"/>
            </w:pPr>
            <w:r w:rsidRPr="008C6EBC">
              <w:t>Выполнять</w:t>
            </w:r>
            <w:r w:rsidRPr="008C6EBC">
              <w:rPr>
                <w:spacing w:val="-11"/>
              </w:rPr>
              <w:t xml:space="preserve"> </w:t>
            </w:r>
            <w:r w:rsidRPr="008C6EBC">
              <w:t>задания</w:t>
            </w:r>
            <w:r w:rsidRPr="008C6EBC">
              <w:rPr>
                <w:spacing w:val="-11"/>
              </w:rPr>
              <w:t xml:space="preserve"> </w:t>
            </w:r>
            <w:r w:rsidRPr="008C6EBC">
              <w:t>в</w:t>
            </w:r>
            <w:r w:rsidRPr="008C6EBC">
              <w:rPr>
                <w:spacing w:val="-13"/>
              </w:rPr>
              <w:t xml:space="preserve"> </w:t>
            </w:r>
            <w:r w:rsidRPr="008C6EBC">
              <w:t>соответствии</w:t>
            </w:r>
            <w:r w:rsidRPr="008C6EBC">
              <w:rPr>
                <w:spacing w:val="-10"/>
              </w:rPr>
              <w:t xml:space="preserve"> </w:t>
            </w:r>
            <w:r w:rsidRPr="008C6EBC">
              <w:t>с</w:t>
            </w:r>
            <w:r w:rsidRPr="008C6EBC">
              <w:rPr>
                <w:spacing w:val="-58"/>
              </w:rPr>
              <w:t xml:space="preserve"> </w:t>
            </w:r>
            <w:r w:rsidRPr="008C6EBC">
              <w:t>требованиями инструкций,</w:t>
            </w:r>
            <w:r w:rsidRPr="008C6EBC">
              <w:rPr>
                <w:spacing w:val="-58"/>
              </w:rPr>
              <w:t xml:space="preserve"> </w:t>
            </w:r>
            <w:r w:rsidRPr="008C6EBC">
              <w:t>регламентов.</w:t>
            </w:r>
          </w:p>
          <w:p w:rsidR="004342EB" w:rsidRPr="008C6EBC" w:rsidRDefault="004342EB" w:rsidP="008C6EBC">
            <w:pPr>
              <w:pStyle w:val="TableParagraph"/>
              <w:ind w:left="0" w:firstLine="285"/>
              <w:jc w:val="both"/>
            </w:pPr>
            <w:r w:rsidRPr="008C6EBC">
              <w:rPr>
                <w:spacing w:val="-1"/>
              </w:rPr>
              <w:t>Рационально</w:t>
            </w:r>
            <w:r w:rsidRPr="008C6EBC">
              <w:rPr>
                <w:spacing w:val="-14"/>
              </w:rPr>
              <w:t xml:space="preserve"> </w:t>
            </w:r>
            <w:r w:rsidRPr="008C6EBC">
              <w:t>выполнять</w:t>
            </w:r>
            <w:r w:rsidRPr="008C6EBC">
              <w:rPr>
                <w:spacing w:val="-12"/>
              </w:rPr>
              <w:t xml:space="preserve"> </w:t>
            </w:r>
            <w:r w:rsidRPr="008C6EBC">
              <w:t>те</w:t>
            </w:r>
            <w:r w:rsidRPr="008C6EBC">
              <w:rPr>
                <w:spacing w:val="-15"/>
              </w:rPr>
              <w:t xml:space="preserve"> </w:t>
            </w:r>
            <w:r w:rsidRPr="008C6EBC">
              <w:t>или</w:t>
            </w:r>
            <w:r w:rsidRPr="008C6EBC">
              <w:rPr>
                <w:spacing w:val="-14"/>
              </w:rPr>
              <w:t xml:space="preserve"> </w:t>
            </w:r>
            <w:r w:rsidRPr="008C6EBC">
              <w:t>иные</w:t>
            </w:r>
            <w:r w:rsidRPr="008C6EBC">
              <w:rPr>
                <w:spacing w:val="-58"/>
              </w:rPr>
              <w:t xml:space="preserve"> </w:t>
            </w:r>
            <w:r w:rsidRPr="008C6EBC">
              <w:t>действия.</w:t>
            </w:r>
          </w:p>
          <w:p w:rsidR="004342EB" w:rsidRPr="008C6EBC" w:rsidRDefault="004342EB" w:rsidP="008C6EBC">
            <w:pPr>
              <w:pStyle w:val="TableParagraph"/>
              <w:ind w:left="0" w:firstLine="285"/>
              <w:jc w:val="both"/>
            </w:pPr>
            <w:r w:rsidRPr="008C6EBC">
              <w:t>Точность, четкость и быстрота выбора конструктивных расчетов, выполнения расчетов.</w:t>
            </w:r>
          </w:p>
        </w:tc>
        <w:tc>
          <w:tcPr>
            <w:tcW w:w="2484"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pStyle w:val="TableParagraph"/>
              <w:tabs>
                <w:tab w:val="left" w:pos="1444"/>
              </w:tabs>
              <w:ind w:left="0"/>
            </w:pPr>
            <w:r w:rsidRPr="008C6EBC">
              <w:t>Оценка качества</w:t>
            </w:r>
            <w:r w:rsidRPr="008C6EBC">
              <w:rPr>
                <w:spacing w:val="1"/>
              </w:rPr>
              <w:t xml:space="preserve"> </w:t>
            </w:r>
            <w:r w:rsidRPr="008C6EBC">
              <w:t>выполнения</w:t>
            </w:r>
            <w:r w:rsidRPr="008C6EBC">
              <w:rPr>
                <w:spacing w:val="1"/>
              </w:rPr>
              <w:t xml:space="preserve"> </w:t>
            </w:r>
            <w:r w:rsidRPr="008C6EBC">
              <w:t>практических</w:t>
            </w:r>
            <w:r w:rsidRPr="008C6EBC">
              <w:rPr>
                <w:spacing w:val="1"/>
              </w:rPr>
              <w:t xml:space="preserve"> </w:t>
            </w:r>
            <w:r w:rsidRPr="008C6EBC">
              <w:t>занятий</w:t>
            </w:r>
          </w:p>
          <w:p w:rsidR="004342EB" w:rsidRPr="008C6EBC" w:rsidRDefault="004342EB" w:rsidP="008C6EBC">
            <w:pPr>
              <w:pStyle w:val="TableParagraph"/>
              <w:tabs>
                <w:tab w:val="left" w:pos="1444"/>
              </w:tabs>
              <w:ind w:left="0"/>
            </w:pPr>
            <w:r w:rsidRPr="008C6EBC">
              <w:t>Оценка качества выполнения самостоятельной работы</w:t>
            </w:r>
          </w:p>
          <w:p w:rsidR="004342EB" w:rsidRPr="008C6EBC" w:rsidRDefault="004342EB" w:rsidP="008C6EBC">
            <w:pPr>
              <w:pStyle w:val="TableParagraph"/>
              <w:tabs>
                <w:tab w:val="left" w:pos="1444"/>
              </w:tabs>
              <w:ind w:left="0"/>
            </w:pPr>
            <w:r w:rsidRPr="008C6EBC">
              <w:t>Оценка качества выполнения контрольных работ</w:t>
            </w:r>
          </w:p>
          <w:p w:rsidR="004342EB" w:rsidRPr="008C6EBC" w:rsidRDefault="004342EB" w:rsidP="008C6EBC">
            <w:pPr>
              <w:rPr>
                <w:b/>
                <w:i/>
                <w:color w:val="000000"/>
                <w:sz w:val="22"/>
                <w:szCs w:val="22"/>
              </w:rPr>
            </w:pPr>
            <w:r w:rsidRPr="008C6EBC">
              <w:rPr>
                <w:sz w:val="22"/>
                <w:szCs w:val="22"/>
              </w:rPr>
              <w:t>Дифференцированный зачет</w:t>
            </w:r>
          </w:p>
        </w:tc>
      </w:tr>
      <w:tr w:rsidR="004342EB" w:rsidRPr="008C6EBC" w:rsidTr="006C3907">
        <w:trPr>
          <w:trHeight w:val="326"/>
        </w:trPr>
        <w:tc>
          <w:tcPr>
            <w:tcW w:w="397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pStyle w:val="ConsPlusNormal"/>
              <w:jc w:val="both"/>
              <w:rPr>
                <w:rFonts w:ascii="Times New Roman" w:hAnsi="Times New Roman" w:cs="Times New Roman"/>
                <w:sz w:val="22"/>
                <w:szCs w:val="22"/>
              </w:rPr>
            </w:pPr>
            <w:r w:rsidRPr="008C6EBC">
              <w:rPr>
                <w:rFonts w:ascii="Times New Roman" w:hAnsi="Times New Roman" w:cs="Times New Roman"/>
                <w:sz w:val="22"/>
                <w:szCs w:val="22"/>
              </w:rPr>
              <w:t>ОК 01. Выбирать способы решения задач профессиональной деятельности, применительно к различным контекстам.</w:t>
            </w:r>
          </w:p>
          <w:p w:rsidR="004342EB" w:rsidRPr="008C6EBC" w:rsidRDefault="004342EB" w:rsidP="008C6EBC">
            <w:pPr>
              <w:pStyle w:val="TableParagraph"/>
              <w:ind w:left="0"/>
              <w:rPr>
                <w:b/>
              </w:rPr>
            </w:pPr>
          </w:p>
        </w:tc>
        <w:tc>
          <w:tcPr>
            <w:tcW w:w="4535"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color w:val="000000"/>
                <w:sz w:val="22"/>
                <w:szCs w:val="22"/>
              </w:rPr>
            </w:pPr>
            <w:r w:rsidRPr="008C6EBC">
              <w:rPr>
                <w:b/>
                <w:color w:val="000000"/>
                <w:sz w:val="22"/>
                <w:szCs w:val="22"/>
              </w:rPr>
              <w:t>Способность:</w:t>
            </w:r>
          </w:p>
          <w:p w:rsidR="004342EB" w:rsidRPr="008C6EBC" w:rsidRDefault="004342EB" w:rsidP="008C6EBC">
            <w:pPr>
              <w:jc w:val="both"/>
              <w:rPr>
                <w:color w:val="000000"/>
                <w:sz w:val="22"/>
                <w:szCs w:val="22"/>
              </w:rPr>
            </w:pPr>
            <w:r w:rsidRPr="008C6EBC">
              <w:rPr>
                <w:color w:val="000000"/>
                <w:sz w:val="22"/>
                <w:szCs w:val="22"/>
              </w:rPr>
              <w:t xml:space="preserve">- выполнять аннотирование, реферирование и перевод специализированной литературы по профилю подготовки; </w:t>
            </w:r>
          </w:p>
          <w:p w:rsidR="004342EB" w:rsidRPr="008C6EBC" w:rsidRDefault="004342EB" w:rsidP="008C6EBC">
            <w:pPr>
              <w:pStyle w:val="TableParagraph"/>
              <w:ind w:left="0"/>
              <w:jc w:val="both"/>
              <w:rPr>
                <w:bCs/>
              </w:rPr>
            </w:pPr>
            <w:r w:rsidRPr="008C6EBC">
              <w:rPr>
                <w:color w:val="000000"/>
              </w:rPr>
              <w:t xml:space="preserve">- использовать лексику по профилю подготовки. </w:t>
            </w:r>
          </w:p>
        </w:tc>
        <w:tc>
          <w:tcPr>
            <w:tcW w:w="2484" w:type="dxa"/>
            <w:vMerge w:val="restart"/>
            <w:tcBorders>
              <w:top w:val="single" w:sz="4" w:space="0" w:color="000000"/>
              <w:left w:val="single" w:sz="4" w:space="0" w:color="000000"/>
              <w:right w:val="single" w:sz="4" w:space="0" w:color="000000"/>
            </w:tcBorders>
          </w:tcPr>
          <w:p w:rsidR="004342EB" w:rsidRPr="008C6EBC" w:rsidRDefault="004342EB" w:rsidP="008C6EBC">
            <w:pPr>
              <w:pStyle w:val="TableParagraph"/>
              <w:tabs>
                <w:tab w:val="left" w:pos="1444"/>
              </w:tabs>
              <w:ind w:left="0"/>
            </w:pPr>
            <w:r w:rsidRPr="008C6EBC">
              <w:t>Оценка качества</w:t>
            </w:r>
            <w:r w:rsidRPr="008C6EBC">
              <w:rPr>
                <w:spacing w:val="1"/>
              </w:rPr>
              <w:t xml:space="preserve"> </w:t>
            </w:r>
            <w:r w:rsidRPr="008C6EBC">
              <w:t>выполнения</w:t>
            </w:r>
            <w:r w:rsidRPr="008C6EBC">
              <w:rPr>
                <w:spacing w:val="1"/>
              </w:rPr>
              <w:t xml:space="preserve"> </w:t>
            </w:r>
            <w:r w:rsidRPr="008C6EBC">
              <w:t>практических</w:t>
            </w:r>
            <w:r w:rsidRPr="008C6EBC">
              <w:rPr>
                <w:spacing w:val="1"/>
              </w:rPr>
              <w:t xml:space="preserve"> </w:t>
            </w:r>
            <w:r w:rsidRPr="008C6EBC">
              <w:t>занятий</w:t>
            </w:r>
          </w:p>
          <w:p w:rsidR="004342EB" w:rsidRPr="008C6EBC" w:rsidRDefault="004342EB" w:rsidP="008C6EBC">
            <w:pPr>
              <w:pStyle w:val="TableParagraph"/>
              <w:tabs>
                <w:tab w:val="left" w:pos="1444"/>
              </w:tabs>
              <w:ind w:left="0"/>
            </w:pPr>
            <w:r w:rsidRPr="008C6EBC">
              <w:t>Оценка качества выполнения самостоятельной работы</w:t>
            </w:r>
          </w:p>
          <w:p w:rsidR="004342EB" w:rsidRPr="008C6EBC" w:rsidRDefault="004342EB" w:rsidP="008C6EBC">
            <w:pPr>
              <w:pStyle w:val="TableParagraph"/>
              <w:tabs>
                <w:tab w:val="left" w:pos="1444"/>
              </w:tabs>
              <w:ind w:left="0"/>
            </w:pPr>
            <w:r w:rsidRPr="008C6EBC">
              <w:t>Оценка качества выполнения контрольных работ</w:t>
            </w:r>
          </w:p>
          <w:p w:rsidR="004342EB" w:rsidRPr="008C6EBC" w:rsidRDefault="004342EB" w:rsidP="008C6EBC">
            <w:pPr>
              <w:pStyle w:val="TableParagraph"/>
              <w:tabs>
                <w:tab w:val="left" w:pos="1444"/>
              </w:tabs>
              <w:ind w:left="0"/>
            </w:pPr>
            <w:r w:rsidRPr="008C6EBC">
              <w:t>Дифференцированный зачет</w:t>
            </w:r>
          </w:p>
        </w:tc>
      </w:tr>
      <w:tr w:rsidR="004342EB" w:rsidRPr="008C6EBC" w:rsidTr="006C3907">
        <w:trPr>
          <w:trHeight w:val="326"/>
        </w:trPr>
        <w:tc>
          <w:tcPr>
            <w:tcW w:w="397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pStyle w:val="ConsPlusNormal"/>
              <w:jc w:val="both"/>
              <w:rPr>
                <w:rFonts w:ascii="Times New Roman" w:hAnsi="Times New Roman" w:cs="Times New Roman"/>
                <w:sz w:val="22"/>
                <w:szCs w:val="22"/>
              </w:rPr>
            </w:pPr>
            <w:r w:rsidRPr="008C6EBC">
              <w:rPr>
                <w:rFonts w:ascii="Times New Roman" w:hAnsi="Times New Roman" w:cs="Times New Roman"/>
                <w:sz w:val="22"/>
                <w:szCs w:val="22"/>
              </w:rPr>
              <w:t>ОК 02. Осуществлять поиск, анализ и интерпретацию информации, необходимой для выполнения задач профессиональной деятельности.</w:t>
            </w:r>
          </w:p>
          <w:p w:rsidR="004342EB" w:rsidRPr="008C6EBC" w:rsidRDefault="004342EB" w:rsidP="008C6EBC">
            <w:pPr>
              <w:pStyle w:val="ConsPlusNormal"/>
              <w:jc w:val="both"/>
              <w:rPr>
                <w:rFonts w:ascii="Times New Roman" w:hAnsi="Times New Roman" w:cs="Times New Roman"/>
                <w:b/>
                <w:sz w:val="22"/>
                <w:szCs w:val="22"/>
              </w:rPr>
            </w:pPr>
          </w:p>
        </w:tc>
        <w:tc>
          <w:tcPr>
            <w:tcW w:w="4535"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color w:val="000000"/>
                <w:sz w:val="22"/>
                <w:szCs w:val="22"/>
              </w:rPr>
            </w:pPr>
            <w:r w:rsidRPr="008C6EBC">
              <w:rPr>
                <w:b/>
                <w:color w:val="000000"/>
                <w:sz w:val="22"/>
                <w:szCs w:val="22"/>
              </w:rPr>
              <w:t>Способность:</w:t>
            </w:r>
          </w:p>
          <w:p w:rsidR="004342EB" w:rsidRPr="008C6EBC" w:rsidRDefault="004342EB" w:rsidP="008C6EBC">
            <w:pPr>
              <w:jc w:val="both"/>
              <w:rPr>
                <w:color w:val="000000"/>
                <w:sz w:val="22"/>
                <w:szCs w:val="22"/>
              </w:rPr>
            </w:pPr>
            <w:r w:rsidRPr="008C6EBC">
              <w:rPr>
                <w:color w:val="000000"/>
                <w:sz w:val="22"/>
                <w:szCs w:val="22"/>
              </w:rPr>
              <w:t xml:space="preserve">- читать, писать, воспринимать речь на слух и воспроизводить иноязычный текст, по ключевым словам, или по плану; </w:t>
            </w:r>
          </w:p>
          <w:p w:rsidR="004342EB" w:rsidRPr="008C6EBC" w:rsidRDefault="004342EB" w:rsidP="008C6EBC">
            <w:pPr>
              <w:pStyle w:val="TableParagraph"/>
              <w:ind w:left="0"/>
              <w:jc w:val="both"/>
            </w:pPr>
            <w:r w:rsidRPr="008C6EBC">
              <w:rPr>
                <w:color w:val="000000"/>
              </w:rPr>
              <w:t xml:space="preserve">- использовать приемы структурирования информации. </w:t>
            </w:r>
          </w:p>
        </w:tc>
        <w:tc>
          <w:tcPr>
            <w:tcW w:w="2484" w:type="dxa"/>
            <w:vMerge/>
            <w:tcBorders>
              <w:left w:val="single" w:sz="4" w:space="0" w:color="000000"/>
              <w:right w:val="single" w:sz="4" w:space="0" w:color="000000"/>
            </w:tcBorders>
          </w:tcPr>
          <w:p w:rsidR="004342EB" w:rsidRPr="008C6EBC" w:rsidRDefault="004342EB" w:rsidP="008C6EBC">
            <w:pPr>
              <w:pStyle w:val="TableParagraph"/>
              <w:tabs>
                <w:tab w:val="left" w:pos="1444"/>
              </w:tabs>
              <w:ind w:left="0"/>
            </w:pPr>
          </w:p>
        </w:tc>
      </w:tr>
      <w:tr w:rsidR="004342EB" w:rsidRPr="008C6EBC" w:rsidTr="006C3907">
        <w:trPr>
          <w:trHeight w:val="326"/>
        </w:trPr>
        <w:tc>
          <w:tcPr>
            <w:tcW w:w="397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pStyle w:val="ConsPlusNormal"/>
              <w:jc w:val="both"/>
              <w:rPr>
                <w:rFonts w:ascii="Times New Roman" w:hAnsi="Times New Roman" w:cs="Times New Roman"/>
                <w:sz w:val="22"/>
                <w:szCs w:val="22"/>
              </w:rPr>
            </w:pPr>
            <w:r w:rsidRPr="008C6EBC">
              <w:rPr>
                <w:rFonts w:ascii="Times New Roman" w:hAnsi="Times New Roman" w:cs="Times New Roman"/>
                <w:sz w:val="22"/>
                <w:szCs w:val="22"/>
              </w:rPr>
              <w:t>ОК 03. Планировать и реализовывать собственное профессиональное и личностное развитие.</w:t>
            </w:r>
          </w:p>
          <w:p w:rsidR="004342EB" w:rsidRPr="008C6EBC" w:rsidRDefault="004342EB" w:rsidP="008C6EBC">
            <w:pPr>
              <w:pStyle w:val="TableParagraph"/>
              <w:ind w:left="0"/>
              <w:rPr>
                <w:b/>
              </w:rPr>
            </w:pPr>
          </w:p>
        </w:tc>
        <w:tc>
          <w:tcPr>
            <w:tcW w:w="4535"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rPr>
                <w:b/>
                <w:color w:val="000000"/>
                <w:sz w:val="22"/>
                <w:szCs w:val="22"/>
              </w:rPr>
            </w:pPr>
            <w:r w:rsidRPr="008C6EBC">
              <w:rPr>
                <w:b/>
                <w:color w:val="000000"/>
                <w:sz w:val="22"/>
                <w:szCs w:val="22"/>
              </w:rPr>
              <w:t>Способность:</w:t>
            </w:r>
          </w:p>
          <w:p w:rsidR="004342EB" w:rsidRPr="008C6EBC" w:rsidRDefault="004342EB" w:rsidP="008C6EBC">
            <w:pPr>
              <w:jc w:val="both"/>
              <w:rPr>
                <w:color w:val="000000"/>
                <w:sz w:val="22"/>
                <w:szCs w:val="22"/>
              </w:rPr>
            </w:pPr>
            <w:r w:rsidRPr="008C6EBC">
              <w:rPr>
                <w:color w:val="000000"/>
                <w:sz w:val="22"/>
                <w:szCs w:val="22"/>
              </w:rPr>
              <w:t xml:space="preserve">- выполнять самостоятельную оценку и совершенствовать уровень знаний по иностранному языку; </w:t>
            </w:r>
          </w:p>
          <w:p w:rsidR="004342EB" w:rsidRPr="008C6EBC" w:rsidRDefault="004342EB" w:rsidP="008C6EBC">
            <w:pPr>
              <w:rPr>
                <w:color w:val="000000"/>
                <w:sz w:val="22"/>
                <w:szCs w:val="22"/>
              </w:rPr>
            </w:pPr>
            <w:r w:rsidRPr="008C6EBC">
              <w:rPr>
                <w:color w:val="000000"/>
                <w:sz w:val="22"/>
                <w:szCs w:val="22"/>
              </w:rPr>
              <w:lastRenderedPageBreak/>
              <w:t xml:space="preserve">- владеть особенностями произношения на иностранном языке; </w:t>
            </w:r>
          </w:p>
          <w:p w:rsidR="004342EB" w:rsidRPr="008C6EBC" w:rsidRDefault="004342EB" w:rsidP="008C6EBC">
            <w:pPr>
              <w:pStyle w:val="TableParagraph"/>
              <w:ind w:left="0"/>
              <w:jc w:val="both"/>
            </w:pPr>
            <w:r w:rsidRPr="008C6EBC">
              <w:rPr>
                <w:color w:val="000000"/>
              </w:rPr>
              <w:t xml:space="preserve">- определять возможные траектории профессионального развития и самообразования. </w:t>
            </w:r>
          </w:p>
        </w:tc>
        <w:tc>
          <w:tcPr>
            <w:tcW w:w="2484" w:type="dxa"/>
            <w:vMerge/>
            <w:tcBorders>
              <w:left w:val="single" w:sz="4" w:space="0" w:color="000000"/>
              <w:right w:val="single" w:sz="4" w:space="0" w:color="000000"/>
            </w:tcBorders>
          </w:tcPr>
          <w:p w:rsidR="004342EB" w:rsidRPr="008C6EBC" w:rsidRDefault="004342EB" w:rsidP="008C6EBC">
            <w:pPr>
              <w:pStyle w:val="TableParagraph"/>
              <w:tabs>
                <w:tab w:val="left" w:pos="1444"/>
              </w:tabs>
              <w:ind w:left="0"/>
            </w:pPr>
          </w:p>
        </w:tc>
      </w:tr>
      <w:tr w:rsidR="004342EB" w:rsidRPr="008C6EBC" w:rsidTr="006C3907">
        <w:trPr>
          <w:trHeight w:val="326"/>
        </w:trPr>
        <w:tc>
          <w:tcPr>
            <w:tcW w:w="397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pStyle w:val="ConsPlusNormal"/>
              <w:jc w:val="both"/>
              <w:rPr>
                <w:rFonts w:ascii="Times New Roman" w:hAnsi="Times New Roman" w:cs="Times New Roman"/>
                <w:sz w:val="22"/>
                <w:szCs w:val="22"/>
              </w:rPr>
            </w:pPr>
            <w:r w:rsidRPr="008C6EBC">
              <w:rPr>
                <w:rFonts w:ascii="Times New Roman" w:hAnsi="Times New Roman" w:cs="Times New Roman"/>
                <w:sz w:val="22"/>
                <w:szCs w:val="22"/>
              </w:rPr>
              <w:t>ОК 04. Работать в коллективе и команде, эффективно взаимодействовать с коллегами, руководством, клиентами.</w:t>
            </w:r>
          </w:p>
          <w:p w:rsidR="004342EB" w:rsidRPr="008C6EBC" w:rsidRDefault="004342EB" w:rsidP="008C6EBC">
            <w:pPr>
              <w:pStyle w:val="ConsPlusNormal"/>
              <w:jc w:val="both"/>
              <w:rPr>
                <w:rFonts w:ascii="Times New Roman" w:hAnsi="Times New Roman" w:cs="Times New Roman"/>
                <w:b/>
                <w:sz w:val="22"/>
                <w:szCs w:val="22"/>
              </w:rPr>
            </w:pPr>
          </w:p>
        </w:tc>
        <w:tc>
          <w:tcPr>
            <w:tcW w:w="4535"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rPr>
                <w:b/>
                <w:color w:val="000000"/>
                <w:sz w:val="22"/>
                <w:szCs w:val="22"/>
              </w:rPr>
            </w:pPr>
            <w:r w:rsidRPr="008C6EBC">
              <w:rPr>
                <w:b/>
                <w:color w:val="000000"/>
                <w:sz w:val="22"/>
                <w:szCs w:val="22"/>
              </w:rPr>
              <w:t>Способность:</w:t>
            </w:r>
          </w:p>
          <w:p w:rsidR="004342EB" w:rsidRPr="008C6EBC" w:rsidRDefault="004342EB" w:rsidP="008C6EBC">
            <w:pPr>
              <w:pStyle w:val="TableParagraph"/>
              <w:ind w:left="0"/>
              <w:jc w:val="both"/>
              <w:rPr>
                <w:color w:val="000000"/>
              </w:rPr>
            </w:pPr>
            <w:r w:rsidRPr="008C6EBC">
              <w:rPr>
                <w:color w:val="000000"/>
              </w:rPr>
              <w:t>- владеть основами проектной деятельности;</w:t>
            </w:r>
          </w:p>
          <w:p w:rsidR="004342EB" w:rsidRPr="008C6EBC" w:rsidRDefault="004342EB" w:rsidP="008C6EBC">
            <w:pPr>
              <w:pStyle w:val="TableParagraph"/>
              <w:ind w:left="0"/>
              <w:jc w:val="both"/>
            </w:pPr>
            <w:r w:rsidRPr="008C6EBC">
              <w:rPr>
                <w:color w:val="000000"/>
              </w:rPr>
              <w:t xml:space="preserve">- эффективно сотрудничать в коллективе. </w:t>
            </w:r>
          </w:p>
        </w:tc>
        <w:tc>
          <w:tcPr>
            <w:tcW w:w="2484" w:type="dxa"/>
            <w:vMerge/>
            <w:tcBorders>
              <w:left w:val="single" w:sz="4" w:space="0" w:color="000000"/>
              <w:right w:val="single" w:sz="4" w:space="0" w:color="000000"/>
            </w:tcBorders>
          </w:tcPr>
          <w:p w:rsidR="004342EB" w:rsidRPr="008C6EBC" w:rsidRDefault="004342EB" w:rsidP="008C6EBC">
            <w:pPr>
              <w:pStyle w:val="TableParagraph"/>
              <w:tabs>
                <w:tab w:val="left" w:pos="1444"/>
              </w:tabs>
              <w:ind w:left="0"/>
            </w:pPr>
          </w:p>
        </w:tc>
      </w:tr>
      <w:tr w:rsidR="004342EB" w:rsidRPr="008C6EBC" w:rsidTr="006C3907">
        <w:trPr>
          <w:trHeight w:val="326"/>
        </w:trPr>
        <w:tc>
          <w:tcPr>
            <w:tcW w:w="397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pStyle w:val="ConsPlusNormal"/>
              <w:jc w:val="both"/>
              <w:rPr>
                <w:rFonts w:ascii="Times New Roman" w:hAnsi="Times New Roman" w:cs="Times New Roman"/>
                <w:sz w:val="22"/>
                <w:szCs w:val="22"/>
              </w:rPr>
            </w:pPr>
            <w:r w:rsidRPr="008C6EBC">
              <w:rPr>
                <w:rFonts w:ascii="Times New Roman" w:hAnsi="Times New Roman" w:cs="Times New Roman"/>
                <w:sz w:val="22"/>
                <w:szCs w:val="22"/>
              </w:rPr>
              <w:t>ОК 05. Осуществлять устную и письменную коммуникацию на государственном языке с учетом особенностей социального и культурного контекста.</w:t>
            </w:r>
          </w:p>
          <w:p w:rsidR="004342EB" w:rsidRPr="008C6EBC" w:rsidRDefault="004342EB" w:rsidP="008C6EBC">
            <w:pPr>
              <w:pStyle w:val="TableParagraph"/>
              <w:ind w:left="0"/>
              <w:rPr>
                <w:b/>
              </w:rPr>
            </w:pPr>
          </w:p>
        </w:tc>
        <w:tc>
          <w:tcPr>
            <w:tcW w:w="4535"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color w:val="000000"/>
                <w:sz w:val="22"/>
                <w:szCs w:val="22"/>
              </w:rPr>
            </w:pPr>
            <w:r w:rsidRPr="008C6EBC">
              <w:rPr>
                <w:b/>
                <w:color w:val="000000"/>
                <w:sz w:val="22"/>
                <w:szCs w:val="22"/>
              </w:rPr>
              <w:t>Способность:</w:t>
            </w:r>
          </w:p>
          <w:p w:rsidR="004342EB" w:rsidRPr="008C6EBC" w:rsidRDefault="004342EB" w:rsidP="008C6EBC">
            <w:pPr>
              <w:jc w:val="both"/>
              <w:rPr>
                <w:color w:val="000000"/>
                <w:sz w:val="22"/>
                <w:szCs w:val="22"/>
              </w:rPr>
            </w:pPr>
            <w:r w:rsidRPr="008C6EBC">
              <w:rPr>
                <w:color w:val="000000"/>
                <w:sz w:val="22"/>
                <w:szCs w:val="22"/>
              </w:rPr>
              <w:t xml:space="preserve">- применять правила устной и письменной коммуникации при переводе с иностранного языка; </w:t>
            </w:r>
          </w:p>
          <w:p w:rsidR="004342EB" w:rsidRPr="008C6EBC" w:rsidRDefault="004342EB" w:rsidP="008C6EBC">
            <w:pPr>
              <w:pStyle w:val="TableParagraph"/>
              <w:ind w:left="0"/>
              <w:jc w:val="both"/>
            </w:pPr>
            <w:r w:rsidRPr="008C6EBC">
              <w:rPr>
                <w:color w:val="000000"/>
              </w:rPr>
              <w:t>- использовать лексику по профилю подготовки.</w:t>
            </w:r>
          </w:p>
        </w:tc>
        <w:tc>
          <w:tcPr>
            <w:tcW w:w="2484" w:type="dxa"/>
            <w:vMerge/>
            <w:tcBorders>
              <w:left w:val="single" w:sz="4" w:space="0" w:color="000000"/>
              <w:right w:val="single" w:sz="4" w:space="0" w:color="000000"/>
            </w:tcBorders>
          </w:tcPr>
          <w:p w:rsidR="004342EB" w:rsidRPr="008C6EBC" w:rsidRDefault="004342EB" w:rsidP="008C6EBC">
            <w:pPr>
              <w:pStyle w:val="TableParagraph"/>
              <w:tabs>
                <w:tab w:val="left" w:pos="1444"/>
              </w:tabs>
              <w:ind w:left="0"/>
            </w:pPr>
          </w:p>
        </w:tc>
      </w:tr>
      <w:tr w:rsidR="004342EB" w:rsidRPr="008C6EBC" w:rsidTr="006C3907">
        <w:trPr>
          <w:trHeight w:val="326"/>
        </w:trPr>
        <w:tc>
          <w:tcPr>
            <w:tcW w:w="397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pStyle w:val="ConsPlusNormal"/>
              <w:jc w:val="both"/>
              <w:rPr>
                <w:rFonts w:ascii="Times New Roman" w:hAnsi="Times New Roman" w:cs="Times New Roman"/>
                <w:sz w:val="22"/>
                <w:szCs w:val="22"/>
              </w:rPr>
            </w:pPr>
            <w:r w:rsidRPr="008C6EBC">
              <w:rPr>
                <w:rFonts w:ascii="Times New Roman" w:hAnsi="Times New Roman" w:cs="Times New Roman"/>
                <w:sz w:val="22"/>
                <w:szCs w:val="22"/>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535"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color w:val="000000"/>
                <w:sz w:val="22"/>
                <w:szCs w:val="22"/>
              </w:rPr>
            </w:pPr>
            <w:r w:rsidRPr="008C6EBC">
              <w:rPr>
                <w:b/>
                <w:color w:val="000000"/>
                <w:sz w:val="22"/>
                <w:szCs w:val="22"/>
              </w:rPr>
              <w:t>Способность:</w:t>
            </w:r>
          </w:p>
          <w:p w:rsidR="004342EB" w:rsidRPr="008C6EBC" w:rsidRDefault="004342EB" w:rsidP="008C6EBC">
            <w:pPr>
              <w:jc w:val="both"/>
              <w:rPr>
                <w:color w:val="000000"/>
                <w:sz w:val="22"/>
                <w:szCs w:val="22"/>
              </w:rPr>
            </w:pPr>
            <w:r w:rsidRPr="008C6EBC">
              <w:rPr>
                <w:color w:val="000000"/>
                <w:sz w:val="22"/>
                <w:szCs w:val="22"/>
              </w:rPr>
              <w:t xml:space="preserve">- применять основные правила поведения и речевого этикета в сферах повседневного, официально-делового и профессионального общения; </w:t>
            </w:r>
          </w:p>
          <w:p w:rsidR="004342EB" w:rsidRPr="008C6EBC" w:rsidRDefault="004342EB" w:rsidP="008C6EBC">
            <w:pPr>
              <w:jc w:val="both"/>
              <w:rPr>
                <w:sz w:val="22"/>
                <w:szCs w:val="22"/>
              </w:rPr>
            </w:pPr>
            <w:r w:rsidRPr="008C6EBC">
              <w:rPr>
                <w:color w:val="000000"/>
                <w:sz w:val="22"/>
                <w:szCs w:val="22"/>
              </w:rPr>
              <w:t xml:space="preserve">- использовать лексику в данной области.  </w:t>
            </w:r>
          </w:p>
        </w:tc>
        <w:tc>
          <w:tcPr>
            <w:tcW w:w="2484" w:type="dxa"/>
            <w:vMerge/>
            <w:tcBorders>
              <w:left w:val="single" w:sz="4" w:space="0" w:color="000000"/>
              <w:right w:val="single" w:sz="4" w:space="0" w:color="000000"/>
            </w:tcBorders>
          </w:tcPr>
          <w:p w:rsidR="004342EB" w:rsidRPr="008C6EBC" w:rsidRDefault="004342EB" w:rsidP="008C6EBC">
            <w:pPr>
              <w:pStyle w:val="TableParagraph"/>
              <w:tabs>
                <w:tab w:val="left" w:pos="1444"/>
              </w:tabs>
              <w:ind w:left="0"/>
            </w:pPr>
          </w:p>
        </w:tc>
      </w:tr>
      <w:tr w:rsidR="004342EB" w:rsidRPr="008C6EBC" w:rsidTr="006C3907">
        <w:trPr>
          <w:trHeight w:val="326"/>
        </w:trPr>
        <w:tc>
          <w:tcPr>
            <w:tcW w:w="397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pStyle w:val="ConsPlusNormal"/>
              <w:jc w:val="both"/>
              <w:rPr>
                <w:rFonts w:ascii="Times New Roman" w:hAnsi="Times New Roman" w:cs="Times New Roman"/>
                <w:sz w:val="22"/>
                <w:szCs w:val="22"/>
              </w:rPr>
            </w:pPr>
            <w:r w:rsidRPr="008C6EBC">
              <w:rPr>
                <w:rFonts w:ascii="Times New Roman" w:hAnsi="Times New Roman" w:cs="Times New Roman"/>
                <w:sz w:val="22"/>
                <w:szCs w:val="22"/>
              </w:rPr>
              <w:t>ОК 07. Содействовать сохранению окружающей среды, ресурсосбережению, эффективно действовать в чрезвычайных ситуациях.</w:t>
            </w:r>
          </w:p>
          <w:p w:rsidR="004342EB" w:rsidRPr="008C6EBC" w:rsidRDefault="004342EB" w:rsidP="008C6EBC">
            <w:pPr>
              <w:pStyle w:val="ConsPlusNormal"/>
              <w:jc w:val="both"/>
              <w:rPr>
                <w:rFonts w:ascii="Times New Roman" w:hAnsi="Times New Roman" w:cs="Times New Roman"/>
                <w:b/>
                <w:sz w:val="22"/>
                <w:szCs w:val="22"/>
              </w:rPr>
            </w:pPr>
          </w:p>
        </w:tc>
        <w:tc>
          <w:tcPr>
            <w:tcW w:w="4535"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rPr>
                <w:b/>
                <w:color w:val="000000"/>
                <w:sz w:val="22"/>
                <w:szCs w:val="22"/>
              </w:rPr>
            </w:pPr>
            <w:r w:rsidRPr="008C6EBC">
              <w:rPr>
                <w:b/>
                <w:color w:val="000000"/>
                <w:sz w:val="22"/>
                <w:szCs w:val="22"/>
              </w:rPr>
              <w:t>Способность:</w:t>
            </w:r>
          </w:p>
          <w:p w:rsidR="004342EB" w:rsidRPr="008C6EBC" w:rsidRDefault="004342EB" w:rsidP="008C6EBC">
            <w:pPr>
              <w:jc w:val="both"/>
              <w:rPr>
                <w:color w:val="000000"/>
                <w:sz w:val="22"/>
                <w:szCs w:val="22"/>
              </w:rPr>
            </w:pPr>
            <w:r w:rsidRPr="008C6EBC">
              <w:rPr>
                <w:color w:val="000000"/>
                <w:sz w:val="22"/>
                <w:szCs w:val="22"/>
              </w:rPr>
              <w:t xml:space="preserve">- применять правила экологической безопасности и ресурсосбережения при ведении профессиональной деятельности; </w:t>
            </w:r>
          </w:p>
          <w:p w:rsidR="004342EB" w:rsidRPr="008C6EBC" w:rsidRDefault="004342EB" w:rsidP="008C6EBC">
            <w:pPr>
              <w:jc w:val="both"/>
              <w:rPr>
                <w:sz w:val="22"/>
                <w:szCs w:val="22"/>
              </w:rPr>
            </w:pPr>
            <w:r w:rsidRPr="008C6EBC">
              <w:rPr>
                <w:color w:val="000000"/>
                <w:sz w:val="22"/>
                <w:szCs w:val="22"/>
              </w:rPr>
              <w:t xml:space="preserve">- использовать лексику в данной области. </w:t>
            </w:r>
          </w:p>
        </w:tc>
        <w:tc>
          <w:tcPr>
            <w:tcW w:w="2484" w:type="dxa"/>
            <w:vMerge/>
            <w:tcBorders>
              <w:left w:val="single" w:sz="4" w:space="0" w:color="000000"/>
              <w:bottom w:val="single" w:sz="4" w:space="0" w:color="000000"/>
              <w:right w:val="single" w:sz="4" w:space="0" w:color="000000"/>
            </w:tcBorders>
          </w:tcPr>
          <w:p w:rsidR="004342EB" w:rsidRPr="008C6EBC" w:rsidRDefault="004342EB" w:rsidP="008C6EBC">
            <w:pPr>
              <w:pStyle w:val="TableParagraph"/>
              <w:tabs>
                <w:tab w:val="left" w:pos="1444"/>
              </w:tabs>
              <w:ind w:left="0"/>
            </w:pPr>
          </w:p>
        </w:tc>
      </w:tr>
      <w:tr w:rsidR="004342EB" w:rsidRPr="008C6EBC" w:rsidTr="006C3907">
        <w:trPr>
          <w:trHeight w:val="221"/>
        </w:trPr>
        <w:tc>
          <w:tcPr>
            <w:tcW w:w="3970" w:type="dxa"/>
            <w:tcBorders>
              <w:top w:val="single" w:sz="4" w:space="0" w:color="000000"/>
              <w:left w:val="single" w:sz="4" w:space="0" w:color="000000"/>
              <w:right w:val="single" w:sz="4" w:space="0" w:color="000000"/>
            </w:tcBorders>
          </w:tcPr>
          <w:p w:rsidR="004342EB" w:rsidRPr="008C6EBC" w:rsidRDefault="004342EB" w:rsidP="008C6EBC">
            <w:pPr>
              <w:pStyle w:val="ConsPlusNormal"/>
              <w:jc w:val="both"/>
              <w:rPr>
                <w:rFonts w:ascii="Times New Roman" w:hAnsi="Times New Roman" w:cs="Times New Roman"/>
                <w:sz w:val="22"/>
                <w:szCs w:val="22"/>
              </w:rPr>
            </w:pPr>
            <w:r w:rsidRPr="008C6EBC">
              <w:rPr>
                <w:rFonts w:ascii="Times New Roman" w:hAnsi="Times New Roman" w:cs="Times New Roman"/>
                <w:sz w:val="22"/>
                <w:szCs w:val="22"/>
              </w:rPr>
              <w:t>ОК 09. Использовать информационные технологии в профессиональной деятельности.</w:t>
            </w:r>
          </w:p>
        </w:tc>
        <w:tc>
          <w:tcPr>
            <w:tcW w:w="4535" w:type="dxa"/>
            <w:tcBorders>
              <w:top w:val="single" w:sz="4" w:space="0" w:color="000000"/>
              <w:left w:val="single" w:sz="4" w:space="0" w:color="000000"/>
              <w:right w:val="single" w:sz="4" w:space="0" w:color="000000"/>
            </w:tcBorders>
          </w:tcPr>
          <w:p w:rsidR="004342EB" w:rsidRPr="008C6EBC" w:rsidRDefault="004342EB" w:rsidP="008C6EBC">
            <w:pPr>
              <w:jc w:val="both"/>
              <w:rPr>
                <w:b/>
                <w:color w:val="000000"/>
                <w:sz w:val="22"/>
                <w:szCs w:val="22"/>
              </w:rPr>
            </w:pPr>
            <w:r w:rsidRPr="008C6EBC">
              <w:rPr>
                <w:b/>
                <w:color w:val="000000"/>
                <w:sz w:val="22"/>
                <w:szCs w:val="22"/>
              </w:rPr>
              <w:t>Способность:</w:t>
            </w:r>
          </w:p>
          <w:p w:rsidR="004342EB" w:rsidRPr="008C6EBC" w:rsidRDefault="004342EB" w:rsidP="008C6EBC">
            <w:pPr>
              <w:jc w:val="both"/>
              <w:rPr>
                <w:color w:val="000000"/>
                <w:sz w:val="22"/>
                <w:szCs w:val="22"/>
              </w:rPr>
            </w:pPr>
            <w:r w:rsidRPr="008C6EBC">
              <w:rPr>
                <w:color w:val="000000"/>
                <w:sz w:val="22"/>
                <w:szCs w:val="22"/>
              </w:rPr>
              <w:t>- использовать современные средства и устройства информатизации;</w:t>
            </w:r>
          </w:p>
          <w:p w:rsidR="004342EB" w:rsidRPr="008C6EBC" w:rsidRDefault="004342EB" w:rsidP="008C6EBC">
            <w:pPr>
              <w:jc w:val="both"/>
              <w:rPr>
                <w:color w:val="000000"/>
                <w:sz w:val="22"/>
                <w:szCs w:val="22"/>
              </w:rPr>
            </w:pPr>
            <w:r w:rsidRPr="008C6EBC">
              <w:rPr>
                <w:color w:val="000000"/>
                <w:sz w:val="22"/>
                <w:szCs w:val="22"/>
              </w:rPr>
              <w:t xml:space="preserve">- применять правила работы на компьютере и оргтехнике; </w:t>
            </w:r>
          </w:p>
          <w:p w:rsidR="004342EB" w:rsidRPr="008C6EBC" w:rsidRDefault="004342EB" w:rsidP="008C6EBC">
            <w:pPr>
              <w:pStyle w:val="TableParagraph"/>
              <w:ind w:left="0"/>
              <w:jc w:val="both"/>
            </w:pPr>
            <w:r w:rsidRPr="008C6EBC">
              <w:rPr>
                <w:color w:val="000000"/>
              </w:rPr>
              <w:t xml:space="preserve">- применять правила ведения переписки по электронной почте. </w:t>
            </w:r>
          </w:p>
        </w:tc>
        <w:tc>
          <w:tcPr>
            <w:tcW w:w="2484" w:type="dxa"/>
            <w:vMerge w:val="restart"/>
            <w:tcBorders>
              <w:top w:val="single" w:sz="4" w:space="0" w:color="000000"/>
              <w:left w:val="single" w:sz="4" w:space="0" w:color="000000"/>
              <w:right w:val="single" w:sz="4" w:space="0" w:color="000000"/>
            </w:tcBorders>
          </w:tcPr>
          <w:p w:rsidR="004342EB" w:rsidRPr="008C6EBC" w:rsidRDefault="004342EB" w:rsidP="008C6EBC">
            <w:pPr>
              <w:pStyle w:val="TableParagraph"/>
              <w:tabs>
                <w:tab w:val="left" w:pos="1444"/>
              </w:tabs>
              <w:ind w:left="0"/>
            </w:pPr>
            <w:r w:rsidRPr="008C6EBC">
              <w:t>Оценка качества</w:t>
            </w:r>
            <w:r w:rsidRPr="008C6EBC">
              <w:rPr>
                <w:spacing w:val="1"/>
              </w:rPr>
              <w:t xml:space="preserve"> </w:t>
            </w:r>
            <w:r w:rsidRPr="008C6EBC">
              <w:t>выполнения</w:t>
            </w:r>
            <w:r w:rsidRPr="008C6EBC">
              <w:rPr>
                <w:spacing w:val="1"/>
              </w:rPr>
              <w:t xml:space="preserve"> </w:t>
            </w:r>
            <w:r w:rsidRPr="008C6EBC">
              <w:t>практических</w:t>
            </w:r>
            <w:r w:rsidRPr="008C6EBC">
              <w:rPr>
                <w:spacing w:val="1"/>
              </w:rPr>
              <w:t xml:space="preserve"> </w:t>
            </w:r>
            <w:r w:rsidRPr="008C6EBC">
              <w:t>занятий</w:t>
            </w:r>
          </w:p>
          <w:p w:rsidR="004342EB" w:rsidRPr="008C6EBC" w:rsidRDefault="004342EB" w:rsidP="008C6EBC">
            <w:pPr>
              <w:pStyle w:val="TableParagraph"/>
              <w:tabs>
                <w:tab w:val="left" w:pos="1444"/>
              </w:tabs>
              <w:ind w:left="0"/>
            </w:pPr>
            <w:r w:rsidRPr="008C6EBC">
              <w:t>Оценка качества выполнения самостоятельной работы</w:t>
            </w:r>
          </w:p>
          <w:p w:rsidR="004342EB" w:rsidRPr="008C6EBC" w:rsidRDefault="004342EB" w:rsidP="008C6EBC">
            <w:pPr>
              <w:pStyle w:val="TableParagraph"/>
              <w:tabs>
                <w:tab w:val="left" w:pos="1444"/>
              </w:tabs>
              <w:ind w:left="0"/>
            </w:pPr>
            <w:r w:rsidRPr="008C6EBC">
              <w:t>Оценка качества выполнения контрольных работ</w:t>
            </w:r>
          </w:p>
          <w:p w:rsidR="004342EB" w:rsidRPr="008C6EBC" w:rsidRDefault="004342EB" w:rsidP="008C6EBC">
            <w:pPr>
              <w:pStyle w:val="TableParagraph"/>
              <w:tabs>
                <w:tab w:val="left" w:pos="1444"/>
              </w:tabs>
              <w:ind w:left="0"/>
            </w:pPr>
            <w:r w:rsidRPr="008C6EBC">
              <w:t>Дифференцированный зачет</w:t>
            </w:r>
          </w:p>
        </w:tc>
      </w:tr>
      <w:tr w:rsidR="004342EB" w:rsidRPr="008C6EBC" w:rsidTr="006C3907">
        <w:trPr>
          <w:trHeight w:val="326"/>
        </w:trPr>
        <w:tc>
          <w:tcPr>
            <w:tcW w:w="397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pStyle w:val="ConsPlusNormal"/>
              <w:jc w:val="both"/>
              <w:rPr>
                <w:rFonts w:ascii="Times New Roman" w:hAnsi="Times New Roman" w:cs="Times New Roman"/>
                <w:sz w:val="22"/>
                <w:szCs w:val="22"/>
              </w:rPr>
            </w:pPr>
            <w:r w:rsidRPr="008C6EBC">
              <w:rPr>
                <w:rFonts w:ascii="Times New Roman" w:hAnsi="Times New Roman" w:cs="Times New Roman"/>
                <w:sz w:val="22"/>
                <w:szCs w:val="22"/>
              </w:rPr>
              <w:t>ОК 10. Пользоваться профессиональной документацией на государственном и иностранном языках.</w:t>
            </w:r>
          </w:p>
        </w:tc>
        <w:tc>
          <w:tcPr>
            <w:tcW w:w="4535"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color w:val="000000"/>
                <w:sz w:val="22"/>
                <w:szCs w:val="22"/>
              </w:rPr>
            </w:pPr>
            <w:r w:rsidRPr="008C6EBC">
              <w:rPr>
                <w:b/>
                <w:color w:val="000000"/>
                <w:sz w:val="22"/>
                <w:szCs w:val="22"/>
              </w:rPr>
              <w:t>Способность:</w:t>
            </w:r>
          </w:p>
          <w:p w:rsidR="004342EB" w:rsidRPr="008C6EBC" w:rsidRDefault="004342EB" w:rsidP="008C6EBC">
            <w:pPr>
              <w:jc w:val="both"/>
              <w:rPr>
                <w:color w:val="000000"/>
                <w:sz w:val="22"/>
                <w:szCs w:val="22"/>
              </w:rPr>
            </w:pPr>
            <w:r w:rsidRPr="008C6EBC">
              <w:rPr>
                <w:color w:val="000000"/>
                <w:sz w:val="22"/>
                <w:szCs w:val="22"/>
              </w:rPr>
              <w:t>- читать тексты профессиональной направленности на иностранном языке;</w:t>
            </w:r>
          </w:p>
          <w:p w:rsidR="004342EB" w:rsidRPr="008C6EBC" w:rsidRDefault="004342EB" w:rsidP="008C6EBC">
            <w:pPr>
              <w:jc w:val="both"/>
              <w:rPr>
                <w:color w:val="000000"/>
                <w:sz w:val="22"/>
                <w:szCs w:val="22"/>
              </w:rPr>
            </w:pPr>
            <w:r w:rsidRPr="008C6EBC">
              <w:rPr>
                <w:color w:val="000000"/>
                <w:sz w:val="22"/>
                <w:szCs w:val="22"/>
              </w:rPr>
              <w:t>-  строить простые и сложные предложения на профессиональные темы;</w:t>
            </w:r>
          </w:p>
          <w:p w:rsidR="004342EB" w:rsidRPr="008C6EBC" w:rsidRDefault="004342EB" w:rsidP="008C6EBC">
            <w:pPr>
              <w:jc w:val="both"/>
              <w:rPr>
                <w:color w:val="000000"/>
                <w:sz w:val="22"/>
                <w:szCs w:val="22"/>
              </w:rPr>
            </w:pPr>
            <w:r w:rsidRPr="008C6EBC">
              <w:rPr>
                <w:color w:val="000000"/>
                <w:sz w:val="22"/>
                <w:szCs w:val="22"/>
              </w:rPr>
              <w:t xml:space="preserve">- использовать основные общеупотребительные глаголы; </w:t>
            </w:r>
          </w:p>
          <w:p w:rsidR="004342EB" w:rsidRPr="008C6EBC" w:rsidRDefault="004342EB" w:rsidP="008C6EBC">
            <w:pPr>
              <w:jc w:val="both"/>
              <w:rPr>
                <w:color w:val="000000"/>
                <w:sz w:val="22"/>
                <w:szCs w:val="22"/>
              </w:rPr>
            </w:pPr>
            <w:r w:rsidRPr="008C6EBC">
              <w:rPr>
                <w:color w:val="000000"/>
                <w:sz w:val="22"/>
                <w:szCs w:val="22"/>
              </w:rPr>
              <w:t xml:space="preserve">- использовать лексику, относящуюся к описанию предметов, средств и процессов профессиональной деятельности; </w:t>
            </w:r>
          </w:p>
          <w:p w:rsidR="004342EB" w:rsidRPr="008C6EBC" w:rsidRDefault="004342EB" w:rsidP="008C6EBC">
            <w:pPr>
              <w:pStyle w:val="TableParagraph"/>
              <w:ind w:left="0"/>
              <w:jc w:val="both"/>
            </w:pPr>
            <w:r w:rsidRPr="008C6EBC">
              <w:rPr>
                <w:color w:val="000000"/>
              </w:rPr>
              <w:t xml:space="preserve">- оформлять документы в соответствии с правилами. </w:t>
            </w:r>
          </w:p>
        </w:tc>
        <w:tc>
          <w:tcPr>
            <w:tcW w:w="2484" w:type="dxa"/>
            <w:vMerge/>
            <w:tcBorders>
              <w:left w:val="single" w:sz="4" w:space="0" w:color="000000"/>
              <w:right w:val="single" w:sz="4" w:space="0" w:color="000000"/>
            </w:tcBorders>
          </w:tcPr>
          <w:p w:rsidR="004342EB" w:rsidRPr="008C6EBC" w:rsidRDefault="004342EB" w:rsidP="008C6EBC">
            <w:pPr>
              <w:pStyle w:val="TableParagraph"/>
              <w:tabs>
                <w:tab w:val="left" w:pos="1444"/>
              </w:tabs>
              <w:ind w:left="0"/>
            </w:pPr>
          </w:p>
        </w:tc>
      </w:tr>
      <w:tr w:rsidR="004342EB" w:rsidRPr="008C6EBC" w:rsidTr="006C3907">
        <w:trPr>
          <w:trHeight w:val="326"/>
        </w:trPr>
        <w:tc>
          <w:tcPr>
            <w:tcW w:w="397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pStyle w:val="ConsPlusNormal"/>
              <w:jc w:val="both"/>
              <w:rPr>
                <w:rFonts w:ascii="Times New Roman" w:hAnsi="Times New Roman" w:cs="Times New Roman"/>
                <w:sz w:val="22"/>
                <w:szCs w:val="22"/>
              </w:rPr>
            </w:pPr>
            <w:r w:rsidRPr="008C6EBC">
              <w:rPr>
                <w:rFonts w:ascii="Times New Roman" w:hAnsi="Times New Roman" w:cs="Times New Roman"/>
                <w:sz w:val="22"/>
                <w:szCs w:val="22"/>
              </w:rPr>
              <w:t>ОК 11. Использовать знания по финансовой грамотности, планировать предпринимательскую деятельность в профессиональной сфере.</w:t>
            </w:r>
          </w:p>
        </w:tc>
        <w:tc>
          <w:tcPr>
            <w:tcW w:w="4535"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color w:val="000000"/>
                <w:sz w:val="22"/>
                <w:szCs w:val="22"/>
              </w:rPr>
            </w:pPr>
            <w:r w:rsidRPr="008C6EBC">
              <w:rPr>
                <w:b/>
                <w:color w:val="000000"/>
                <w:sz w:val="22"/>
                <w:szCs w:val="22"/>
              </w:rPr>
              <w:t>Способность:</w:t>
            </w:r>
          </w:p>
          <w:p w:rsidR="004342EB" w:rsidRPr="008C6EBC" w:rsidRDefault="004342EB" w:rsidP="008C6EBC">
            <w:pPr>
              <w:jc w:val="both"/>
              <w:rPr>
                <w:color w:val="000000"/>
                <w:sz w:val="22"/>
                <w:szCs w:val="22"/>
              </w:rPr>
            </w:pPr>
            <w:r w:rsidRPr="008C6EBC">
              <w:rPr>
                <w:color w:val="000000"/>
                <w:sz w:val="22"/>
                <w:szCs w:val="22"/>
              </w:rPr>
              <w:t xml:space="preserve">- использовать лексический минимум и нормы речевого поведения и делового этикета для построения устной и письменной речи на иностранном языке; </w:t>
            </w:r>
          </w:p>
          <w:p w:rsidR="004342EB" w:rsidRPr="008C6EBC" w:rsidRDefault="004342EB" w:rsidP="008C6EBC">
            <w:pPr>
              <w:pStyle w:val="TableParagraph"/>
              <w:ind w:left="0"/>
              <w:jc w:val="both"/>
              <w:rPr>
                <w:color w:val="000000"/>
              </w:rPr>
            </w:pPr>
            <w:r w:rsidRPr="008C6EBC">
              <w:rPr>
                <w:color w:val="000000"/>
              </w:rPr>
              <w:t>- вести деловую переписку в соответствии с правилами;</w:t>
            </w:r>
          </w:p>
          <w:p w:rsidR="004342EB" w:rsidRPr="008C6EBC" w:rsidRDefault="004342EB" w:rsidP="008C6EBC">
            <w:pPr>
              <w:pStyle w:val="TableParagraph"/>
              <w:ind w:left="0"/>
              <w:jc w:val="both"/>
            </w:pPr>
            <w:r w:rsidRPr="008C6EBC">
              <w:rPr>
                <w:color w:val="000000"/>
              </w:rPr>
              <w:t xml:space="preserve">- работать с бизнес статьями на иностранном языке с целью извлечения и переработки </w:t>
            </w:r>
            <w:r w:rsidRPr="008C6EBC">
              <w:rPr>
                <w:color w:val="000000"/>
              </w:rPr>
              <w:lastRenderedPageBreak/>
              <w:t xml:space="preserve">информации, ведения переговоров в деловой среде. </w:t>
            </w:r>
          </w:p>
        </w:tc>
        <w:tc>
          <w:tcPr>
            <w:tcW w:w="2484" w:type="dxa"/>
            <w:vMerge/>
            <w:tcBorders>
              <w:left w:val="single" w:sz="4" w:space="0" w:color="000000"/>
              <w:right w:val="single" w:sz="4" w:space="0" w:color="000000"/>
            </w:tcBorders>
          </w:tcPr>
          <w:p w:rsidR="004342EB" w:rsidRPr="008C6EBC" w:rsidRDefault="004342EB" w:rsidP="008C6EBC">
            <w:pPr>
              <w:pStyle w:val="TableParagraph"/>
              <w:tabs>
                <w:tab w:val="left" w:pos="1444"/>
              </w:tabs>
              <w:ind w:left="0"/>
            </w:pPr>
          </w:p>
        </w:tc>
      </w:tr>
      <w:tr w:rsidR="004342EB" w:rsidRPr="008C6EBC" w:rsidTr="006C3907">
        <w:trPr>
          <w:trHeight w:val="326"/>
        </w:trPr>
        <w:tc>
          <w:tcPr>
            <w:tcW w:w="397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pStyle w:val="ConsPlusNormal"/>
              <w:jc w:val="both"/>
              <w:rPr>
                <w:rFonts w:ascii="Times New Roman" w:hAnsi="Times New Roman" w:cs="Times New Roman"/>
                <w:sz w:val="22"/>
                <w:szCs w:val="22"/>
              </w:rPr>
            </w:pPr>
            <w:r w:rsidRPr="008C6EBC">
              <w:rPr>
                <w:rFonts w:ascii="Times New Roman" w:hAnsi="Times New Roman" w:cs="Times New Roman"/>
                <w:sz w:val="22"/>
                <w:szCs w:val="22"/>
              </w:rPr>
              <w:t>ПК 1.1. Осуществлять сбор, систематизацию и анализ данных необходимых для разработки технического задания дизайн-продукта.</w:t>
            </w:r>
          </w:p>
        </w:tc>
        <w:tc>
          <w:tcPr>
            <w:tcW w:w="4535"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color w:val="000000"/>
                <w:sz w:val="22"/>
                <w:szCs w:val="22"/>
              </w:rPr>
            </w:pPr>
            <w:r w:rsidRPr="008C6EBC">
              <w:rPr>
                <w:b/>
                <w:color w:val="000000"/>
                <w:sz w:val="22"/>
                <w:szCs w:val="22"/>
              </w:rPr>
              <w:t>Способность:</w:t>
            </w:r>
          </w:p>
          <w:p w:rsidR="004342EB" w:rsidRPr="008C6EBC" w:rsidRDefault="004342EB" w:rsidP="008C6EBC">
            <w:pPr>
              <w:jc w:val="both"/>
              <w:rPr>
                <w:color w:val="000000"/>
                <w:sz w:val="22"/>
                <w:szCs w:val="22"/>
              </w:rPr>
            </w:pPr>
            <w:r w:rsidRPr="008C6EBC">
              <w:rPr>
                <w:color w:val="000000"/>
                <w:sz w:val="22"/>
                <w:szCs w:val="22"/>
              </w:rPr>
              <w:t>- переводить со словарём основную терминологию по профилю подготовки;</w:t>
            </w:r>
          </w:p>
          <w:p w:rsidR="004342EB" w:rsidRPr="008C6EBC" w:rsidRDefault="004342EB" w:rsidP="008C6EBC">
            <w:pPr>
              <w:jc w:val="both"/>
              <w:rPr>
                <w:sz w:val="22"/>
                <w:szCs w:val="22"/>
              </w:rPr>
            </w:pPr>
            <w:r w:rsidRPr="008C6EBC">
              <w:rPr>
                <w:color w:val="000000"/>
                <w:sz w:val="22"/>
                <w:szCs w:val="22"/>
              </w:rPr>
              <w:t>- выполнять аннотирование, реферирование и перевод специализированной литературы по профилю подготовки.</w:t>
            </w:r>
          </w:p>
        </w:tc>
        <w:tc>
          <w:tcPr>
            <w:tcW w:w="2484" w:type="dxa"/>
            <w:vMerge/>
            <w:tcBorders>
              <w:left w:val="single" w:sz="4" w:space="0" w:color="000000"/>
              <w:right w:val="single" w:sz="4" w:space="0" w:color="000000"/>
            </w:tcBorders>
          </w:tcPr>
          <w:p w:rsidR="004342EB" w:rsidRPr="008C6EBC" w:rsidRDefault="004342EB" w:rsidP="008C6EBC">
            <w:pPr>
              <w:pStyle w:val="TableParagraph"/>
              <w:tabs>
                <w:tab w:val="left" w:pos="1444"/>
              </w:tabs>
              <w:ind w:left="0"/>
            </w:pPr>
          </w:p>
        </w:tc>
      </w:tr>
      <w:tr w:rsidR="004342EB" w:rsidRPr="008C6EBC" w:rsidTr="006C3907">
        <w:trPr>
          <w:trHeight w:val="326"/>
        </w:trPr>
        <w:tc>
          <w:tcPr>
            <w:tcW w:w="397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pStyle w:val="ConsPlusNormal"/>
              <w:jc w:val="both"/>
              <w:rPr>
                <w:rFonts w:ascii="Times New Roman" w:hAnsi="Times New Roman" w:cs="Times New Roman"/>
                <w:sz w:val="22"/>
                <w:szCs w:val="22"/>
              </w:rPr>
            </w:pPr>
            <w:r w:rsidRPr="008C6EBC">
              <w:rPr>
                <w:rFonts w:ascii="Times New Roman" w:hAnsi="Times New Roman" w:cs="Times New Roman"/>
                <w:sz w:val="22"/>
                <w:szCs w:val="22"/>
              </w:rPr>
              <w:t>ПК 1.2. Определять выбор технических и программных средств для разработки дизайн-макета с учетом их особенностей использования.</w:t>
            </w:r>
          </w:p>
        </w:tc>
        <w:tc>
          <w:tcPr>
            <w:tcW w:w="4535"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color w:val="000000"/>
                <w:sz w:val="22"/>
                <w:szCs w:val="22"/>
              </w:rPr>
            </w:pPr>
            <w:r w:rsidRPr="008C6EBC">
              <w:rPr>
                <w:b/>
                <w:color w:val="000000"/>
                <w:sz w:val="22"/>
                <w:szCs w:val="22"/>
              </w:rPr>
              <w:t>Способность:</w:t>
            </w:r>
          </w:p>
          <w:p w:rsidR="004342EB" w:rsidRPr="008C6EBC" w:rsidRDefault="004342EB" w:rsidP="008C6EBC">
            <w:pPr>
              <w:jc w:val="both"/>
              <w:rPr>
                <w:color w:val="000000"/>
                <w:sz w:val="22"/>
                <w:szCs w:val="22"/>
              </w:rPr>
            </w:pPr>
            <w:r w:rsidRPr="008C6EBC">
              <w:rPr>
                <w:color w:val="000000"/>
                <w:sz w:val="22"/>
                <w:szCs w:val="22"/>
              </w:rPr>
              <w:t xml:space="preserve">- </w:t>
            </w:r>
            <w:r w:rsidRPr="008C6EBC">
              <w:rPr>
                <w:sz w:val="22"/>
                <w:szCs w:val="22"/>
              </w:rPr>
              <w:t>выбирать материалы и программное обеспечение с учетом их наглядных и формообразующих свойств.</w:t>
            </w:r>
          </w:p>
        </w:tc>
        <w:tc>
          <w:tcPr>
            <w:tcW w:w="2484" w:type="dxa"/>
            <w:vMerge/>
            <w:tcBorders>
              <w:left w:val="single" w:sz="4" w:space="0" w:color="000000"/>
              <w:right w:val="single" w:sz="4" w:space="0" w:color="000000"/>
            </w:tcBorders>
          </w:tcPr>
          <w:p w:rsidR="004342EB" w:rsidRPr="008C6EBC" w:rsidRDefault="004342EB" w:rsidP="008C6EBC">
            <w:pPr>
              <w:pStyle w:val="TableParagraph"/>
              <w:tabs>
                <w:tab w:val="left" w:pos="1444"/>
              </w:tabs>
              <w:ind w:left="0"/>
            </w:pPr>
          </w:p>
        </w:tc>
      </w:tr>
      <w:tr w:rsidR="004342EB" w:rsidRPr="008C6EBC" w:rsidTr="006C3907">
        <w:trPr>
          <w:trHeight w:val="326"/>
        </w:trPr>
        <w:tc>
          <w:tcPr>
            <w:tcW w:w="3970" w:type="dxa"/>
            <w:tcBorders>
              <w:top w:val="single" w:sz="4" w:space="0" w:color="000000"/>
              <w:left w:val="single" w:sz="4" w:space="0" w:color="000000"/>
              <w:bottom w:val="single" w:sz="4" w:space="0" w:color="auto"/>
              <w:right w:val="single" w:sz="4" w:space="0" w:color="000000"/>
            </w:tcBorders>
          </w:tcPr>
          <w:p w:rsidR="004342EB" w:rsidRPr="008C6EBC" w:rsidRDefault="004342EB" w:rsidP="008C6EBC">
            <w:pPr>
              <w:pStyle w:val="ConsPlusNormal"/>
              <w:jc w:val="both"/>
              <w:rPr>
                <w:rFonts w:ascii="Times New Roman" w:hAnsi="Times New Roman" w:cs="Times New Roman"/>
                <w:sz w:val="22"/>
                <w:szCs w:val="22"/>
              </w:rPr>
            </w:pPr>
            <w:r w:rsidRPr="008C6EBC">
              <w:rPr>
                <w:rFonts w:ascii="Times New Roman" w:hAnsi="Times New Roman" w:cs="Times New Roman"/>
                <w:sz w:val="22"/>
                <w:szCs w:val="22"/>
              </w:rPr>
              <w:t>ПК 4.1. Анализировать современные тенденции в области графического дизайна для их адаптации и использования в своей профессиональной деятельности.</w:t>
            </w:r>
          </w:p>
        </w:tc>
        <w:tc>
          <w:tcPr>
            <w:tcW w:w="4535" w:type="dxa"/>
            <w:tcBorders>
              <w:top w:val="single" w:sz="4" w:space="0" w:color="000000"/>
              <w:left w:val="single" w:sz="4" w:space="0" w:color="000000"/>
              <w:bottom w:val="single" w:sz="4" w:space="0" w:color="auto"/>
              <w:right w:val="single" w:sz="4" w:space="0" w:color="000000"/>
            </w:tcBorders>
          </w:tcPr>
          <w:p w:rsidR="004342EB" w:rsidRPr="008C6EBC" w:rsidRDefault="004342EB" w:rsidP="008C6EBC">
            <w:pPr>
              <w:jc w:val="both"/>
              <w:rPr>
                <w:b/>
                <w:color w:val="000000"/>
                <w:sz w:val="22"/>
                <w:szCs w:val="22"/>
              </w:rPr>
            </w:pPr>
            <w:r w:rsidRPr="008C6EBC">
              <w:rPr>
                <w:b/>
                <w:color w:val="000000"/>
                <w:sz w:val="22"/>
                <w:szCs w:val="22"/>
              </w:rPr>
              <w:t>Способность:</w:t>
            </w:r>
          </w:p>
          <w:p w:rsidR="004342EB" w:rsidRPr="008C6EBC" w:rsidRDefault="004342EB" w:rsidP="008C6EBC">
            <w:pPr>
              <w:jc w:val="both"/>
              <w:rPr>
                <w:color w:val="000000"/>
                <w:sz w:val="22"/>
                <w:szCs w:val="22"/>
              </w:rPr>
            </w:pPr>
            <w:r w:rsidRPr="008C6EBC">
              <w:rPr>
                <w:color w:val="000000"/>
                <w:sz w:val="22"/>
                <w:szCs w:val="22"/>
              </w:rPr>
              <w:t>- выполнять перевод, обобщение и анализ специализированной литературы по профилю подготовки;</w:t>
            </w:r>
          </w:p>
          <w:p w:rsidR="004342EB" w:rsidRPr="008C6EBC" w:rsidRDefault="004342EB" w:rsidP="008C6EBC">
            <w:pPr>
              <w:jc w:val="both"/>
              <w:rPr>
                <w:sz w:val="22"/>
                <w:szCs w:val="22"/>
              </w:rPr>
            </w:pPr>
            <w:r w:rsidRPr="008C6EBC">
              <w:rPr>
                <w:sz w:val="22"/>
                <w:szCs w:val="22"/>
              </w:rPr>
              <w:t>- анализировать и использовать современные тенденции в области дизайна.</w:t>
            </w:r>
          </w:p>
        </w:tc>
        <w:tc>
          <w:tcPr>
            <w:tcW w:w="2484" w:type="dxa"/>
            <w:vMerge/>
            <w:tcBorders>
              <w:left w:val="single" w:sz="4" w:space="0" w:color="000000"/>
              <w:bottom w:val="single" w:sz="4" w:space="0" w:color="auto"/>
              <w:right w:val="single" w:sz="4" w:space="0" w:color="000000"/>
            </w:tcBorders>
          </w:tcPr>
          <w:p w:rsidR="004342EB" w:rsidRPr="008C6EBC" w:rsidRDefault="004342EB" w:rsidP="008C6EBC">
            <w:pPr>
              <w:pStyle w:val="TableParagraph"/>
              <w:tabs>
                <w:tab w:val="left" w:pos="1444"/>
              </w:tabs>
              <w:ind w:left="0"/>
            </w:pPr>
          </w:p>
        </w:tc>
      </w:tr>
    </w:tbl>
    <w:p w:rsidR="004342EB" w:rsidRPr="008C6EBC" w:rsidRDefault="004342EB" w:rsidP="008C6EBC">
      <w:pPr>
        <w:rPr>
          <w:sz w:val="22"/>
          <w:szCs w:val="22"/>
        </w:rPr>
      </w:pPr>
    </w:p>
    <w:p w:rsidR="004342EB" w:rsidRPr="008C6EBC" w:rsidRDefault="004342EB" w:rsidP="008C6EBC">
      <w:pPr>
        <w:tabs>
          <w:tab w:val="left" w:pos="1393"/>
        </w:tabs>
        <w:ind w:firstLine="567"/>
        <w:jc w:val="both"/>
        <w:rPr>
          <w:sz w:val="22"/>
          <w:szCs w:val="22"/>
        </w:rPr>
      </w:pPr>
    </w:p>
    <w:p w:rsidR="004342EB" w:rsidRPr="008C6EBC" w:rsidRDefault="004342EB" w:rsidP="008C6EBC">
      <w:pPr>
        <w:tabs>
          <w:tab w:val="left" w:pos="1393"/>
        </w:tabs>
        <w:ind w:firstLine="567"/>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i/>
          <w:caps/>
        </w:rPr>
      </w:pPr>
      <w:r w:rsidRPr="008C6EBC">
        <w:rPr>
          <w:i/>
        </w:rPr>
        <w:t xml:space="preserve">Приложение </w:t>
      </w:r>
      <w:r w:rsidRPr="008C6EBC">
        <w:rPr>
          <w:i/>
          <w:caps/>
        </w:rPr>
        <w:t xml:space="preserve">1.1.7 </w:t>
      </w:r>
      <w:r w:rsidRPr="008C6EBC">
        <w:rPr>
          <w:i/>
        </w:rPr>
        <w:t xml:space="preserve">к ОПОП по профессии 54.01.20 Графический дизайнер (на базе СОО) </w:t>
      </w:r>
    </w:p>
    <w:p w:rsidR="004342EB" w:rsidRPr="008C6EBC" w:rsidRDefault="004342EB" w:rsidP="008C6EBC">
      <w:pPr>
        <w:shd w:val="clear" w:color="auto" w:fill="FFFFFF"/>
        <w:ind w:hanging="36"/>
        <w:jc w:val="center"/>
        <w:rPr>
          <w:b/>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Cs w:val="28"/>
        </w:rPr>
      </w:pPr>
      <w:r w:rsidRPr="008C6EBC">
        <w:rPr>
          <w:b/>
          <w:caps/>
          <w:szCs w:val="28"/>
        </w:rPr>
        <w:t>Рабочая ПРОГРАММа учебной ДИСЦИПЛИНЫ</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Cs w:val="32"/>
        </w:rPr>
      </w:pPr>
      <w:r w:rsidRPr="008C6EBC">
        <w:rPr>
          <w:b/>
          <w:szCs w:val="32"/>
        </w:rPr>
        <w:t>Физическая культура</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342EB" w:rsidRPr="008C6EBC" w:rsidRDefault="004342EB" w:rsidP="008C6EBC"/>
    <w:p w:rsidR="004342EB" w:rsidRPr="008C6EBC" w:rsidRDefault="004342EB" w:rsidP="008C6EBC">
      <w:r w:rsidRPr="008C6EBC">
        <w:rPr>
          <w:color w:val="000000"/>
        </w:rPr>
        <w:t>Организация-разработчик: СП ГБПОУ «ОМЛ»</w:t>
      </w:r>
    </w:p>
    <w:p w:rsidR="004342EB" w:rsidRPr="008C6EBC" w:rsidRDefault="004342EB" w:rsidP="008C6EBC">
      <w:pPr>
        <w:jc w:val="both"/>
      </w:pPr>
      <w:r w:rsidRPr="008C6EBC">
        <w:rPr>
          <w:color w:val="000000"/>
        </w:rPr>
        <w:t>Разработчик: Тарасова О.А., преподаватель физической культуры</w:t>
      </w:r>
    </w:p>
    <w:p w:rsidR="004342EB" w:rsidRPr="008C6EBC" w:rsidRDefault="004342EB" w:rsidP="008C6EBC"/>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Математика, ЕН и ОГСЭ дисциплины</w:t>
      </w:r>
    </w:p>
    <w:p w:rsidR="004342EB" w:rsidRPr="008C6EBC" w:rsidRDefault="004342EB" w:rsidP="008C6EBC">
      <w:pPr>
        <w:tabs>
          <w:tab w:val="left" w:pos="1845"/>
        </w:tabs>
      </w:pPr>
      <w:r w:rsidRPr="008C6EBC">
        <w:t>Протокол от “</w:t>
      </w:r>
      <w:r w:rsidRPr="008C6EBC">
        <w:rPr>
          <w:u w:val="single"/>
        </w:rPr>
        <w:t>27</w:t>
      </w:r>
      <w:r w:rsidRPr="008C6EBC">
        <w:t xml:space="preserve">” </w:t>
      </w:r>
      <w:r w:rsidRPr="008C6EBC">
        <w:rPr>
          <w:u w:val="single"/>
        </w:rPr>
        <w:t xml:space="preserve">февраля   </w:t>
      </w:r>
      <w:r w:rsidRPr="008C6EBC">
        <w:t xml:space="preserve">2024г.  № </w:t>
      </w:r>
      <w:r w:rsidRPr="008C6EBC">
        <w:rPr>
          <w:u w:val="single"/>
        </w:rPr>
        <w:t>7</w:t>
      </w:r>
    </w:p>
    <w:p w:rsidR="004342EB" w:rsidRPr="008C6EBC" w:rsidRDefault="004342EB" w:rsidP="008C6EBC">
      <w:pPr>
        <w:tabs>
          <w:tab w:val="left" w:pos="1845"/>
        </w:tabs>
        <w:rPr>
          <w:u w:val="single"/>
        </w:rPr>
      </w:pPr>
      <w:r w:rsidRPr="008C6EBC">
        <w:t xml:space="preserve">Председатель методической комиссии   </w:t>
      </w:r>
      <w:r w:rsidRPr="008C6EBC">
        <w:rPr>
          <w:u w:val="single"/>
        </w:rPr>
        <w:t>Л.А. Васенкова</w:t>
      </w:r>
    </w:p>
    <w:p w:rsidR="004342EB" w:rsidRPr="008C6EBC" w:rsidRDefault="004342EB" w:rsidP="008C6EBC">
      <w:pPr>
        <w:tabs>
          <w:tab w:val="left" w:pos="1832"/>
        </w:tabs>
      </w:pPr>
    </w:p>
    <w:p w:rsidR="004342EB" w:rsidRPr="008C6EBC" w:rsidRDefault="004342EB" w:rsidP="008C6EBC">
      <w:pPr>
        <w:tabs>
          <w:tab w:val="left" w:pos="1832"/>
        </w:tabs>
      </w:pPr>
      <w:r w:rsidRPr="008C6EBC">
        <w:t xml:space="preserve">Рекомендована педагогическим советом   от </w:t>
      </w:r>
      <w:r w:rsidRPr="008C6EBC">
        <w:rPr>
          <w:u w:val="single"/>
        </w:rPr>
        <w:t>06.03.2024г.</w:t>
      </w:r>
      <w:r w:rsidRPr="008C6EBC">
        <w:t xml:space="preserve">, протокол № </w:t>
      </w:r>
      <w:r w:rsidRPr="008C6EBC">
        <w:rPr>
          <w:u w:val="single"/>
        </w:rPr>
        <w:t>3</w:t>
      </w:r>
    </w:p>
    <w:p w:rsidR="004342EB" w:rsidRPr="008C6EBC" w:rsidRDefault="004342EB" w:rsidP="008C6EBC">
      <w:pPr>
        <w:tabs>
          <w:tab w:val="left" w:pos="1832"/>
        </w:tabs>
      </w:pPr>
    </w:p>
    <w:p w:rsidR="004342EB" w:rsidRPr="008C6EBC" w:rsidRDefault="004342EB" w:rsidP="008C6EBC">
      <w:pPr>
        <w:tabs>
          <w:tab w:val="left" w:pos="1832"/>
        </w:tabs>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Математика, ЕН и ОГСЭ дисциплины</w:t>
      </w:r>
    </w:p>
    <w:p w:rsidR="004342EB" w:rsidRPr="008C6EBC" w:rsidRDefault="004342EB" w:rsidP="008C6EBC">
      <w:pPr>
        <w:tabs>
          <w:tab w:val="left" w:pos="1845"/>
        </w:tabs>
      </w:pPr>
      <w:r w:rsidRPr="008C6EBC">
        <w:t>Протокол от “_____” ___________202___г.  № ____</w:t>
      </w:r>
    </w:p>
    <w:p w:rsidR="004342EB" w:rsidRPr="008C6EBC" w:rsidRDefault="004342EB" w:rsidP="008C6EBC">
      <w:pPr>
        <w:tabs>
          <w:tab w:val="left" w:pos="1845"/>
        </w:tabs>
        <w:rPr>
          <w:u w:val="single"/>
        </w:rPr>
      </w:pPr>
      <w:r w:rsidRPr="008C6EBC">
        <w:t xml:space="preserve">Председатель методической комиссии   </w:t>
      </w:r>
      <w:r w:rsidRPr="008C6EBC">
        <w:rPr>
          <w:u w:val="single"/>
        </w:rPr>
        <w:t>____________________________________</w:t>
      </w:r>
    </w:p>
    <w:p w:rsidR="004342EB" w:rsidRPr="008C6EBC" w:rsidRDefault="004342EB" w:rsidP="008C6EBC">
      <w:pPr>
        <w:tabs>
          <w:tab w:val="left" w:pos="1832"/>
        </w:tabs>
      </w:pPr>
    </w:p>
    <w:p w:rsidR="004342EB" w:rsidRPr="008C6EBC" w:rsidRDefault="004342EB" w:rsidP="008C6EBC">
      <w:pPr>
        <w:tabs>
          <w:tab w:val="left" w:pos="1832"/>
        </w:tabs>
      </w:pPr>
      <w:r w:rsidRPr="008C6EBC">
        <w:t>Рекомендована педагогическим советом   от ________________, протокол № ____</w:t>
      </w:r>
    </w:p>
    <w:p w:rsidR="004342EB" w:rsidRPr="008C6EBC" w:rsidRDefault="004342EB" w:rsidP="008C6EBC">
      <w:pPr>
        <w:tabs>
          <w:tab w:val="left" w:pos="1832"/>
        </w:tabs>
      </w:pPr>
    </w:p>
    <w:p w:rsidR="004342EB" w:rsidRPr="008C6EBC" w:rsidRDefault="004342EB" w:rsidP="008C6EBC">
      <w:pPr>
        <w:tabs>
          <w:tab w:val="left" w:pos="1832"/>
        </w:tabs>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Математика, ЕН и ОГСЭ дисциплины</w:t>
      </w:r>
    </w:p>
    <w:p w:rsidR="004342EB" w:rsidRPr="008C6EBC" w:rsidRDefault="004342EB" w:rsidP="008C6EBC">
      <w:pPr>
        <w:tabs>
          <w:tab w:val="left" w:pos="1845"/>
        </w:tabs>
      </w:pPr>
      <w:r w:rsidRPr="008C6EBC">
        <w:t>Протокол от “_____” ___________202___г.  № ____</w:t>
      </w:r>
    </w:p>
    <w:p w:rsidR="004342EB" w:rsidRPr="008C6EBC" w:rsidRDefault="004342EB" w:rsidP="008C6EBC">
      <w:pPr>
        <w:tabs>
          <w:tab w:val="left" w:pos="1845"/>
        </w:tabs>
        <w:rPr>
          <w:u w:val="single"/>
        </w:rPr>
      </w:pPr>
      <w:r w:rsidRPr="008C6EBC">
        <w:t xml:space="preserve">Председатель методической комиссии   </w:t>
      </w:r>
      <w:r w:rsidRPr="008C6EBC">
        <w:rPr>
          <w:u w:val="single"/>
        </w:rPr>
        <w:t>____________________________________</w:t>
      </w:r>
    </w:p>
    <w:p w:rsidR="004342EB" w:rsidRPr="008C6EBC" w:rsidRDefault="004342EB" w:rsidP="008C6EBC">
      <w:pPr>
        <w:tabs>
          <w:tab w:val="left" w:pos="1832"/>
        </w:tabs>
      </w:pPr>
    </w:p>
    <w:p w:rsidR="004342EB" w:rsidRPr="008C6EBC" w:rsidRDefault="004342EB" w:rsidP="008C6EBC">
      <w:pPr>
        <w:tabs>
          <w:tab w:val="left" w:pos="1832"/>
        </w:tabs>
      </w:pPr>
      <w:r w:rsidRPr="008C6EBC">
        <w:lastRenderedPageBreak/>
        <w:t>Рекомендована педагогическим советом   от ________________, протокол № ____</w:t>
      </w:r>
    </w:p>
    <w:p w:rsidR="004342EB" w:rsidRPr="008C6EBC" w:rsidRDefault="004342EB" w:rsidP="008C6EBC">
      <w:pPr>
        <w:tabs>
          <w:tab w:val="left" w:pos="1832"/>
        </w:tabs>
      </w:pPr>
    </w:p>
    <w:p w:rsidR="004342EB" w:rsidRPr="008C6EBC" w:rsidRDefault="004342EB" w:rsidP="008C6EBC">
      <w:pPr>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Математика, ЕН и ОГСЭ дисциплины</w:t>
      </w:r>
    </w:p>
    <w:p w:rsidR="004342EB" w:rsidRPr="008C6EBC" w:rsidRDefault="004342EB" w:rsidP="008C6EBC">
      <w:pPr>
        <w:tabs>
          <w:tab w:val="left" w:pos="1845"/>
        </w:tabs>
      </w:pPr>
      <w:r w:rsidRPr="008C6EBC">
        <w:t>Протокол от “_____” ___________202___г.  № ____</w:t>
      </w:r>
    </w:p>
    <w:p w:rsidR="004342EB" w:rsidRPr="008C6EBC" w:rsidRDefault="004342EB" w:rsidP="008C6EBC">
      <w:pPr>
        <w:tabs>
          <w:tab w:val="left" w:pos="1845"/>
        </w:tabs>
        <w:rPr>
          <w:u w:val="single"/>
        </w:rPr>
      </w:pPr>
      <w:r w:rsidRPr="008C6EBC">
        <w:t xml:space="preserve">Председатель методической комиссии   </w:t>
      </w:r>
      <w:r w:rsidRPr="008C6EBC">
        <w:rPr>
          <w:u w:val="single"/>
        </w:rPr>
        <w:t>____________________________________</w:t>
      </w:r>
    </w:p>
    <w:p w:rsidR="004342EB" w:rsidRPr="008C6EBC" w:rsidRDefault="004342EB" w:rsidP="008C6EBC">
      <w:pPr>
        <w:tabs>
          <w:tab w:val="left" w:pos="1832"/>
        </w:tabs>
      </w:pPr>
    </w:p>
    <w:p w:rsidR="004342EB" w:rsidRPr="008C6EBC" w:rsidRDefault="004342EB" w:rsidP="008C6EBC">
      <w:pPr>
        <w:tabs>
          <w:tab w:val="left" w:pos="1832"/>
        </w:tabs>
      </w:pPr>
      <w:r w:rsidRPr="008C6EBC">
        <w:t>Рекомендована педагогическим советом   от ________________, протокол № ____</w:t>
      </w:r>
    </w:p>
    <w:p w:rsidR="004342EB" w:rsidRPr="008C6EBC" w:rsidRDefault="004342EB" w:rsidP="008C6EBC">
      <w:pPr>
        <w:tabs>
          <w:tab w:val="left" w:pos="8364"/>
        </w:tabs>
        <w:jc w:val="center"/>
        <w:rPr>
          <w:b/>
        </w:rPr>
      </w:pPr>
    </w:p>
    <w:p w:rsidR="004342EB" w:rsidRPr="008C6EBC" w:rsidRDefault="004342EB" w:rsidP="008C6EBC">
      <w:pPr>
        <w:tabs>
          <w:tab w:val="left" w:pos="8364"/>
        </w:tabs>
        <w:jc w:val="center"/>
        <w:rPr>
          <w:b/>
        </w:rPr>
      </w:pPr>
    </w:p>
    <w:p w:rsidR="004342EB" w:rsidRPr="008C6EBC" w:rsidRDefault="004342EB" w:rsidP="008C6EBC">
      <w:pPr>
        <w:widowControl w:val="0"/>
        <w:jc w:val="center"/>
        <w:rPr>
          <w:b/>
        </w:rPr>
      </w:pPr>
      <w:r w:rsidRPr="008C6EBC">
        <w:rPr>
          <w:b/>
        </w:rPr>
        <w:t>1. ОБЩАЯ ХАРАКТЕРИСТИКА РАБОЧЕЙ ПРОГРАММЫ УЧЕБНОЙ ДИСЦИПЛИНЫ</w:t>
      </w:r>
    </w:p>
    <w:p w:rsidR="004342EB" w:rsidRPr="008C6EBC" w:rsidRDefault="004342EB" w:rsidP="008C6EBC">
      <w:pPr>
        <w:ind w:firstLine="567"/>
        <w:rPr>
          <w:b/>
        </w:rPr>
      </w:pPr>
    </w:p>
    <w:p w:rsidR="004342EB" w:rsidRPr="008C6EBC" w:rsidRDefault="004342EB" w:rsidP="008C6EBC">
      <w:pPr>
        <w:widowControl w:val="0"/>
        <w:ind w:firstLine="709"/>
        <w:jc w:val="both"/>
        <w:rPr>
          <w:b/>
        </w:rPr>
      </w:pPr>
      <w:r w:rsidRPr="008C6EBC">
        <w:rPr>
          <w:b/>
        </w:rPr>
        <w:t>1.1. Место дисциплины в структуре основной профессиональной образовательной программы</w:t>
      </w:r>
    </w:p>
    <w:p w:rsidR="004342EB" w:rsidRPr="008C6EBC" w:rsidRDefault="004342EB" w:rsidP="008C6EBC">
      <w:pPr>
        <w:ind w:firstLine="709"/>
        <w:jc w:val="both"/>
      </w:pPr>
      <w:r w:rsidRPr="008C6EBC">
        <w:t xml:space="preserve">Учебная дисциплина «Физическая культура» </w:t>
      </w:r>
      <w:r w:rsidRPr="008C6EBC">
        <w:rPr>
          <w:rStyle w:val="41"/>
        </w:rPr>
        <w:t>является обязательной частью</w:t>
      </w:r>
      <w:r w:rsidRPr="008C6EBC">
        <w:t xml:space="preserve"> общепрофессионального цикла основной профессиональной образовательной программы в соответствии с ФГОС СПО по профессии 54.01.20 Графический дизайнер.</w:t>
      </w:r>
    </w:p>
    <w:p w:rsidR="004342EB" w:rsidRPr="008C6EBC" w:rsidRDefault="004342EB" w:rsidP="008C6EBC">
      <w:pPr>
        <w:pStyle w:val="a0"/>
        <w:widowControl w:val="0"/>
        <w:ind w:firstLine="709"/>
        <w:jc w:val="both"/>
        <w:rPr>
          <w:rStyle w:val="41"/>
          <w:sz w:val="24"/>
        </w:rPr>
      </w:pPr>
      <w:r w:rsidRPr="008C6EBC">
        <w:rPr>
          <w:rStyle w:val="41"/>
          <w:sz w:val="24"/>
        </w:rPr>
        <w:t>Учебная дисциплина «Физическая культура» обеспечивает формирование общих компетенций по всем видам деятельности ФГОС по профессии. Особое значение дисциплина имеет при формировании и развитии ОК 08.</w:t>
      </w:r>
    </w:p>
    <w:p w:rsidR="004342EB" w:rsidRPr="008C6EBC" w:rsidRDefault="004342EB" w:rsidP="008C6EBC">
      <w:pPr>
        <w:ind w:firstLine="709"/>
        <w:jc w:val="both"/>
      </w:pP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8C6EBC">
        <w:rPr>
          <w:b/>
        </w:rPr>
        <w:t>1.2 Цели и планируемые результаты освоения дисциплины</w:t>
      </w:r>
    </w:p>
    <w:p w:rsidR="004342EB" w:rsidRPr="008C6EBC" w:rsidRDefault="004342EB" w:rsidP="008C6EBC">
      <w:pPr>
        <w:widowControl w:val="0"/>
        <w:ind w:firstLine="567"/>
        <w:jc w:val="both"/>
        <w:rPr>
          <w:bCs/>
        </w:rPr>
      </w:pPr>
      <w:r w:rsidRPr="008C6EBC">
        <w:t>В рамках программы учебной дисциплины обучающимися осваиваются умения и знания, формируются компетенции</w:t>
      </w:r>
    </w:p>
    <w:tbl>
      <w:tblPr>
        <w:tblW w:w="10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571"/>
        <w:gridCol w:w="4394"/>
      </w:tblGrid>
      <w:tr w:rsidR="004342EB" w:rsidRPr="008C6EBC" w:rsidTr="00C25F7F">
        <w:trPr>
          <w:trHeight w:val="70"/>
        </w:trPr>
        <w:tc>
          <w:tcPr>
            <w:tcW w:w="1129" w:type="dxa"/>
            <w:hideMark/>
          </w:tcPr>
          <w:p w:rsidR="004342EB" w:rsidRPr="008C6EBC" w:rsidRDefault="004342EB" w:rsidP="008C6EBC">
            <w:pPr>
              <w:widowControl w:val="0"/>
              <w:jc w:val="center"/>
              <w:rPr>
                <w:b/>
              </w:rPr>
            </w:pPr>
            <w:r w:rsidRPr="008C6EBC">
              <w:rPr>
                <w:b/>
              </w:rPr>
              <w:t>Код ОК</w:t>
            </w:r>
          </w:p>
        </w:tc>
        <w:tc>
          <w:tcPr>
            <w:tcW w:w="4571" w:type="dxa"/>
            <w:hideMark/>
          </w:tcPr>
          <w:p w:rsidR="004342EB" w:rsidRPr="008C6EBC" w:rsidRDefault="004342EB" w:rsidP="008C6EBC">
            <w:pPr>
              <w:widowControl w:val="0"/>
              <w:jc w:val="center"/>
              <w:rPr>
                <w:b/>
              </w:rPr>
            </w:pPr>
            <w:r w:rsidRPr="008C6EBC">
              <w:rPr>
                <w:b/>
              </w:rPr>
              <w:t xml:space="preserve">Уметь </w:t>
            </w:r>
          </w:p>
        </w:tc>
        <w:tc>
          <w:tcPr>
            <w:tcW w:w="4394" w:type="dxa"/>
            <w:hideMark/>
          </w:tcPr>
          <w:p w:rsidR="004342EB" w:rsidRPr="008C6EBC" w:rsidRDefault="004342EB" w:rsidP="008C6EBC">
            <w:pPr>
              <w:widowControl w:val="0"/>
              <w:jc w:val="center"/>
              <w:rPr>
                <w:b/>
              </w:rPr>
            </w:pPr>
            <w:r w:rsidRPr="008C6EBC">
              <w:rPr>
                <w:b/>
              </w:rPr>
              <w:t>Знать</w:t>
            </w:r>
          </w:p>
        </w:tc>
      </w:tr>
      <w:tr w:rsidR="004342EB" w:rsidRPr="008C6EBC" w:rsidTr="006C3907">
        <w:trPr>
          <w:trHeight w:val="278"/>
        </w:trPr>
        <w:tc>
          <w:tcPr>
            <w:tcW w:w="1129" w:type="dxa"/>
          </w:tcPr>
          <w:p w:rsidR="004342EB" w:rsidRPr="008C6EBC" w:rsidRDefault="004342EB" w:rsidP="008C6EBC">
            <w:pPr>
              <w:jc w:val="center"/>
              <w:rPr>
                <w:b/>
              </w:rPr>
            </w:pPr>
            <w:r w:rsidRPr="008C6EBC">
              <w:rPr>
                <w:b/>
              </w:rPr>
              <w:t>ОК 01</w:t>
            </w:r>
          </w:p>
          <w:p w:rsidR="004342EB" w:rsidRPr="008C6EBC" w:rsidRDefault="004342EB" w:rsidP="008C6EBC">
            <w:pPr>
              <w:jc w:val="center"/>
              <w:rPr>
                <w:b/>
              </w:rPr>
            </w:pPr>
            <w:r w:rsidRPr="008C6EBC">
              <w:rPr>
                <w:b/>
              </w:rPr>
              <w:t>ОК 04</w:t>
            </w:r>
          </w:p>
          <w:p w:rsidR="004342EB" w:rsidRPr="008C6EBC" w:rsidRDefault="004342EB" w:rsidP="008C6EBC">
            <w:pPr>
              <w:jc w:val="center"/>
              <w:rPr>
                <w:b/>
              </w:rPr>
            </w:pPr>
            <w:r w:rsidRPr="008C6EBC">
              <w:rPr>
                <w:b/>
              </w:rPr>
              <w:t>ОК 06</w:t>
            </w:r>
          </w:p>
          <w:p w:rsidR="004342EB" w:rsidRPr="008C6EBC" w:rsidRDefault="004342EB" w:rsidP="008C6EBC">
            <w:pPr>
              <w:jc w:val="center"/>
              <w:rPr>
                <w:b/>
              </w:rPr>
            </w:pPr>
            <w:r w:rsidRPr="008C6EBC">
              <w:rPr>
                <w:b/>
              </w:rPr>
              <w:t>ОК 08</w:t>
            </w:r>
          </w:p>
          <w:p w:rsidR="004342EB" w:rsidRPr="008C6EBC" w:rsidRDefault="004342EB" w:rsidP="008C6EBC">
            <w:pPr>
              <w:jc w:val="center"/>
              <w:rPr>
                <w:b/>
              </w:rPr>
            </w:pPr>
          </w:p>
        </w:tc>
        <w:tc>
          <w:tcPr>
            <w:tcW w:w="4571" w:type="dxa"/>
          </w:tcPr>
          <w:p w:rsidR="004342EB" w:rsidRPr="008C6EBC" w:rsidRDefault="004342EB" w:rsidP="008C6EBC">
            <w:pPr>
              <w:jc w:val="both"/>
              <w:rPr>
                <w:iCs/>
                <w:sz w:val="22"/>
              </w:rPr>
            </w:pPr>
            <w:r w:rsidRPr="008C6EBC">
              <w:rPr>
                <w:iCs/>
                <w:sz w:val="22"/>
              </w:rPr>
              <w:t xml:space="preserve">- распознавать задачу и/или проблему в профессиональном и/или социальном контексте; </w:t>
            </w:r>
          </w:p>
          <w:p w:rsidR="004342EB" w:rsidRPr="008C6EBC" w:rsidRDefault="004342EB" w:rsidP="008C6EBC">
            <w:pPr>
              <w:jc w:val="both"/>
              <w:rPr>
                <w:iCs/>
                <w:sz w:val="22"/>
              </w:rPr>
            </w:pPr>
            <w:r w:rsidRPr="008C6EBC">
              <w:rPr>
                <w:iCs/>
                <w:sz w:val="22"/>
              </w:rPr>
              <w:t xml:space="preserve">- анализировать задачу и/или проблему и выделять её составные части; </w:t>
            </w:r>
          </w:p>
          <w:p w:rsidR="004342EB" w:rsidRPr="008C6EBC" w:rsidRDefault="004342EB" w:rsidP="008C6EBC">
            <w:pPr>
              <w:jc w:val="both"/>
              <w:rPr>
                <w:iCs/>
                <w:sz w:val="22"/>
              </w:rPr>
            </w:pPr>
            <w:r w:rsidRPr="008C6EBC">
              <w:rPr>
                <w:iCs/>
                <w:sz w:val="22"/>
              </w:rPr>
              <w:t xml:space="preserve">- определять этапы решения задачи; </w:t>
            </w:r>
          </w:p>
          <w:p w:rsidR="004342EB" w:rsidRPr="008C6EBC" w:rsidRDefault="004342EB" w:rsidP="008C6EBC">
            <w:pPr>
              <w:jc w:val="both"/>
              <w:rPr>
                <w:iCs/>
                <w:sz w:val="22"/>
              </w:rPr>
            </w:pPr>
            <w:r w:rsidRPr="008C6EBC">
              <w:rPr>
                <w:iCs/>
                <w:sz w:val="22"/>
              </w:rPr>
              <w:t>- выявлять и эффективно искать информацию, необходимую для решения задачи и/или проблемы;</w:t>
            </w:r>
          </w:p>
          <w:p w:rsidR="004342EB" w:rsidRPr="008C6EBC" w:rsidRDefault="004342EB" w:rsidP="008C6EBC">
            <w:pPr>
              <w:jc w:val="both"/>
              <w:rPr>
                <w:iCs/>
                <w:sz w:val="22"/>
              </w:rPr>
            </w:pPr>
            <w:r w:rsidRPr="008C6EBC">
              <w:rPr>
                <w:iCs/>
                <w:sz w:val="22"/>
              </w:rPr>
              <w:t xml:space="preserve">- составить план действия; </w:t>
            </w:r>
          </w:p>
          <w:p w:rsidR="004342EB" w:rsidRPr="008C6EBC" w:rsidRDefault="004342EB" w:rsidP="008C6EBC">
            <w:pPr>
              <w:jc w:val="both"/>
              <w:rPr>
                <w:iCs/>
                <w:sz w:val="22"/>
              </w:rPr>
            </w:pPr>
            <w:r w:rsidRPr="008C6EBC">
              <w:rPr>
                <w:iCs/>
                <w:sz w:val="22"/>
              </w:rPr>
              <w:t>- определить необходимые ресурсы;</w:t>
            </w:r>
          </w:p>
          <w:p w:rsidR="004342EB" w:rsidRPr="008C6EBC" w:rsidRDefault="004342EB" w:rsidP="008C6EBC">
            <w:pPr>
              <w:jc w:val="both"/>
              <w:rPr>
                <w:iCs/>
                <w:sz w:val="22"/>
              </w:rPr>
            </w:pPr>
            <w:r w:rsidRPr="008C6EBC">
              <w:rPr>
                <w:iCs/>
                <w:sz w:val="22"/>
              </w:rPr>
              <w:t xml:space="preserve">- владеть актуальными методами работы в профессиональной и смежных сферах; </w:t>
            </w:r>
          </w:p>
          <w:p w:rsidR="004342EB" w:rsidRPr="008C6EBC" w:rsidRDefault="004342EB" w:rsidP="008C6EBC">
            <w:pPr>
              <w:jc w:val="both"/>
              <w:rPr>
                <w:iCs/>
                <w:sz w:val="22"/>
              </w:rPr>
            </w:pPr>
            <w:r w:rsidRPr="008C6EBC">
              <w:rPr>
                <w:iCs/>
                <w:sz w:val="22"/>
              </w:rPr>
              <w:t xml:space="preserve">- реализовать составленный план; </w:t>
            </w:r>
          </w:p>
          <w:p w:rsidR="004342EB" w:rsidRPr="008C6EBC" w:rsidRDefault="004342EB" w:rsidP="008C6EBC">
            <w:pPr>
              <w:jc w:val="both"/>
              <w:rPr>
                <w:b/>
                <w:sz w:val="22"/>
              </w:rPr>
            </w:pPr>
            <w:r w:rsidRPr="008C6EBC">
              <w:rPr>
                <w:iCs/>
                <w:sz w:val="22"/>
              </w:rPr>
              <w:t>- оценивать результат и последствия своих действий (самостоятельно или с помощью наставника);</w:t>
            </w:r>
          </w:p>
          <w:p w:rsidR="004342EB" w:rsidRPr="008C6EBC" w:rsidRDefault="004342EB" w:rsidP="008C6EBC">
            <w:pPr>
              <w:jc w:val="both"/>
              <w:rPr>
                <w:iCs/>
                <w:sz w:val="22"/>
              </w:rPr>
            </w:pPr>
            <w:r w:rsidRPr="008C6EBC">
              <w:rPr>
                <w:bCs/>
                <w:sz w:val="22"/>
              </w:rPr>
              <w:t>- организовывать работу коллектива и команды; взаимодействовать с коллегами, руководством, клиентами в ходе профессиональной деятельности;</w:t>
            </w:r>
          </w:p>
          <w:p w:rsidR="004342EB" w:rsidRPr="008C6EBC" w:rsidRDefault="004342EB" w:rsidP="008C6EBC">
            <w:pPr>
              <w:jc w:val="both"/>
              <w:rPr>
                <w:iCs/>
                <w:sz w:val="22"/>
              </w:rPr>
            </w:pPr>
            <w:r w:rsidRPr="008C6EBC">
              <w:rPr>
                <w:bCs/>
                <w:iCs/>
                <w:sz w:val="22"/>
              </w:rPr>
              <w:t>- описывать значимость своей профессии;</w:t>
            </w:r>
          </w:p>
          <w:p w:rsidR="004342EB" w:rsidRPr="008C6EBC" w:rsidRDefault="004342EB" w:rsidP="008C6EBC">
            <w:pPr>
              <w:jc w:val="both"/>
              <w:rPr>
                <w:iCs/>
                <w:sz w:val="22"/>
              </w:rPr>
            </w:pPr>
            <w:r w:rsidRPr="008C6EBC">
              <w:rPr>
                <w:iCs/>
                <w:sz w:val="22"/>
              </w:rPr>
              <w:t xml:space="preserve">- использовать физкультурно-оздоровительную деятельность для укрепления здоровья, достижения жизненных и профессиональных целей; </w:t>
            </w:r>
          </w:p>
          <w:p w:rsidR="004342EB" w:rsidRPr="008C6EBC" w:rsidRDefault="004342EB" w:rsidP="008C6EBC">
            <w:pPr>
              <w:jc w:val="both"/>
              <w:rPr>
                <w:iCs/>
                <w:sz w:val="22"/>
              </w:rPr>
            </w:pPr>
            <w:r w:rsidRPr="008C6EBC">
              <w:rPr>
                <w:iCs/>
                <w:sz w:val="22"/>
              </w:rPr>
              <w:t xml:space="preserve">- применять рациональные приемы двигательных функций в профессиональной деятельности; </w:t>
            </w:r>
          </w:p>
          <w:p w:rsidR="004342EB" w:rsidRPr="008C6EBC" w:rsidRDefault="004342EB" w:rsidP="008C6EBC">
            <w:pPr>
              <w:jc w:val="both"/>
              <w:rPr>
                <w:b/>
                <w:sz w:val="22"/>
              </w:rPr>
            </w:pPr>
            <w:r w:rsidRPr="008C6EBC">
              <w:rPr>
                <w:iCs/>
                <w:sz w:val="22"/>
              </w:rPr>
              <w:lastRenderedPageBreak/>
              <w:t>- пользоваться средствами профилактики перенапряжения характерными для данной профессии.</w:t>
            </w:r>
          </w:p>
        </w:tc>
        <w:tc>
          <w:tcPr>
            <w:tcW w:w="4394" w:type="dxa"/>
          </w:tcPr>
          <w:p w:rsidR="004342EB" w:rsidRPr="008C6EBC" w:rsidRDefault="004342EB" w:rsidP="008C6EBC">
            <w:pPr>
              <w:jc w:val="both"/>
              <w:rPr>
                <w:bCs/>
                <w:sz w:val="22"/>
              </w:rPr>
            </w:pPr>
            <w:r w:rsidRPr="008C6EBC">
              <w:rPr>
                <w:iCs/>
                <w:sz w:val="22"/>
              </w:rPr>
              <w:lastRenderedPageBreak/>
              <w:t>- а</w:t>
            </w:r>
            <w:r w:rsidRPr="008C6EBC">
              <w:rPr>
                <w:bCs/>
                <w:sz w:val="22"/>
              </w:rPr>
              <w:t xml:space="preserve">ктуальный профессиональный и социальный контекст, в котором приходится работать и жить; </w:t>
            </w:r>
          </w:p>
          <w:p w:rsidR="004342EB" w:rsidRPr="008C6EBC" w:rsidRDefault="004342EB" w:rsidP="008C6EBC">
            <w:pPr>
              <w:jc w:val="both"/>
              <w:rPr>
                <w:bCs/>
                <w:sz w:val="22"/>
              </w:rPr>
            </w:pPr>
            <w:r w:rsidRPr="008C6EBC">
              <w:rPr>
                <w:bCs/>
                <w:sz w:val="22"/>
              </w:rPr>
              <w:t>- основные источники информации и ресурсы для решения задач и проблем в профессиональном и/или социальном контексте;</w:t>
            </w:r>
          </w:p>
          <w:p w:rsidR="004342EB" w:rsidRPr="008C6EBC" w:rsidRDefault="004342EB" w:rsidP="008C6EBC">
            <w:pPr>
              <w:jc w:val="both"/>
              <w:rPr>
                <w:bCs/>
                <w:sz w:val="22"/>
              </w:rPr>
            </w:pPr>
            <w:r w:rsidRPr="008C6EBC">
              <w:rPr>
                <w:bCs/>
                <w:sz w:val="22"/>
              </w:rPr>
              <w:t>- алгоритмы выполнения работ в профессиональной и смежных областях; методы работы в профессиональной и смежных сферах;</w:t>
            </w:r>
          </w:p>
          <w:p w:rsidR="004342EB" w:rsidRPr="008C6EBC" w:rsidRDefault="004342EB" w:rsidP="008C6EBC">
            <w:pPr>
              <w:jc w:val="both"/>
              <w:rPr>
                <w:bCs/>
                <w:sz w:val="22"/>
              </w:rPr>
            </w:pPr>
            <w:r w:rsidRPr="008C6EBC">
              <w:rPr>
                <w:bCs/>
                <w:sz w:val="22"/>
              </w:rPr>
              <w:t xml:space="preserve">- структуру плана для решения задач; </w:t>
            </w:r>
          </w:p>
          <w:p w:rsidR="004342EB" w:rsidRPr="008C6EBC" w:rsidRDefault="004342EB" w:rsidP="008C6EBC">
            <w:pPr>
              <w:jc w:val="both"/>
              <w:rPr>
                <w:b/>
                <w:sz w:val="22"/>
              </w:rPr>
            </w:pPr>
            <w:r w:rsidRPr="008C6EBC">
              <w:rPr>
                <w:bCs/>
                <w:sz w:val="22"/>
              </w:rPr>
              <w:t>- порядок оценки результатов решения задач профессиональной деятельности;</w:t>
            </w:r>
          </w:p>
          <w:p w:rsidR="004342EB" w:rsidRPr="008C6EBC" w:rsidRDefault="004342EB" w:rsidP="008C6EBC">
            <w:pPr>
              <w:jc w:val="both"/>
              <w:rPr>
                <w:bCs/>
                <w:sz w:val="22"/>
              </w:rPr>
            </w:pPr>
            <w:r w:rsidRPr="008C6EBC">
              <w:rPr>
                <w:bCs/>
                <w:sz w:val="22"/>
              </w:rPr>
              <w:t xml:space="preserve">- психологические основы деятельности коллектива, психологические особенности личности; </w:t>
            </w:r>
          </w:p>
          <w:p w:rsidR="004342EB" w:rsidRPr="008C6EBC" w:rsidRDefault="004342EB" w:rsidP="008C6EBC">
            <w:pPr>
              <w:jc w:val="both"/>
              <w:rPr>
                <w:iCs/>
                <w:sz w:val="22"/>
              </w:rPr>
            </w:pPr>
            <w:r w:rsidRPr="008C6EBC">
              <w:rPr>
                <w:bCs/>
                <w:sz w:val="22"/>
              </w:rPr>
              <w:t>- основы проектной деятельности;</w:t>
            </w:r>
          </w:p>
          <w:p w:rsidR="004342EB" w:rsidRPr="008C6EBC" w:rsidRDefault="004342EB" w:rsidP="008C6EBC">
            <w:pPr>
              <w:jc w:val="both"/>
              <w:rPr>
                <w:bCs/>
                <w:iCs/>
                <w:sz w:val="22"/>
              </w:rPr>
            </w:pPr>
            <w:r w:rsidRPr="008C6EBC">
              <w:rPr>
                <w:bCs/>
                <w:iCs/>
                <w:sz w:val="22"/>
              </w:rPr>
              <w:t>- сущность гражданско-патриотической позиции, общечеловеческих ценностей;</w:t>
            </w:r>
          </w:p>
          <w:p w:rsidR="004342EB" w:rsidRPr="008C6EBC" w:rsidRDefault="004342EB" w:rsidP="008C6EBC">
            <w:pPr>
              <w:jc w:val="both"/>
              <w:rPr>
                <w:iCs/>
                <w:sz w:val="22"/>
              </w:rPr>
            </w:pPr>
            <w:r w:rsidRPr="008C6EBC">
              <w:rPr>
                <w:bCs/>
                <w:iCs/>
                <w:sz w:val="22"/>
              </w:rPr>
              <w:t>-  значимость профессиональной деятельности по профессии;</w:t>
            </w:r>
          </w:p>
          <w:p w:rsidR="004342EB" w:rsidRPr="008C6EBC" w:rsidRDefault="004342EB" w:rsidP="008C6EBC">
            <w:pPr>
              <w:jc w:val="both"/>
              <w:rPr>
                <w:iCs/>
                <w:sz w:val="22"/>
              </w:rPr>
            </w:pPr>
            <w:r w:rsidRPr="008C6EBC">
              <w:rPr>
                <w:iCs/>
                <w:sz w:val="22"/>
              </w:rPr>
              <w:t xml:space="preserve">- роль физической культуры в общекультурном, профессиональном и социальном развитии человека; </w:t>
            </w:r>
          </w:p>
          <w:p w:rsidR="004342EB" w:rsidRPr="008C6EBC" w:rsidRDefault="004342EB" w:rsidP="008C6EBC">
            <w:pPr>
              <w:jc w:val="both"/>
              <w:rPr>
                <w:iCs/>
                <w:sz w:val="22"/>
              </w:rPr>
            </w:pPr>
            <w:r w:rsidRPr="008C6EBC">
              <w:rPr>
                <w:iCs/>
                <w:sz w:val="22"/>
              </w:rPr>
              <w:t>- основы здорового образа жизни;</w:t>
            </w:r>
          </w:p>
          <w:p w:rsidR="004342EB" w:rsidRPr="008C6EBC" w:rsidRDefault="004342EB" w:rsidP="008C6EBC">
            <w:pPr>
              <w:jc w:val="both"/>
              <w:rPr>
                <w:iCs/>
                <w:sz w:val="22"/>
              </w:rPr>
            </w:pPr>
            <w:r w:rsidRPr="008C6EBC">
              <w:rPr>
                <w:iCs/>
                <w:sz w:val="22"/>
              </w:rPr>
              <w:t>- условия профессиональной деятельности и зоны риска физического здоровья для профессии;</w:t>
            </w:r>
          </w:p>
          <w:p w:rsidR="004342EB" w:rsidRPr="008C6EBC" w:rsidRDefault="004342EB" w:rsidP="008C6EBC">
            <w:pPr>
              <w:jc w:val="both"/>
              <w:rPr>
                <w:b/>
                <w:sz w:val="22"/>
              </w:rPr>
            </w:pPr>
            <w:r w:rsidRPr="008C6EBC">
              <w:rPr>
                <w:iCs/>
                <w:sz w:val="22"/>
              </w:rPr>
              <w:lastRenderedPageBreak/>
              <w:t>- средства профилактики перенапряжения.</w:t>
            </w:r>
          </w:p>
        </w:tc>
      </w:tr>
    </w:tbl>
    <w:p w:rsidR="004342EB" w:rsidRPr="008C6EBC" w:rsidRDefault="004342EB" w:rsidP="008C6EBC">
      <w:pPr>
        <w:pStyle w:val="ConsPlusNormal"/>
        <w:ind w:firstLine="540"/>
        <w:jc w:val="both"/>
        <w:rPr>
          <w:rFonts w:ascii="Times New Roman" w:hAnsi="Times New Roman" w:cs="Times New Roman"/>
          <w:sz w:val="24"/>
          <w:szCs w:val="24"/>
        </w:rPr>
      </w:pPr>
    </w:p>
    <w:p w:rsidR="004342EB" w:rsidRPr="008C6EBC" w:rsidRDefault="004342EB" w:rsidP="008C6EBC">
      <w:pPr>
        <w:pStyle w:val="ConsPlusNormal"/>
        <w:ind w:firstLine="540"/>
        <w:jc w:val="both"/>
        <w:rPr>
          <w:rFonts w:ascii="Times New Roman" w:hAnsi="Times New Roman" w:cs="Times New Roman"/>
          <w:sz w:val="24"/>
          <w:szCs w:val="24"/>
        </w:rPr>
      </w:pPr>
      <w:r w:rsidRPr="008C6EBC">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4342EB" w:rsidRPr="008C6EBC" w:rsidRDefault="004342EB" w:rsidP="008C6EBC">
      <w:pPr>
        <w:pStyle w:val="ConsPlusNormal"/>
        <w:ind w:firstLine="540"/>
        <w:jc w:val="both"/>
        <w:rPr>
          <w:rFonts w:ascii="Times New Roman" w:hAnsi="Times New Roman" w:cs="Times New Roman"/>
          <w:sz w:val="24"/>
          <w:szCs w:val="24"/>
        </w:rPr>
      </w:pPr>
      <w:r w:rsidRPr="008C6EBC">
        <w:rPr>
          <w:rFonts w:ascii="Times New Roman" w:hAnsi="Times New Roman" w:cs="Times New Roman"/>
          <w:sz w:val="24"/>
          <w:szCs w:val="24"/>
        </w:rPr>
        <w:t>ОК 04. Работать в коллективе и команде, эффективно взаимодействовать с коллегами, руководством, клиентами.</w:t>
      </w:r>
    </w:p>
    <w:p w:rsidR="004342EB" w:rsidRPr="008C6EBC" w:rsidRDefault="004342EB" w:rsidP="008C6EBC">
      <w:pPr>
        <w:pStyle w:val="ConsPlusNormal"/>
        <w:ind w:firstLine="540"/>
        <w:jc w:val="both"/>
        <w:rPr>
          <w:rFonts w:ascii="Times New Roman" w:hAnsi="Times New Roman" w:cs="Times New Roman"/>
          <w:sz w:val="24"/>
          <w:szCs w:val="24"/>
        </w:rPr>
      </w:pPr>
      <w:r w:rsidRPr="008C6EBC">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4342EB" w:rsidRPr="008C6EBC" w:rsidRDefault="004342EB" w:rsidP="008C6EBC">
      <w:pPr>
        <w:pStyle w:val="ConsPlusNormal"/>
        <w:ind w:firstLine="540"/>
        <w:jc w:val="both"/>
        <w:rPr>
          <w:rFonts w:ascii="Times New Roman" w:hAnsi="Times New Roman" w:cs="Times New Roman"/>
          <w:sz w:val="24"/>
          <w:szCs w:val="24"/>
        </w:rPr>
      </w:pPr>
      <w:r w:rsidRPr="008C6EBC">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342EB" w:rsidRPr="008C6EBC" w:rsidRDefault="004342EB" w:rsidP="008C6EBC">
      <w:pPr>
        <w:pStyle w:val="ConsPlusNormal"/>
        <w:ind w:firstLine="540"/>
        <w:jc w:val="both"/>
        <w:rPr>
          <w:rFonts w:ascii="Times New Roman" w:hAnsi="Times New Roman" w:cs="Times New Roman"/>
          <w:sz w:val="24"/>
          <w:szCs w:val="24"/>
        </w:rPr>
      </w:pPr>
    </w:p>
    <w:p w:rsidR="004342EB" w:rsidRPr="008C6EBC" w:rsidRDefault="004342EB" w:rsidP="008C6EBC">
      <w:pPr>
        <w:widowControl w:val="0"/>
        <w:autoSpaceDE w:val="0"/>
        <w:autoSpaceDN w:val="0"/>
        <w:adjustRightInd w:val="0"/>
        <w:ind w:firstLine="567"/>
        <w:jc w:val="both"/>
        <w:rPr>
          <w:b/>
          <w:bCs/>
        </w:rPr>
      </w:pPr>
      <w:r w:rsidRPr="008C6EBC">
        <w:rPr>
          <w:b/>
          <w:bCs/>
        </w:rPr>
        <w:t>А также личностные результаты (Рабочая программа воспитания):</w:t>
      </w:r>
    </w:p>
    <w:p w:rsidR="004342EB" w:rsidRPr="008C6EBC" w:rsidRDefault="004342EB" w:rsidP="008C6EBC">
      <w:pPr>
        <w:widowControl w:val="0"/>
        <w:autoSpaceDE w:val="0"/>
        <w:autoSpaceDN w:val="0"/>
        <w:adjustRightInd w:val="0"/>
        <w:ind w:firstLine="567"/>
        <w:jc w:val="both"/>
      </w:pPr>
      <w:r w:rsidRPr="008C6EBC">
        <w:t>Л6 Имеющий развитую мотивацию к активному участию в общественной жизни страны региона, города, района, лицея СП ГБПОУ «Оптико-механический лицей».</w:t>
      </w:r>
    </w:p>
    <w:p w:rsidR="004342EB" w:rsidRPr="008C6EBC" w:rsidRDefault="004342EB" w:rsidP="008C6EBC">
      <w:pPr>
        <w:widowControl w:val="0"/>
        <w:autoSpaceDE w:val="0"/>
        <w:autoSpaceDN w:val="0"/>
        <w:adjustRightInd w:val="0"/>
        <w:ind w:firstLine="567"/>
        <w:jc w:val="both"/>
      </w:pPr>
      <w:r w:rsidRPr="008C6EBC">
        <w:t>Л12 Соблюдающий здоровый образ жизни и требования к охране труда.</w:t>
      </w:r>
    </w:p>
    <w:p w:rsidR="004342EB" w:rsidRPr="008C6EBC" w:rsidRDefault="004342EB" w:rsidP="008C6EBC">
      <w:pPr>
        <w:widowControl w:val="0"/>
        <w:autoSpaceDE w:val="0"/>
        <w:autoSpaceDN w:val="0"/>
        <w:adjustRightInd w:val="0"/>
        <w:ind w:firstLine="567"/>
        <w:jc w:val="both"/>
      </w:pPr>
      <w:r w:rsidRPr="008C6EBC">
        <w:t>Л13 Вовлеченный к участию в спортивных секциях, в том числе в Студенческий спортивный клуб «Оптик».</w:t>
      </w:r>
    </w:p>
    <w:p w:rsidR="004342EB" w:rsidRPr="008C6EBC" w:rsidRDefault="004342EB" w:rsidP="008C6EBC">
      <w:pPr>
        <w:widowControl w:val="0"/>
        <w:autoSpaceDE w:val="0"/>
        <w:autoSpaceDN w:val="0"/>
        <w:adjustRightInd w:val="0"/>
        <w:ind w:firstLine="567"/>
        <w:jc w:val="both"/>
      </w:pPr>
      <w:r w:rsidRPr="008C6EBC">
        <w:t>Л17 Знающий и умеющий работать в коллективе.</w:t>
      </w:r>
    </w:p>
    <w:p w:rsidR="004342EB" w:rsidRPr="008C6EBC" w:rsidRDefault="004342EB" w:rsidP="008C6EBC">
      <w:pPr>
        <w:widowControl w:val="0"/>
        <w:autoSpaceDE w:val="0"/>
        <w:autoSpaceDN w:val="0"/>
        <w:adjustRightInd w:val="0"/>
        <w:ind w:firstLine="567"/>
        <w:jc w:val="both"/>
      </w:pPr>
      <w:r w:rsidRPr="008C6EBC">
        <w:t>Л19 Выражающий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p>
    <w:p w:rsidR="004342EB" w:rsidRPr="008C6EBC" w:rsidRDefault="004342EB" w:rsidP="008C6EBC">
      <w:pPr>
        <w:widowControl w:val="0"/>
        <w:autoSpaceDE w:val="0"/>
        <w:autoSpaceDN w:val="0"/>
        <w:adjustRightInd w:val="0"/>
        <w:ind w:firstLine="567"/>
        <w:jc w:val="both"/>
      </w:pPr>
      <w:r w:rsidRPr="008C6EBC">
        <w:t>Л23 Ориентированный на ценность непрерывного образования, в том числе на самообразование.</w:t>
      </w:r>
    </w:p>
    <w:p w:rsidR="004342EB" w:rsidRPr="008C6EBC" w:rsidRDefault="004342EB" w:rsidP="008C6EBC">
      <w:pPr>
        <w:widowControl w:val="0"/>
        <w:autoSpaceDE w:val="0"/>
        <w:autoSpaceDN w:val="0"/>
        <w:adjustRightInd w:val="0"/>
        <w:jc w:val="both"/>
        <w:rPr>
          <w:color w:val="FF0000"/>
        </w:rPr>
      </w:pPr>
    </w:p>
    <w:p w:rsidR="004342EB" w:rsidRPr="008C6EBC" w:rsidRDefault="004342EB" w:rsidP="008C6EBC">
      <w:pPr>
        <w:widowControl w:val="0"/>
        <w:autoSpaceDE w:val="0"/>
        <w:autoSpaceDN w:val="0"/>
        <w:adjustRightInd w:val="0"/>
        <w:jc w:val="both"/>
        <w:rPr>
          <w:color w:val="FF0000"/>
        </w:rPr>
      </w:pPr>
    </w:p>
    <w:p w:rsidR="004342EB" w:rsidRPr="008C6EBC" w:rsidRDefault="004342EB" w:rsidP="008C6EBC">
      <w:pPr>
        <w:jc w:val="center"/>
        <w:rPr>
          <w:b/>
        </w:rPr>
      </w:pPr>
      <w:r w:rsidRPr="008C6EBC">
        <w:rPr>
          <w:b/>
        </w:rPr>
        <w:t>2. СТРУКТУРА И СОДЕРЖАНИЕ УЧЕБНОЙ ДИСЦИПЛИНЫ</w:t>
      </w:r>
    </w:p>
    <w:p w:rsidR="004342EB" w:rsidRPr="008C6EBC" w:rsidRDefault="004342EB" w:rsidP="008C6EBC">
      <w:pPr>
        <w:jc w:val="center"/>
        <w:rPr>
          <w:b/>
        </w:rPr>
      </w:pPr>
    </w:p>
    <w:p w:rsidR="004342EB" w:rsidRPr="008C6EBC" w:rsidRDefault="004342EB" w:rsidP="008C6EBC">
      <w:pPr>
        <w:ind w:firstLine="709"/>
        <w:rPr>
          <w:b/>
        </w:rPr>
      </w:pPr>
      <w:r w:rsidRPr="008C6EBC">
        <w:rPr>
          <w:b/>
        </w:rPr>
        <w:t>2.1. Объем учебной дисциплины и виды учебной работы</w:t>
      </w:r>
    </w:p>
    <w:p w:rsidR="004342EB" w:rsidRPr="008C6EBC" w:rsidRDefault="004342EB" w:rsidP="008C6EBC">
      <w:pPr>
        <w:ind w:firstLine="709"/>
        <w:rPr>
          <w:b/>
        </w:rPr>
      </w:pPr>
    </w:p>
    <w:tbl>
      <w:tblPr>
        <w:tblW w:w="9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4342EB" w:rsidRPr="008C6EBC" w:rsidTr="00C25F7F">
        <w:trPr>
          <w:trHeight w:val="294"/>
        </w:trPr>
        <w:tc>
          <w:tcPr>
            <w:tcW w:w="7945" w:type="dxa"/>
            <w:shd w:val="clear" w:color="auto" w:fill="auto"/>
          </w:tcPr>
          <w:p w:rsidR="004342EB" w:rsidRPr="008C6EBC" w:rsidRDefault="004342EB" w:rsidP="008C6EBC">
            <w:pPr>
              <w:jc w:val="center"/>
              <w:rPr>
                <w:b/>
              </w:rPr>
            </w:pPr>
            <w:r w:rsidRPr="008C6EBC">
              <w:rPr>
                <w:b/>
              </w:rPr>
              <w:t>Вид учебной работы</w:t>
            </w:r>
          </w:p>
        </w:tc>
        <w:tc>
          <w:tcPr>
            <w:tcW w:w="1844" w:type="dxa"/>
            <w:shd w:val="clear" w:color="auto" w:fill="auto"/>
          </w:tcPr>
          <w:p w:rsidR="004342EB" w:rsidRPr="008C6EBC" w:rsidRDefault="004342EB" w:rsidP="008C6EBC">
            <w:pPr>
              <w:jc w:val="center"/>
              <w:rPr>
                <w:b/>
              </w:rPr>
            </w:pPr>
            <w:r w:rsidRPr="008C6EBC">
              <w:rPr>
                <w:b/>
              </w:rPr>
              <w:t>Объем в часах</w:t>
            </w:r>
          </w:p>
        </w:tc>
      </w:tr>
      <w:tr w:rsidR="004342EB" w:rsidRPr="008C6EBC" w:rsidTr="00C25F7F">
        <w:trPr>
          <w:trHeight w:val="70"/>
        </w:trPr>
        <w:tc>
          <w:tcPr>
            <w:tcW w:w="7945" w:type="dxa"/>
            <w:shd w:val="clear" w:color="auto" w:fill="auto"/>
          </w:tcPr>
          <w:p w:rsidR="004342EB" w:rsidRPr="008C6EBC" w:rsidRDefault="004342EB" w:rsidP="008C6EBC">
            <w:pPr>
              <w:rPr>
                <w:b/>
              </w:rPr>
            </w:pPr>
            <w:r w:rsidRPr="008C6EBC">
              <w:rPr>
                <w:b/>
              </w:rPr>
              <w:t>Объем образовательной программы дисциплины</w:t>
            </w:r>
          </w:p>
        </w:tc>
        <w:tc>
          <w:tcPr>
            <w:tcW w:w="1844" w:type="dxa"/>
            <w:shd w:val="clear" w:color="auto" w:fill="auto"/>
          </w:tcPr>
          <w:p w:rsidR="004342EB" w:rsidRPr="008C6EBC" w:rsidRDefault="004342EB" w:rsidP="008C6EBC">
            <w:pPr>
              <w:jc w:val="center"/>
              <w:rPr>
                <w:b/>
              </w:rPr>
            </w:pPr>
            <w:r w:rsidRPr="008C6EBC">
              <w:rPr>
                <w:b/>
              </w:rPr>
              <w:t>54</w:t>
            </w:r>
          </w:p>
        </w:tc>
      </w:tr>
      <w:tr w:rsidR="004342EB" w:rsidRPr="008C6EBC" w:rsidTr="00C25F7F">
        <w:trPr>
          <w:trHeight w:val="273"/>
        </w:trPr>
        <w:tc>
          <w:tcPr>
            <w:tcW w:w="9789" w:type="dxa"/>
            <w:gridSpan w:val="2"/>
            <w:vAlign w:val="center"/>
          </w:tcPr>
          <w:p w:rsidR="004342EB" w:rsidRPr="008C6EBC" w:rsidRDefault="004342EB" w:rsidP="008C6EBC">
            <w:r w:rsidRPr="008C6EBC">
              <w:t>в т. ч.:</w:t>
            </w:r>
          </w:p>
        </w:tc>
      </w:tr>
      <w:tr w:rsidR="004342EB" w:rsidRPr="008C6EBC" w:rsidTr="00C25F7F">
        <w:trPr>
          <w:trHeight w:val="267"/>
        </w:trPr>
        <w:tc>
          <w:tcPr>
            <w:tcW w:w="7945" w:type="dxa"/>
            <w:vAlign w:val="center"/>
          </w:tcPr>
          <w:p w:rsidR="004342EB" w:rsidRPr="008C6EBC" w:rsidRDefault="004342EB" w:rsidP="008C6EBC">
            <w:r w:rsidRPr="008C6EBC">
              <w:t>практические занятия</w:t>
            </w:r>
            <w:r w:rsidRPr="008C6EBC">
              <w:rPr>
                <w:i/>
              </w:rPr>
              <w:t xml:space="preserve"> </w:t>
            </w:r>
          </w:p>
        </w:tc>
        <w:tc>
          <w:tcPr>
            <w:tcW w:w="1844" w:type="dxa"/>
            <w:vAlign w:val="center"/>
          </w:tcPr>
          <w:p w:rsidR="004342EB" w:rsidRPr="008C6EBC" w:rsidRDefault="004342EB" w:rsidP="008C6EBC">
            <w:pPr>
              <w:jc w:val="center"/>
            </w:pPr>
            <w:r w:rsidRPr="008C6EBC">
              <w:t>54</w:t>
            </w:r>
          </w:p>
        </w:tc>
      </w:tr>
      <w:tr w:rsidR="004342EB" w:rsidRPr="008C6EBC" w:rsidTr="00C25F7F">
        <w:trPr>
          <w:trHeight w:val="279"/>
        </w:trPr>
        <w:tc>
          <w:tcPr>
            <w:tcW w:w="7945" w:type="dxa"/>
            <w:vAlign w:val="center"/>
          </w:tcPr>
          <w:p w:rsidR="004342EB" w:rsidRPr="008C6EBC" w:rsidRDefault="004342EB" w:rsidP="008C6EBC">
            <w:pPr>
              <w:ind w:firstLine="601"/>
              <w:rPr>
                <w:b/>
                <w:iCs/>
              </w:rPr>
            </w:pPr>
            <w:r w:rsidRPr="008C6EBC">
              <w:rPr>
                <w:b/>
                <w:iCs/>
              </w:rPr>
              <w:t>в т.ч. промежуточная аттестация</w:t>
            </w:r>
          </w:p>
          <w:p w:rsidR="004342EB" w:rsidRPr="008C6EBC" w:rsidRDefault="004342EB" w:rsidP="008C6EBC">
            <w:pPr>
              <w:ind w:firstLine="601"/>
              <w:rPr>
                <w:bCs/>
                <w:iCs/>
              </w:rPr>
            </w:pPr>
            <w:r w:rsidRPr="008C6EBC">
              <w:rPr>
                <w:bCs/>
                <w:iCs/>
              </w:rPr>
              <w:t>- зачет</w:t>
            </w:r>
          </w:p>
          <w:p w:rsidR="004342EB" w:rsidRPr="008C6EBC" w:rsidRDefault="004342EB" w:rsidP="008C6EBC">
            <w:pPr>
              <w:ind w:firstLine="601"/>
              <w:rPr>
                <w:b/>
                <w:i/>
              </w:rPr>
            </w:pPr>
            <w:r w:rsidRPr="008C6EBC">
              <w:rPr>
                <w:bCs/>
                <w:iCs/>
              </w:rPr>
              <w:t>- дифференцированный зачет</w:t>
            </w:r>
          </w:p>
        </w:tc>
        <w:tc>
          <w:tcPr>
            <w:tcW w:w="1844" w:type="dxa"/>
          </w:tcPr>
          <w:p w:rsidR="004342EB" w:rsidRPr="008C6EBC" w:rsidRDefault="004342EB" w:rsidP="008C6EBC"/>
          <w:p w:rsidR="004342EB" w:rsidRPr="008C6EBC" w:rsidRDefault="004342EB" w:rsidP="008C6EBC">
            <w:r w:rsidRPr="008C6EBC">
              <w:t>2</w:t>
            </w:r>
          </w:p>
          <w:p w:rsidR="004342EB" w:rsidRPr="008C6EBC" w:rsidRDefault="004342EB" w:rsidP="008C6EBC">
            <w:pPr>
              <w:rPr>
                <w:b/>
              </w:rPr>
            </w:pPr>
            <w:r w:rsidRPr="008C6EBC">
              <w:t>2</w:t>
            </w:r>
          </w:p>
        </w:tc>
      </w:tr>
    </w:tbl>
    <w:p w:rsidR="004342EB" w:rsidRPr="008C6EBC" w:rsidRDefault="004342EB" w:rsidP="008C6EBC">
      <w:pPr>
        <w:ind w:firstLine="709"/>
        <w:rPr>
          <w:b/>
        </w:rPr>
      </w:pPr>
    </w:p>
    <w:p w:rsidR="004342EB" w:rsidRPr="008C6EBC" w:rsidRDefault="004342EB" w:rsidP="008C6EBC">
      <w:pPr>
        <w:widowControl w:val="0"/>
        <w:autoSpaceDE w:val="0"/>
        <w:autoSpaceDN w:val="0"/>
        <w:adjustRightInd w:val="0"/>
        <w:jc w:val="both"/>
        <w:rPr>
          <w:color w:val="FF0000"/>
        </w:rPr>
      </w:pPr>
    </w:p>
    <w:p w:rsidR="004342EB" w:rsidRPr="008C6EBC" w:rsidRDefault="004342EB" w:rsidP="008C6EBC">
      <w:pPr>
        <w:widowControl w:val="0"/>
        <w:autoSpaceDE w:val="0"/>
        <w:autoSpaceDN w:val="0"/>
        <w:adjustRightInd w:val="0"/>
        <w:ind w:firstLine="540"/>
        <w:jc w:val="both"/>
        <w:rPr>
          <w:color w:val="FF0000"/>
        </w:rPr>
      </w:pPr>
    </w:p>
    <w:p w:rsidR="004342EB" w:rsidRPr="008C6EBC" w:rsidRDefault="004342EB" w:rsidP="008C6EBC">
      <w:pPr>
        <w:ind w:firstLine="709"/>
        <w:rPr>
          <w:b/>
          <w:color w:val="C00000"/>
        </w:rPr>
      </w:pPr>
    </w:p>
    <w:p w:rsidR="004342EB" w:rsidRPr="008C6EBC" w:rsidRDefault="004342EB" w:rsidP="008C6EBC">
      <w:pPr>
        <w:widowControl w:val="0"/>
        <w:jc w:val="both"/>
        <w:rPr>
          <w:b/>
          <w:color w:val="ACB9CA" w:themeColor="text2" w:themeTint="66"/>
        </w:rPr>
        <w:sectPr w:rsidR="004342EB" w:rsidRPr="008C6EBC" w:rsidSect="00C25F7F">
          <w:footerReference w:type="default" r:id="rId46"/>
          <w:pgSz w:w="11906" w:h="16838"/>
          <w:pgMar w:top="851" w:right="850" w:bottom="1134" w:left="1134" w:header="708" w:footer="708" w:gutter="0"/>
          <w:cols w:space="708"/>
          <w:docGrid w:linePitch="360"/>
        </w:sectPr>
      </w:pPr>
    </w:p>
    <w:p w:rsidR="004342EB" w:rsidRPr="008C6EBC" w:rsidRDefault="004342EB" w:rsidP="008C6EBC">
      <w:pPr>
        <w:rPr>
          <w:b/>
        </w:rPr>
      </w:pPr>
      <w:r w:rsidRPr="008C6EBC">
        <w:rPr>
          <w:b/>
        </w:rPr>
        <w:lastRenderedPageBreak/>
        <w:t xml:space="preserve">2.2. Тематический план и содержание учебной дисциплины </w:t>
      </w:r>
    </w:p>
    <w:tbl>
      <w:tblPr>
        <w:tblW w:w="154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9446"/>
        <w:gridCol w:w="933"/>
        <w:gridCol w:w="1961"/>
      </w:tblGrid>
      <w:tr w:rsidR="004342EB" w:rsidRPr="008C6EBC" w:rsidTr="00C25F7F">
        <w:trPr>
          <w:trHeight w:val="184"/>
        </w:trPr>
        <w:tc>
          <w:tcPr>
            <w:tcW w:w="3140" w:type="dxa"/>
          </w:tcPr>
          <w:p w:rsidR="004342EB" w:rsidRPr="008C6EBC" w:rsidRDefault="004342EB" w:rsidP="008C6EBC">
            <w:pPr>
              <w:jc w:val="center"/>
              <w:rPr>
                <w:b/>
                <w:bCs/>
              </w:rPr>
            </w:pPr>
            <w:r w:rsidRPr="008C6EBC">
              <w:rPr>
                <w:b/>
                <w:bCs/>
              </w:rPr>
              <w:t>Наименование разделов и тем</w:t>
            </w:r>
          </w:p>
        </w:tc>
        <w:tc>
          <w:tcPr>
            <w:tcW w:w="9446" w:type="dxa"/>
          </w:tcPr>
          <w:p w:rsidR="004342EB" w:rsidRPr="008C6EBC" w:rsidRDefault="004342EB" w:rsidP="008C6EBC">
            <w:pPr>
              <w:jc w:val="center"/>
              <w:rPr>
                <w:b/>
                <w:bCs/>
              </w:rPr>
            </w:pPr>
            <w:r w:rsidRPr="008C6EBC">
              <w:rPr>
                <w:b/>
                <w:bCs/>
              </w:rPr>
              <w:t>Содержание учебного материала и формы организации деятельности обучающихся</w:t>
            </w:r>
          </w:p>
        </w:tc>
        <w:tc>
          <w:tcPr>
            <w:tcW w:w="933" w:type="dxa"/>
          </w:tcPr>
          <w:p w:rsidR="004342EB" w:rsidRPr="008C6EBC" w:rsidRDefault="004342EB" w:rsidP="008C6EBC">
            <w:pPr>
              <w:jc w:val="center"/>
              <w:rPr>
                <w:b/>
                <w:bCs/>
              </w:rPr>
            </w:pPr>
            <w:r w:rsidRPr="008C6EBC">
              <w:rPr>
                <w:b/>
              </w:rPr>
              <w:t>Объем часов</w:t>
            </w:r>
          </w:p>
        </w:tc>
        <w:tc>
          <w:tcPr>
            <w:tcW w:w="1961" w:type="dxa"/>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C6EBC">
              <w:rPr>
                <w:b/>
                <w:bCs/>
              </w:rPr>
              <w:t>Коды компетенций, формируемые элементом программы</w:t>
            </w:r>
          </w:p>
        </w:tc>
      </w:tr>
      <w:tr w:rsidR="004342EB" w:rsidRPr="008C6EBC" w:rsidTr="00C25F7F">
        <w:trPr>
          <w:trHeight w:val="20"/>
        </w:trPr>
        <w:tc>
          <w:tcPr>
            <w:tcW w:w="3140" w:type="dxa"/>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C6EBC">
              <w:rPr>
                <w:b/>
              </w:rPr>
              <w:t>Раздел 1.</w:t>
            </w:r>
            <w:r w:rsidRPr="008C6EBC">
              <w:t xml:space="preserve"> </w:t>
            </w:r>
          </w:p>
        </w:tc>
        <w:tc>
          <w:tcPr>
            <w:tcW w:w="9446" w:type="dxa"/>
            <w:tcBorders>
              <w:top w:val="single" w:sz="4" w:space="0" w:color="auto"/>
              <w:left w:val="single" w:sz="4" w:space="0" w:color="auto"/>
              <w:bottom w:val="single" w:sz="4" w:space="0" w:color="auto"/>
              <w:right w:val="single" w:sz="4" w:space="0" w:color="auto"/>
            </w:tcBorders>
          </w:tcPr>
          <w:p w:rsidR="004342EB" w:rsidRPr="008C6EBC" w:rsidRDefault="004342EB" w:rsidP="008C6EBC">
            <w:pPr>
              <w:jc w:val="center"/>
              <w:rPr>
                <w:b/>
                <w:bCs/>
              </w:rPr>
            </w:pPr>
            <w:r w:rsidRPr="008C6EBC">
              <w:rPr>
                <w:b/>
                <w:bCs/>
                <w:iCs/>
              </w:rPr>
              <w:t>Физическая культура в общекультурном, профессиональном и социальном развитии человека</w:t>
            </w:r>
          </w:p>
        </w:tc>
        <w:tc>
          <w:tcPr>
            <w:tcW w:w="933" w:type="dxa"/>
          </w:tcPr>
          <w:p w:rsidR="004342EB" w:rsidRPr="008C6EBC" w:rsidRDefault="004342EB" w:rsidP="008C6EBC">
            <w:pPr>
              <w:rPr>
                <w:b/>
                <w:bCs/>
                <w:iCs/>
              </w:rPr>
            </w:pPr>
          </w:p>
        </w:tc>
        <w:tc>
          <w:tcPr>
            <w:tcW w:w="1961" w:type="dxa"/>
          </w:tcPr>
          <w:p w:rsidR="004342EB" w:rsidRPr="008C6EBC" w:rsidRDefault="004342EB" w:rsidP="008C6EBC">
            <w:pPr>
              <w:jc w:val="center"/>
              <w:rPr>
                <w:iCs/>
              </w:rPr>
            </w:pPr>
          </w:p>
        </w:tc>
      </w:tr>
      <w:tr w:rsidR="004342EB" w:rsidRPr="008C6EBC" w:rsidTr="00C25F7F">
        <w:trPr>
          <w:trHeight w:val="70"/>
        </w:trPr>
        <w:tc>
          <w:tcPr>
            <w:tcW w:w="3140" w:type="dxa"/>
            <w:vMerge w:val="restart"/>
          </w:tcPr>
          <w:p w:rsidR="004342EB" w:rsidRPr="008C6EBC" w:rsidRDefault="004342EB" w:rsidP="008C6EBC">
            <w:pPr>
              <w:rPr>
                <w:b/>
                <w:bCs/>
              </w:rPr>
            </w:pPr>
            <w:r w:rsidRPr="008C6EBC">
              <w:rPr>
                <w:b/>
              </w:rPr>
              <w:t>Тема 1.1</w:t>
            </w:r>
            <w:r w:rsidRPr="008C6EBC">
              <w:rPr>
                <w:b/>
                <w:bCs/>
              </w:rPr>
              <w:t>.</w:t>
            </w:r>
            <w:r w:rsidRPr="008C6EBC">
              <w:rPr>
                <w:bCs/>
              </w:rPr>
              <w:t xml:space="preserve"> </w:t>
            </w:r>
            <w:r w:rsidRPr="008C6EBC">
              <w:t>Физическая культура в общекультурной и профессиональной подготовке студентов</w:t>
            </w:r>
          </w:p>
        </w:tc>
        <w:tc>
          <w:tcPr>
            <w:tcW w:w="9446" w:type="dxa"/>
          </w:tcPr>
          <w:p w:rsidR="004342EB" w:rsidRPr="008C6EBC" w:rsidRDefault="004342EB" w:rsidP="008C6EBC">
            <w:pPr>
              <w:pStyle w:val="a9"/>
              <w:spacing w:before="0" w:after="0"/>
              <w:ind w:left="0"/>
              <w:jc w:val="both"/>
              <w:rPr>
                <w:bCs/>
              </w:rPr>
            </w:pPr>
            <w:r w:rsidRPr="008C6EBC">
              <w:rPr>
                <w:b/>
                <w:bCs/>
              </w:rPr>
              <w:t xml:space="preserve">Содержание </w:t>
            </w:r>
          </w:p>
        </w:tc>
        <w:tc>
          <w:tcPr>
            <w:tcW w:w="933" w:type="dxa"/>
          </w:tcPr>
          <w:p w:rsidR="004342EB" w:rsidRPr="008C6EBC" w:rsidRDefault="004342EB" w:rsidP="008C6EBC">
            <w:pPr>
              <w:jc w:val="center"/>
              <w:rPr>
                <w:b/>
                <w:bCs/>
              </w:rPr>
            </w:pPr>
            <w:r w:rsidRPr="008C6EBC">
              <w:rPr>
                <w:b/>
                <w:bCs/>
              </w:rPr>
              <w:t>2</w:t>
            </w:r>
          </w:p>
        </w:tc>
        <w:tc>
          <w:tcPr>
            <w:tcW w:w="1961" w:type="dxa"/>
          </w:tcPr>
          <w:p w:rsidR="004342EB" w:rsidRPr="008C6EBC" w:rsidRDefault="004342EB" w:rsidP="008C6EBC">
            <w:pPr>
              <w:jc w:val="center"/>
            </w:pPr>
          </w:p>
        </w:tc>
      </w:tr>
      <w:tr w:rsidR="004342EB" w:rsidRPr="008C6EBC" w:rsidTr="00C25F7F">
        <w:trPr>
          <w:trHeight w:val="341"/>
        </w:trPr>
        <w:tc>
          <w:tcPr>
            <w:tcW w:w="3140" w:type="dxa"/>
            <w:vMerge/>
          </w:tcPr>
          <w:p w:rsidR="004342EB" w:rsidRPr="008C6EBC" w:rsidRDefault="004342EB" w:rsidP="008C6EBC">
            <w:pPr>
              <w:rPr>
                <w:b/>
                <w:bCs/>
              </w:rPr>
            </w:pPr>
          </w:p>
        </w:tc>
        <w:tc>
          <w:tcPr>
            <w:tcW w:w="9446" w:type="dxa"/>
          </w:tcPr>
          <w:p w:rsidR="004342EB" w:rsidRPr="008C6EBC" w:rsidRDefault="004342EB" w:rsidP="008C6EBC">
            <w:pPr>
              <w:autoSpaceDE w:val="0"/>
              <w:autoSpaceDN w:val="0"/>
              <w:adjustRightInd w:val="0"/>
              <w:jc w:val="both"/>
              <w:rPr>
                <w:rFonts w:eastAsiaTheme="minorHAnsi"/>
              </w:rPr>
            </w:pPr>
            <w:r w:rsidRPr="008C6EBC">
              <w:t>Физическая культура и личность профессионала. Особенности организации занятий со студентами в процессе освоения содержания учебной дисциплины «Физическая культура».</w:t>
            </w:r>
          </w:p>
        </w:tc>
        <w:tc>
          <w:tcPr>
            <w:tcW w:w="933" w:type="dxa"/>
          </w:tcPr>
          <w:p w:rsidR="004342EB" w:rsidRPr="008C6EBC" w:rsidRDefault="004342EB" w:rsidP="008C6EBC">
            <w:pPr>
              <w:jc w:val="center"/>
              <w:rPr>
                <w:bCs/>
              </w:rPr>
            </w:pPr>
            <w:r w:rsidRPr="008C6EBC">
              <w:rPr>
                <w:bCs/>
              </w:rPr>
              <w:t>1</w:t>
            </w:r>
          </w:p>
        </w:tc>
        <w:tc>
          <w:tcPr>
            <w:tcW w:w="1961" w:type="dxa"/>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C6EBC">
              <w:rPr>
                <w:bCs/>
              </w:rPr>
              <w:t>ОК 01, ОК 04,</w:t>
            </w:r>
          </w:p>
          <w:p w:rsidR="004342EB" w:rsidRPr="008C6EBC" w:rsidRDefault="004342EB" w:rsidP="008C6EBC">
            <w:pPr>
              <w:jc w:val="center"/>
            </w:pPr>
            <w:r w:rsidRPr="008C6EBC">
              <w:rPr>
                <w:bCs/>
              </w:rPr>
              <w:t>ОК 06, ОК 08</w:t>
            </w:r>
          </w:p>
        </w:tc>
      </w:tr>
      <w:tr w:rsidR="004342EB" w:rsidRPr="008C6EBC" w:rsidTr="00C25F7F">
        <w:trPr>
          <w:trHeight w:val="70"/>
        </w:trPr>
        <w:tc>
          <w:tcPr>
            <w:tcW w:w="3140" w:type="dxa"/>
            <w:vMerge w:val="restart"/>
          </w:tcPr>
          <w:p w:rsidR="004342EB" w:rsidRPr="008C6EBC" w:rsidRDefault="004342EB" w:rsidP="008C6EBC">
            <w:pPr>
              <w:rPr>
                <w:b/>
                <w:bCs/>
              </w:rPr>
            </w:pPr>
            <w:r w:rsidRPr="008C6EBC">
              <w:rPr>
                <w:b/>
                <w:bCs/>
              </w:rPr>
              <w:t>Тема 1.2</w:t>
            </w:r>
            <w:r w:rsidRPr="008C6EBC">
              <w:rPr>
                <w:b/>
                <w:bCs/>
                <w:i/>
              </w:rPr>
              <w:t>.</w:t>
            </w:r>
            <w:r w:rsidRPr="008C6EBC">
              <w:t xml:space="preserve"> Основы методики самостоятельных занятий физическими упражнениями</w:t>
            </w:r>
          </w:p>
        </w:tc>
        <w:tc>
          <w:tcPr>
            <w:tcW w:w="9446" w:type="dxa"/>
          </w:tcPr>
          <w:p w:rsidR="004342EB" w:rsidRPr="008C6EBC" w:rsidRDefault="004342EB" w:rsidP="008C6EBC">
            <w:pPr>
              <w:rPr>
                <w:bCs/>
              </w:rPr>
            </w:pPr>
            <w:r w:rsidRPr="008C6EBC">
              <w:rPr>
                <w:b/>
                <w:bCs/>
              </w:rPr>
              <w:t xml:space="preserve">Содержание </w:t>
            </w:r>
          </w:p>
        </w:tc>
        <w:tc>
          <w:tcPr>
            <w:tcW w:w="933" w:type="dxa"/>
          </w:tcPr>
          <w:p w:rsidR="004342EB" w:rsidRPr="008C6EBC" w:rsidRDefault="004342EB" w:rsidP="008C6EBC">
            <w:pPr>
              <w:jc w:val="center"/>
              <w:rPr>
                <w:b/>
              </w:rPr>
            </w:pPr>
          </w:p>
        </w:tc>
        <w:tc>
          <w:tcPr>
            <w:tcW w:w="1961" w:type="dxa"/>
          </w:tcPr>
          <w:p w:rsidR="004342EB" w:rsidRPr="008C6EBC" w:rsidRDefault="004342EB" w:rsidP="008C6EBC">
            <w:pPr>
              <w:jc w:val="center"/>
            </w:pPr>
          </w:p>
        </w:tc>
      </w:tr>
      <w:tr w:rsidR="004342EB" w:rsidRPr="008C6EBC" w:rsidTr="00C25F7F">
        <w:trPr>
          <w:trHeight w:val="70"/>
        </w:trPr>
        <w:tc>
          <w:tcPr>
            <w:tcW w:w="3140" w:type="dxa"/>
            <w:vMerge/>
          </w:tcPr>
          <w:p w:rsidR="004342EB" w:rsidRPr="008C6EBC" w:rsidRDefault="004342EB" w:rsidP="008C6EBC">
            <w:pPr>
              <w:rPr>
                <w:b/>
                <w:bCs/>
                <w:i/>
              </w:rPr>
            </w:pPr>
          </w:p>
        </w:tc>
        <w:tc>
          <w:tcPr>
            <w:tcW w:w="9446" w:type="dxa"/>
          </w:tcPr>
          <w:p w:rsidR="004342EB" w:rsidRPr="008C6EBC" w:rsidRDefault="004342EB" w:rsidP="008C6EBC">
            <w:pPr>
              <w:rPr>
                <w:b/>
                <w:bCs/>
              </w:rPr>
            </w:pPr>
            <w:r w:rsidRPr="008C6EBC">
              <w:t>Мотивация и целенаправленность самостоятельных занятий, их формы и содержание.</w:t>
            </w:r>
          </w:p>
        </w:tc>
        <w:tc>
          <w:tcPr>
            <w:tcW w:w="933" w:type="dxa"/>
          </w:tcPr>
          <w:p w:rsidR="004342EB" w:rsidRPr="008C6EBC" w:rsidRDefault="004342EB" w:rsidP="008C6EBC">
            <w:pPr>
              <w:jc w:val="center"/>
            </w:pPr>
            <w:r w:rsidRPr="008C6EBC">
              <w:t>1</w:t>
            </w:r>
          </w:p>
        </w:tc>
        <w:tc>
          <w:tcPr>
            <w:tcW w:w="1961" w:type="dxa"/>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C6EBC">
              <w:rPr>
                <w:bCs/>
              </w:rPr>
              <w:t>ОК 01, ОК 04,</w:t>
            </w:r>
          </w:p>
          <w:p w:rsidR="004342EB" w:rsidRPr="008C6EBC" w:rsidRDefault="004342EB" w:rsidP="008C6EBC">
            <w:pPr>
              <w:jc w:val="center"/>
            </w:pPr>
            <w:r w:rsidRPr="008C6EBC">
              <w:rPr>
                <w:bCs/>
              </w:rPr>
              <w:t>ОК 06, ОК 08</w:t>
            </w:r>
          </w:p>
        </w:tc>
      </w:tr>
      <w:tr w:rsidR="004342EB" w:rsidRPr="008C6EBC" w:rsidTr="00C25F7F">
        <w:trPr>
          <w:trHeight w:val="70"/>
        </w:trPr>
        <w:tc>
          <w:tcPr>
            <w:tcW w:w="3140" w:type="dxa"/>
          </w:tcPr>
          <w:p w:rsidR="004342EB" w:rsidRPr="008C6EBC" w:rsidRDefault="004342EB" w:rsidP="008C6EBC">
            <w:pPr>
              <w:rPr>
                <w:b/>
                <w:bCs/>
              </w:rPr>
            </w:pPr>
            <w:r w:rsidRPr="008C6EBC">
              <w:rPr>
                <w:b/>
                <w:bCs/>
              </w:rPr>
              <w:t xml:space="preserve">Раздел 2. </w:t>
            </w:r>
          </w:p>
        </w:tc>
        <w:tc>
          <w:tcPr>
            <w:tcW w:w="9446" w:type="dxa"/>
          </w:tcPr>
          <w:p w:rsidR="004342EB" w:rsidRPr="008C6EBC" w:rsidRDefault="004342EB" w:rsidP="008C6EBC">
            <w:pPr>
              <w:jc w:val="center"/>
              <w:rPr>
                <w:b/>
                <w:bCs/>
              </w:rPr>
            </w:pPr>
            <w:r w:rsidRPr="008C6EBC">
              <w:rPr>
                <w:b/>
                <w:bCs/>
              </w:rPr>
              <w:t>Практические основы формирования физической культуры личности</w:t>
            </w:r>
          </w:p>
        </w:tc>
        <w:tc>
          <w:tcPr>
            <w:tcW w:w="933" w:type="dxa"/>
          </w:tcPr>
          <w:p w:rsidR="004342EB" w:rsidRPr="008C6EBC" w:rsidRDefault="004342EB" w:rsidP="008C6EBC">
            <w:pPr>
              <w:rPr>
                <w:b/>
              </w:rPr>
            </w:pPr>
          </w:p>
        </w:tc>
        <w:tc>
          <w:tcPr>
            <w:tcW w:w="1961" w:type="dxa"/>
          </w:tcPr>
          <w:p w:rsidR="004342EB" w:rsidRPr="008C6EBC" w:rsidRDefault="004342EB" w:rsidP="008C6EBC">
            <w:pPr>
              <w:jc w:val="center"/>
            </w:pPr>
          </w:p>
        </w:tc>
      </w:tr>
      <w:tr w:rsidR="004342EB" w:rsidRPr="008C6EBC" w:rsidTr="00C25F7F">
        <w:trPr>
          <w:trHeight w:val="70"/>
        </w:trPr>
        <w:tc>
          <w:tcPr>
            <w:tcW w:w="3140" w:type="dxa"/>
            <w:vMerge w:val="restart"/>
          </w:tcPr>
          <w:p w:rsidR="004342EB" w:rsidRPr="008C6EBC" w:rsidRDefault="004342EB" w:rsidP="008C6EBC">
            <w:pPr>
              <w:rPr>
                <w:b/>
                <w:bCs/>
              </w:rPr>
            </w:pPr>
            <w:r w:rsidRPr="008C6EBC">
              <w:rPr>
                <w:b/>
                <w:bCs/>
              </w:rPr>
              <w:t>Тема 2.1.</w:t>
            </w:r>
            <w:r w:rsidRPr="008C6EBC">
              <w:t xml:space="preserve"> Легкая атлетика. Кроссовая подготовка</w:t>
            </w:r>
          </w:p>
        </w:tc>
        <w:tc>
          <w:tcPr>
            <w:tcW w:w="9446" w:type="dxa"/>
          </w:tcPr>
          <w:p w:rsidR="004342EB" w:rsidRPr="008C6EBC" w:rsidRDefault="004342EB" w:rsidP="008C6EBC">
            <w:pPr>
              <w:rPr>
                <w:bCs/>
              </w:rPr>
            </w:pPr>
            <w:r w:rsidRPr="008C6EBC">
              <w:rPr>
                <w:b/>
                <w:bCs/>
              </w:rPr>
              <w:t xml:space="preserve">Содержание </w:t>
            </w:r>
          </w:p>
        </w:tc>
        <w:tc>
          <w:tcPr>
            <w:tcW w:w="933" w:type="dxa"/>
          </w:tcPr>
          <w:p w:rsidR="004342EB" w:rsidRPr="008C6EBC" w:rsidRDefault="004342EB" w:rsidP="008C6EBC">
            <w:pPr>
              <w:jc w:val="center"/>
              <w:rPr>
                <w:b/>
              </w:rPr>
            </w:pPr>
            <w:r w:rsidRPr="008C6EBC">
              <w:rPr>
                <w:b/>
              </w:rPr>
              <w:t>6</w:t>
            </w:r>
          </w:p>
        </w:tc>
        <w:tc>
          <w:tcPr>
            <w:tcW w:w="1961" w:type="dxa"/>
          </w:tcPr>
          <w:p w:rsidR="004342EB" w:rsidRPr="008C6EBC" w:rsidRDefault="004342EB" w:rsidP="008C6EBC">
            <w:pPr>
              <w:jc w:val="center"/>
            </w:pPr>
          </w:p>
        </w:tc>
      </w:tr>
      <w:tr w:rsidR="004342EB" w:rsidRPr="008C6EBC" w:rsidTr="00C25F7F">
        <w:trPr>
          <w:trHeight w:val="70"/>
        </w:trPr>
        <w:tc>
          <w:tcPr>
            <w:tcW w:w="3140" w:type="dxa"/>
            <w:vMerge/>
          </w:tcPr>
          <w:p w:rsidR="004342EB" w:rsidRPr="008C6EBC" w:rsidRDefault="004342EB" w:rsidP="008C6EBC">
            <w:pPr>
              <w:rPr>
                <w:bCs/>
              </w:rPr>
            </w:pPr>
          </w:p>
        </w:tc>
        <w:tc>
          <w:tcPr>
            <w:tcW w:w="9446" w:type="dxa"/>
          </w:tcPr>
          <w:p w:rsidR="004342EB" w:rsidRPr="008C6EBC" w:rsidRDefault="004342EB" w:rsidP="008C6EBC">
            <w:pPr>
              <w:rPr>
                <w:b/>
                <w:bCs/>
              </w:rPr>
            </w:pPr>
            <w:r w:rsidRPr="008C6EBC">
              <w:t>Техника безопасности на занятиях по лёгкой атлетике.</w:t>
            </w:r>
          </w:p>
        </w:tc>
        <w:tc>
          <w:tcPr>
            <w:tcW w:w="933" w:type="dxa"/>
          </w:tcPr>
          <w:p w:rsidR="004342EB" w:rsidRPr="008C6EBC" w:rsidRDefault="004342EB" w:rsidP="008C6EBC">
            <w:pPr>
              <w:jc w:val="center"/>
            </w:pPr>
            <w:r w:rsidRPr="008C6EBC">
              <w:t>1</w:t>
            </w:r>
          </w:p>
        </w:tc>
        <w:tc>
          <w:tcPr>
            <w:tcW w:w="1961" w:type="dxa"/>
            <w:vMerge w:val="restart"/>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C6EBC">
              <w:rPr>
                <w:bCs/>
              </w:rPr>
              <w:t>ОК 01, ОК 04,</w:t>
            </w:r>
          </w:p>
          <w:p w:rsidR="004342EB" w:rsidRPr="008C6EBC" w:rsidRDefault="004342EB" w:rsidP="008C6EBC">
            <w:pPr>
              <w:jc w:val="center"/>
            </w:pPr>
            <w:r w:rsidRPr="008C6EBC">
              <w:rPr>
                <w:bCs/>
              </w:rPr>
              <w:t>ОК 06, ОК 08</w:t>
            </w:r>
          </w:p>
        </w:tc>
      </w:tr>
      <w:tr w:rsidR="004342EB" w:rsidRPr="008C6EBC" w:rsidTr="00C25F7F">
        <w:trPr>
          <w:trHeight w:val="70"/>
        </w:trPr>
        <w:tc>
          <w:tcPr>
            <w:tcW w:w="3140" w:type="dxa"/>
            <w:vMerge/>
          </w:tcPr>
          <w:p w:rsidR="004342EB" w:rsidRPr="008C6EBC" w:rsidRDefault="004342EB" w:rsidP="008C6EBC">
            <w:pPr>
              <w:rPr>
                <w:b/>
                <w:bCs/>
              </w:rPr>
            </w:pPr>
          </w:p>
        </w:tc>
        <w:tc>
          <w:tcPr>
            <w:tcW w:w="9446" w:type="dxa"/>
          </w:tcPr>
          <w:p w:rsidR="004342EB" w:rsidRPr="008C6EBC" w:rsidRDefault="004342EB" w:rsidP="008C6EBC">
            <w:pPr>
              <w:autoSpaceDE w:val="0"/>
              <w:autoSpaceDN w:val="0"/>
              <w:adjustRightInd w:val="0"/>
              <w:jc w:val="both"/>
              <w:rPr>
                <w:rFonts w:eastAsiaTheme="minorHAnsi"/>
              </w:rPr>
            </w:pPr>
            <w:r w:rsidRPr="008C6EBC">
              <w:t>Техника низкого, высокого старта.</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tcPr>
          <w:p w:rsidR="004342EB" w:rsidRPr="008C6EBC" w:rsidRDefault="004342EB" w:rsidP="008C6EBC">
            <w:pPr>
              <w:autoSpaceDE w:val="0"/>
              <w:autoSpaceDN w:val="0"/>
              <w:adjustRightInd w:val="0"/>
              <w:jc w:val="both"/>
              <w:rPr>
                <w:rFonts w:eastAsiaTheme="minorHAnsi"/>
              </w:rPr>
            </w:pPr>
            <w:r w:rsidRPr="008C6EBC">
              <w:t>Техника бега на короткие дистанции.</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tcPr>
          <w:p w:rsidR="004342EB" w:rsidRPr="008C6EBC" w:rsidRDefault="004342EB" w:rsidP="008C6EBC">
            <w:pPr>
              <w:autoSpaceDE w:val="0"/>
              <w:autoSpaceDN w:val="0"/>
              <w:adjustRightInd w:val="0"/>
              <w:jc w:val="both"/>
              <w:rPr>
                <w:rFonts w:eastAsiaTheme="minorHAnsi"/>
              </w:rPr>
            </w:pPr>
            <w:r w:rsidRPr="008C6EBC">
              <w:t>Техника прыжка в длину с места, с разбега.</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tcPr>
          <w:p w:rsidR="004342EB" w:rsidRPr="008C6EBC" w:rsidRDefault="004342EB" w:rsidP="008C6EBC">
            <w:pPr>
              <w:autoSpaceDE w:val="0"/>
              <w:autoSpaceDN w:val="0"/>
              <w:adjustRightInd w:val="0"/>
              <w:jc w:val="both"/>
              <w:rPr>
                <w:rFonts w:eastAsiaTheme="minorHAnsi"/>
              </w:rPr>
            </w:pPr>
            <w:r w:rsidRPr="008C6EBC">
              <w:t>Развитие быстроты.</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tcPr>
          <w:p w:rsidR="004342EB" w:rsidRPr="008C6EBC" w:rsidRDefault="004342EB" w:rsidP="008C6EBC">
            <w:pPr>
              <w:autoSpaceDE w:val="0"/>
              <w:autoSpaceDN w:val="0"/>
              <w:adjustRightInd w:val="0"/>
              <w:jc w:val="both"/>
            </w:pPr>
            <w:r w:rsidRPr="008C6EBC">
              <w:t>Специальные упражнения легкоатлетов.</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pPr>
          </w:p>
        </w:tc>
      </w:tr>
      <w:tr w:rsidR="004342EB" w:rsidRPr="008C6EBC" w:rsidTr="00C25F7F">
        <w:trPr>
          <w:trHeight w:val="70"/>
        </w:trPr>
        <w:tc>
          <w:tcPr>
            <w:tcW w:w="3140" w:type="dxa"/>
            <w:vMerge w:val="restart"/>
          </w:tcPr>
          <w:p w:rsidR="004342EB" w:rsidRPr="008C6EBC" w:rsidRDefault="004342EB" w:rsidP="008C6EBC">
            <w:pPr>
              <w:rPr>
                <w:b/>
                <w:bCs/>
              </w:rPr>
            </w:pPr>
            <w:r w:rsidRPr="008C6EBC">
              <w:rPr>
                <w:b/>
                <w:bCs/>
              </w:rPr>
              <w:t>Тема 2.3.</w:t>
            </w:r>
            <w:r w:rsidRPr="008C6EBC">
              <w:t xml:space="preserve"> Гимнастика</w:t>
            </w:r>
          </w:p>
        </w:tc>
        <w:tc>
          <w:tcPr>
            <w:tcW w:w="9446" w:type="dxa"/>
          </w:tcPr>
          <w:p w:rsidR="004342EB" w:rsidRPr="008C6EBC" w:rsidRDefault="004342EB" w:rsidP="008C6EBC">
            <w:pPr>
              <w:autoSpaceDE w:val="0"/>
              <w:autoSpaceDN w:val="0"/>
              <w:adjustRightInd w:val="0"/>
              <w:jc w:val="both"/>
              <w:rPr>
                <w:rFonts w:eastAsiaTheme="minorHAnsi"/>
              </w:rPr>
            </w:pPr>
            <w:r w:rsidRPr="008C6EBC">
              <w:rPr>
                <w:b/>
                <w:bCs/>
              </w:rPr>
              <w:t>Содержание</w:t>
            </w:r>
          </w:p>
        </w:tc>
        <w:tc>
          <w:tcPr>
            <w:tcW w:w="933" w:type="dxa"/>
          </w:tcPr>
          <w:p w:rsidR="004342EB" w:rsidRPr="008C6EBC" w:rsidRDefault="004342EB" w:rsidP="008C6EBC">
            <w:pPr>
              <w:jc w:val="center"/>
            </w:pPr>
            <w:r w:rsidRPr="008C6EBC">
              <w:rPr>
                <w:b/>
              </w:rPr>
              <w:t>6</w:t>
            </w:r>
          </w:p>
        </w:tc>
        <w:tc>
          <w:tcPr>
            <w:tcW w:w="1961" w:type="dxa"/>
          </w:tcPr>
          <w:p w:rsidR="004342EB" w:rsidRPr="008C6EBC" w:rsidRDefault="004342EB" w:rsidP="008C6EBC">
            <w:pPr>
              <w:jc w:val="cente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tcPr>
          <w:p w:rsidR="004342EB" w:rsidRPr="008C6EBC" w:rsidRDefault="004342EB" w:rsidP="008C6EBC">
            <w:pPr>
              <w:autoSpaceDE w:val="0"/>
              <w:autoSpaceDN w:val="0"/>
              <w:adjustRightInd w:val="0"/>
              <w:jc w:val="both"/>
              <w:rPr>
                <w:rFonts w:eastAsiaTheme="minorHAnsi"/>
              </w:rPr>
            </w:pPr>
            <w:r w:rsidRPr="008C6EBC">
              <w:t>Техника безопасности на занятиях по гимнастике. Общеразвивающие упражнения.</w:t>
            </w:r>
          </w:p>
        </w:tc>
        <w:tc>
          <w:tcPr>
            <w:tcW w:w="933" w:type="dxa"/>
          </w:tcPr>
          <w:p w:rsidR="004342EB" w:rsidRPr="008C6EBC" w:rsidRDefault="004342EB" w:rsidP="008C6EBC">
            <w:pPr>
              <w:jc w:val="center"/>
            </w:pPr>
            <w:r w:rsidRPr="008C6EBC">
              <w:t>1</w:t>
            </w:r>
          </w:p>
        </w:tc>
        <w:tc>
          <w:tcPr>
            <w:tcW w:w="1961" w:type="dxa"/>
            <w:vMerge w:val="restart"/>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C6EBC">
              <w:rPr>
                <w:bCs/>
              </w:rPr>
              <w:t>ОК 01, ОК 04,</w:t>
            </w:r>
          </w:p>
          <w:p w:rsidR="004342EB" w:rsidRPr="008C6EBC" w:rsidRDefault="004342EB" w:rsidP="008C6EBC">
            <w:pPr>
              <w:jc w:val="center"/>
            </w:pPr>
            <w:r w:rsidRPr="008C6EBC">
              <w:rPr>
                <w:bCs/>
              </w:rPr>
              <w:t>ОК 06, ОК 08</w:t>
            </w:r>
          </w:p>
        </w:tc>
      </w:tr>
      <w:tr w:rsidR="004342EB" w:rsidRPr="008C6EBC" w:rsidTr="00C25F7F">
        <w:trPr>
          <w:trHeight w:val="70"/>
        </w:trPr>
        <w:tc>
          <w:tcPr>
            <w:tcW w:w="3140" w:type="dxa"/>
            <w:vMerge/>
          </w:tcPr>
          <w:p w:rsidR="004342EB" w:rsidRPr="008C6EBC" w:rsidRDefault="004342EB" w:rsidP="008C6EBC">
            <w:pPr>
              <w:rPr>
                <w:b/>
                <w:bCs/>
              </w:rPr>
            </w:pPr>
          </w:p>
        </w:tc>
        <w:tc>
          <w:tcPr>
            <w:tcW w:w="9446" w:type="dxa"/>
          </w:tcPr>
          <w:p w:rsidR="004342EB" w:rsidRPr="008C6EBC" w:rsidRDefault="004342EB" w:rsidP="008C6EBC">
            <w:pPr>
              <w:autoSpaceDE w:val="0"/>
              <w:autoSpaceDN w:val="0"/>
              <w:adjustRightInd w:val="0"/>
              <w:jc w:val="both"/>
              <w:rPr>
                <w:rFonts w:eastAsiaTheme="minorHAnsi"/>
              </w:rPr>
            </w:pPr>
            <w:r w:rsidRPr="008C6EBC">
              <w:t>Упражнения для профилактики профессиональных заболеваний.</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tcPr>
          <w:p w:rsidR="004342EB" w:rsidRPr="008C6EBC" w:rsidRDefault="004342EB" w:rsidP="008C6EBC">
            <w:pPr>
              <w:autoSpaceDE w:val="0"/>
              <w:autoSpaceDN w:val="0"/>
              <w:adjustRightInd w:val="0"/>
              <w:jc w:val="both"/>
              <w:rPr>
                <w:rFonts w:eastAsiaTheme="minorHAnsi"/>
              </w:rPr>
            </w:pPr>
            <w:r w:rsidRPr="008C6EBC">
              <w:t>Комплексы упражнений вводной и производственной гимнастики.</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tcPr>
          <w:p w:rsidR="004342EB" w:rsidRPr="008C6EBC" w:rsidRDefault="004342EB" w:rsidP="008C6EBC">
            <w:pPr>
              <w:autoSpaceDE w:val="0"/>
              <w:autoSpaceDN w:val="0"/>
              <w:adjustRightInd w:val="0"/>
              <w:jc w:val="both"/>
              <w:rPr>
                <w:rFonts w:eastAsiaTheme="minorHAnsi"/>
              </w:rPr>
            </w:pPr>
            <w:r w:rsidRPr="008C6EBC">
              <w:t>Упражнения для коррекции зрения.</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tcPr>
          <w:p w:rsidR="004342EB" w:rsidRPr="008C6EBC" w:rsidRDefault="004342EB" w:rsidP="008C6EBC">
            <w:pPr>
              <w:autoSpaceDE w:val="0"/>
              <w:autoSpaceDN w:val="0"/>
              <w:adjustRightInd w:val="0"/>
              <w:jc w:val="both"/>
              <w:rPr>
                <w:rFonts w:eastAsiaTheme="minorHAnsi"/>
              </w:rPr>
            </w:pPr>
            <w:r w:rsidRPr="008C6EBC">
              <w:t>Упражнения для коррекции нарушений осанки.</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tcPr>
          <w:p w:rsidR="004342EB" w:rsidRPr="008C6EBC" w:rsidRDefault="004342EB" w:rsidP="008C6EBC">
            <w:pPr>
              <w:autoSpaceDE w:val="0"/>
              <w:autoSpaceDN w:val="0"/>
              <w:adjustRightInd w:val="0"/>
              <w:jc w:val="both"/>
              <w:rPr>
                <w:rFonts w:eastAsiaTheme="minorHAnsi"/>
              </w:rPr>
            </w:pPr>
            <w:r w:rsidRPr="008C6EBC">
              <w:t>Упражнения с обручем, мячом и скакалкой.</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pPr>
          </w:p>
        </w:tc>
      </w:tr>
      <w:tr w:rsidR="004342EB" w:rsidRPr="008C6EBC" w:rsidTr="00C25F7F">
        <w:trPr>
          <w:trHeight w:val="70"/>
        </w:trPr>
        <w:tc>
          <w:tcPr>
            <w:tcW w:w="12586" w:type="dxa"/>
            <w:gridSpan w:val="2"/>
            <w:tcBorders>
              <w:right w:val="single" w:sz="4" w:space="0" w:color="auto"/>
            </w:tcBorders>
          </w:tcPr>
          <w:p w:rsidR="004342EB" w:rsidRPr="008C6EBC" w:rsidRDefault="004342EB" w:rsidP="008C6EBC">
            <w:pPr>
              <w:autoSpaceDE w:val="0"/>
              <w:autoSpaceDN w:val="0"/>
              <w:adjustRightInd w:val="0"/>
              <w:jc w:val="both"/>
              <w:rPr>
                <w:b/>
                <w:bCs/>
              </w:rPr>
            </w:pPr>
            <w:r w:rsidRPr="008C6EBC">
              <w:rPr>
                <w:b/>
                <w:bCs/>
              </w:rPr>
              <w:t>Промежуточная аттестация (зачет)</w:t>
            </w:r>
          </w:p>
        </w:tc>
        <w:tc>
          <w:tcPr>
            <w:tcW w:w="933" w:type="dxa"/>
          </w:tcPr>
          <w:p w:rsidR="004342EB" w:rsidRPr="008C6EBC" w:rsidRDefault="004342EB" w:rsidP="008C6EBC">
            <w:pPr>
              <w:jc w:val="center"/>
              <w:rPr>
                <w:b/>
                <w:bCs/>
              </w:rPr>
            </w:pPr>
            <w:r w:rsidRPr="008C6EBC">
              <w:rPr>
                <w:b/>
                <w:bCs/>
              </w:rPr>
              <w:t>1</w:t>
            </w:r>
          </w:p>
        </w:tc>
        <w:tc>
          <w:tcPr>
            <w:tcW w:w="1961" w:type="dxa"/>
          </w:tcPr>
          <w:p w:rsidR="004342EB" w:rsidRPr="008C6EBC" w:rsidRDefault="004342EB" w:rsidP="008C6EBC">
            <w:pPr>
              <w:jc w:val="center"/>
            </w:pPr>
          </w:p>
        </w:tc>
      </w:tr>
      <w:tr w:rsidR="004342EB" w:rsidRPr="008C6EBC" w:rsidTr="00C25F7F">
        <w:trPr>
          <w:trHeight w:val="70"/>
        </w:trPr>
        <w:tc>
          <w:tcPr>
            <w:tcW w:w="3140" w:type="dxa"/>
            <w:vMerge w:val="restart"/>
          </w:tcPr>
          <w:p w:rsidR="004342EB" w:rsidRPr="008C6EBC" w:rsidRDefault="004342EB" w:rsidP="008C6EBC">
            <w:pPr>
              <w:rPr>
                <w:b/>
                <w:bCs/>
              </w:rPr>
            </w:pPr>
            <w:r w:rsidRPr="008C6EBC">
              <w:rPr>
                <w:b/>
                <w:bCs/>
              </w:rPr>
              <w:t>Тема 2.3.</w:t>
            </w:r>
            <w:r w:rsidRPr="008C6EBC">
              <w:t xml:space="preserve"> Лыжная подготовка</w:t>
            </w:r>
          </w:p>
        </w:tc>
        <w:tc>
          <w:tcPr>
            <w:tcW w:w="9446" w:type="dxa"/>
            <w:tcBorders>
              <w:top w:val="single" w:sz="4" w:space="0" w:color="auto"/>
              <w:left w:val="single" w:sz="4" w:space="0" w:color="auto"/>
              <w:right w:val="single" w:sz="4" w:space="0" w:color="auto"/>
            </w:tcBorders>
          </w:tcPr>
          <w:p w:rsidR="004342EB" w:rsidRPr="008C6EBC" w:rsidRDefault="004342EB" w:rsidP="008C6EBC">
            <w:pPr>
              <w:autoSpaceDE w:val="0"/>
              <w:autoSpaceDN w:val="0"/>
              <w:adjustRightInd w:val="0"/>
              <w:jc w:val="both"/>
            </w:pPr>
            <w:r w:rsidRPr="008C6EBC">
              <w:rPr>
                <w:b/>
                <w:bCs/>
              </w:rPr>
              <w:t>Содержание</w:t>
            </w:r>
          </w:p>
        </w:tc>
        <w:tc>
          <w:tcPr>
            <w:tcW w:w="933" w:type="dxa"/>
          </w:tcPr>
          <w:p w:rsidR="004342EB" w:rsidRPr="008C6EBC" w:rsidRDefault="004342EB" w:rsidP="008C6EBC">
            <w:pPr>
              <w:jc w:val="center"/>
              <w:rPr>
                <w:b/>
                <w:bCs/>
              </w:rPr>
            </w:pPr>
            <w:r w:rsidRPr="008C6EBC">
              <w:rPr>
                <w:b/>
                <w:bCs/>
              </w:rPr>
              <w:t>3</w:t>
            </w:r>
          </w:p>
        </w:tc>
        <w:tc>
          <w:tcPr>
            <w:tcW w:w="1961" w:type="dxa"/>
          </w:tcPr>
          <w:p w:rsidR="004342EB" w:rsidRPr="008C6EBC" w:rsidRDefault="004342EB" w:rsidP="008C6EBC">
            <w:pPr>
              <w:jc w:val="cente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tcBorders>
              <w:top w:val="single" w:sz="4" w:space="0" w:color="auto"/>
              <w:left w:val="single" w:sz="4" w:space="0" w:color="auto"/>
              <w:right w:val="single" w:sz="4" w:space="0" w:color="auto"/>
            </w:tcBorders>
          </w:tcPr>
          <w:p w:rsidR="004342EB" w:rsidRPr="008C6EBC" w:rsidRDefault="004342EB" w:rsidP="008C6EBC">
            <w:pPr>
              <w:autoSpaceDE w:val="0"/>
              <w:autoSpaceDN w:val="0"/>
              <w:adjustRightInd w:val="0"/>
              <w:jc w:val="both"/>
              <w:rPr>
                <w:rFonts w:eastAsiaTheme="minorHAnsi"/>
              </w:rPr>
            </w:pPr>
            <w:r w:rsidRPr="008C6EBC">
              <w:t xml:space="preserve">Техника безопасности на уроках по лыжной подготовке. Имитационные упражнения для рук и ног. </w:t>
            </w:r>
          </w:p>
        </w:tc>
        <w:tc>
          <w:tcPr>
            <w:tcW w:w="933" w:type="dxa"/>
          </w:tcPr>
          <w:p w:rsidR="004342EB" w:rsidRPr="008C6EBC" w:rsidRDefault="004342EB" w:rsidP="008C6EBC">
            <w:pPr>
              <w:jc w:val="center"/>
            </w:pPr>
            <w:r w:rsidRPr="008C6EBC">
              <w:t>1</w:t>
            </w:r>
          </w:p>
        </w:tc>
        <w:tc>
          <w:tcPr>
            <w:tcW w:w="1961" w:type="dxa"/>
            <w:vMerge w:val="restart"/>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C6EBC">
              <w:rPr>
                <w:bCs/>
              </w:rPr>
              <w:t>ОК 01, ОК 04,</w:t>
            </w:r>
          </w:p>
          <w:p w:rsidR="004342EB" w:rsidRPr="008C6EBC" w:rsidRDefault="004342EB" w:rsidP="008C6EBC">
            <w:pPr>
              <w:jc w:val="center"/>
            </w:pPr>
            <w:r w:rsidRPr="008C6EBC">
              <w:rPr>
                <w:bCs/>
              </w:rPr>
              <w:t>ОК 06, ОК 08</w:t>
            </w:r>
          </w:p>
        </w:tc>
      </w:tr>
      <w:tr w:rsidR="004342EB" w:rsidRPr="008C6EBC" w:rsidTr="00C25F7F">
        <w:trPr>
          <w:trHeight w:val="70"/>
        </w:trPr>
        <w:tc>
          <w:tcPr>
            <w:tcW w:w="3140" w:type="dxa"/>
            <w:vMerge/>
          </w:tcPr>
          <w:p w:rsidR="004342EB" w:rsidRPr="008C6EBC" w:rsidRDefault="004342EB" w:rsidP="008C6EBC">
            <w:pPr>
              <w:rPr>
                <w:b/>
                <w:bCs/>
              </w:rPr>
            </w:pPr>
          </w:p>
        </w:tc>
        <w:tc>
          <w:tcPr>
            <w:tcW w:w="9446" w:type="dxa"/>
            <w:tcBorders>
              <w:top w:val="single" w:sz="4" w:space="0" w:color="auto"/>
              <w:left w:val="single" w:sz="4" w:space="0" w:color="auto"/>
              <w:right w:val="single" w:sz="4" w:space="0" w:color="auto"/>
            </w:tcBorders>
          </w:tcPr>
          <w:p w:rsidR="004342EB" w:rsidRPr="008C6EBC" w:rsidRDefault="004342EB" w:rsidP="008C6EBC">
            <w:pPr>
              <w:autoSpaceDE w:val="0"/>
              <w:autoSpaceDN w:val="0"/>
              <w:adjustRightInd w:val="0"/>
              <w:jc w:val="both"/>
            </w:pPr>
            <w:r w:rsidRPr="008C6EBC">
              <w:t>Первая помощь при травмах и обморожениях. Лыжные ходы.</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tcBorders>
              <w:top w:val="single" w:sz="4" w:space="0" w:color="auto"/>
              <w:left w:val="single" w:sz="4" w:space="0" w:color="auto"/>
              <w:right w:val="single" w:sz="4" w:space="0" w:color="auto"/>
            </w:tcBorders>
          </w:tcPr>
          <w:p w:rsidR="004342EB" w:rsidRPr="008C6EBC" w:rsidRDefault="004342EB" w:rsidP="008C6EBC">
            <w:pPr>
              <w:autoSpaceDE w:val="0"/>
              <w:autoSpaceDN w:val="0"/>
              <w:adjustRightInd w:val="0"/>
              <w:jc w:val="both"/>
            </w:pPr>
            <w:r w:rsidRPr="008C6EBC">
              <w:t>Преодоление препятствий и подъемов.</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pPr>
          </w:p>
        </w:tc>
      </w:tr>
      <w:tr w:rsidR="004342EB" w:rsidRPr="008C6EBC" w:rsidTr="00C25F7F">
        <w:trPr>
          <w:trHeight w:val="20"/>
        </w:trPr>
        <w:tc>
          <w:tcPr>
            <w:tcW w:w="3140" w:type="dxa"/>
            <w:vMerge w:val="restart"/>
          </w:tcPr>
          <w:p w:rsidR="004342EB" w:rsidRPr="008C6EBC" w:rsidRDefault="004342EB" w:rsidP="008C6EBC">
            <w:pPr>
              <w:rPr>
                <w:b/>
                <w:bCs/>
              </w:rPr>
            </w:pPr>
            <w:r w:rsidRPr="008C6EBC">
              <w:rPr>
                <w:b/>
                <w:bCs/>
              </w:rPr>
              <w:t>Тема 2.4.</w:t>
            </w:r>
            <w:r w:rsidRPr="008C6EBC">
              <w:t xml:space="preserve"> Спортивные игры. </w:t>
            </w:r>
            <w:r w:rsidRPr="008C6EBC">
              <w:rPr>
                <w:bCs/>
              </w:rPr>
              <w:t>Волейбол</w:t>
            </w:r>
          </w:p>
        </w:tc>
        <w:tc>
          <w:tcPr>
            <w:tcW w:w="9446" w:type="dxa"/>
          </w:tcPr>
          <w:p w:rsidR="004342EB" w:rsidRPr="008C6EBC" w:rsidRDefault="004342EB" w:rsidP="008C6EBC">
            <w:r w:rsidRPr="008C6EBC">
              <w:rPr>
                <w:b/>
                <w:bCs/>
              </w:rPr>
              <w:t xml:space="preserve">Содержание </w:t>
            </w:r>
          </w:p>
        </w:tc>
        <w:tc>
          <w:tcPr>
            <w:tcW w:w="933" w:type="dxa"/>
          </w:tcPr>
          <w:p w:rsidR="004342EB" w:rsidRPr="008C6EBC" w:rsidRDefault="004342EB" w:rsidP="008C6EBC">
            <w:pPr>
              <w:jc w:val="center"/>
              <w:rPr>
                <w:b/>
                <w:bCs/>
              </w:rPr>
            </w:pPr>
            <w:r w:rsidRPr="008C6EBC">
              <w:rPr>
                <w:b/>
                <w:bCs/>
              </w:rPr>
              <w:t>11</w:t>
            </w:r>
          </w:p>
        </w:tc>
        <w:tc>
          <w:tcPr>
            <w:tcW w:w="1961" w:type="dxa"/>
          </w:tcPr>
          <w:p w:rsidR="004342EB" w:rsidRPr="008C6EBC" w:rsidRDefault="004342EB" w:rsidP="008C6EBC">
            <w:pPr>
              <w:jc w:val="center"/>
            </w:pPr>
          </w:p>
        </w:tc>
      </w:tr>
      <w:tr w:rsidR="004342EB" w:rsidRPr="008C6EBC" w:rsidTr="00C25F7F">
        <w:trPr>
          <w:trHeight w:val="20"/>
        </w:trPr>
        <w:tc>
          <w:tcPr>
            <w:tcW w:w="3140" w:type="dxa"/>
            <w:vMerge/>
          </w:tcPr>
          <w:p w:rsidR="004342EB" w:rsidRPr="008C6EBC" w:rsidRDefault="004342EB" w:rsidP="008C6EBC">
            <w:pPr>
              <w:rPr>
                <w:b/>
                <w:bCs/>
              </w:rPr>
            </w:pPr>
          </w:p>
        </w:tc>
        <w:tc>
          <w:tcPr>
            <w:tcW w:w="9446" w:type="dxa"/>
          </w:tcPr>
          <w:p w:rsidR="004342EB" w:rsidRPr="008C6EBC" w:rsidRDefault="004342EB" w:rsidP="008C6EBC">
            <w:pPr>
              <w:rPr>
                <w:b/>
              </w:rPr>
            </w:pPr>
            <w:r w:rsidRPr="008C6EBC">
              <w:rPr>
                <w:bCs/>
              </w:rPr>
              <w:t>Техника безопасности на занятиях по волейболу. Правила игры.</w:t>
            </w:r>
          </w:p>
        </w:tc>
        <w:tc>
          <w:tcPr>
            <w:tcW w:w="933" w:type="dxa"/>
          </w:tcPr>
          <w:p w:rsidR="004342EB" w:rsidRPr="008C6EBC" w:rsidRDefault="004342EB" w:rsidP="008C6EBC">
            <w:pPr>
              <w:jc w:val="center"/>
              <w:rPr>
                <w:bCs/>
              </w:rPr>
            </w:pPr>
            <w:r w:rsidRPr="008C6EBC">
              <w:rPr>
                <w:bCs/>
              </w:rPr>
              <w:t>1</w:t>
            </w:r>
          </w:p>
        </w:tc>
        <w:tc>
          <w:tcPr>
            <w:tcW w:w="1961" w:type="dxa"/>
            <w:vMerge w:val="restart"/>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C6EBC">
              <w:rPr>
                <w:bCs/>
              </w:rPr>
              <w:t>ОК 01, ОК 04,</w:t>
            </w:r>
          </w:p>
          <w:p w:rsidR="004342EB" w:rsidRPr="008C6EBC" w:rsidRDefault="004342EB" w:rsidP="008C6EBC">
            <w:pPr>
              <w:jc w:val="center"/>
            </w:pPr>
            <w:r w:rsidRPr="008C6EBC">
              <w:rPr>
                <w:bCs/>
              </w:rPr>
              <w:t>ОК 06, ОК 08</w:t>
            </w:r>
          </w:p>
        </w:tc>
      </w:tr>
      <w:tr w:rsidR="004342EB" w:rsidRPr="008C6EBC" w:rsidTr="00C25F7F">
        <w:trPr>
          <w:trHeight w:val="20"/>
        </w:trPr>
        <w:tc>
          <w:tcPr>
            <w:tcW w:w="3140" w:type="dxa"/>
            <w:vMerge/>
          </w:tcPr>
          <w:p w:rsidR="004342EB" w:rsidRPr="008C6EBC" w:rsidRDefault="004342EB" w:rsidP="008C6EBC">
            <w:pPr>
              <w:rPr>
                <w:b/>
                <w:bCs/>
                <w:i/>
              </w:rPr>
            </w:pPr>
          </w:p>
        </w:tc>
        <w:tc>
          <w:tcPr>
            <w:tcW w:w="9446" w:type="dxa"/>
          </w:tcPr>
          <w:p w:rsidR="004342EB" w:rsidRPr="008C6EBC" w:rsidRDefault="004342EB" w:rsidP="008C6EBC">
            <w:pPr>
              <w:rPr>
                <w:bCs/>
                <w:i/>
              </w:rPr>
            </w:pPr>
            <w:r w:rsidRPr="008C6EBC">
              <w:rPr>
                <w:bCs/>
              </w:rPr>
              <w:t>Техника передвижений.</w:t>
            </w:r>
          </w:p>
        </w:tc>
        <w:tc>
          <w:tcPr>
            <w:tcW w:w="933" w:type="dxa"/>
          </w:tcPr>
          <w:p w:rsidR="004342EB" w:rsidRPr="008C6EBC" w:rsidRDefault="004342EB" w:rsidP="008C6EBC">
            <w:pPr>
              <w:jc w:val="center"/>
              <w:rPr>
                <w:bCs/>
              </w:rPr>
            </w:pPr>
            <w:r w:rsidRPr="008C6EBC">
              <w:rPr>
                <w:bCs/>
              </w:rPr>
              <w:t>1</w:t>
            </w:r>
          </w:p>
        </w:tc>
        <w:tc>
          <w:tcPr>
            <w:tcW w:w="1961" w:type="dxa"/>
            <w:vMerge/>
          </w:tcPr>
          <w:p w:rsidR="004342EB" w:rsidRPr="008C6EBC" w:rsidRDefault="004342EB" w:rsidP="008C6EBC">
            <w:pPr>
              <w:jc w:val="center"/>
            </w:pPr>
          </w:p>
        </w:tc>
      </w:tr>
      <w:tr w:rsidR="004342EB" w:rsidRPr="008C6EBC" w:rsidTr="00C25F7F">
        <w:trPr>
          <w:trHeight w:val="20"/>
        </w:trPr>
        <w:tc>
          <w:tcPr>
            <w:tcW w:w="3140" w:type="dxa"/>
            <w:vMerge/>
          </w:tcPr>
          <w:p w:rsidR="004342EB" w:rsidRPr="008C6EBC" w:rsidRDefault="004342EB" w:rsidP="008C6EBC">
            <w:pPr>
              <w:rPr>
                <w:b/>
                <w:bCs/>
                <w:i/>
              </w:rPr>
            </w:pPr>
          </w:p>
        </w:tc>
        <w:tc>
          <w:tcPr>
            <w:tcW w:w="9446" w:type="dxa"/>
          </w:tcPr>
          <w:p w:rsidR="004342EB" w:rsidRPr="008C6EBC" w:rsidRDefault="004342EB" w:rsidP="008C6EBC">
            <w:r w:rsidRPr="008C6EBC">
              <w:rPr>
                <w:bCs/>
              </w:rPr>
              <w:t>Прием и передача мяча двумя руками сверху.</w:t>
            </w:r>
          </w:p>
        </w:tc>
        <w:tc>
          <w:tcPr>
            <w:tcW w:w="933" w:type="dxa"/>
          </w:tcPr>
          <w:p w:rsidR="004342EB" w:rsidRPr="008C6EBC" w:rsidRDefault="004342EB" w:rsidP="008C6EBC">
            <w:pPr>
              <w:jc w:val="center"/>
              <w:rPr>
                <w:bCs/>
              </w:rPr>
            </w:pPr>
            <w:r w:rsidRPr="008C6EBC">
              <w:rPr>
                <w:bCs/>
              </w:rPr>
              <w:t>1</w:t>
            </w:r>
          </w:p>
        </w:tc>
        <w:tc>
          <w:tcPr>
            <w:tcW w:w="1961" w:type="dxa"/>
            <w:vMerge/>
          </w:tcPr>
          <w:p w:rsidR="004342EB" w:rsidRPr="008C6EBC" w:rsidRDefault="004342EB" w:rsidP="008C6EBC">
            <w:pPr>
              <w:jc w:val="center"/>
            </w:pPr>
          </w:p>
        </w:tc>
      </w:tr>
      <w:tr w:rsidR="004342EB" w:rsidRPr="008C6EBC" w:rsidTr="00C25F7F">
        <w:trPr>
          <w:trHeight w:val="20"/>
        </w:trPr>
        <w:tc>
          <w:tcPr>
            <w:tcW w:w="3140" w:type="dxa"/>
            <w:vMerge/>
          </w:tcPr>
          <w:p w:rsidR="004342EB" w:rsidRPr="008C6EBC" w:rsidRDefault="004342EB" w:rsidP="008C6EBC">
            <w:pPr>
              <w:rPr>
                <w:b/>
                <w:bCs/>
                <w:i/>
              </w:rPr>
            </w:pPr>
          </w:p>
        </w:tc>
        <w:tc>
          <w:tcPr>
            <w:tcW w:w="9446" w:type="dxa"/>
          </w:tcPr>
          <w:p w:rsidR="004342EB" w:rsidRPr="008C6EBC" w:rsidRDefault="004342EB" w:rsidP="008C6EBC">
            <w:r w:rsidRPr="008C6EBC">
              <w:rPr>
                <w:bCs/>
              </w:rPr>
              <w:t>Прием и передача двумя руками снизу.</w:t>
            </w:r>
          </w:p>
        </w:tc>
        <w:tc>
          <w:tcPr>
            <w:tcW w:w="933" w:type="dxa"/>
          </w:tcPr>
          <w:p w:rsidR="004342EB" w:rsidRPr="008C6EBC" w:rsidRDefault="004342EB" w:rsidP="008C6EBC">
            <w:pPr>
              <w:jc w:val="center"/>
              <w:rPr>
                <w:bCs/>
              </w:rPr>
            </w:pPr>
            <w:r w:rsidRPr="008C6EBC">
              <w:rPr>
                <w:bCs/>
              </w:rPr>
              <w:t>1</w:t>
            </w:r>
          </w:p>
        </w:tc>
        <w:tc>
          <w:tcPr>
            <w:tcW w:w="1961" w:type="dxa"/>
            <w:vMerge/>
          </w:tcPr>
          <w:p w:rsidR="004342EB" w:rsidRPr="008C6EBC" w:rsidRDefault="004342EB" w:rsidP="008C6EBC">
            <w:pPr>
              <w:jc w:val="center"/>
            </w:pPr>
          </w:p>
        </w:tc>
      </w:tr>
      <w:tr w:rsidR="004342EB" w:rsidRPr="008C6EBC" w:rsidTr="00C25F7F">
        <w:trPr>
          <w:trHeight w:val="20"/>
        </w:trPr>
        <w:tc>
          <w:tcPr>
            <w:tcW w:w="3140" w:type="dxa"/>
            <w:vMerge/>
          </w:tcPr>
          <w:p w:rsidR="004342EB" w:rsidRPr="008C6EBC" w:rsidRDefault="004342EB" w:rsidP="008C6EBC">
            <w:pPr>
              <w:rPr>
                <w:b/>
                <w:bCs/>
                <w:i/>
              </w:rPr>
            </w:pPr>
          </w:p>
        </w:tc>
        <w:tc>
          <w:tcPr>
            <w:tcW w:w="9446" w:type="dxa"/>
          </w:tcPr>
          <w:p w:rsidR="004342EB" w:rsidRPr="008C6EBC" w:rsidRDefault="004342EB" w:rsidP="008C6EBC">
            <w:r w:rsidRPr="008C6EBC">
              <w:rPr>
                <w:bCs/>
              </w:rPr>
              <w:t>Техника нижней прямой подачи.</w:t>
            </w:r>
          </w:p>
        </w:tc>
        <w:tc>
          <w:tcPr>
            <w:tcW w:w="933" w:type="dxa"/>
          </w:tcPr>
          <w:p w:rsidR="004342EB" w:rsidRPr="008C6EBC" w:rsidRDefault="004342EB" w:rsidP="008C6EBC">
            <w:pPr>
              <w:jc w:val="center"/>
              <w:rPr>
                <w:bCs/>
              </w:rPr>
            </w:pPr>
            <w:r w:rsidRPr="008C6EBC">
              <w:rPr>
                <w:bCs/>
              </w:rPr>
              <w:t>1</w:t>
            </w:r>
          </w:p>
        </w:tc>
        <w:tc>
          <w:tcPr>
            <w:tcW w:w="1961" w:type="dxa"/>
            <w:vMerge/>
          </w:tcPr>
          <w:p w:rsidR="004342EB" w:rsidRPr="008C6EBC" w:rsidRDefault="004342EB" w:rsidP="008C6EBC">
            <w:pPr>
              <w:jc w:val="center"/>
            </w:pPr>
          </w:p>
        </w:tc>
      </w:tr>
      <w:tr w:rsidR="004342EB" w:rsidRPr="008C6EBC" w:rsidTr="00C25F7F">
        <w:trPr>
          <w:trHeight w:val="20"/>
        </w:trPr>
        <w:tc>
          <w:tcPr>
            <w:tcW w:w="3140" w:type="dxa"/>
            <w:vMerge/>
          </w:tcPr>
          <w:p w:rsidR="004342EB" w:rsidRPr="008C6EBC" w:rsidRDefault="004342EB" w:rsidP="008C6EBC">
            <w:pPr>
              <w:rPr>
                <w:b/>
                <w:bCs/>
                <w:i/>
              </w:rPr>
            </w:pPr>
          </w:p>
        </w:tc>
        <w:tc>
          <w:tcPr>
            <w:tcW w:w="9446" w:type="dxa"/>
          </w:tcPr>
          <w:p w:rsidR="004342EB" w:rsidRPr="008C6EBC" w:rsidRDefault="004342EB" w:rsidP="008C6EBC">
            <w:r w:rsidRPr="008C6EBC">
              <w:rPr>
                <w:bCs/>
              </w:rPr>
              <w:t>Техника верхней прямой подачи.</w:t>
            </w:r>
          </w:p>
        </w:tc>
        <w:tc>
          <w:tcPr>
            <w:tcW w:w="933" w:type="dxa"/>
          </w:tcPr>
          <w:p w:rsidR="004342EB" w:rsidRPr="008C6EBC" w:rsidRDefault="004342EB" w:rsidP="008C6EBC">
            <w:pPr>
              <w:jc w:val="center"/>
              <w:rPr>
                <w:bCs/>
              </w:rPr>
            </w:pPr>
            <w:r w:rsidRPr="008C6EBC">
              <w:rPr>
                <w:bCs/>
              </w:rPr>
              <w:t>1</w:t>
            </w:r>
          </w:p>
        </w:tc>
        <w:tc>
          <w:tcPr>
            <w:tcW w:w="1961" w:type="dxa"/>
            <w:vMerge/>
          </w:tcPr>
          <w:p w:rsidR="004342EB" w:rsidRPr="008C6EBC" w:rsidRDefault="004342EB" w:rsidP="008C6EBC">
            <w:pPr>
              <w:jc w:val="center"/>
            </w:pPr>
          </w:p>
        </w:tc>
      </w:tr>
      <w:tr w:rsidR="004342EB" w:rsidRPr="008C6EBC" w:rsidTr="00C25F7F">
        <w:trPr>
          <w:trHeight w:val="20"/>
        </w:trPr>
        <w:tc>
          <w:tcPr>
            <w:tcW w:w="3140" w:type="dxa"/>
            <w:vMerge/>
          </w:tcPr>
          <w:p w:rsidR="004342EB" w:rsidRPr="008C6EBC" w:rsidRDefault="004342EB" w:rsidP="008C6EBC">
            <w:pPr>
              <w:rPr>
                <w:b/>
                <w:bCs/>
                <w:i/>
              </w:rPr>
            </w:pPr>
          </w:p>
        </w:tc>
        <w:tc>
          <w:tcPr>
            <w:tcW w:w="9446" w:type="dxa"/>
          </w:tcPr>
          <w:p w:rsidR="004342EB" w:rsidRPr="008C6EBC" w:rsidRDefault="004342EB" w:rsidP="008C6EBC">
            <w:r w:rsidRPr="008C6EBC">
              <w:rPr>
                <w:bCs/>
              </w:rPr>
              <w:t>Передача на удар двумя руками сверху.</w:t>
            </w:r>
          </w:p>
        </w:tc>
        <w:tc>
          <w:tcPr>
            <w:tcW w:w="933" w:type="dxa"/>
          </w:tcPr>
          <w:p w:rsidR="004342EB" w:rsidRPr="008C6EBC" w:rsidRDefault="004342EB" w:rsidP="008C6EBC">
            <w:pPr>
              <w:jc w:val="center"/>
              <w:rPr>
                <w:bCs/>
              </w:rPr>
            </w:pPr>
            <w:r w:rsidRPr="008C6EBC">
              <w:rPr>
                <w:bCs/>
              </w:rPr>
              <w:t>1</w:t>
            </w:r>
          </w:p>
        </w:tc>
        <w:tc>
          <w:tcPr>
            <w:tcW w:w="1961" w:type="dxa"/>
            <w:vMerge/>
          </w:tcPr>
          <w:p w:rsidR="004342EB" w:rsidRPr="008C6EBC" w:rsidRDefault="004342EB" w:rsidP="008C6EBC">
            <w:pPr>
              <w:jc w:val="center"/>
            </w:pPr>
          </w:p>
        </w:tc>
      </w:tr>
      <w:tr w:rsidR="004342EB" w:rsidRPr="008C6EBC" w:rsidTr="00C25F7F">
        <w:trPr>
          <w:trHeight w:val="20"/>
        </w:trPr>
        <w:tc>
          <w:tcPr>
            <w:tcW w:w="3140" w:type="dxa"/>
            <w:vMerge/>
          </w:tcPr>
          <w:p w:rsidR="004342EB" w:rsidRPr="008C6EBC" w:rsidRDefault="004342EB" w:rsidP="008C6EBC">
            <w:pPr>
              <w:rPr>
                <w:b/>
                <w:bCs/>
                <w:i/>
              </w:rPr>
            </w:pPr>
          </w:p>
        </w:tc>
        <w:tc>
          <w:tcPr>
            <w:tcW w:w="9446" w:type="dxa"/>
          </w:tcPr>
          <w:p w:rsidR="004342EB" w:rsidRPr="008C6EBC" w:rsidRDefault="004342EB" w:rsidP="008C6EBC">
            <w:r w:rsidRPr="008C6EBC">
              <w:t>Прием мяча с подачи.</w:t>
            </w:r>
          </w:p>
        </w:tc>
        <w:tc>
          <w:tcPr>
            <w:tcW w:w="933" w:type="dxa"/>
          </w:tcPr>
          <w:p w:rsidR="004342EB" w:rsidRPr="008C6EBC" w:rsidRDefault="004342EB" w:rsidP="008C6EBC">
            <w:pPr>
              <w:jc w:val="center"/>
              <w:rPr>
                <w:bCs/>
              </w:rPr>
            </w:pPr>
            <w:r w:rsidRPr="008C6EBC">
              <w:rPr>
                <w:bCs/>
              </w:rPr>
              <w:t>1</w:t>
            </w:r>
          </w:p>
        </w:tc>
        <w:tc>
          <w:tcPr>
            <w:tcW w:w="1961" w:type="dxa"/>
            <w:vMerge/>
          </w:tcPr>
          <w:p w:rsidR="004342EB" w:rsidRPr="008C6EBC" w:rsidRDefault="004342EB" w:rsidP="008C6EBC">
            <w:pPr>
              <w:jc w:val="center"/>
            </w:pPr>
          </w:p>
        </w:tc>
      </w:tr>
      <w:tr w:rsidR="004342EB" w:rsidRPr="008C6EBC" w:rsidTr="00C25F7F">
        <w:trPr>
          <w:trHeight w:val="20"/>
        </w:trPr>
        <w:tc>
          <w:tcPr>
            <w:tcW w:w="3140" w:type="dxa"/>
            <w:vMerge/>
          </w:tcPr>
          <w:p w:rsidR="004342EB" w:rsidRPr="008C6EBC" w:rsidRDefault="004342EB" w:rsidP="008C6EBC">
            <w:pPr>
              <w:rPr>
                <w:b/>
                <w:bCs/>
                <w:i/>
              </w:rPr>
            </w:pPr>
          </w:p>
        </w:tc>
        <w:tc>
          <w:tcPr>
            <w:tcW w:w="9446" w:type="dxa"/>
          </w:tcPr>
          <w:p w:rsidR="004342EB" w:rsidRPr="008C6EBC" w:rsidRDefault="004342EB" w:rsidP="008C6EBC">
            <w:r w:rsidRPr="008C6EBC">
              <w:rPr>
                <w:bCs/>
              </w:rPr>
              <w:t>Совершенствование технических приемов в учебных играх.</w:t>
            </w:r>
          </w:p>
        </w:tc>
        <w:tc>
          <w:tcPr>
            <w:tcW w:w="933" w:type="dxa"/>
          </w:tcPr>
          <w:p w:rsidR="004342EB" w:rsidRPr="008C6EBC" w:rsidRDefault="004342EB" w:rsidP="008C6EBC">
            <w:pPr>
              <w:jc w:val="center"/>
              <w:rPr>
                <w:bCs/>
              </w:rPr>
            </w:pPr>
            <w:r w:rsidRPr="008C6EBC">
              <w:rPr>
                <w:bCs/>
              </w:rPr>
              <w:t>1</w:t>
            </w:r>
          </w:p>
        </w:tc>
        <w:tc>
          <w:tcPr>
            <w:tcW w:w="1961" w:type="dxa"/>
            <w:vMerge/>
          </w:tcPr>
          <w:p w:rsidR="004342EB" w:rsidRPr="008C6EBC" w:rsidRDefault="004342EB" w:rsidP="008C6EBC">
            <w:pPr>
              <w:jc w:val="center"/>
            </w:pPr>
          </w:p>
        </w:tc>
      </w:tr>
      <w:tr w:rsidR="004342EB" w:rsidRPr="008C6EBC" w:rsidTr="00C25F7F">
        <w:trPr>
          <w:trHeight w:val="20"/>
        </w:trPr>
        <w:tc>
          <w:tcPr>
            <w:tcW w:w="3140" w:type="dxa"/>
            <w:vMerge/>
          </w:tcPr>
          <w:p w:rsidR="004342EB" w:rsidRPr="008C6EBC" w:rsidRDefault="004342EB" w:rsidP="008C6EBC">
            <w:pPr>
              <w:rPr>
                <w:b/>
                <w:bCs/>
                <w:i/>
              </w:rPr>
            </w:pPr>
          </w:p>
        </w:tc>
        <w:tc>
          <w:tcPr>
            <w:tcW w:w="9446" w:type="dxa"/>
          </w:tcPr>
          <w:p w:rsidR="004342EB" w:rsidRPr="008C6EBC" w:rsidRDefault="004342EB" w:rsidP="008C6EBC">
            <w:r w:rsidRPr="008C6EBC">
              <w:rPr>
                <w:bCs/>
              </w:rPr>
              <w:t xml:space="preserve">Совершенствование тактических взаимодействий в учебных играх. </w:t>
            </w:r>
          </w:p>
        </w:tc>
        <w:tc>
          <w:tcPr>
            <w:tcW w:w="933" w:type="dxa"/>
          </w:tcPr>
          <w:p w:rsidR="004342EB" w:rsidRPr="008C6EBC" w:rsidRDefault="004342EB" w:rsidP="008C6EBC">
            <w:pPr>
              <w:jc w:val="center"/>
              <w:rPr>
                <w:bCs/>
              </w:rPr>
            </w:pPr>
            <w:r w:rsidRPr="008C6EBC">
              <w:rPr>
                <w:bCs/>
              </w:rPr>
              <w:t>1</w:t>
            </w:r>
          </w:p>
        </w:tc>
        <w:tc>
          <w:tcPr>
            <w:tcW w:w="1961" w:type="dxa"/>
            <w:vMerge/>
          </w:tcPr>
          <w:p w:rsidR="004342EB" w:rsidRPr="008C6EBC" w:rsidRDefault="004342EB" w:rsidP="008C6EBC">
            <w:pPr>
              <w:jc w:val="center"/>
            </w:pPr>
          </w:p>
        </w:tc>
      </w:tr>
      <w:tr w:rsidR="004342EB" w:rsidRPr="008C6EBC" w:rsidTr="00C25F7F">
        <w:trPr>
          <w:trHeight w:val="20"/>
        </w:trPr>
        <w:tc>
          <w:tcPr>
            <w:tcW w:w="3140" w:type="dxa"/>
            <w:vMerge/>
          </w:tcPr>
          <w:p w:rsidR="004342EB" w:rsidRPr="008C6EBC" w:rsidRDefault="004342EB" w:rsidP="008C6EBC">
            <w:pPr>
              <w:rPr>
                <w:b/>
                <w:bCs/>
                <w:i/>
              </w:rPr>
            </w:pPr>
          </w:p>
        </w:tc>
        <w:tc>
          <w:tcPr>
            <w:tcW w:w="9446" w:type="dxa"/>
          </w:tcPr>
          <w:p w:rsidR="004342EB" w:rsidRPr="008C6EBC" w:rsidRDefault="004342EB" w:rsidP="008C6EBC">
            <w:r w:rsidRPr="008C6EBC">
              <w:rPr>
                <w:bCs/>
              </w:rPr>
              <w:t>Совершенствование техники и тактики в учебных играх.</w:t>
            </w:r>
          </w:p>
        </w:tc>
        <w:tc>
          <w:tcPr>
            <w:tcW w:w="933" w:type="dxa"/>
          </w:tcPr>
          <w:p w:rsidR="004342EB" w:rsidRPr="008C6EBC" w:rsidRDefault="004342EB" w:rsidP="008C6EBC">
            <w:pPr>
              <w:jc w:val="center"/>
              <w:rPr>
                <w:bCs/>
              </w:rPr>
            </w:pPr>
            <w:r w:rsidRPr="008C6EBC">
              <w:rPr>
                <w:bCs/>
              </w:rPr>
              <w:t>1</w:t>
            </w:r>
          </w:p>
        </w:tc>
        <w:tc>
          <w:tcPr>
            <w:tcW w:w="1961" w:type="dxa"/>
            <w:vMerge/>
          </w:tcPr>
          <w:p w:rsidR="004342EB" w:rsidRPr="008C6EBC" w:rsidRDefault="004342EB" w:rsidP="008C6EBC">
            <w:pPr>
              <w:jc w:val="center"/>
            </w:pPr>
          </w:p>
        </w:tc>
      </w:tr>
      <w:tr w:rsidR="004342EB" w:rsidRPr="008C6EBC" w:rsidTr="00C25F7F">
        <w:trPr>
          <w:trHeight w:val="70"/>
        </w:trPr>
        <w:tc>
          <w:tcPr>
            <w:tcW w:w="12586" w:type="dxa"/>
            <w:gridSpan w:val="2"/>
          </w:tcPr>
          <w:p w:rsidR="004342EB" w:rsidRPr="008C6EBC" w:rsidRDefault="004342EB" w:rsidP="008C6EBC">
            <w:pPr>
              <w:jc w:val="both"/>
              <w:rPr>
                <w:b/>
                <w:bCs/>
              </w:rPr>
            </w:pPr>
            <w:r w:rsidRPr="008C6EBC">
              <w:rPr>
                <w:b/>
                <w:bCs/>
              </w:rPr>
              <w:t>Промежуточная аттестация (дифференцированный зачет)</w:t>
            </w:r>
          </w:p>
        </w:tc>
        <w:tc>
          <w:tcPr>
            <w:tcW w:w="933" w:type="dxa"/>
          </w:tcPr>
          <w:p w:rsidR="004342EB" w:rsidRPr="008C6EBC" w:rsidRDefault="004342EB" w:rsidP="008C6EBC">
            <w:pPr>
              <w:jc w:val="center"/>
              <w:rPr>
                <w:b/>
              </w:rPr>
            </w:pPr>
            <w:r w:rsidRPr="008C6EBC">
              <w:rPr>
                <w:b/>
              </w:rPr>
              <w:t>1</w:t>
            </w:r>
          </w:p>
        </w:tc>
        <w:tc>
          <w:tcPr>
            <w:tcW w:w="1961" w:type="dxa"/>
          </w:tcPr>
          <w:p w:rsidR="004342EB" w:rsidRPr="008C6EBC" w:rsidRDefault="004342EB" w:rsidP="008C6EBC">
            <w:pPr>
              <w:jc w:val="center"/>
            </w:pPr>
          </w:p>
        </w:tc>
      </w:tr>
      <w:tr w:rsidR="004342EB" w:rsidRPr="008C6EBC" w:rsidTr="00C25F7F">
        <w:trPr>
          <w:trHeight w:val="70"/>
        </w:trPr>
        <w:tc>
          <w:tcPr>
            <w:tcW w:w="3140" w:type="dxa"/>
            <w:vMerge w:val="restart"/>
          </w:tcPr>
          <w:p w:rsidR="004342EB" w:rsidRPr="008C6EBC" w:rsidRDefault="004342EB" w:rsidP="008C6EBC">
            <w:pPr>
              <w:rPr>
                <w:bCs/>
              </w:rPr>
            </w:pPr>
            <w:r w:rsidRPr="008C6EBC">
              <w:rPr>
                <w:b/>
                <w:bCs/>
              </w:rPr>
              <w:t xml:space="preserve">Тема 2.5. </w:t>
            </w:r>
            <w:r w:rsidRPr="008C6EBC">
              <w:t>Спортивные игры.</w:t>
            </w:r>
            <w:r w:rsidRPr="008C6EBC">
              <w:rPr>
                <w:b/>
                <w:bCs/>
              </w:rPr>
              <w:t xml:space="preserve"> </w:t>
            </w:r>
            <w:r w:rsidRPr="008C6EBC">
              <w:rPr>
                <w:bCs/>
              </w:rPr>
              <w:t>Баскетбол</w:t>
            </w:r>
          </w:p>
          <w:p w:rsidR="004342EB" w:rsidRPr="008C6EBC" w:rsidRDefault="004342EB" w:rsidP="008C6EBC">
            <w:pPr>
              <w:rPr>
                <w:b/>
                <w:bCs/>
              </w:rPr>
            </w:pPr>
          </w:p>
          <w:p w:rsidR="004342EB" w:rsidRPr="008C6EBC" w:rsidRDefault="004342EB" w:rsidP="008C6EBC">
            <w:pPr>
              <w:rPr>
                <w:b/>
                <w:bCs/>
              </w:rPr>
            </w:pPr>
          </w:p>
        </w:tc>
        <w:tc>
          <w:tcPr>
            <w:tcW w:w="9446" w:type="dxa"/>
            <w:vAlign w:val="bottom"/>
          </w:tcPr>
          <w:p w:rsidR="004342EB" w:rsidRPr="008C6EBC" w:rsidRDefault="004342EB" w:rsidP="008C6EBC">
            <w:pPr>
              <w:jc w:val="both"/>
            </w:pPr>
            <w:r w:rsidRPr="008C6EBC">
              <w:rPr>
                <w:b/>
                <w:bCs/>
              </w:rPr>
              <w:t xml:space="preserve">Содержание </w:t>
            </w:r>
          </w:p>
        </w:tc>
        <w:tc>
          <w:tcPr>
            <w:tcW w:w="933" w:type="dxa"/>
          </w:tcPr>
          <w:p w:rsidR="004342EB" w:rsidRPr="008C6EBC" w:rsidRDefault="004342EB" w:rsidP="008C6EBC">
            <w:pPr>
              <w:jc w:val="center"/>
              <w:rPr>
                <w:b/>
              </w:rPr>
            </w:pPr>
            <w:r w:rsidRPr="008C6EBC">
              <w:rPr>
                <w:b/>
              </w:rPr>
              <w:t>11</w:t>
            </w:r>
          </w:p>
        </w:tc>
        <w:tc>
          <w:tcPr>
            <w:tcW w:w="1961" w:type="dxa"/>
          </w:tcPr>
          <w:p w:rsidR="004342EB" w:rsidRPr="008C6EBC" w:rsidRDefault="004342EB" w:rsidP="008C6EBC">
            <w:pPr>
              <w:jc w:val="center"/>
            </w:pPr>
          </w:p>
        </w:tc>
      </w:tr>
      <w:tr w:rsidR="004342EB" w:rsidRPr="008C6EBC" w:rsidTr="00C25F7F">
        <w:trPr>
          <w:trHeight w:val="70"/>
        </w:trPr>
        <w:tc>
          <w:tcPr>
            <w:tcW w:w="3140" w:type="dxa"/>
            <w:vMerge/>
          </w:tcPr>
          <w:p w:rsidR="004342EB" w:rsidRPr="008C6EBC" w:rsidRDefault="004342EB" w:rsidP="008C6EBC">
            <w:pPr>
              <w:rPr>
                <w:b/>
                <w:bCs/>
                <w:i/>
              </w:rPr>
            </w:pPr>
          </w:p>
        </w:tc>
        <w:tc>
          <w:tcPr>
            <w:tcW w:w="9446" w:type="dxa"/>
            <w:vAlign w:val="bottom"/>
          </w:tcPr>
          <w:p w:rsidR="004342EB" w:rsidRPr="008C6EBC" w:rsidRDefault="004342EB" w:rsidP="008C6EBC">
            <w:pPr>
              <w:jc w:val="both"/>
            </w:pPr>
            <w:r w:rsidRPr="008C6EBC">
              <w:t>Техника безопасности на занятиях баскетболом. Правила игры.</w:t>
            </w:r>
          </w:p>
        </w:tc>
        <w:tc>
          <w:tcPr>
            <w:tcW w:w="933" w:type="dxa"/>
          </w:tcPr>
          <w:p w:rsidR="004342EB" w:rsidRPr="008C6EBC" w:rsidRDefault="004342EB" w:rsidP="008C6EBC">
            <w:pPr>
              <w:jc w:val="center"/>
            </w:pPr>
            <w:r w:rsidRPr="008C6EBC">
              <w:t>1</w:t>
            </w:r>
          </w:p>
        </w:tc>
        <w:tc>
          <w:tcPr>
            <w:tcW w:w="1961" w:type="dxa"/>
            <w:vMerge w:val="restart"/>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C6EBC">
              <w:rPr>
                <w:bCs/>
              </w:rPr>
              <w:t>ОК 01, ОК 04,</w:t>
            </w:r>
          </w:p>
          <w:p w:rsidR="004342EB" w:rsidRPr="008C6EBC" w:rsidRDefault="004342EB" w:rsidP="008C6EBC">
            <w:pPr>
              <w:jc w:val="center"/>
            </w:pPr>
            <w:r w:rsidRPr="008C6EBC">
              <w:rPr>
                <w:bCs/>
              </w:rPr>
              <w:t>ОК 06, ОК 08</w:t>
            </w:r>
          </w:p>
        </w:tc>
      </w:tr>
      <w:tr w:rsidR="004342EB" w:rsidRPr="008C6EBC" w:rsidTr="00C25F7F">
        <w:trPr>
          <w:trHeight w:val="70"/>
        </w:trPr>
        <w:tc>
          <w:tcPr>
            <w:tcW w:w="3140" w:type="dxa"/>
            <w:vMerge/>
          </w:tcPr>
          <w:p w:rsidR="004342EB" w:rsidRPr="008C6EBC" w:rsidRDefault="004342EB" w:rsidP="008C6EBC">
            <w:pPr>
              <w:rPr>
                <w:b/>
                <w:bCs/>
              </w:rPr>
            </w:pPr>
          </w:p>
        </w:tc>
        <w:tc>
          <w:tcPr>
            <w:tcW w:w="9446" w:type="dxa"/>
            <w:vAlign w:val="bottom"/>
          </w:tcPr>
          <w:p w:rsidR="004342EB" w:rsidRPr="008C6EBC" w:rsidRDefault="004342EB" w:rsidP="008C6EBC">
            <w:pPr>
              <w:jc w:val="both"/>
            </w:pPr>
            <w:r w:rsidRPr="008C6EBC">
              <w:rPr>
                <w:bCs/>
              </w:rPr>
              <w:t>Техника передвижений в баскетболе.</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rPr>
                <w:iCs/>
              </w:rP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vAlign w:val="bottom"/>
          </w:tcPr>
          <w:p w:rsidR="004342EB" w:rsidRPr="008C6EBC" w:rsidRDefault="004342EB" w:rsidP="008C6EBC">
            <w:pPr>
              <w:jc w:val="both"/>
            </w:pPr>
            <w:r w:rsidRPr="008C6EBC">
              <w:rPr>
                <w:bCs/>
              </w:rPr>
              <w:t>Ведение мяча на месте и в движении.</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rPr>
                <w:iCs/>
              </w:rP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vAlign w:val="bottom"/>
          </w:tcPr>
          <w:p w:rsidR="004342EB" w:rsidRPr="008C6EBC" w:rsidRDefault="004342EB" w:rsidP="008C6EBC">
            <w:pPr>
              <w:jc w:val="both"/>
            </w:pPr>
            <w:r w:rsidRPr="008C6EBC">
              <w:rPr>
                <w:bCs/>
              </w:rPr>
              <w:t>Ловля и передача мяча на месте.</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rPr>
                <w:iCs/>
              </w:rP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vAlign w:val="bottom"/>
          </w:tcPr>
          <w:p w:rsidR="004342EB" w:rsidRPr="008C6EBC" w:rsidRDefault="004342EB" w:rsidP="008C6EBC">
            <w:pPr>
              <w:jc w:val="both"/>
            </w:pPr>
            <w:r w:rsidRPr="008C6EBC">
              <w:rPr>
                <w:bCs/>
              </w:rPr>
              <w:t>Ловля и передача мяча в движении.</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rPr>
                <w:iCs/>
              </w:rP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vAlign w:val="bottom"/>
          </w:tcPr>
          <w:p w:rsidR="004342EB" w:rsidRPr="008C6EBC" w:rsidRDefault="004342EB" w:rsidP="008C6EBC">
            <w:pPr>
              <w:jc w:val="both"/>
            </w:pPr>
            <w:r w:rsidRPr="008C6EBC">
              <w:rPr>
                <w:bCs/>
              </w:rPr>
              <w:t>Броски</w:t>
            </w:r>
            <w:r w:rsidRPr="008C6EBC">
              <w:rPr>
                <w:b/>
                <w:bCs/>
              </w:rPr>
              <w:t xml:space="preserve"> </w:t>
            </w:r>
            <w:r w:rsidRPr="008C6EBC">
              <w:rPr>
                <w:bCs/>
              </w:rPr>
              <w:t>мяча в корзину.</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rPr>
                <w:iCs/>
              </w:rP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vAlign w:val="bottom"/>
          </w:tcPr>
          <w:p w:rsidR="004342EB" w:rsidRPr="008C6EBC" w:rsidRDefault="004342EB" w:rsidP="008C6EBC">
            <w:pPr>
              <w:jc w:val="both"/>
            </w:pPr>
            <w:r w:rsidRPr="008C6EBC">
              <w:t>Броски мяча в корзину из ограниченной зоны.</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rPr>
                <w:iCs/>
              </w:rP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vAlign w:val="bottom"/>
          </w:tcPr>
          <w:p w:rsidR="004342EB" w:rsidRPr="008C6EBC" w:rsidRDefault="004342EB" w:rsidP="008C6EBC">
            <w:pPr>
              <w:jc w:val="both"/>
            </w:pPr>
            <w:r w:rsidRPr="008C6EBC">
              <w:rPr>
                <w:bCs/>
              </w:rPr>
              <w:t>Подбор мяча после броска.</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rPr>
                <w:iCs/>
              </w:rP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vAlign w:val="bottom"/>
          </w:tcPr>
          <w:p w:rsidR="004342EB" w:rsidRPr="008C6EBC" w:rsidRDefault="004342EB" w:rsidP="008C6EBC">
            <w:pPr>
              <w:jc w:val="both"/>
            </w:pPr>
            <w:r w:rsidRPr="008C6EBC">
              <w:rPr>
                <w:bCs/>
              </w:rPr>
              <w:t>Штрафной бросок.</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rPr>
                <w:iCs/>
              </w:rP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vAlign w:val="bottom"/>
          </w:tcPr>
          <w:p w:rsidR="004342EB" w:rsidRPr="008C6EBC" w:rsidRDefault="004342EB" w:rsidP="008C6EBC">
            <w:pPr>
              <w:jc w:val="both"/>
            </w:pPr>
            <w:r w:rsidRPr="008C6EBC">
              <w:rPr>
                <w:bCs/>
              </w:rPr>
              <w:t>Совершенствование технических приемов в учебных играх.</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rPr>
                <w:iCs/>
              </w:rP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vAlign w:val="bottom"/>
          </w:tcPr>
          <w:p w:rsidR="004342EB" w:rsidRPr="008C6EBC" w:rsidRDefault="004342EB" w:rsidP="008C6EBC">
            <w:pPr>
              <w:jc w:val="both"/>
            </w:pPr>
            <w:r w:rsidRPr="008C6EBC">
              <w:rPr>
                <w:bCs/>
              </w:rPr>
              <w:t>Совершенствование технических приемов и тактических взаимодействий в учебных играх.</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rPr>
                <w:iCs/>
              </w:rPr>
            </w:pPr>
          </w:p>
        </w:tc>
      </w:tr>
      <w:tr w:rsidR="004342EB" w:rsidRPr="008C6EBC" w:rsidTr="00C25F7F">
        <w:trPr>
          <w:trHeight w:val="20"/>
        </w:trPr>
        <w:tc>
          <w:tcPr>
            <w:tcW w:w="12586" w:type="dxa"/>
            <w:gridSpan w:val="2"/>
            <w:tcBorders>
              <w:right w:val="single" w:sz="4" w:space="0" w:color="auto"/>
            </w:tcBorders>
          </w:tcPr>
          <w:p w:rsidR="004342EB" w:rsidRPr="008C6EBC" w:rsidRDefault="004342EB" w:rsidP="008C6EBC">
            <w:pPr>
              <w:rPr>
                <w:b/>
                <w:bCs/>
              </w:rPr>
            </w:pPr>
            <w:r w:rsidRPr="008C6EBC">
              <w:rPr>
                <w:b/>
                <w:bCs/>
              </w:rPr>
              <w:t>Промежуточная аттестация (зачет)</w:t>
            </w:r>
          </w:p>
        </w:tc>
        <w:tc>
          <w:tcPr>
            <w:tcW w:w="933" w:type="dxa"/>
          </w:tcPr>
          <w:p w:rsidR="004342EB" w:rsidRPr="008C6EBC" w:rsidRDefault="004342EB" w:rsidP="008C6EBC">
            <w:pPr>
              <w:jc w:val="center"/>
              <w:rPr>
                <w:b/>
                <w:bCs/>
              </w:rPr>
            </w:pPr>
            <w:r w:rsidRPr="008C6EBC">
              <w:rPr>
                <w:b/>
                <w:bCs/>
              </w:rPr>
              <w:t>1</w:t>
            </w:r>
          </w:p>
        </w:tc>
        <w:tc>
          <w:tcPr>
            <w:tcW w:w="1961" w:type="dxa"/>
          </w:tcPr>
          <w:p w:rsidR="004342EB" w:rsidRPr="008C6EBC" w:rsidRDefault="004342EB" w:rsidP="008C6EBC">
            <w:pPr>
              <w:jc w:val="center"/>
            </w:pPr>
          </w:p>
        </w:tc>
      </w:tr>
      <w:tr w:rsidR="004342EB" w:rsidRPr="008C6EBC" w:rsidTr="00C25F7F">
        <w:trPr>
          <w:trHeight w:val="20"/>
        </w:trPr>
        <w:tc>
          <w:tcPr>
            <w:tcW w:w="3140" w:type="dxa"/>
            <w:vMerge w:val="restart"/>
          </w:tcPr>
          <w:p w:rsidR="004342EB" w:rsidRPr="008C6EBC" w:rsidRDefault="004342EB" w:rsidP="008C6EBC">
            <w:pPr>
              <w:rPr>
                <w:b/>
                <w:bCs/>
              </w:rPr>
            </w:pPr>
            <w:r w:rsidRPr="008C6EBC">
              <w:rPr>
                <w:b/>
                <w:bCs/>
              </w:rPr>
              <w:t xml:space="preserve">Тема 2.6. </w:t>
            </w:r>
            <w:r w:rsidRPr="008C6EBC">
              <w:rPr>
                <w:bCs/>
              </w:rPr>
              <w:t>Настольный теннис</w:t>
            </w:r>
          </w:p>
        </w:tc>
        <w:tc>
          <w:tcPr>
            <w:tcW w:w="9446" w:type="dxa"/>
            <w:tcBorders>
              <w:top w:val="single" w:sz="4" w:space="0" w:color="auto"/>
              <w:left w:val="single" w:sz="4" w:space="0" w:color="auto"/>
              <w:right w:val="single" w:sz="4" w:space="0" w:color="auto"/>
            </w:tcBorders>
          </w:tcPr>
          <w:p w:rsidR="004342EB" w:rsidRPr="008C6EBC" w:rsidRDefault="004342EB" w:rsidP="008C6EBC">
            <w:pPr>
              <w:rPr>
                <w:b/>
                <w:bCs/>
              </w:rPr>
            </w:pPr>
            <w:r w:rsidRPr="008C6EBC">
              <w:rPr>
                <w:b/>
                <w:bCs/>
              </w:rPr>
              <w:t>Содержание</w:t>
            </w:r>
          </w:p>
        </w:tc>
        <w:tc>
          <w:tcPr>
            <w:tcW w:w="933" w:type="dxa"/>
          </w:tcPr>
          <w:p w:rsidR="004342EB" w:rsidRPr="008C6EBC" w:rsidRDefault="004342EB" w:rsidP="008C6EBC">
            <w:pPr>
              <w:jc w:val="center"/>
              <w:rPr>
                <w:b/>
                <w:bCs/>
              </w:rPr>
            </w:pPr>
            <w:r w:rsidRPr="008C6EBC">
              <w:rPr>
                <w:b/>
                <w:bCs/>
              </w:rPr>
              <w:t>3</w:t>
            </w:r>
          </w:p>
        </w:tc>
        <w:tc>
          <w:tcPr>
            <w:tcW w:w="1961" w:type="dxa"/>
          </w:tcPr>
          <w:p w:rsidR="004342EB" w:rsidRPr="008C6EBC" w:rsidRDefault="004342EB" w:rsidP="008C6EBC">
            <w:pPr>
              <w:jc w:val="center"/>
            </w:pPr>
          </w:p>
        </w:tc>
      </w:tr>
      <w:tr w:rsidR="004342EB" w:rsidRPr="008C6EBC" w:rsidTr="00C25F7F">
        <w:trPr>
          <w:trHeight w:val="20"/>
        </w:trPr>
        <w:tc>
          <w:tcPr>
            <w:tcW w:w="3140" w:type="dxa"/>
            <w:vMerge/>
          </w:tcPr>
          <w:p w:rsidR="004342EB" w:rsidRPr="008C6EBC" w:rsidRDefault="004342EB" w:rsidP="008C6EBC">
            <w:pPr>
              <w:jc w:val="both"/>
              <w:rPr>
                <w:b/>
                <w:bCs/>
              </w:rPr>
            </w:pPr>
          </w:p>
        </w:tc>
        <w:tc>
          <w:tcPr>
            <w:tcW w:w="9446" w:type="dxa"/>
            <w:tcBorders>
              <w:top w:val="single" w:sz="4" w:space="0" w:color="auto"/>
              <w:left w:val="single" w:sz="4" w:space="0" w:color="auto"/>
              <w:right w:val="single" w:sz="4" w:space="0" w:color="auto"/>
            </w:tcBorders>
          </w:tcPr>
          <w:p w:rsidR="004342EB" w:rsidRPr="008C6EBC" w:rsidRDefault="004342EB" w:rsidP="008C6EBC">
            <w:pPr>
              <w:rPr>
                <w:bCs/>
              </w:rPr>
            </w:pPr>
            <w:r w:rsidRPr="008C6EBC">
              <w:rPr>
                <w:bCs/>
              </w:rPr>
              <w:t xml:space="preserve">Техника безопасности по настольному теннису. </w:t>
            </w:r>
            <w:r w:rsidRPr="008C6EBC">
              <w:t xml:space="preserve"> Изучение элементов стола и ракетки.</w:t>
            </w:r>
          </w:p>
        </w:tc>
        <w:tc>
          <w:tcPr>
            <w:tcW w:w="933" w:type="dxa"/>
          </w:tcPr>
          <w:p w:rsidR="004342EB" w:rsidRPr="008C6EBC" w:rsidRDefault="004342EB" w:rsidP="008C6EBC">
            <w:pPr>
              <w:jc w:val="center"/>
            </w:pPr>
            <w:r w:rsidRPr="008C6EBC">
              <w:t>1</w:t>
            </w:r>
          </w:p>
        </w:tc>
        <w:tc>
          <w:tcPr>
            <w:tcW w:w="1961" w:type="dxa"/>
            <w:vMerge w:val="restart"/>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C6EBC">
              <w:rPr>
                <w:bCs/>
              </w:rPr>
              <w:t>ОК 01, ОК 04,</w:t>
            </w:r>
          </w:p>
          <w:p w:rsidR="004342EB" w:rsidRPr="008C6EBC" w:rsidRDefault="004342EB" w:rsidP="008C6EBC">
            <w:pPr>
              <w:jc w:val="center"/>
            </w:pPr>
            <w:r w:rsidRPr="008C6EBC">
              <w:rPr>
                <w:bCs/>
              </w:rPr>
              <w:lastRenderedPageBreak/>
              <w:t>ОК 06, ОК 08</w:t>
            </w:r>
          </w:p>
        </w:tc>
      </w:tr>
      <w:tr w:rsidR="004342EB" w:rsidRPr="008C6EBC" w:rsidTr="00C25F7F">
        <w:trPr>
          <w:trHeight w:val="20"/>
        </w:trPr>
        <w:tc>
          <w:tcPr>
            <w:tcW w:w="3140" w:type="dxa"/>
            <w:vMerge/>
          </w:tcPr>
          <w:p w:rsidR="004342EB" w:rsidRPr="008C6EBC" w:rsidRDefault="004342EB" w:rsidP="008C6EBC">
            <w:pPr>
              <w:jc w:val="both"/>
              <w:rPr>
                <w:b/>
                <w:bCs/>
              </w:rPr>
            </w:pPr>
          </w:p>
        </w:tc>
        <w:tc>
          <w:tcPr>
            <w:tcW w:w="9446" w:type="dxa"/>
            <w:tcBorders>
              <w:top w:val="single" w:sz="4" w:space="0" w:color="auto"/>
              <w:left w:val="single" w:sz="4" w:space="0" w:color="auto"/>
              <w:right w:val="single" w:sz="4" w:space="0" w:color="auto"/>
            </w:tcBorders>
          </w:tcPr>
          <w:p w:rsidR="004342EB" w:rsidRPr="008C6EBC" w:rsidRDefault="004342EB" w:rsidP="008C6EBC">
            <w:pPr>
              <w:rPr>
                <w:bCs/>
              </w:rPr>
            </w:pPr>
            <w:r w:rsidRPr="008C6EBC">
              <w:t>Обучение тактическим и техническим действиям, подаче.</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pPr>
          </w:p>
        </w:tc>
      </w:tr>
      <w:tr w:rsidR="004342EB" w:rsidRPr="008C6EBC" w:rsidTr="00C25F7F">
        <w:trPr>
          <w:trHeight w:val="20"/>
        </w:trPr>
        <w:tc>
          <w:tcPr>
            <w:tcW w:w="3140" w:type="dxa"/>
            <w:vMerge/>
          </w:tcPr>
          <w:p w:rsidR="004342EB" w:rsidRPr="008C6EBC" w:rsidRDefault="004342EB" w:rsidP="008C6EBC">
            <w:pPr>
              <w:jc w:val="both"/>
              <w:rPr>
                <w:b/>
                <w:bCs/>
              </w:rPr>
            </w:pPr>
          </w:p>
        </w:tc>
        <w:tc>
          <w:tcPr>
            <w:tcW w:w="9446" w:type="dxa"/>
            <w:tcBorders>
              <w:top w:val="single" w:sz="4" w:space="0" w:color="auto"/>
              <w:left w:val="single" w:sz="4" w:space="0" w:color="auto"/>
              <w:right w:val="single" w:sz="4" w:space="0" w:color="auto"/>
            </w:tcBorders>
          </w:tcPr>
          <w:p w:rsidR="004342EB" w:rsidRPr="008C6EBC" w:rsidRDefault="004342EB" w:rsidP="008C6EBC">
            <w:pPr>
              <w:rPr>
                <w:bCs/>
              </w:rPr>
            </w:pPr>
            <w:r w:rsidRPr="008C6EBC">
              <w:t>Игра.</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pPr>
          </w:p>
        </w:tc>
      </w:tr>
      <w:tr w:rsidR="004342EB" w:rsidRPr="008C6EBC" w:rsidTr="00C25F7F">
        <w:trPr>
          <w:trHeight w:val="128"/>
        </w:trPr>
        <w:tc>
          <w:tcPr>
            <w:tcW w:w="3140" w:type="dxa"/>
            <w:vMerge w:val="restart"/>
          </w:tcPr>
          <w:p w:rsidR="004342EB" w:rsidRPr="008C6EBC" w:rsidRDefault="004342EB" w:rsidP="008C6EBC">
            <w:pPr>
              <w:rPr>
                <w:b/>
                <w:bCs/>
              </w:rPr>
            </w:pPr>
            <w:r w:rsidRPr="008C6EBC">
              <w:rPr>
                <w:b/>
                <w:bCs/>
              </w:rPr>
              <w:t xml:space="preserve">Тема 2.7. </w:t>
            </w:r>
            <w:r w:rsidRPr="008C6EBC">
              <w:rPr>
                <w:bCs/>
              </w:rPr>
              <w:t>Атлетическая гимнастика</w:t>
            </w:r>
          </w:p>
          <w:p w:rsidR="004342EB" w:rsidRPr="008C6EBC" w:rsidRDefault="004342EB" w:rsidP="008C6EBC">
            <w:pPr>
              <w:rPr>
                <w:b/>
                <w:bCs/>
              </w:rPr>
            </w:pPr>
          </w:p>
        </w:tc>
        <w:tc>
          <w:tcPr>
            <w:tcW w:w="9446" w:type="dxa"/>
            <w:vAlign w:val="bottom"/>
          </w:tcPr>
          <w:p w:rsidR="004342EB" w:rsidRPr="008C6EBC" w:rsidRDefault="004342EB" w:rsidP="008C6EBC">
            <w:pPr>
              <w:jc w:val="both"/>
            </w:pPr>
            <w:r w:rsidRPr="008C6EBC">
              <w:rPr>
                <w:b/>
                <w:bCs/>
              </w:rPr>
              <w:t xml:space="preserve">Содержание </w:t>
            </w:r>
          </w:p>
        </w:tc>
        <w:tc>
          <w:tcPr>
            <w:tcW w:w="933" w:type="dxa"/>
          </w:tcPr>
          <w:p w:rsidR="004342EB" w:rsidRPr="008C6EBC" w:rsidRDefault="004342EB" w:rsidP="008C6EBC">
            <w:pPr>
              <w:jc w:val="center"/>
              <w:rPr>
                <w:b/>
                <w:bCs/>
              </w:rPr>
            </w:pPr>
            <w:r w:rsidRPr="008C6EBC">
              <w:rPr>
                <w:b/>
                <w:bCs/>
              </w:rPr>
              <w:t>8</w:t>
            </w:r>
          </w:p>
        </w:tc>
        <w:tc>
          <w:tcPr>
            <w:tcW w:w="1961" w:type="dxa"/>
          </w:tcPr>
          <w:p w:rsidR="004342EB" w:rsidRPr="008C6EBC" w:rsidRDefault="004342EB" w:rsidP="008C6EBC">
            <w:pPr>
              <w:jc w:val="center"/>
            </w:pPr>
          </w:p>
        </w:tc>
      </w:tr>
      <w:tr w:rsidR="004342EB" w:rsidRPr="008C6EBC" w:rsidTr="00C25F7F">
        <w:trPr>
          <w:trHeight w:val="128"/>
        </w:trPr>
        <w:tc>
          <w:tcPr>
            <w:tcW w:w="3140" w:type="dxa"/>
            <w:vMerge/>
          </w:tcPr>
          <w:p w:rsidR="004342EB" w:rsidRPr="008C6EBC" w:rsidRDefault="004342EB" w:rsidP="008C6EBC">
            <w:pPr>
              <w:rPr>
                <w:b/>
                <w:bCs/>
              </w:rPr>
            </w:pPr>
          </w:p>
        </w:tc>
        <w:tc>
          <w:tcPr>
            <w:tcW w:w="9446" w:type="dxa"/>
          </w:tcPr>
          <w:p w:rsidR="004342EB" w:rsidRPr="008C6EBC" w:rsidRDefault="004342EB" w:rsidP="008C6EBC">
            <w:pPr>
              <w:jc w:val="both"/>
            </w:pPr>
            <w:r w:rsidRPr="008C6EBC">
              <w:rPr>
                <w:bCs/>
              </w:rPr>
              <w:t>Техника безопасности в тренажерном зале. Ознакомление с тренажерами.</w:t>
            </w:r>
          </w:p>
        </w:tc>
        <w:tc>
          <w:tcPr>
            <w:tcW w:w="933" w:type="dxa"/>
          </w:tcPr>
          <w:p w:rsidR="004342EB" w:rsidRPr="008C6EBC" w:rsidRDefault="004342EB" w:rsidP="008C6EBC">
            <w:pPr>
              <w:jc w:val="center"/>
              <w:rPr>
                <w:bCs/>
              </w:rPr>
            </w:pPr>
            <w:r w:rsidRPr="008C6EBC">
              <w:rPr>
                <w:bCs/>
              </w:rPr>
              <w:t>1</w:t>
            </w:r>
          </w:p>
        </w:tc>
        <w:tc>
          <w:tcPr>
            <w:tcW w:w="1961" w:type="dxa"/>
            <w:vMerge w:val="restart"/>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C6EBC">
              <w:rPr>
                <w:bCs/>
              </w:rPr>
              <w:t>ОК 01, ОК 04,</w:t>
            </w:r>
          </w:p>
          <w:p w:rsidR="004342EB" w:rsidRPr="008C6EBC" w:rsidRDefault="004342EB" w:rsidP="008C6EBC">
            <w:pPr>
              <w:jc w:val="center"/>
              <w:rPr>
                <w:iCs/>
              </w:rPr>
            </w:pPr>
            <w:r w:rsidRPr="008C6EBC">
              <w:rPr>
                <w:bCs/>
              </w:rPr>
              <w:t>ОК 06, ОК 08</w:t>
            </w:r>
          </w:p>
        </w:tc>
      </w:tr>
      <w:tr w:rsidR="004342EB" w:rsidRPr="008C6EBC" w:rsidTr="00C25F7F">
        <w:trPr>
          <w:trHeight w:val="20"/>
        </w:trPr>
        <w:tc>
          <w:tcPr>
            <w:tcW w:w="3140" w:type="dxa"/>
            <w:vMerge/>
          </w:tcPr>
          <w:p w:rsidR="004342EB" w:rsidRPr="008C6EBC" w:rsidRDefault="004342EB" w:rsidP="008C6EBC">
            <w:pPr>
              <w:rPr>
                <w:b/>
                <w:bCs/>
              </w:rPr>
            </w:pPr>
          </w:p>
        </w:tc>
        <w:tc>
          <w:tcPr>
            <w:tcW w:w="9446" w:type="dxa"/>
          </w:tcPr>
          <w:p w:rsidR="004342EB" w:rsidRPr="008C6EBC" w:rsidRDefault="004342EB" w:rsidP="008C6EBC">
            <w:pPr>
              <w:jc w:val="both"/>
            </w:pPr>
            <w:r w:rsidRPr="008C6EBC">
              <w:t>Методы самоконтроля и оценка физической подготовленности.</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rPr>
                <w:iCs/>
              </w:rP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tcPr>
          <w:p w:rsidR="004342EB" w:rsidRPr="008C6EBC" w:rsidRDefault="004342EB" w:rsidP="008C6EBC">
            <w:pPr>
              <w:jc w:val="both"/>
            </w:pPr>
            <w:r w:rsidRPr="008C6EBC">
              <w:t>Круговой метод тренировки для развития силы основных мышечных групп с эспандерами, амортизаторами из резины.</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tcPr>
          <w:p w:rsidR="004342EB" w:rsidRPr="008C6EBC" w:rsidRDefault="004342EB" w:rsidP="008C6EBC">
            <w:pPr>
              <w:jc w:val="both"/>
            </w:pPr>
            <w:r w:rsidRPr="008C6EBC">
              <w:rPr>
                <w:bCs/>
              </w:rPr>
              <w:t>Комплекс упражнений на тренажерах для развития мышц рук и ног.</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tcPr>
          <w:p w:rsidR="004342EB" w:rsidRPr="008C6EBC" w:rsidRDefault="004342EB" w:rsidP="008C6EBC">
            <w:pPr>
              <w:jc w:val="both"/>
            </w:pPr>
            <w:r w:rsidRPr="008C6EBC">
              <w:rPr>
                <w:bCs/>
              </w:rPr>
              <w:t>Комплекс упражнений на тренажерах для развития мышц спины и брюшного пресса.</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tcPr>
          <w:p w:rsidR="004342EB" w:rsidRPr="008C6EBC" w:rsidRDefault="004342EB" w:rsidP="008C6EBC">
            <w:pPr>
              <w:jc w:val="both"/>
              <w:rPr>
                <w:iCs/>
              </w:rPr>
            </w:pPr>
            <w:r w:rsidRPr="008C6EBC">
              <w:rPr>
                <w:iCs/>
              </w:rPr>
              <w:t xml:space="preserve">Упражнения оздоровительных систем, ориентированных на </w:t>
            </w:r>
            <w:r w:rsidRPr="008C6EBC">
              <w:rPr>
                <w:bCs/>
                <w:iCs/>
              </w:rPr>
              <w:t>поддержание работоспособности в процессе производственной деятельности.</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tcPr>
          <w:p w:rsidR="004342EB" w:rsidRPr="008C6EBC" w:rsidRDefault="004342EB" w:rsidP="008C6EBC">
            <w:pPr>
              <w:jc w:val="both"/>
              <w:rPr>
                <w:iCs/>
              </w:rPr>
            </w:pPr>
            <w:r w:rsidRPr="008C6EBC">
              <w:rPr>
                <w:iCs/>
              </w:rPr>
              <w:t xml:space="preserve">Развитие профессионально – значимых физических </w:t>
            </w:r>
            <w:r w:rsidRPr="008C6EBC">
              <w:rPr>
                <w:bCs/>
                <w:iCs/>
              </w:rPr>
              <w:t>и психических качеств графического дизайнера.</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pPr>
          </w:p>
        </w:tc>
      </w:tr>
      <w:tr w:rsidR="004342EB" w:rsidRPr="008C6EBC" w:rsidTr="00C25F7F">
        <w:trPr>
          <w:trHeight w:val="70"/>
        </w:trPr>
        <w:tc>
          <w:tcPr>
            <w:tcW w:w="3140" w:type="dxa"/>
            <w:vMerge/>
          </w:tcPr>
          <w:p w:rsidR="004342EB" w:rsidRPr="008C6EBC" w:rsidRDefault="004342EB" w:rsidP="008C6EBC">
            <w:pPr>
              <w:rPr>
                <w:b/>
                <w:bCs/>
              </w:rPr>
            </w:pPr>
          </w:p>
        </w:tc>
        <w:tc>
          <w:tcPr>
            <w:tcW w:w="9446" w:type="dxa"/>
          </w:tcPr>
          <w:p w:rsidR="004342EB" w:rsidRPr="008C6EBC" w:rsidRDefault="004342EB" w:rsidP="008C6EBC">
            <w:pPr>
              <w:jc w:val="both"/>
            </w:pPr>
            <w:r w:rsidRPr="008C6EBC">
              <w:rPr>
                <w:bCs/>
              </w:rPr>
              <w:t>Контрольные задания по общей физической подготовке.</w:t>
            </w:r>
          </w:p>
        </w:tc>
        <w:tc>
          <w:tcPr>
            <w:tcW w:w="933" w:type="dxa"/>
          </w:tcPr>
          <w:p w:rsidR="004342EB" w:rsidRPr="008C6EBC" w:rsidRDefault="004342EB" w:rsidP="008C6EBC">
            <w:pPr>
              <w:jc w:val="center"/>
            </w:pPr>
            <w:r w:rsidRPr="008C6EBC">
              <w:t>1</w:t>
            </w:r>
          </w:p>
        </w:tc>
        <w:tc>
          <w:tcPr>
            <w:tcW w:w="1961" w:type="dxa"/>
            <w:vMerge/>
          </w:tcPr>
          <w:p w:rsidR="004342EB" w:rsidRPr="008C6EBC" w:rsidRDefault="004342EB" w:rsidP="008C6EBC">
            <w:pPr>
              <w:jc w:val="center"/>
            </w:pPr>
          </w:p>
        </w:tc>
      </w:tr>
      <w:tr w:rsidR="004342EB" w:rsidRPr="008C6EBC" w:rsidTr="00C25F7F">
        <w:trPr>
          <w:trHeight w:val="70"/>
        </w:trPr>
        <w:tc>
          <w:tcPr>
            <w:tcW w:w="12586" w:type="dxa"/>
            <w:gridSpan w:val="2"/>
          </w:tcPr>
          <w:p w:rsidR="004342EB" w:rsidRPr="008C6EBC" w:rsidRDefault="004342EB" w:rsidP="008C6EBC">
            <w:pPr>
              <w:rPr>
                <w:bCs/>
                <w:i/>
              </w:rPr>
            </w:pPr>
            <w:r w:rsidRPr="008C6EBC">
              <w:rPr>
                <w:b/>
              </w:rPr>
              <w:t>Промежуточная аттестация (дифференцированный зачет)</w:t>
            </w:r>
          </w:p>
        </w:tc>
        <w:tc>
          <w:tcPr>
            <w:tcW w:w="933" w:type="dxa"/>
          </w:tcPr>
          <w:p w:rsidR="004342EB" w:rsidRPr="008C6EBC" w:rsidRDefault="004342EB" w:rsidP="008C6EBC">
            <w:pPr>
              <w:jc w:val="center"/>
              <w:rPr>
                <w:b/>
              </w:rPr>
            </w:pPr>
            <w:r w:rsidRPr="008C6EBC">
              <w:rPr>
                <w:b/>
              </w:rPr>
              <w:t>1</w:t>
            </w:r>
          </w:p>
        </w:tc>
        <w:tc>
          <w:tcPr>
            <w:tcW w:w="1961" w:type="dxa"/>
          </w:tcPr>
          <w:p w:rsidR="004342EB" w:rsidRPr="008C6EBC" w:rsidRDefault="004342EB" w:rsidP="008C6EBC">
            <w:pPr>
              <w:jc w:val="center"/>
            </w:pPr>
          </w:p>
        </w:tc>
      </w:tr>
      <w:tr w:rsidR="004342EB" w:rsidRPr="008C6EBC" w:rsidTr="00C25F7F">
        <w:trPr>
          <w:trHeight w:val="254"/>
        </w:trPr>
        <w:tc>
          <w:tcPr>
            <w:tcW w:w="12586" w:type="dxa"/>
            <w:gridSpan w:val="2"/>
          </w:tcPr>
          <w:p w:rsidR="004342EB" w:rsidRPr="008C6EBC" w:rsidRDefault="004342EB" w:rsidP="008C6EBC">
            <w:pPr>
              <w:jc w:val="right"/>
              <w:rPr>
                <w:bCs/>
                <w:i/>
              </w:rPr>
            </w:pPr>
            <w:r w:rsidRPr="008C6EBC">
              <w:rPr>
                <w:b/>
                <w:bCs/>
              </w:rPr>
              <w:t>Всего</w:t>
            </w:r>
          </w:p>
        </w:tc>
        <w:tc>
          <w:tcPr>
            <w:tcW w:w="933" w:type="dxa"/>
          </w:tcPr>
          <w:p w:rsidR="004342EB" w:rsidRPr="008C6EBC" w:rsidRDefault="004342EB" w:rsidP="008C6EBC">
            <w:pPr>
              <w:jc w:val="center"/>
              <w:rPr>
                <w:b/>
              </w:rPr>
            </w:pPr>
            <w:r w:rsidRPr="008C6EBC">
              <w:rPr>
                <w:b/>
              </w:rPr>
              <w:t>54</w:t>
            </w:r>
          </w:p>
        </w:tc>
        <w:tc>
          <w:tcPr>
            <w:tcW w:w="1961" w:type="dxa"/>
          </w:tcPr>
          <w:p w:rsidR="004342EB" w:rsidRPr="008C6EBC" w:rsidRDefault="004342EB" w:rsidP="008C6EBC">
            <w:pPr>
              <w:jc w:val="center"/>
            </w:pPr>
          </w:p>
        </w:tc>
      </w:tr>
    </w:tbl>
    <w:p w:rsidR="004342EB" w:rsidRPr="008C6EBC" w:rsidRDefault="004342EB" w:rsidP="008C6EBC">
      <w:pPr>
        <w:widowControl w:val="0"/>
        <w:jc w:val="both"/>
        <w:rPr>
          <w:b/>
        </w:rPr>
      </w:pPr>
    </w:p>
    <w:p w:rsidR="004342EB" w:rsidRPr="008C6EBC" w:rsidRDefault="004342EB" w:rsidP="008C6EBC">
      <w:pPr>
        <w:widowControl w:val="0"/>
        <w:jc w:val="both"/>
        <w:rPr>
          <w:b/>
        </w:rPr>
      </w:pPr>
    </w:p>
    <w:p w:rsidR="004342EB" w:rsidRPr="008C6EBC" w:rsidRDefault="004342EB" w:rsidP="008C6EBC">
      <w:pPr>
        <w:widowControl w:val="0"/>
        <w:ind w:firstLine="567"/>
        <w:jc w:val="both"/>
        <w:rPr>
          <w:b/>
          <w:color w:val="ACB9CA" w:themeColor="text2" w:themeTint="66"/>
        </w:rPr>
      </w:pPr>
    </w:p>
    <w:p w:rsidR="004342EB" w:rsidRPr="008C6EBC" w:rsidRDefault="004342EB" w:rsidP="008C6EBC">
      <w:pPr>
        <w:widowControl w:val="0"/>
        <w:ind w:firstLine="567"/>
        <w:jc w:val="both"/>
        <w:rPr>
          <w:color w:val="ACB9CA" w:themeColor="text2" w:themeTint="66"/>
        </w:rPr>
        <w:sectPr w:rsidR="004342EB" w:rsidRPr="008C6EBC" w:rsidSect="00C25F7F">
          <w:pgSz w:w="16840" w:h="11907" w:orient="landscape"/>
          <w:pgMar w:top="851" w:right="849" w:bottom="851" w:left="1418" w:header="709" w:footer="709" w:gutter="0"/>
          <w:cols w:space="720"/>
        </w:sectPr>
      </w:pPr>
    </w:p>
    <w:p w:rsidR="004342EB" w:rsidRPr="008C6EBC" w:rsidRDefault="004342EB" w:rsidP="008C6EBC">
      <w:pPr>
        <w:jc w:val="center"/>
        <w:rPr>
          <w:b/>
          <w:bCs/>
        </w:rPr>
      </w:pPr>
      <w:r w:rsidRPr="008C6EBC">
        <w:rPr>
          <w:b/>
          <w:bCs/>
        </w:rPr>
        <w:lastRenderedPageBreak/>
        <w:t>3. УСЛОВИЯ РЕАЛИЗАЦИИ УЧЕБНОЙ ДИСЦИПЛИНЫ</w:t>
      </w:r>
    </w:p>
    <w:p w:rsidR="004342EB" w:rsidRPr="008C6EBC" w:rsidRDefault="004342EB" w:rsidP="008C6EBC">
      <w:pPr>
        <w:jc w:val="both"/>
        <w:rPr>
          <w:b/>
          <w:bCs/>
        </w:rPr>
      </w:pPr>
    </w:p>
    <w:p w:rsidR="004342EB" w:rsidRPr="008C6EBC" w:rsidRDefault="004342EB" w:rsidP="008C6EBC">
      <w:pPr>
        <w:widowControl w:val="0"/>
        <w:tabs>
          <w:tab w:val="left" w:pos="1705"/>
        </w:tabs>
        <w:autoSpaceDE w:val="0"/>
        <w:autoSpaceDN w:val="0"/>
        <w:ind w:firstLine="567"/>
        <w:jc w:val="both"/>
        <w:rPr>
          <w:b/>
        </w:rPr>
      </w:pPr>
      <w:r w:rsidRPr="008C6EBC">
        <w:rPr>
          <w:b/>
        </w:rPr>
        <w:t>3.1. Требования</w:t>
      </w:r>
      <w:r w:rsidRPr="008C6EBC">
        <w:rPr>
          <w:b/>
          <w:spacing w:val="-4"/>
        </w:rPr>
        <w:t xml:space="preserve"> </w:t>
      </w:r>
      <w:r w:rsidRPr="008C6EBC">
        <w:rPr>
          <w:b/>
        </w:rPr>
        <w:t>к</w:t>
      </w:r>
      <w:r w:rsidRPr="008C6EBC">
        <w:rPr>
          <w:b/>
          <w:spacing w:val="-2"/>
        </w:rPr>
        <w:t xml:space="preserve"> </w:t>
      </w:r>
      <w:r w:rsidRPr="008C6EBC">
        <w:rPr>
          <w:b/>
        </w:rPr>
        <w:t>минимальному</w:t>
      </w:r>
      <w:r w:rsidRPr="008C6EBC">
        <w:rPr>
          <w:b/>
          <w:spacing w:val="-3"/>
        </w:rPr>
        <w:t xml:space="preserve"> </w:t>
      </w:r>
      <w:r w:rsidRPr="008C6EBC">
        <w:rPr>
          <w:b/>
        </w:rPr>
        <w:t>материально-техническому</w:t>
      </w:r>
      <w:r w:rsidRPr="008C6EBC">
        <w:rPr>
          <w:b/>
          <w:spacing w:val="-2"/>
        </w:rPr>
        <w:t xml:space="preserve"> </w:t>
      </w:r>
      <w:r w:rsidRPr="008C6EBC">
        <w:rPr>
          <w:b/>
        </w:rPr>
        <w:t>обеспечению</w:t>
      </w:r>
    </w:p>
    <w:p w:rsidR="004342EB" w:rsidRPr="008C6EBC" w:rsidRDefault="004342EB" w:rsidP="008C6EBC">
      <w:pPr>
        <w:ind w:firstLine="567"/>
        <w:jc w:val="both"/>
        <w:rPr>
          <w:b/>
          <w:bCs/>
        </w:rPr>
      </w:pPr>
      <w:r w:rsidRPr="008C6EBC">
        <w:t>Реализация программы дисциплины требует наличия</w:t>
      </w:r>
      <w:r w:rsidRPr="008C6EBC">
        <w:rPr>
          <w:bCs/>
        </w:rPr>
        <w:t xml:space="preserve"> спортивного зала для игровых видов спорта, открытого стадиона, тренажерного зала.</w:t>
      </w:r>
    </w:p>
    <w:p w:rsidR="004342EB" w:rsidRPr="008C6EBC" w:rsidRDefault="004342EB" w:rsidP="008C6EBC">
      <w:pPr>
        <w:snapToGrid w:val="0"/>
        <w:ind w:firstLine="567"/>
        <w:jc w:val="both"/>
        <w:rPr>
          <w:bCs/>
          <w:u w:val="single"/>
        </w:rPr>
      </w:pPr>
      <w:r w:rsidRPr="008C6EBC">
        <w:rPr>
          <w:bCs/>
          <w:u w:val="single"/>
        </w:rPr>
        <w:t>Спортивный инвентарь:</w:t>
      </w:r>
    </w:p>
    <w:p w:rsidR="004342EB" w:rsidRPr="008C6EBC" w:rsidRDefault="004342EB" w:rsidP="008C6EBC">
      <w:pPr>
        <w:ind w:firstLine="567"/>
        <w:jc w:val="both"/>
      </w:pPr>
      <w:r w:rsidRPr="008C6EBC">
        <w:t>Мяч волейбольный массовый</w:t>
      </w:r>
    </w:p>
    <w:p w:rsidR="004342EB" w:rsidRPr="008C6EBC" w:rsidRDefault="004342EB" w:rsidP="008C6EBC">
      <w:pPr>
        <w:ind w:firstLine="567"/>
        <w:jc w:val="both"/>
      </w:pPr>
      <w:r w:rsidRPr="008C6EBC">
        <w:t>Стойка волейбольная передвижная с сеткой</w:t>
      </w:r>
    </w:p>
    <w:p w:rsidR="004342EB" w:rsidRPr="008C6EBC" w:rsidRDefault="004342EB" w:rsidP="008C6EBC">
      <w:pPr>
        <w:ind w:firstLine="567"/>
        <w:jc w:val="both"/>
      </w:pPr>
      <w:r w:rsidRPr="008C6EBC">
        <w:t>Сетка волейбольная</w:t>
      </w:r>
    </w:p>
    <w:p w:rsidR="004342EB" w:rsidRPr="008C6EBC" w:rsidRDefault="004342EB" w:rsidP="008C6EBC">
      <w:pPr>
        <w:ind w:firstLine="567"/>
        <w:jc w:val="both"/>
      </w:pPr>
      <w:r w:rsidRPr="008C6EBC">
        <w:t>Щит баскетбольный игровой с фермой настенной</w:t>
      </w:r>
    </w:p>
    <w:p w:rsidR="004342EB" w:rsidRPr="008C6EBC" w:rsidRDefault="004342EB" w:rsidP="008C6EBC">
      <w:pPr>
        <w:ind w:firstLine="567"/>
        <w:jc w:val="both"/>
      </w:pPr>
      <w:r w:rsidRPr="008C6EBC">
        <w:t>Мяч баскетбольный №5 массовый</w:t>
      </w:r>
    </w:p>
    <w:p w:rsidR="004342EB" w:rsidRPr="008C6EBC" w:rsidRDefault="004342EB" w:rsidP="008C6EBC">
      <w:pPr>
        <w:ind w:firstLine="567"/>
        <w:jc w:val="both"/>
      </w:pPr>
      <w:r w:rsidRPr="008C6EBC">
        <w:t>Мяч баскетбольный №7 массовый</w:t>
      </w:r>
    </w:p>
    <w:p w:rsidR="004342EB" w:rsidRPr="008C6EBC" w:rsidRDefault="004342EB" w:rsidP="008C6EBC">
      <w:pPr>
        <w:ind w:firstLine="567"/>
        <w:jc w:val="both"/>
      </w:pPr>
      <w:r w:rsidRPr="008C6EBC">
        <w:t>Щит баскетбольный мини с регулировкой высоты</w:t>
      </w:r>
    </w:p>
    <w:p w:rsidR="004342EB" w:rsidRPr="008C6EBC" w:rsidRDefault="004342EB" w:rsidP="008C6EBC">
      <w:pPr>
        <w:ind w:firstLine="567"/>
        <w:jc w:val="both"/>
      </w:pPr>
      <w:r w:rsidRPr="008C6EBC">
        <w:t>Сетка футбольная (пара)</w:t>
      </w:r>
    </w:p>
    <w:p w:rsidR="004342EB" w:rsidRPr="008C6EBC" w:rsidRDefault="004342EB" w:rsidP="008C6EBC">
      <w:pPr>
        <w:ind w:firstLine="567"/>
        <w:jc w:val="both"/>
      </w:pPr>
      <w:r w:rsidRPr="008C6EBC">
        <w:t xml:space="preserve">Мяч </w:t>
      </w:r>
      <w:proofErr w:type="spellStart"/>
      <w:r w:rsidRPr="008C6EBC">
        <w:t>футзальный</w:t>
      </w:r>
      <w:proofErr w:type="spellEnd"/>
    </w:p>
    <w:p w:rsidR="004342EB" w:rsidRPr="008C6EBC" w:rsidRDefault="004342EB" w:rsidP="008C6EBC">
      <w:pPr>
        <w:ind w:firstLine="567"/>
        <w:jc w:val="both"/>
      </w:pPr>
      <w:r w:rsidRPr="008C6EBC">
        <w:t>Мяч футбольный</w:t>
      </w:r>
    </w:p>
    <w:p w:rsidR="004342EB" w:rsidRPr="008C6EBC" w:rsidRDefault="004342EB" w:rsidP="008C6EBC">
      <w:pPr>
        <w:ind w:firstLine="567"/>
        <w:jc w:val="both"/>
      </w:pPr>
      <w:r w:rsidRPr="008C6EBC">
        <w:t>Турник пристенный (перекладина гимнастическая)</w:t>
      </w:r>
    </w:p>
    <w:p w:rsidR="004342EB" w:rsidRPr="008C6EBC" w:rsidRDefault="004342EB" w:rsidP="008C6EBC">
      <w:pPr>
        <w:ind w:firstLine="567"/>
        <w:jc w:val="both"/>
      </w:pPr>
      <w:r w:rsidRPr="008C6EBC">
        <w:t>Обруч гимнастический стальной</w:t>
      </w:r>
    </w:p>
    <w:p w:rsidR="004342EB" w:rsidRPr="008C6EBC" w:rsidRDefault="004342EB" w:rsidP="008C6EBC">
      <w:pPr>
        <w:ind w:firstLine="567"/>
        <w:jc w:val="both"/>
      </w:pPr>
      <w:r w:rsidRPr="008C6EBC">
        <w:t>Обруч гимнастический пластиковый</w:t>
      </w:r>
    </w:p>
    <w:p w:rsidR="004342EB" w:rsidRPr="008C6EBC" w:rsidRDefault="004342EB" w:rsidP="008C6EBC">
      <w:pPr>
        <w:ind w:firstLine="567"/>
        <w:jc w:val="both"/>
      </w:pPr>
      <w:r w:rsidRPr="008C6EBC">
        <w:t>Палка гимнастическая № 2</w:t>
      </w:r>
    </w:p>
    <w:p w:rsidR="004342EB" w:rsidRPr="008C6EBC" w:rsidRDefault="004342EB" w:rsidP="008C6EBC">
      <w:pPr>
        <w:ind w:firstLine="567"/>
        <w:jc w:val="both"/>
      </w:pPr>
      <w:r w:rsidRPr="008C6EBC">
        <w:t>Скакалка гимнастическая</w:t>
      </w:r>
    </w:p>
    <w:p w:rsidR="004342EB" w:rsidRPr="008C6EBC" w:rsidRDefault="004342EB" w:rsidP="008C6EBC">
      <w:pPr>
        <w:ind w:firstLine="567"/>
        <w:jc w:val="both"/>
      </w:pPr>
      <w:r w:rsidRPr="008C6EBC">
        <w:t>Степ-платформы</w:t>
      </w:r>
    </w:p>
    <w:p w:rsidR="004342EB" w:rsidRPr="008C6EBC" w:rsidRDefault="004342EB" w:rsidP="008C6EBC">
      <w:pPr>
        <w:ind w:firstLine="567"/>
        <w:jc w:val="both"/>
      </w:pPr>
      <w:r w:rsidRPr="008C6EBC">
        <w:t>Коврик гимнастический</w:t>
      </w:r>
    </w:p>
    <w:p w:rsidR="004342EB" w:rsidRPr="008C6EBC" w:rsidRDefault="004342EB" w:rsidP="008C6EBC">
      <w:pPr>
        <w:ind w:firstLine="567"/>
        <w:jc w:val="both"/>
      </w:pPr>
      <w:r w:rsidRPr="008C6EBC">
        <w:t>Мат гимнастический 200*125*6 см</w:t>
      </w:r>
    </w:p>
    <w:p w:rsidR="004342EB" w:rsidRPr="008C6EBC" w:rsidRDefault="004342EB" w:rsidP="008C6EBC">
      <w:pPr>
        <w:ind w:firstLine="567"/>
        <w:jc w:val="both"/>
      </w:pPr>
      <w:r w:rsidRPr="008C6EBC">
        <w:t>Комплект для настольного тенниса</w:t>
      </w:r>
    </w:p>
    <w:p w:rsidR="004342EB" w:rsidRPr="008C6EBC" w:rsidRDefault="004342EB" w:rsidP="008C6EBC">
      <w:pPr>
        <w:ind w:firstLine="567"/>
        <w:jc w:val="both"/>
      </w:pPr>
      <w:r w:rsidRPr="008C6EBC">
        <w:t xml:space="preserve">Мяч для большого тенниса (в </w:t>
      </w:r>
      <w:proofErr w:type="spellStart"/>
      <w:r w:rsidRPr="008C6EBC">
        <w:t>компл</w:t>
      </w:r>
      <w:proofErr w:type="spellEnd"/>
      <w:r w:rsidRPr="008C6EBC">
        <w:t>.)</w:t>
      </w:r>
    </w:p>
    <w:p w:rsidR="004342EB" w:rsidRPr="008C6EBC" w:rsidRDefault="004342EB" w:rsidP="008C6EBC">
      <w:pPr>
        <w:ind w:firstLine="567"/>
        <w:jc w:val="both"/>
      </w:pPr>
      <w:r w:rsidRPr="008C6EBC">
        <w:t>Мяч для метания</w:t>
      </w:r>
    </w:p>
    <w:p w:rsidR="004342EB" w:rsidRPr="008C6EBC" w:rsidRDefault="004342EB" w:rsidP="008C6EBC">
      <w:pPr>
        <w:ind w:firstLine="567"/>
        <w:jc w:val="both"/>
      </w:pPr>
      <w:r w:rsidRPr="008C6EBC">
        <w:t>Граната легкоатлетическая</w:t>
      </w:r>
    </w:p>
    <w:p w:rsidR="004342EB" w:rsidRPr="008C6EBC" w:rsidRDefault="004342EB" w:rsidP="008C6EBC">
      <w:pPr>
        <w:ind w:firstLine="567"/>
        <w:jc w:val="both"/>
      </w:pPr>
      <w:r w:rsidRPr="008C6EBC">
        <w:t>Палочка эстафетная (в комплекте 6 шт.)</w:t>
      </w:r>
    </w:p>
    <w:p w:rsidR="004342EB" w:rsidRPr="008C6EBC" w:rsidRDefault="004342EB" w:rsidP="008C6EBC">
      <w:pPr>
        <w:ind w:firstLine="567"/>
        <w:jc w:val="both"/>
      </w:pPr>
      <w:r w:rsidRPr="008C6EBC">
        <w:t>Секундомер</w:t>
      </w:r>
    </w:p>
    <w:p w:rsidR="004342EB" w:rsidRPr="008C6EBC" w:rsidRDefault="004342EB" w:rsidP="008C6EBC">
      <w:pPr>
        <w:ind w:firstLine="567"/>
        <w:jc w:val="both"/>
      </w:pPr>
      <w:r w:rsidRPr="008C6EBC">
        <w:t>Рулетка 10 м</w:t>
      </w:r>
    </w:p>
    <w:p w:rsidR="004342EB" w:rsidRPr="008C6EBC" w:rsidRDefault="004342EB" w:rsidP="008C6EBC">
      <w:pPr>
        <w:ind w:firstLine="567"/>
        <w:jc w:val="both"/>
      </w:pPr>
      <w:r w:rsidRPr="008C6EBC">
        <w:t xml:space="preserve">Велотренажер </w:t>
      </w:r>
    </w:p>
    <w:p w:rsidR="004342EB" w:rsidRPr="008C6EBC" w:rsidRDefault="004342EB" w:rsidP="008C6EBC">
      <w:pPr>
        <w:ind w:firstLine="567"/>
        <w:jc w:val="both"/>
      </w:pPr>
      <w:r w:rsidRPr="008C6EBC">
        <w:t>Эллиптический тренажер</w:t>
      </w:r>
    </w:p>
    <w:p w:rsidR="004342EB" w:rsidRPr="008C6EBC" w:rsidRDefault="004342EB" w:rsidP="008C6EBC">
      <w:pPr>
        <w:ind w:firstLine="567"/>
        <w:jc w:val="both"/>
      </w:pPr>
      <w:r w:rsidRPr="008C6EBC">
        <w:t xml:space="preserve">Тренажер «Электрическая беговая дорожка» </w:t>
      </w:r>
    </w:p>
    <w:p w:rsidR="004342EB" w:rsidRPr="008C6EBC" w:rsidRDefault="004342EB" w:rsidP="008C6EBC">
      <w:pPr>
        <w:ind w:firstLine="567"/>
        <w:jc w:val="both"/>
      </w:pPr>
      <w:r w:rsidRPr="008C6EBC">
        <w:t xml:space="preserve">Тренажер «Многофункциональный силовой угловой комплекс» </w:t>
      </w:r>
    </w:p>
    <w:p w:rsidR="004342EB" w:rsidRPr="008C6EBC" w:rsidRDefault="004342EB" w:rsidP="008C6EBC">
      <w:pPr>
        <w:ind w:firstLine="567"/>
        <w:jc w:val="both"/>
      </w:pPr>
      <w:r w:rsidRPr="008C6EBC">
        <w:t>Стартовые колодки легкоатлетические</w:t>
      </w:r>
    </w:p>
    <w:p w:rsidR="004342EB" w:rsidRPr="008C6EBC" w:rsidRDefault="004342EB" w:rsidP="008C6EBC">
      <w:pPr>
        <w:ind w:firstLine="567"/>
        <w:jc w:val="both"/>
      </w:pPr>
      <w:r w:rsidRPr="008C6EBC">
        <w:t>Комплект гантелей обрезиненный 90 кг</w:t>
      </w:r>
    </w:p>
    <w:p w:rsidR="004342EB" w:rsidRPr="008C6EBC" w:rsidRDefault="004342EB" w:rsidP="008C6EBC">
      <w:pPr>
        <w:ind w:firstLine="567"/>
        <w:jc w:val="both"/>
        <w:rPr>
          <w:lang w:val="en-US"/>
        </w:rPr>
      </w:pPr>
      <w:r w:rsidRPr="008C6EBC">
        <w:t>Лыжи</w:t>
      </w:r>
      <w:r w:rsidRPr="008C6EBC">
        <w:rPr>
          <w:lang w:val="en-US"/>
        </w:rPr>
        <w:t xml:space="preserve"> </w:t>
      </w:r>
      <w:proofErr w:type="spellStart"/>
      <w:r w:rsidRPr="008C6EBC">
        <w:rPr>
          <w:lang w:val="en-US"/>
        </w:rPr>
        <w:t>Marpetti</w:t>
      </w:r>
      <w:proofErr w:type="spellEnd"/>
      <w:r w:rsidRPr="008C6EBC">
        <w:rPr>
          <w:lang w:val="en-US"/>
        </w:rPr>
        <w:t xml:space="preserve"> </w:t>
      </w:r>
      <w:proofErr w:type="spellStart"/>
      <w:r w:rsidRPr="008C6EBC">
        <w:rPr>
          <w:lang w:val="en-US"/>
        </w:rPr>
        <w:t>Mantova</w:t>
      </w:r>
      <w:proofErr w:type="spellEnd"/>
    </w:p>
    <w:p w:rsidR="004342EB" w:rsidRPr="008C6EBC" w:rsidRDefault="004342EB" w:rsidP="008C6EBC">
      <w:pPr>
        <w:ind w:firstLine="567"/>
        <w:jc w:val="both"/>
        <w:rPr>
          <w:lang w:val="en-US"/>
        </w:rPr>
      </w:pPr>
      <w:r w:rsidRPr="008C6EBC">
        <w:t>Ботинки</w:t>
      </w:r>
      <w:r w:rsidRPr="008C6EBC">
        <w:rPr>
          <w:lang w:val="en-US"/>
        </w:rPr>
        <w:t xml:space="preserve"> </w:t>
      </w:r>
      <w:proofErr w:type="spellStart"/>
      <w:r w:rsidRPr="008C6EBC">
        <w:rPr>
          <w:lang w:val="en-US"/>
        </w:rPr>
        <w:t>Marpetti</w:t>
      </w:r>
      <w:proofErr w:type="spellEnd"/>
      <w:r w:rsidRPr="008C6EBC">
        <w:rPr>
          <w:lang w:val="en-US"/>
        </w:rPr>
        <w:t xml:space="preserve"> </w:t>
      </w:r>
      <w:proofErr w:type="spellStart"/>
      <w:r w:rsidRPr="008C6EBC">
        <w:rPr>
          <w:lang w:val="en-US"/>
        </w:rPr>
        <w:t>Belluno</w:t>
      </w:r>
      <w:proofErr w:type="spellEnd"/>
      <w:r w:rsidRPr="008C6EBC">
        <w:rPr>
          <w:lang w:val="en-US"/>
        </w:rPr>
        <w:t xml:space="preserve"> 75 mm</w:t>
      </w:r>
    </w:p>
    <w:p w:rsidR="004342EB" w:rsidRPr="008C6EBC" w:rsidRDefault="004342EB" w:rsidP="008C6EBC">
      <w:pPr>
        <w:ind w:firstLine="567"/>
        <w:jc w:val="both"/>
      </w:pPr>
      <w:r w:rsidRPr="008C6EBC">
        <w:t xml:space="preserve">Палки </w:t>
      </w:r>
      <w:proofErr w:type="spellStart"/>
      <w:r w:rsidRPr="008C6EBC">
        <w:t>MarpettiBolzano</w:t>
      </w:r>
      <w:proofErr w:type="spellEnd"/>
    </w:p>
    <w:p w:rsidR="004342EB" w:rsidRPr="008C6EBC" w:rsidRDefault="004342EB" w:rsidP="008C6EBC">
      <w:pPr>
        <w:ind w:firstLine="567"/>
        <w:jc w:val="both"/>
      </w:pPr>
      <w:r w:rsidRPr="008C6EBC">
        <w:t>Хоп большой</w:t>
      </w:r>
    </w:p>
    <w:p w:rsidR="004342EB" w:rsidRPr="008C6EBC" w:rsidRDefault="004342EB" w:rsidP="008C6EBC">
      <w:pPr>
        <w:ind w:firstLine="567"/>
        <w:jc w:val="both"/>
      </w:pPr>
      <w:r w:rsidRPr="008C6EBC">
        <w:t>Мяч для фитнеса с рожками из пластизоля, диаметр 56 см."</w:t>
      </w:r>
    </w:p>
    <w:p w:rsidR="004342EB" w:rsidRPr="008C6EBC" w:rsidRDefault="004342EB" w:rsidP="008C6EBC">
      <w:pPr>
        <w:ind w:firstLine="567"/>
        <w:jc w:val="both"/>
      </w:pPr>
      <w:r w:rsidRPr="008C6EBC">
        <w:t>Жилетки игровые (комплект 12 шт.)</w:t>
      </w:r>
    </w:p>
    <w:p w:rsidR="004342EB" w:rsidRPr="008C6EBC" w:rsidRDefault="004342EB" w:rsidP="008C6EBC">
      <w:pPr>
        <w:ind w:firstLine="567"/>
        <w:jc w:val="both"/>
      </w:pPr>
      <w:r w:rsidRPr="008C6EBC">
        <w:t xml:space="preserve">Канат для лазания </w:t>
      </w:r>
    </w:p>
    <w:p w:rsidR="004342EB" w:rsidRPr="008C6EBC" w:rsidRDefault="004342EB" w:rsidP="008C6EBC">
      <w:pPr>
        <w:ind w:firstLine="567"/>
        <w:jc w:val="both"/>
      </w:pPr>
      <w:r w:rsidRPr="008C6EBC">
        <w:t>Канат для перетягивания</w:t>
      </w:r>
    </w:p>
    <w:p w:rsidR="004342EB" w:rsidRPr="008C6EBC" w:rsidRDefault="004342EB" w:rsidP="008C6EBC">
      <w:pPr>
        <w:ind w:firstLine="567"/>
        <w:jc w:val="both"/>
      </w:pPr>
      <w:r w:rsidRPr="008C6EBC">
        <w:t>Конус игровой</w:t>
      </w:r>
    </w:p>
    <w:p w:rsidR="004342EB" w:rsidRPr="008C6EBC" w:rsidRDefault="004342EB" w:rsidP="008C6EBC">
      <w:pPr>
        <w:ind w:firstLine="567"/>
        <w:jc w:val="both"/>
      </w:pPr>
      <w:r w:rsidRPr="008C6EBC">
        <w:t xml:space="preserve">Табло электронное игровое с защитой  </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8C6EBC">
        <w:rPr>
          <w:bCs/>
        </w:rPr>
        <w:t>Ракетки и воланы для бадминтона</w:t>
      </w:r>
    </w:p>
    <w:p w:rsidR="004342EB" w:rsidRPr="008C6EBC" w:rsidRDefault="004342EB" w:rsidP="008C6EBC">
      <w:pPr>
        <w:ind w:firstLine="567"/>
        <w:jc w:val="both"/>
        <w:rPr>
          <w:bCs/>
        </w:rPr>
      </w:pPr>
    </w:p>
    <w:p w:rsidR="004342EB" w:rsidRPr="008C6EBC" w:rsidRDefault="004342EB" w:rsidP="008C6EBC">
      <w:pPr>
        <w:widowControl w:val="0"/>
        <w:autoSpaceDE w:val="0"/>
        <w:autoSpaceDN w:val="0"/>
        <w:ind w:firstLine="567"/>
        <w:jc w:val="both"/>
        <w:rPr>
          <w:b/>
        </w:rPr>
      </w:pPr>
      <w:r w:rsidRPr="008C6EBC">
        <w:rPr>
          <w:b/>
        </w:rPr>
        <w:t>3.2. Информационное</w:t>
      </w:r>
      <w:r w:rsidRPr="008C6EBC">
        <w:rPr>
          <w:b/>
          <w:spacing w:val="-5"/>
        </w:rPr>
        <w:t xml:space="preserve"> </w:t>
      </w:r>
      <w:r w:rsidRPr="008C6EBC">
        <w:rPr>
          <w:b/>
        </w:rPr>
        <w:t>обеспечение</w:t>
      </w:r>
      <w:r w:rsidRPr="008C6EBC">
        <w:rPr>
          <w:b/>
          <w:spacing w:val="-1"/>
        </w:rPr>
        <w:t xml:space="preserve"> </w:t>
      </w:r>
      <w:r w:rsidRPr="008C6EBC">
        <w:rPr>
          <w:b/>
        </w:rPr>
        <w:t>обучения</w:t>
      </w:r>
    </w:p>
    <w:p w:rsidR="004342EB" w:rsidRPr="008C6EBC" w:rsidRDefault="004342EB" w:rsidP="008C6EBC">
      <w:pPr>
        <w:ind w:firstLine="567"/>
        <w:contextualSpacing/>
        <w:jc w:val="both"/>
        <w:rPr>
          <w:b/>
          <w:u w:val="single"/>
        </w:rPr>
      </w:pPr>
      <w:r w:rsidRPr="008C6EBC">
        <w:rPr>
          <w:u w:val="single"/>
        </w:rPr>
        <w:t>3.2.1. Основные источники:</w:t>
      </w:r>
    </w:p>
    <w:p w:rsidR="004342EB" w:rsidRPr="008C6EBC" w:rsidRDefault="004342EB" w:rsidP="008C6EBC">
      <w:pPr>
        <w:pStyle w:val="a9"/>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contextualSpacing/>
        <w:jc w:val="both"/>
        <w:rPr>
          <w:rFonts w:eastAsia="Calibri"/>
          <w:color w:val="000000"/>
        </w:rPr>
      </w:pPr>
      <w:r w:rsidRPr="008C6EBC">
        <w:rPr>
          <w:color w:val="000000"/>
        </w:rPr>
        <w:t>Виленский М.Я. Физическая культура: учебник. - М.: Издательский дом «</w:t>
      </w:r>
      <w:proofErr w:type="spellStart"/>
      <w:r w:rsidRPr="008C6EBC">
        <w:rPr>
          <w:color w:val="000000"/>
        </w:rPr>
        <w:t>КноРус</w:t>
      </w:r>
      <w:proofErr w:type="spellEnd"/>
      <w:r w:rsidRPr="008C6EBC">
        <w:rPr>
          <w:color w:val="000000"/>
        </w:rPr>
        <w:t>», 2020.</w:t>
      </w:r>
    </w:p>
    <w:p w:rsidR="004342EB" w:rsidRPr="008C6EBC" w:rsidRDefault="004342EB" w:rsidP="008C6EBC">
      <w:pPr>
        <w:pStyle w:val="a9"/>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contextualSpacing/>
        <w:jc w:val="both"/>
        <w:rPr>
          <w:rFonts w:eastAsia="Calibri"/>
          <w:color w:val="000000"/>
        </w:rPr>
      </w:pPr>
      <w:proofErr w:type="spellStart"/>
      <w:r w:rsidRPr="008C6EBC">
        <w:rPr>
          <w:color w:val="000000"/>
          <w:shd w:val="clear" w:color="auto" w:fill="FFFFFF"/>
        </w:rPr>
        <w:lastRenderedPageBreak/>
        <w:t>Бишаева</w:t>
      </w:r>
      <w:proofErr w:type="spellEnd"/>
      <w:r w:rsidRPr="008C6EBC">
        <w:rPr>
          <w:color w:val="000000"/>
          <w:shd w:val="clear" w:color="auto" w:fill="FFFFFF"/>
        </w:rPr>
        <w:t xml:space="preserve"> А.А. Физическая культура: учебник для учреждений СПО. - М.: Изд. центр «Академия», 2020.</w:t>
      </w:r>
    </w:p>
    <w:p w:rsidR="004342EB" w:rsidRPr="008C6EBC" w:rsidRDefault="004342EB" w:rsidP="008C6EBC">
      <w:pPr>
        <w:ind w:firstLine="567"/>
        <w:jc w:val="both"/>
        <w:rPr>
          <w:u w:val="single"/>
        </w:rPr>
      </w:pPr>
      <w:r w:rsidRPr="008C6EBC">
        <w:rPr>
          <w:u w:val="single"/>
        </w:rPr>
        <w:t>3.2.2. Дополнительные источники:</w:t>
      </w:r>
    </w:p>
    <w:p w:rsidR="004342EB" w:rsidRPr="008C6EBC" w:rsidRDefault="004342EB" w:rsidP="008C6EBC">
      <w:pPr>
        <w:pStyle w:val="a9"/>
        <w:tabs>
          <w:tab w:val="left" w:pos="142"/>
          <w:tab w:val="left" w:pos="567"/>
          <w:tab w:val="left" w:pos="851"/>
        </w:tabs>
        <w:spacing w:before="0" w:after="0"/>
        <w:ind w:left="0" w:firstLine="567"/>
        <w:jc w:val="both"/>
      </w:pPr>
      <w:r w:rsidRPr="008C6EBC">
        <w:t xml:space="preserve">Физическая культура. 10-11 классы: Учебник для </w:t>
      </w:r>
      <w:proofErr w:type="spellStart"/>
      <w:r w:rsidRPr="008C6EBC">
        <w:t>общеобразоват</w:t>
      </w:r>
      <w:proofErr w:type="spellEnd"/>
      <w:r w:rsidRPr="008C6EBC">
        <w:t xml:space="preserve">. организаций: базовый уровень / В. И. Лях. — 6-е изд. — М.: Просвещение, 2023. </w:t>
      </w:r>
    </w:p>
    <w:p w:rsidR="004342EB" w:rsidRPr="008C6EBC" w:rsidRDefault="004342EB" w:rsidP="008C6EBC">
      <w:pPr>
        <w:ind w:firstLine="567"/>
        <w:jc w:val="both"/>
        <w:rPr>
          <w:u w:val="single"/>
        </w:rPr>
      </w:pPr>
      <w:bookmarkStart w:id="19" w:name="_Hlk51160446"/>
      <w:bookmarkStart w:id="20" w:name="_Hlk51160569"/>
      <w:r w:rsidRPr="008C6EBC">
        <w:rPr>
          <w:u w:val="single"/>
        </w:rPr>
        <w:t>3.2.3. Также используются образовательные ресурсы:</w:t>
      </w:r>
    </w:p>
    <w:p w:rsidR="004342EB" w:rsidRPr="008C6EBC" w:rsidRDefault="004342EB" w:rsidP="008C6EBC">
      <w:pPr>
        <w:pStyle w:val="a9"/>
        <w:spacing w:before="0" w:after="0"/>
        <w:ind w:left="0" w:firstLine="567"/>
        <w:jc w:val="both"/>
      </w:pPr>
      <w:r w:rsidRPr="008C6EBC">
        <w:t>Федеральный портал «Российское образование» – http://www.edu.ru</w:t>
      </w:r>
    </w:p>
    <w:p w:rsidR="004342EB" w:rsidRPr="008C6EBC" w:rsidRDefault="004342EB" w:rsidP="008C6EBC">
      <w:pPr>
        <w:pStyle w:val="a9"/>
        <w:spacing w:before="0" w:after="0"/>
        <w:ind w:left="0" w:firstLine="567"/>
        <w:jc w:val="both"/>
      </w:pPr>
      <w:r w:rsidRPr="008C6EBC">
        <w:t>Единая коллекция цифровых образовательных ресурсов – http://school-collection.edu.ru</w:t>
      </w:r>
    </w:p>
    <w:p w:rsidR="004342EB" w:rsidRPr="008C6EBC" w:rsidRDefault="004342EB" w:rsidP="008C6EBC">
      <w:pPr>
        <w:pStyle w:val="a9"/>
        <w:spacing w:before="0" w:after="0"/>
        <w:ind w:left="0" w:firstLine="567"/>
        <w:jc w:val="both"/>
      </w:pPr>
      <w:r w:rsidRPr="008C6EBC">
        <w:t>Российский общеобразовательный портал – http://www.school.edu.ru</w:t>
      </w:r>
    </w:p>
    <w:p w:rsidR="004342EB" w:rsidRPr="008C6EBC" w:rsidRDefault="004342EB" w:rsidP="008C6EBC">
      <w:pPr>
        <w:pStyle w:val="a9"/>
        <w:spacing w:before="0" w:after="0"/>
        <w:ind w:left="0" w:firstLine="567"/>
        <w:jc w:val="both"/>
      </w:pPr>
      <w:r w:rsidRPr="008C6EBC">
        <w:t>Информационная система «Единое окно доступа к образовательным ресурсам» –http://window.edu.ru</w:t>
      </w:r>
    </w:p>
    <w:p w:rsidR="004342EB" w:rsidRPr="008C6EBC" w:rsidRDefault="004342EB" w:rsidP="008C6EBC">
      <w:pPr>
        <w:pStyle w:val="a9"/>
        <w:spacing w:before="0" w:after="0"/>
        <w:ind w:left="0" w:firstLine="567"/>
        <w:jc w:val="both"/>
      </w:pPr>
      <w:r w:rsidRPr="008C6EBC">
        <w:t>Федеральный центр информационно-образовательных ресурсов –   http://www.fcior.edu.ru</w:t>
      </w:r>
    </w:p>
    <w:p w:rsidR="004342EB" w:rsidRPr="008C6EBC" w:rsidRDefault="004342EB" w:rsidP="008C6EBC">
      <w:pPr>
        <w:pStyle w:val="a9"/>
        <w:spacing w:before="0" w:after="0"/>
        <w:ind w:left="0" w:firstLine="567"/>
        <w:jc w:val="both"/>
      </w:pPr>
      <w:r w:rsidRPr="008C6EBC">
        <w:t>Портал «Информационно-коммуникационные технологии в образовании» – http://www.ict.edu.ru</w:t>
      </w:r>
    </w:p>
    <w:p w:rsidR="004342EB" w:rsidRPr="008C6EBC" w:rsidRDefault="004342EB" w:rsidP="008C6EBC">
      <w:pPr>
        <w:pStyle w:val="a9"/>
        <w:spacing w:before="0" w:after="0"/>
        <w:ind w:left="0" w:firstLine="567"/>
        <w:jc w:val="both"/>
      </w:pPr>
      <w:r w:rsidRPr="008C6EBC">
        <w:t>Информационный сайт Комитета по образованию правительства Санкт-Петербурга – http://k-obr.spb.ru</w:t>
      </w:r>
    </w:p>
    <w:p w:rsidR="004342EB" w:rsidRPr="008C6EBC" w:rsidRDefault="004342EB" w:rsidP="008C6EBC">
      <w:pPr>
        <w:pStyle w:val="a9"/>
        <w:spacing w:before="0" w:after="0"/>
        <w:ind w:left="0" w:firstLine="567"/>
        <w:jc w:val="both"/>
      </w:pPr>
      <w:r w:rsidRPr="008C6EBC">
        <w:t>Портал «Петербургское образование» – https://petersburgedu.ru/</w:t>
      </w:r>
    </w:p>
    <w:p w:rsidR="004342EB" w:rsidRPr="008C6EBC" w:rsidRDefault="004342EB" w:rsidP="008C6EBC">
      <w:pPr>
        <w:pStyle w:val="a9"/>
        <w:spacing w:before="0" w:after="0"/>
        <w:ind w:left="0" w:firstLine="567"/>
        <w:jc w:val="both"/>
      </w:pPr>
      <w:r w:rsidRPr="008C6EBC">
        <w:t>Фундаментальная электронная библиотека – http://www.feb-web.ru</w:t>
      </w:r>
    </w:p>
    <w:p w:rsidR="004342EB" w:rsidRPr="008C6EBC" w:rsidRDefault="004342EB" w:rsidP="008C6EBC">
      <w:pPr>
        <w:pStyle w:val="a9"/>
        <w:spacing w:before="0" w:after="0"/>
        <w:ind w:left="0" w:firstLine="567"/>
        <w:jc w:val="both"/>
      </w:pPr>
      <w:r w:rsidRPr="008C6EBC">
        <w:t>Интернет проект openNet.ru – http://www.opennet.ru</w:t>
      </w:r>
    </w:p>
    <w:p w:rsidR="004342EB" w:rsidRPr="008C6EBC" w:rsidRDefault="004342EB" w:rsidP="008C6EBC">
      <w:pPr>
        <w:shd w:val="clear" w:color="auto" w:fill="FFFFFF"/>
        <w:ind w:firstLine="567"/>
        <w:jc w:val="both"/>
        <w:rPr>
          <w:u w:val="single"/>
        </w:rPr>
      </w:pPr>
    </w:p>
    <w:p w:rsidR="004342EB" w:rsidRPr="008C6EBC" w:rsidRDefault="004342EB" w:rsidP="008C6EBC">
      <w:pPr>
        <w:shd w:val="clear" w:color="auto" w:fill="FFFFFF"/>
        <w:ind w:firstLine="567"/>
        <w:jc w:val="both"/>
      </w:pPr>
      <w:r w:rsidRPr="008C6EBC">
        <w:rPr>
          <w:u w:val="single"/>
        </w:rPr>
        <w:t>Дисциплина может быть реализована с использованием электронного обучения и дистанционных образовательных технологий.</w:t>
      </w:r>
    </w:p>
    <w:p w:rsidR="004342EB" w:rsidRPr="008C6EBC" w:rsidRDefault="004342EB" w:rsidP="008C6EBC">
      <w:pPr>
        <w:shd w:val="clear" w:color="auto" w:fill="FFFFFF"/>
        <w:ind w:firstLine="567"/>
        <w:jc w:val="both"/>
      </w:pPr>
      <w:r w:rsidRPr="008C6EBC">
        <w:t xml:space="preserve">Основной платформой для взаимодействия участников образовательного процесса является система </w:t>
      </w:r>
      <w:proofErr w:type="spellStart"/>
      <w:r w:rsidRPr="008C6EBC">
        <w:t>Moodle</w:t>
      </w:r>
      <w:proofErr w:type="spellEnd"/>
      <w:r w:rsidRPr="008C6EBC">
        <w:t xml:space="preserve"> (</w:t>
      </w:r>
      <w:hyperlink r:id="rId47" w:tgtFrame="_blank" w:history="1">
        <w:r w:rsidRPr="008C6EBC">
          <w:rPr>
            <w:u w:val="single"/>
          </w:rPr>
          <w:t>http://oml.spb.ru</w:t>
        </w:r>
      </w:hyperlink>
      <w:r w:rsidRPr="008C6EBC">
        <w:t>). На платформе организуются:</w:t>
      </w:r>
    </w:p>
    <w:p w:rsidR="004342EB" w:rsidRPr="008C6EBC" w:rsidRDefault="004342EB" w:rsidP="008C6EBC">
      <w:pPr>
        <w:numPr>
          <w:ilvl w:val="0"/>
          <w:numId w:val="23"/>
        </w:numPr>
        <w:shd w:val="clear" w:color="auto" w:fill="FFFFFF"/>
        <w:suppressAutoHyphens w:val="0"/>
        <w:ind w:left="0" w:firstLine="567"/>
      </w:pPr>
      <w:r w:rsidRPr="008C6EBC">
        <w:t>изучение нового материала, в т.ч. с использованием интерактивных форм работы, реализуемых с помощью инструментов:</w:t>
      </w:r>
      <w:r w:rsidRPr="008C6EBC">
        <w:br/>
        <w:t>- «опрос»,</w:t>
      </w:r>
      <w:r w:rsidRPr="008C6EBC">
        <w:br/>
        <w:t>- «анкета»,</w:t>
      </w:r>
      <w:r w:rsidRPr="008C6EBC">
        <w:br/>
        <w:t>- «лекция» (с элементами программированного обучения),</w:t>
      </w:r>
      <w:r w:rsidRPr="008C6EBC">
        <w:br/>
        <w:t>- «семинар» (</w:t>
      </w:r>
      <w:proofErr w:type="spellStart"/>
      <w:r w:rsidRPr="008C6EBC">
        <w:t>взаимопроверяемая</w:t>
      </w:r>
      <w:proofErr w:type="spellEnd"/>
      <w:r w:rsidRPr="008C6EBC">
        <w:t xml:space="preserve"> самостоятельная работа обучающихся),</w:t>
      </w:r>
      <w:r w:rsidRPr="008C6EBC">
        <w:br/>
        <w:t>- «тест» (в обучающем режиме);</w:t>
      </w:r>
    </w:p>
    <w:p w:rsidR="004342EB" w:rsidRPr="008C6EBC" w:rsidRDefault="004342EB" w:rsidP="008C6EBC">
      <w:pPr>
        <w:numPr>
          <w:ilvl w:val="0"/>
          <w:numId w:val="23"/>
        </w:numPr>
        <w:shd w:val="clear" w:color="auto" w:fill="FFFFFF"/>
        <w:suppressAutoHyphens w:val="0"/>
        <w:ind w:left="0" w:firstLine="567"/>
        <w:jc w:val="both"/>
      </w:pPr>
      <w:r w:rsidRPr="008C6EBC">
        <w:t>консультирование обучающихся при помощи инструментов «форум» и «чат»;</w:t>
      </w:r>
    </w:p>
    <w:p w:rsidR="004342EB" w:rsidRPr="008C6EBC" w:rsidRDefault="004342EB" w:rsidP="008C6EBC">
      <w:pPr>
        <w:numPr>
          <w:ilvl w:val="0"/>
          <w:numId w:val="23"/>
        </w:numPr>
        <w:shd w:val="clear" w:color="auto" w:fill="FFFFFF"/>
        <w:suppressAutoHyphens w:val="0"/>
        <w:ind w:left="0" w:firstLine="567"/>
        <w:jc w:val="both"/>
      </w:pPr>
      <w:r w:rsidRPr="008C6EBC">
        <w:t>организация текущего контроля и промежуточной аттестации при помощи инструментов «задание» и «тест».</w:t>
      </w:r>
    </w:p>
    <w:p w:rsidR="004342EB" w:rsidRPr="008C6EBC" w:rsidRDefault="004342EB" w:rsidP="008C6EBC">
      <w:pPr>
        <w:shd w:val="clear" w:color="auto" w:fill="FFFFFF"/>
        <w:ind w:firstLine="567"/>
        <w:jc w:val="both"/>
      </w:pPr>
      <w:r w:rsidRPr="008C6EBC">
        <w:t xml:space="preserve">Для обобщения и систематизации изучаемого материала предполагается использование </w:t>
      </w:r>
      <w:bookmarkStart w:id="21" w:name="_Hlk51160495"/>
      <w:bookmarkEnd w:id="19"/>
      <w:r w:rsidRPr="008C6EBC">
        <w:t>программного обеспечения организации аудио- или видеоконференций (</w:t>
      </w:r>
      <w:proofErr w:type="spellStart"/>
      <w:r w:rsidRPr="008C6EBC">
        <w:t>Discord</w:t>
      </w:r>
      <w:proofErr w:type="spellEnd"/>
      <w:r w:rsidRPr="008C6EBC">
        <w:t xml:space="preserve"> и </w:t>
      </w:r>
      <w:proofErr w:type="spellStart"/>
      <w:r w:rsidRPr="008C6EBC">
        <w:t>Zoom</w:t>
      </w:r>
      <w:proofErr w:type="spellEnd"/>
      <w:r w:rsidRPr="008C6EBC">
        <w:t>). </w:t>
      </w:r>
    </w:p>
    <w:bookmarkEnd w:id="20"/>
    <w:bookmarkEnd w:id="21"/>
    <w:p w:rsidR="004342EB" w:rsidRPr="008C6EBC" w:rsidRDefault="004342EB" w:rsidP="008C6EBC">
      <w:pPr>
        <w:jc w:val="both"/>
        <w:rPr>
          <w:u w:val="single"/>
        </w:rPr>
      </w:pPr>
    </w:p>
    <w:p w:rsidR="004342EB" w:rsidRPr="008C6EBC" w:rsidRDefault="004342EB" w:rsidP="008C6EBC">
      <w:pPr>
        <w:contextualSpacing/>
        <w:jc w:val="both"/>
        <w:rPr>
          <w:b/>
        </w:rPr>
      </w:pPr>
    </w:p>
    <w:p w:rsidR="004342EB" w:rsidRPr="008C6EBC" w:rsidRDefault="004342EB" w:rsidP="008C6EBC">
      <w:pPr>
        <w:pStyle w:val="a9"/>
        <w:spacing w:before="0" w:after="0"/>
        <w:ind w:left="0"/>
        <w:jc w:val="center"/>
        <w:rPr>
          <w:b/>
        </w:rPr>
      </w:pPr>
      <w:r w:rsidRPr="008C6EBC">
        <w:rPr>
          <w:b/>
        </w:rPr>
        <w:t>4. КОНТРОЛЬ И ОЦЕНКА РЕЗУЛЬТАТОВ ОСВОЕНИЯ УЧЕБНОЙ ДИСЦИПЛИНЫ</w:t>
      </w:r>
    </w:p>
    <w:p w:rsidR="004342EB" w:rsidRPr="008C6EBC" w:rsidRDefault="004342EB" w:rsidP="008C6EBC">
      <w:pPr>
        <w:pStyle w:val="a9"/>
        <w:widowControl w:val="0"/>
        <w:spacing w:before="0" w:after="0"/>
        <w:ind w:left="0"/>
        <w:jc w:val="both"/>
        <w:rPr>
          <w:color w:val="ACB9CA" w:themeColor="text2" w:themeTint="66"/>
        </w:rPr>
      </w:pPr>
    </w:p>
    <w:tbl>
      <w:tblPr>
        <w:tblW w:w="545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1"/>
        <w:gridCol w:w="4053"/>
        <w:gridCol w:w="2580"/>
      </w:tblGrid>
      <w:tr w:rsidR="004342EB" w:rsidRPr="008C6EBC" w:rsidTr="006C3907">
        <w:tc>
          <w:tcPr>
            <w:tcW w:w="1930" w:type="pct"/>
          </w:tcPr>
          <w:p w:rsidR="004342EB" w:rsidRPr="008C6EBC" w:rsidRDefault="004342EB" w:rsidP="008C6EBC">
            <w:pPr>
              <w:widowControl w:val="0"/>
              <w:jc w:val="center"/>
              <w:rPr>
                <w:b/>
                <w:bCs/>
                <w:color w:val="000000" w:themeColor="text1"/>
              </w:rPr>
            </w:pPr>
            <w:r w:rsidRPr="008C6EBC">
              <w:rPr>
                <w:b/>
                <w:bCs/>
                <w:color w:val="000000" w:themeColor="text1"/>
              </w:rPr>
              <w:t>Результаты обучения</w:t>
            </w:r>
          </w:p>
        </w:tc>
        <w:tc>
          <w:tcPr>
            <w:tcW w:w="1875" w:type="pct"/>
          </w:tcPr>
          <w:p w:rsidR="004342EB" w:rsidRPr="008C6EBC" w:rsidRDefault="004342EB" w:rsidP="008C6EBC">
            <w:pPr>
              <w:widowControl w:val="0"/>
              <w:jc w:val="center"/>
              <w:rPr>
                <w:b/>
                <w:bCs/>
                <w:color w:val="000000" w:themeColor="text1"/>
              </w:rPr>
            </w:pPr>
            <w:r w:rsidRPr="008C6EBC">
              <w:rPr>
                <w:b/>
                <w:bCs/>
                <w:color w:val="000000" w:themeColor="text1"/>
              </w:rPr>
              <w:t>Критерии оценки</w:t>
            </w:r>
          </w:p>
        </w:tc>
        <w:tc>
          <w:tcPr>
            <w:tcW w:w="1194" w:type="pct"/>
          </w:tcPr>
          <w:p w:rsidR="004342EB" w:rsidRPr="008C6EBC" w:rsidRDefault="004342EB" w:rsidP="008C6EBC">
            <w:pPr>
              <w:widowControl w:val="0"/>
              <w:jc w:val="center"/>
              <w:rPr>
                <w:b/>
                <w:bCs/>
                <w:color w:val="000000" w:themeColor="text1"/>
              </w:rPr>
            </w:pPr>
            <w:r w:rsidRPr="008C6EBC">
              <w:rPr>
                <w:b/>
                <w:bCs/>
                <w:color w:val="000000" w:themeColor="text1"/>
              </w:rPr>
              <w:t>Формы и методы оценки</w:t>
            </w:r>
          </w:p>
        </w:tc>
      </w:tr>
      <w:tr w:rsidR="004342EB" w:rsidRPr="008C6EBC" w:rsidTr="006C3907">
        <w:tc>
          <w:tcPr>
            <w:tcW w:w="1930" w:type="pct"/>
          </w:tcPr>
          <w:p w:rsidR="004342EB" w:rsidRPr="008C6EBC" w:rsidRDefault="004342EB" w:rsidP="008C6EBC">
            <w:pPr>
              <w:jc w:val="both"/>
              <w:rPr>
                <w:b/>
                <w:bCs/>
                <w:iCs/>
                <w:sz w:val="22"/>
                <w:szCs w:val="22"/>
              </w:rPr>
            </w:pPr>
            <w:r w:rsidRPr="008C6EBC">
              <w:rPr>
                <w:b/>
                <w:bCs/>
                <w:iCs/>
                <w:sz w:val="22"/>
                <w:szCs w:val="22"/>
              </w:rPr>
              <w:t>Знания:</w:t>
            </w:r>
          </w:p>
          <w:p w:rsidR="004342EB" w:rsidRPr="008C6EBC" w:rsidRDefault="004342EB" w:rsidP="008C6EBC">
            <w:pPr>
              <w:jc w:val="both"/>
              <w:rPr>
                <w:bCs/>
                <w:sz w:val="22"/>
                <w:szCs w:val="22"/>
              </w:rPr>
            </w:pPr>
            <w:r w:rsidRPr="008C6EBC">
              <w:rPr>
                <w:iCs/>
                <w:sz w:val="22"/>
                <w:szCs w:val="22"/>
              </w:rPr>
              <w:t>- а</w:t>
            </w:r>
            <w:r w:rsidRPr="008C6EBC">
              <w:rPr>
                <w:bCs/>
                <w:sz w:val="22"/>
                <w:szCs w:val="22"/>
              </w:rPr>
              <w:t xml:space="preserve">ктуальный профессиональный и социальный контекст, в котором приходится работать и жить; </w:t>
            </w:r>
          </w:p>
          <w:p w:rsidR="004342EB" w:rsidRPr="008C6EBC" w:rsidRDefault="004342EB" w:rsidP="008C6EBC">
            <w:pPr>
              <w:jc w:val="both"/>
              <w:rPr>
                <w:bCs/>
                <w:sz w:val="22"/>
                <w:szCs w:val="22"/>
              </w:rPr>
            </w:pPr>
            <w:r w:rsidRPr="008C6EBC">
              <w:rPr>
                <w:bCs/>
                <w:sz w:val="22"/>
                <w:szCs w:val="22"/>
              </w:rPr>
              <w:t>- основные источники информации и ресурсы для решения задач и проблем в профессиональном и/или социальном контексте;</w:t>
            </w:r>
          </w:p>
          <w:p w:rsidR="004342EB" w:rsidRPr="008C6EBC" w:rsidRDefault="004342EB" w:rsidP="008C6EBC">
            <w:pPr>
              <w:jc w:val="both"/>
              <w:rPr>
                <w:bCs/>
                <w:sz w:val="22"/>
                <w:szCs w:val="22"/>
              </w:rPr>
            </w:pPr>
            <w:r w:rsidRPr="008C6EBC">
              <w:rPr>
                <w:bCs/>
                <w:sz w:val="22"/>
                <w:szCs w:val="22"/>
              </w:rPr>
              <w:t xml:space="preserve">- алгоритмы выполнения работ в профессиональной и смежных областях; </w:t>
            </w:r>
            <w:r w:rsidRPr="008C6EBC">
              <w:rPr>
                <w:bCs/>
                <w:sz w:val="22"/>
                <w:szCs w:val="22"/>
              </w:rPr>
              <w:lastRenderedPageBreak/>
              <w:t>методы работы в профессиональной и смежных сферах;</w:t>
            </w:r>
          </w:p>
          <w:p w:rsidR="004342EB" w:rsidRPr="008C6EBC" w:rsidRDefault="004342EB" w:rsidP="008C6EBC">
            <w:pPr>
              <w:jc w:val="both"/>
              <w:rPr>
                <w:bCs/>
                <w:sz w:val="22"/>
                <w:szCs w:val="22"/>
              </w:rPr>
            </w:pPr>
            <w:r w:rsidRPr="008C6EBC">
              <w:rPr>
                <w:bCs/>
                <w:sz w:val="22"/>
                <w:szCs w:val="22"/>
              </w:rPr>
              <w:t xml:space="preserve">- структуру плана для решения задач; </w:t>
            </w:r>
          </w:p>
          <w:p w:rsidR="004342EB" w:rsidRPr="008C6EBC" w:rsidRDefault="004342EB" w:rsidP="008C6EBC">
            <w:pPr>
              <w:jc w:val="both"/>
              <w:rPr>
                <w:b/>
                <w:sz w:val="22"/>
                <w:szCs w:val="22"/>
              </w:rPr>
            </w:pPr>
            <w:r w:rsidRPr="008C6EBC">
              <w:rPr>
                <w:bCs/>
                <w:sz w:val="22"/>
                <w:szCs w:val="22"/>
              </w:rPr>
              <w:t>- порядок оценки результатов решения задач профессиональной деятельности;</w:t>
            </w:r>
          </w:p>
          <w:p w:rsidR="004342EB" w:rsidRPr="008C6EBC" w:rsidRDefault="004342EB" w:rsidP="008C6EBC">
            <w:pPr>
              <w:jc w:val="both"/>
              <w:rPr>
                <w:bCs/>
                <w:sz w:val="22"/>
                <w:szCs w:val="22"/>
              </w:rPr>
            </w:pPr>
            <w:r w:rsidRPr="008C6EBC">
              <w:rPr>
                <w:bCs/>
                <w:sz w:val="22"/>
                <w:szCs w:val="22"/>
              </w:rPr>
              <w:t xml:space="preserve">- психологические основы деятельности коллектива, психологические особенности личности; </w:t>
            </w:r>
          </w:p>
          <w:p w:rsidR="004342EB" w:rsidRPr="008C6EBC" w:rsidRDefault="004342EB" w:rsidP="008C6EBC">
            <w:pPr>
              <w:jc w:val="both"/>
              <w:rPr>
                <w:iCs/>
                <w:sz w:val="22"/>
                <w:szCs w:val="22"/>
              </w:rPr>
            </w:pPr>
            <w:r w:rsidRPr="008C6EBC">
              <w:rPr>
                <w:bCs/>
                <w:sz w:val="22"/>
                <w:szCs w:val="22"/>
              </w:rPr>
              <w:t>- основы проектной деятельности;</w:t>
            </w:r>
          </w:p>
          <w:p w:rsidR="004342EB" w:rsidRPr="008C6EBC" w:rsidRDefault="004342EB" w:rsidP="008C6EBC">
            <w:pPr>
              <w:jc w:val="both"/>
              <w:rPr>
                <w:bCs/>
                <w:iCs/>
                <w:sz w:val="22"/>
                <w:szCs w:val="22"/>
              </w:rPr>
            </w:pPr>
            <w:r w:rsidRPr="008C6EBC">
              <w:rPr>
                <w:bCs/>
                <w:iCs/>
                <w:sz w:val="22"/>
                <w:szCs w:val="22"/>
              </w:rPr>
              <w:t>- сущность гражданско-патриотической позиции, общечеловеческих ценностей;</w:t>
            </w:r>
          </w:p>
          <w:p w:rsidR="004342EB" w:rsidRPr="008C6EBC" w:rsidRDefault="004342EB" w:rsidP="008C6EBC">
            <w:pPr>
              <w:jc w:val="both"/>
              <w:rPr>
                <w:iCs/>
                <w:sz w:val="22"/>
                <w:szCs w:val="22"/>
              </w:rPr>
            </w:pPr>
            <w:r w:rsidRPr="008C6EBC">
              <w:rPr>
                <w:bCs/>
                <w:iCs/>
                <w:sz w:val="22"/>
                <w:szCs w:val="22"/>
              </w:rPr>
              <w:t>-  значимость профессиональной деятельности по профессии;</w:t>
            </w:r>
          </w:p>
          <w:p w:rsidR="004342EB" w:rsidRPr="008C6EBC" w:rsidRDefault="004342EB" w:rsidP="008C6EBC">
            <w:pPr>
              <w:jc w:val="both"/>
              <w:rPr>
                <w:iCs/>
                <w:sz w:val="22"/>
                <w:szCs w:val="22"/>
              </w:rPr>
            </w:pPr>
            <w:r w:rsidRPr="008C6EBC">
              <w:rPr>
                <w:iCs/>
                <w:sz w:val="22"/>
                <w:szCs w:val="22"/>
              </w:rPr>
              <w:t xml:space="preserve">- роль физической культуры в общекультурном, профессиональном и социальном развитии человека; </w:t>
            </w:r>
          </w:p>
          <w:p w:rsidR="004342EB" w:rsidRPr="008C6EBC" w:rsidRDefault="004342EB" w:rsidP="008C6EBC">
            <w:pPr>
              <w:jc w:val="both"/>
              <w:rPr>
                <w:iCs/>
                <w:sz w:val="22"/>
                <w:szCs w:val="22"/>
              </w:rPr>
            </w:pPr>
            <w:r w:rsidRPr="008C6EBC">
              <w:rPr>
                <w:iCs/>
                <w:sz w:val="22"/>
                <w:szCs w:val="22"/>
              </w:rPr>
              <w:t>- основы здорового образа жизни;</w:t>
            </w:r>
          </w:p>
          <w:p w:rsidR="004342EB" w:rsidRPr="008C6EBC" w:rsidRDefault="004342EB" w:rsidP="008C6EBC">
            <w:pPr>
              <w:jc w:val="both"/>
              <w:rPr>
                <w:iCs/>
                <w:sz w:val="22"/>
                <w:szCs w:val="22"/>
              </w:rPr>
            </w:pPr>
            <w:r w:rsidRPr="008C6EBC">
              <w:rPr>
                <w:iCs/>
                <w:sz w:val="22"/>
                <w:szCs w:val="22"/>
              </w:rPr>
              <w:t>- условия профессиональной деятельности и зоны риска физического здоровья для профессии;</w:t>
            </w:r>
          </w:p>
          <w:p w:rsidR="004342EB" w:rsidRPr="008C6EBC" w:rsidRDefault="004342EB" w:rsidP="008C6EBC">
            <w:pPr>
              <w:pStyle w:val="a0"/>
              <w:widowControl w:val="0"/>
              <w:ind w:firstLine="5"/>
              <w:jc w:val="both"/>
              <w:rPr>
                <w:iCs/>
                <w:sz w:val="22"/>
                <w:szCs w:val="22"/>
              </w:rPr>
            </w:pPr>
            <w:r w:rsidRPr="008C6EBC">
              <w:rPr>
                <w:iCs/>
                <w:sz w:val="22"/>
                <w:szCs w:val="22"/>
              </w:rPr>
              <w:t>- средства профилактики перенапряжения.</w:t>
            </w:r>
          </w:p>
        </w:tc>
        <w:tc>
          <w:tcPr>
            <w:tcW w:w="1875" w:type="pct"/>
          </w:tcPr>
          <w:p w:rsidR="004342EB" w:rsidRPr="008C6EBC" w:rsidRDefault="004342EB" w:rsidP="008C6EBC">
            <w:pPr>
              <w:widowControl w:val="0"/>
              <w:rPr>
                <w:b/>
                <w:bCs/>
                <w:color w:val="000000" w:themeColor="text1"/>
                <w:sz w:val="22"/>
                <w:szCs w:val="22"/>
              </w:rPr>
            </w:pPr>
            <w:r w:rsidRPr="008C6EBC">
              <w:rPr>
                <w:b/>
                <w:bCs/>
                <w:color w:val="000000" w:themeColor="text1"/>
                <w:sz w:val="22"/>
                <w:szCs w:val="22"/>
              </w:rPr>
              <w:lastRenderedPageBreak/>
              <w:t>Степень знания материала курса:</w:t>
            </w:r>
          </w:p>
          <w:p w:rsidR="004342EB" w:rsidRPr="008C6EBC" w:rsidRDefault="004342EB" w:rsidP="008C6EBC">
            <w:pPr>
              <w:widowControl w:val="0"/>
              <w:jc w:val="both"/>
              <w:rPr>
                <w:b/>
                <w:bCs/>
                <w:color w:val="000000" w:themeColor="text1"/>
                <w:sz w:val="22"/>
                <w:szCs w:val="22"/>
              </w:rPr>
            </w:pPr>
            <w:r w:rsidRPr="008C6EBC">
              <w:rPr>
                <w:sz w:val="22"/>
                <w:szCs w:val="22"/>
              </w:rPr>
              <w:t xml:space="preserve">-  </w:t>
            </w:r>
            <w:r w:rsidRPr="008C6EBC">
              <w:rPr>
                <w:rFonts w:eastAsia="Calibri"/>
                <w:sz w:val="22"/>
                <w:szCs w:val="22"/>
              </w:rPr>
              <w:t>выбор форм, методов и средств производственной физической культуры в зависимости от условий труда и быта работника.</w:t>
            </w:r>
          </w:p>
          <w:p w:rsidR="004342EB" w:rsidRPr="008C6EBC" w:rsidRDefault="004342EB" w:rsidP="008C6EBC">
            <w:pPr>
              <w:widowControl w:val="0"/>
              <w:jc w:val="both"/>
              <w:rPr>
                <w:color w:val="000000" w:themeColor="text1"/>
                <w:sz w:val="22"/>
                <w:szCs w:val="22"/>
              </w:rPr>
            </w:pPr>
            <w:r w:rsidRPr="008C6EBC">
              <w:rPr>
                <w:bCs/>
                <w:color w:val="000000" w:themeColor="text1"/>
                <w:sz w:val="22"/>
                <w:szCs w:val="22"/>
              </w:rPr>
              <w:t xml:space="preserve">- </w:t>
            </w:r>
            <w:r w:rsidRPr="008C6EBC">
              <w:rPr>
                <w:color w:val="000000" w:themeColor="text1"/>
                <w:sz w:val="22"/>
                <w:szCs w:val="22"/>
              </w:rPr>
              <w:t xml:space="preserve">средств и методов направленного формирования профессионально значимых двигательных навыков, устойчивости к профессиональным заболеваниям, профессионально значимых физических и психических </w:t>
            </w:r>
            <w:r w:rsidRPr="008C6EBC">
              <w:rPr>
                <w:color w:val="000000" w:themeColor="text1"/>
                <w:sz w:val="22"/>
                <w:szCs w:val="22"/>
              </w:rPr>
              <w:lastRenderedPageBreak/>
              <w:t>качеств;</w:t>
            </w:r>
          </w:p>
          <w:p w:rsidR="004342EB" w:rsidRPr="008C6EBC" w:rsidRDefault="004342EB" w:rsidP="008C6EBC">
            <w:pPr>
              <w:widowControl w:val="0"/>
              <w:jc w:val="both"/>
              <w:rPr>
                <w:bCs/>
                <w:color w:val="000000" w:themeColor="text1"/>
                <w:sz w:val="22"/>
                <w:szCs w:val="22"/>
              </w:rPr>
            </w:pPr>
            <w:r w:rsidRPr="008C6EBC">
              <w:rPr>
                <w:color w:val="000000" w:themeColor="text1"/>
                <w:sz w:val="22"/>
                <w:szCs w:val="22"/>
              </w:rPr>
              <w:t>- способы</w:t>
            </w:r>
            <w:r w:rsidRPr="008C6EBC">
              <w:rPr>
                <w:bCs/>
                <w:color w:val="000000" w:themeColor="text1"/>
                <w:sz w:val="22"/>
                <w:szCs w:val="22"/>
              </w:rPr>
              <w:t xml:space="preserve"> использования спортивных технологий для совершенствования </w:t>
            </w:r>
            <w:r w:rsidRPr="008C6EBC">
              <w:rPr>
                <w:rFonts w:eastAsia="Calibri"/>
                <w:bCs/>
                <w:color w:val="000000" w:themeColor="text1"/>
                <w:sz w:val="22"/>
                <w:szCs w:val="22"/>
              </w:rPr>
              <w:t>профессионально значимых двигательных умений и навыков.</w:t>
            </w:r>
          </w:p>
        </w:tc>
        <w:tc>
          <w:tcPr>
            <w:tcW w:w="1194" w:type="pct"/>
          </w:tcPr>
          <w:p w:rsidR="004342EB" w:rsidRPr="008C6EBC" w:rsidRDefault="004342EB" w:rsidP="008C6EBC">
            <w:pPr>
              <w:pStyle w:val="TableParagraph"/>
              <w:tabs>
                <w:tab w:val="left" w:pos="1444"/>
              </w:tabs>
              <w:ind w:left="0"/>
              <w:rPr>
                <w:spacing w:val="-57"/>
              </w:rPr>
            </w:pPr>
            <w:r w:rsidRPr="008C6EBC">
              <w:lastRenderedPageBreak/>
              <w:t>Фронтальные опросы</w:t>
            </w:r>
            <w:r w:rsidRPr="008C6EBC">
              <w:rPr>
                <w:spacing w:val="-57"/>
              </w:rPr>
              <w:t xml:space="preserve"> </w:t>
            </w:r>
          </w:p>
          <w:p w:rsidR="004342EB" w:rsidRPr="008C6EBC" w:rsidRDefault="004342EB" w:rsidP="008C6EBC">
            <w:pPr>
              <w:pStyle w:val="TableParagraph"/>
              <w:tabs>
                <w:tab w:val="left" w:pos="1444"/>
              </w:tabs>
              <w:ind w:left="0"/>
            </w:pPr>
            <w:r w:rsidRPr="008C6EBC">
              <w:t>Оценка качества</w:t>
            </w:r>
            <w:r w:rsidRPr="008C6EBC">
              <w:rPr>
                <w:spacing w:val="1"/>
              </w:rPr>
              <w:t xml:space="preserve"> </w:t>
            </w:r>
            <w:r w:rsidRPr="008C6EBC">
              <w:t>выполнения</w:t>
            </w:r>
            <w:r w:rsidRPr="008C6EBC">
              <w:rPr>
                <w:spacing w:val="1"/>
              </w:rPr>
              <w:t xml:space="preserve"> </w:t>
            </w:r>
            <w:r w:rsidRPr="008C6EBC">
              <w:t>практических</w:t>
            </w:r>
            <w:r w:rsidRPr="008C6EBC">
              <w:rPr>
                <w:spacing w:val="1"/>
              </w:rPr>
              <w:t xml:space="preserve"> </w:t>
            </w:r>
            <w:r w:rsidRPr="008C6EBC">
              <w:t>занятий</w:t>
            </w:r>
          </w:p>
          <w:p w:rsidR="004342EB" w:rsidRPr="008C6EBC" w:rsidRDefault="004342EB" w:rsidP="008C6EBC">
            <w:pPr>
              <w:pStyle w:val="TableParagraph"/>
              <w:tabs>
                <w:tab w:val="left" w:pos="1444"/>
              </w:tabs>
              <w:ind w:left="0"/>
            </w:pPr>
            <w:r w:rsidRPr="008C6EBC">
              <w:t>Зачеты</w:t>
            </w:r>
          </w:p>
          <w:p w:rsidR="004342EB" w:rsidRPr="008C6EBC" w:rsidRDefault="004342EB" w:rsidP="008C6EBC">
            <w:pPr>
              <w:jc w:val="both"/>
              <w:rPr>
                <w:bCs/>
                <w:sz w:val="22"/>
                <w:szCs w:val="22"/>
              </w:rPr>
            </w:pPr>
            <w:r w:rsidRPr="008C6EBC">
              <w:rPr>
                <w:sz w:val="22"/>
                <w:szCs w:val="22"/>
              </w:rPr>
              <w:t>Дифференцированные зачеты</w:t>
            </w:r>
          </w:p>
        </w:tc>
      </w:tr>
      <w:tr w:rsidR="004342EB" w:rsidRPr="008C6EBC" w:rsidTr="006C3907">
        <w:tc>
          <w:tcPr>
            <w:tcW w:w="1930" w:type="pct"/>
          </w:tcPr>
          <w:p w:rsidR="004342EB" w:rsidRPr="008C6EBC" w:rsidRDefault="004342EB" w:rsidP="008C6EBC">
            <w:pPr>
              <w:jc w:val="both"/>
              <w:rPr>
                <w:b/>
                <w:bCs/>
                <w:iCs/>
                <w:sz w:val="22"/>
                <w:szCs w:val="22"/>
              </w:rPr>
            </w:pPr>
            <w:r w:rsidRPr="008C6EBC">
              <w:rPr>
                <w:b/>
                <w:bCs/>
                <w:iCs/>
                <w:sz w:val="22"/>
                <w:szCs w:val="22"/>
              </w:rPr>
              <w:t>Умения:</w:t>
            </w:r>
          </w:p>
          <w:p w:rsidR="004342EB" w:rsidRPr="008C6EBC" w:rsidRDefault="004342EB" w:rsidP="008C6EBC">
            <w:pPr>
              <w:jc w:val="both"/>
              <w:rPr>
                <w:iCs/>
                <w:sz w:val="22"/>
                <w:szCs w:val="22"/>
              </w:rPr>
            </w:pPr>
            <w:r w:rsidRPr="008C6EBC">
              <w:rPr>
                <w:iCs/>
                <w:sz w:val="22"/>
                <w:szCs w:val="22"/>
              </w:rPr>
              <w:t xml:space="preserve">- распознавать задачу и/или проблему в профессиональном и/или социальном контексте; </w:t>
            </w:r>
          </w:p>
          <w:p w:rsidR="004342EB" w:rsidRPr="008C6EBC" w:rsidRDefault="004342EB" w:rsidP="008C6EBC">
            <w:pPr>
              <w:jc w:val="both"/>
              <w:rPr>
                <w:iCs/>
                <w:sz w:val="22"/>
                <w:szCs w:val="22"/>
              </w:rPr>
            </w:pPr>
            <w:r w:rsidRPr="008C6EBC">
              <w:rPr>
                <w:iCs/>
                <w:sz w:val="22"/>
                <w:szCs w:val="22"/>
              </w:rPr>
              <w:t xml:space="preserve">- анализировать задачу и/или проблему и выделять её составные части; </w:t>
            </w:r>
          </w:p>
          <w:p w:rsidR="004342EB" w:rsidRPr="008C6EBC" w:rsidRDefault="004342EB" w:rsidP="008C6EBC">
            <w:pPr>
              <w:jc w:val="both"/>
              <w:rPr>
                <w:iCs/>
                <w:sz w:val="22"/>
                <w:szCs w:val="22"/>
              </w:rPr>
            </w:pPr>
            <w:r w:rsidRPr="008C6EBC">
              <w:rPr>
                <w:iCs/>
                <w:sz w:val="22"/>
                <w:szCs w:val="22"/>
              </w:rPr>
              <w:t xml:space="preserve">- определять этапы решения задачи; </w:t>
            </w:r>
          </w:p>
          <w:p w:rsidR="004342EB" w:rsidRPr="008C6EBC" w:rsidRDefault="004342EB" w:rsidP="008C6EBC">
            <w:pPr>
              <w:jc w:val="both"/>
              <w:rPr>
                <w:iCs/>
                <w:sz w:val="22"/>
                <w:szCs w:val="22"/>
              </w:rPr>
            </w:pPr>
            <w:r w:rsidRPr="008C6EBC">
              <w:rPr>
                <w:iCs/>
                <w:sz w:val="22"/>
                <w:szCs w:val="22"/>
              </w:rPr>
              <w:t>- выявлять и эффективно искать информацию, необходимую для решения задачи и/или проблемы;</w:t>
            </w:r>
          </w:p>
          <w:p w:rsidR="004342EB" w:rsidRPr="008C6EBC" w:rsidRDefault="004342EB" w:rsidP="008C6EBC">
            <w:pPr>
              <w:jc w:val="both"/>
              <w:rPr>
                <w:iCs/>
                <w:sz w:val="22"/>
                <w:szCs w:val="22"/>
              </w:rPr>
            </w:pPr>
            <w:r w:rsidRPr="008C6EBC">
              <w:rPr>
                <w:iCs/>
                <w:sz w:val="22"/>
                <w:szCs w:val="22"/>
              </w:rPr>
              <w:t xml:space="preserve">- составить план действия; </w:t>
            </w:r>
          </w:p>
          <w:p w:rsidR="004342EB" w:rsidRPr="008C6EBC" w:rsidRDefault="004342EB" w:rsidP="008C6EBC">
            <w:pPr>
              <w:jc w:val="both"/>
              <w:rPr>
                <w:iCs/>
                <w:sz w:val="22"/>
                <w:szCs w:val="22"/>
              </w:rPr>
            </w:pPr>
            <w:r w:rsidRPr="008C6EBC">
              <w:rPr>
                <w:iCs/>
                <w:sz w:val="22"/>
                <w:szCs w:val="22"/>
              </w:rPr>
              <w:t>- определить необходимые ресурсы;</w:t>
            </w:r>
          </w:p>
          <w:p w:rsidR="004342EB" w:rsidRPr="008C6EBC" w:rsidRDefault="004342EB" w:rsidP="008C6EBC">
            <w:pPr>
              <w:jc w:val="both"/>
              <w:rPr>
                <w:iCs/>
                <w:sz w:val="22"/>
                <w:szCs w:val="22"/>
              </w:rPr>
            </w:pPr>
            <w:r w:rsidRPr="008C6EBC">
              <w:rPr>
                <w:iCs/>
                <w:sz w:val="22"/>
                <w:szCs w:val="22"/>
              </w:rPr>
              <w:t xml:space="preserve">- владеть актуальными методами работы в профессиональной и смежных сферах; </w:t>
            </w:r>
          </w:p>
          <w:p w:rsidR="004342EB" w:rsidRPr="008C6EBC" w:rsidRDefault="004342EB" w:rsidP="008C6EBC">
            <w:pPr>
              <w:jc w:val="both"/>
              <w:rPr>
                <w:iCs/>
                <w:sz w:val="22"/>
                <w:szCs w:val="22"/>
              </w:rPr>
            </w:pPr>
            <w:r w:rsidRPr="008C6EBC">
              <w:rPr>
                <w:iCs/>
                <w:sz w:val="22"/>
                <w:szCs w:val="22"/>
              </w:rPr>
              <w:t xml:space="preserve">- реализовать составленный план; </w:t>
            </w:r>
          </w:p>
          <w:p w:rsidR="004342EB" w:rsidRPr="008C6EBC" w:rsidRDefault="004342EB" w:rsidP="008C6EBC">
            <w:pPr>
              <w:jc w:val="both"/>
              <w:rPr>
                <w:b/>
                <w:sz w:val="22"/>
                <w:szCs w:val="22"/>
              </w:rPr>
            </w:pPr>
            <w:r w:rsidRPr="008C6EBC">
              <w:rPr>
                <w:iCs/>
                <w:sz w:val="22"/>
                <w:szCs w:val="22"/>
              </w:rPr>
              <w:t>- оценивать результат и последствия своих действий (самостоятельно или с помощью наставника);</w:t>
            </w:r>
          </w:p>
          <w:p w:rsidR="004342EB" w:rsidRPr="008C6EBC" w:rsidRDefault="004342EB" w:rsidP="008C6EBC">
            <w:pPr>
              <w:jc w:val="both"/>
              <w:rPr>
                <w:iCs/>
                <w:sz w:val="22"/>
                <w:szCs w:val="22"/>
              </w:rPr>
            </w:pPr>
            <w:r w:rsidRPr="008C6EBC">
              <w:rPr>
                <w:bCs/>
                <w:sz w:val="22"/>
                <w:szCs w:val="22"/>
              </w:rPr>
              <w:t>- организовывать работу коллектива и команды; взаимодействовать с коллегами, руководством, клиентами в ходе профессиональной деятельности;</w:t>
            </w:r>
          </w:p>
          <w:p w:rsidR="004342EB" w:rsidRPr="008C6EBC" w:rsidRDefault="004342EB" w:rsidP="008C6EBC">
            <w:pPr>
              <w:jc w:val="both"/>
              <w:rPr>
                <w:iCs/>
                <w:sz w:val="22"/>
                <w:szCs w:val="22"/>
              </w:rPr>
            </w:pPr>
            <w:r w:rsidRPr="008C6EBC">
              <w:rPr>
                <w:bCs/>
                <w:iCs/>
                <w:sz w:val="22"/>
                <w:szCs w:val="22"/>
              </w:rPr>
              <w:t>- описывать значимость своей профессии;</w:t>
            </w:r>
          </w:p>
          <w:p w:rsidR="004342EB" w:rsidRPr="008C6EBC" w:rsidRDefault="004342EB" w:rsidP="008C6EBC">
            <w:pPr>
              <w:jc w:val="both"/>
              <w:rPr>
                <w:iCs/>
                <w:sz w:val="22"/>
                <w:szCs w:val="22"/>
              </w:rPr>
            </w:pPr>
            <w:r w:rsidRPr="008C6EBC">
              <w:rPr>
                <w:iCs/>
                <w:sz w:val="22"/>
                <w:szCs w:val="22"/>
              </w:rPr>
              <w:t xml:space="preserve">- использовать физкультурно-оздоровительную деятельность для укрепления здоровья, достижения жизненных и профессиональных целей; </w:t>
            </w:r>
          </w:p>
          <w:p w:rsidR="004342EB" w:rsidRPr="008C6EBC" w:rsidRDefault="004342EB" w:rsidP="008C6EBC">
            <w:pPr>
              <w:jc w:val="both"/>
              <w:rPr>
                <w:iCs/>
                <w:sz w:val="22"/>
                <w:szCs w:val="22"/>
              </w:rPr>
            </w:pPr>
            <w:r w:rsidRPr="008C6EBC">
              <w:rPr>
                <w:iCs/>
                <w:sz w:val="22"/>
                <w:szCs w:val="22"/>
              </w:rPr>
              <w:t xml:space="preserve">- применять рациональные приемы двигательных функций в профессиональной деятельности; </w:t>
            </w:r>
          </w:p>
          <w:p w:rsidR="004342EB" w:rsidRPr="008C6EBC" w:rsidRDefault="004342EB" w:rsidP="008C6EBC">
            <w:pPr>
              <w:widowControl w:val="0"/>
              <w:numPr>
                <w:ilvl w:val="0"/>
                <w:numId w:val="15"/>
              </w:numPr>
              <w:tabs>
                <w:tab w:val="left" w:pos="360"/>
              </w:tabs>
              <w:suppressAutoHyphens w:val="0"/>
              <w:ind w:left="0" w:firstLine="283"/>
              <w:jc w:val="both"/>
              <w:rPr>
                <w:bCs/>
                <w:color w:val="ACB9CA" w:themeColor="text2" w:themeTint="66"/>
                <w:sz w:val="22"/>
                <w:szCs w:val="22"/>
              </w:rPr>
            </w:pPr>
            <w:r w:rsidRPr="008C6EBC">
              <w:rPr>
                <w:iCs/>
                <w:sz w:val="22"/>
                <w:szCs w:val="22"/>
              </w:rPr>
              <w:t>- пользоваться средствами профилактики перенапряжения характерными для данной профессии.</w:t>
            </w:r>
          </w:p>
        </w:tc>
        <w:tc>
          <w:tcPr>
            <w:tcW w:w="1875" w:type="pct"/>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C6EBC">
              <w:rPr>
                <w:b/>
                <w:sz w:val="22"/>
                <w:szCs w:val="22"/>
              </w:rPr>
              <w:t>Способность</w:t>
            </w:r>
            <w:r w:rsidRPr="008C6EBC">
              <w:rPr>
                <w:sz w:val="22"/>
                <w:szCs w:val="22"/>
              </w:rPr>
              <w:t xml:space="preserve"> </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C6EBC">
              <w:rPr>
                <w:sz w:val="22"/>
                <w:szCs w:val="22"/>
              </w:rPr>
              <w:t>- выполнять упражнения, направленные на развитие профессионально значимых физических качеств, прикладных двигательных умений и навыков.</w:t>
            </w:r>
          </w:p>
          <w:p w:rsidR="004342EB" w:rsidRPr="008C6EBC" w:rsidRDefault="004342EB" w:rsidP="008C6EBC">
            <w:pPr>
              <w:shd w:val="clear" w:color="auto" w:fill="FFFFFF"/>
              <w:autoSpaceDE w:val="0"/>
              <w:jc w:val="both"/>
              <w:rPr>
                <w:sz w:val="22"/>
                <w:szCs w:val="22"/>
              </w:rPr>
            </w:pPr>
            <w:r w:rsidRPr="008C6EBC">
              <w:rPr>
                <w:sz w:val="22"/>
                <w:szCs w:val="22"/>
              </w:rPr>
              <w:t>- осуществлять творческое сотрудничество в коллективных формах занятий физической культурой.</w:t>
            </w:r>
          </w:p>
          <w:p w:rsidR="004342EB" w:rsidRPr="008C6EBC" w:rsidRDefault="004342EB" w:rsidP="008C6EBC">
            <w:pPr>
              <w:tabs>
                <w:tab w:val="left" w:pos="900"/>
              </w:tabs>
              <w:jc w:val="both"/>
              <w:rPr>
                <w:snapToGrid w:val="0"/>
                <w:sz w:val="22"/>
                <w:szCs w:val="22"/>
              </w:rPr>
            </w:pPr>
            <w:r w:rsidRPr="008C6EBC">
              <w:rPr>
                <w:snapToGrid w:val="0"/>
                <w:sz w:val="22"/>
                <w:szCs w:val="22"/>
              </w:rPr>
              <w:t>- использовать физкультурно-спортивную деятельность для повышения своих функциональных и двигательных возможностей</w:t>
            </w:r>
          </w:p>
          <w:p w:rsidR="004342EB" w:rsidRPr="008C6EBC" w:rsidRDefault="004342EB" w:rsidP="008C6EBC">
            <w:pPr>
              <w:widowControl w:val="0"/>
              <w:jc w:val="both"/>
              <w:rPr>
                <w:sz w:val="22"/>
                <w:szCs w:val="22"/>
              </w:rPr>
            </w:pPr>
            <w:r w:rsidRPr="008C6EBC">
              <w:rPr>
                <w:snapToGrid w:val="0"/>
                <w:sz w:val="22"/>
                <w:szCs w:val="22"/>
              </w:rPr>
              <w:t xml:space="preserve">- </w:t>
            </w:r>
            <w:r w:rsidRPr="008C6EBC">
              <w:rPr>
                <w:rFonts w:eastAsia="Calibri"/>
                <w:sz w:val="22"/>
                <w:szCs w:val="22"/>
              </w:rPr>
              <w:t xml:space="preserve">демонстрировать жизненно важные умения и навыки – естественные формы проявления двигательной активности, </w:t>
            </w:r>
            <w:r w:rsidRPr="008C6EBC">
              <w:rPr>
                <w:sz w:val="22"/>
                <w:szCs w:val="22"/>
              </w:rPr>
              <w:t>обеспечивающие активную деятельность человека в природной среде.</w:t>
            </w:r>
          </w:p>
          <w:p w:rsidR="004342EB" w:rsidRPr="008C6EBC" w:rsidRDefault="004342EB" w:rsidP="008C6EBC">
            <w:pPr>
              <w:jc w:val="both"/>
              <w:rPr>
                <w:sz w:val="22"/>
                <w:szCs w:val="22"/>
              </w:rPr>
            </w:pPr>
            <w:r w:rsidRPr="008C6EBC">
              <w:rPr>
                <w:sz w:val="22"/>
                <w:szCs w:val="22"/>
              </w:rPr>
              <w:t>- выполнять комплексы</w:t>
            </w:r>
            <w:r w:rsidRPr="008C6EBC">
              <w:rPr>
                <w:rFonts w:eastAsia="Calibri"/>
                <w:sz w:val="22"/>
                <w:szCs w:val="22"/>
              </w:rPr>
              <w:t xml:space="preserve"> упражнений, направленных на предупреждение развития профессиональных заболеваний;</w:t>
            </w:r>
          </w:p>
          <w:p w:rsidR="004342EB" w:rsidRPr="008C6EBC" w:rsidRDefault="004342EB" w:rsidP="008C6EBC">
            <w:pPr>
              <w:jc w:val="both"/>
              <w:rPr>
                <w:sz w:val="22"/>
                <w:szCs w:val="22"/>
              </w:rPr>
            </w:pPr>
            <w:r w:rsidRPr="008C6EBC">
              <w:rPr>
                <w:sz w:val="22"/>
                <w:szCs w:val="22"/>
              </w:rPr>
              <w:t>- выполнять упражнения, направленные на развитие профессионально значимых физических качеств, прикладных двигательных умений и навыков;</w:t>
            </w:r>
          </w:p>
          <w:p w:rsidR="004342EB" w:rsidRPr="008C6EBC" w:rsidRDefault="004342EB" w:rsidP="008C6EBC">
            <w:pPr>
              <w:pStyle w:val="24"/>
              <w:spacing w:after="0" w:line="240" w:lineRule="auto"/>
              <w:jc w:val="both"/>
              <w:rPr>
                <w:rFonts w:ascii="Times New Roman" w:hAnsi="Times New Roman"/>
                <w:bCs/>
                <w:iCs/>
                <w:lang w:val="ru-RU"/>
              </w:rPr>
            </w:pPr>
            <w:r w:rsidRPr="008C6EBC">
              <w:rPr>
                <w:rFonts w:ascii="Times New Roman" w:hAnsi="Times New Roman"/>
                <w:lang w:val="ru-RU"/>
              </w:rPr>
              <w:t xml:space="preserve">- выполнять </w:t>
            </w:r>
            <w:r w:rsidRPr="008C6EBC">
              <w:rPr>
                <w:rFonts w:ascii="Times New Roman" w:hAnsi="Times New Roman"/>
                <w:lang w:val="ru-RU" w:eastAsia="ru-RU"/>
              </w:rPr>
              <w:t>элементы игровой физкультурно-спортивной деятельности рекреационной направленности</w:t>
            </w:r>
            <w:r w:rsidRPr="008C6EBC">
              <w:rPr>
                <w:rFonts w:ascii="Times New Roman" w:hAnsi="Times New Roman"/>
                <w:bCs/>
                <w:iCs/>
                <w:lang w:val="ru-RU"/>
              </w:rPr>
              <w:t xml:space="preserve"> с целью оптимизации работоспособности и улучшения качества жизни;</w:t>
            </w:r>
          </w:p>
          <w:p w:rsidR="004342EB" w:rsidRPr="008C6EBC" w:rsidRDefault="004342EB" w:rsidP="008C6EBC">
            <w:pPr>
              <w:tabs>
                <w:tab w:val="left" w:pos="900"/>
              </w:tabs>
              <w:jc w:val="both"/>
              <w:rPr>
                <w:snapToGrid w:val="0"/>
                <w:sz w:val="22"/>
                <w:szCs w:val="22"/>
              </w:rPr>
            </w:pPr>
            <w:r w:rsidRPr="008C6EBC">
              <w:rPr>
                <w:sz w:val="22"/>
                <w:szCs w:val="22"/>
              </w:rPr>
              <w:t>- осуществлять творческое сотрудничество в коллективных формах занятий физической культурой.</w:t>
            </w:r>
          </w:p>
        </w:tc>
        <w:tc>
          <w:tcPr>
            <w:tcW w:w="1194" w:type="pct"/>
          </w:tcPr>
          <w:p w:rsidR="004342EB" w:rsidRPr="008C6EBC" w:rsidRDefault="004342EB" w:rsidP="008C6EBC">
            <w:pPr>
              <w:pStyle w:val="TableParagraph"/>
              <w:tabs>
                <w:tab w:val="left" w:pos="1444"/>
              </w:tabs>
              <w:ind w:left="0"/>
            </w:pPr>
            <w:r w:rsidRPr="008C6EBC">
              <w:t>Оценка качества</w:t>
            </w:r>
            <w:r w:rsidRPr="008C6EBC">
              <w:rPr>
                <w:spacing w:val="1"/>
              </w:rPr>
              <w:t xml:space="preserve"> </w:t>
            </w:r>
            <w:r w:rsidRPr="008C6EBC">
              <w:t>выполнения</w:t>
            </w:r>
            <w:r w:rsidRPr="008C6EBC">
              <w:rPr>
                <w:spacing w:val="1"/>
              </w:rPr>
              <w:t xml:space="preserve"> </w:t>
            </w:r>
            <w:r w:rsidRPr="008C6EBC">
              <w:t>практических</w:t>
            </w:r>
            <w:r w:rsidRPr="008C6EBC">
              <w:rPr>
                <w:spacing w:val="1"/>
              </w:rPr>
              <w:t xml:space="preserve"> </w:t>
            </w:r>
            <w:r w:rsidRPr="008C6EBC">
              <w:t>занятий</w:t>
            </w:r>
          </w:p>
          <w:p w:rsidR="004342EB" w:rsidRPr="008C6EBC" w:rsidRDefault="004342EB" w:rsidP="008C6EBC">
            <w:pPr>
              <w:pStyle w:val="TableParagraph"/>
              <w:tabs>
                <w:tab w:val="left" w:pos="1444"/>
              </w:tabs>
              <w:ind w:left="0"/>
            </w:pPr>
            <w:r w:rsidRPr="008C6EBC">
              <w:t>Зачеты</w:t>
            </w:r>
          </w:p>
          <w:p w:rsidR="004342EB" w:rsidRPr="008C6EBC" w:rsidRDefault="004342EB" w:rsidP="008C6EBC">
            <w:pPr>
              <w:jc w:val="both"/>
              <w:rPr>
                <w:bCs/>
                <w:sz w:val="22"/>
                <w:szCs w:val="22"/>
              </w:rPr>
            </w:pPr>
            <w:r w:rsidRPr="008C6EBC">
              <w:rPr>
                <w:sz w:val="22"/>
                <w:szCs w:val="22"/>
              </w:rPr>
              <w:t>Дифференцированные зачеты</w:t>
            </w:r>
          </w:p>
        </w:tc>
      </w:tr>
      <w:tr w:rsidR="004342EB" w:rsidRPr="008C6EBC" w:rsidTr="006C3907">
        <w:tc>
          <w:tcPr>
            <w:tcW w:w="1930" w:type="pct"/>
          </w:tcPr>
          <w:p w:rsidR="004342EB" w:rsidRPr="008C6EBC" w:rsidRDefault="004342EB" w:rsidP="008C6EBC">
            <w:pPr>
              <w:pStyle w:val="ConsPlusNormal"/>
              <w:jc w:val="both"/>
              <w:rPr>
                <w:rFonts w:ascii="Times New Roman" w:hAnsi="Times New Roman" w:cs="Times New Roman"/>
                <w:sz w:val="22"/>
                <w:szCs w:val="22"/>
              </w:rPr>
            </w:pPr>
            <w:r w:rsidRPr="008C6EBC">
              <w:rPr>
                <w:rFonts w:ascii="Times New Roman" w:hAnsi="Times New Roman" w:cs="Times New Roman"/>
                <w:sz w:val="22"/>
                <w:szCs w:val="22"/>
              </w:rPr>
              <w:t xml:space="preserve">ОК 01. Выбирать способы решения задач </w:t>
            </w:r>
            <w:r w:rsidRPr="008C6EBC">
              <w:rPr>
                <w:rFonts w:ascii="Times New Roman" w:hAnsi="Times New Roman" w:cs="Times New Roman"/>
                <w:sz w:val="22"/>
                <w:szCs w:val="22"/>
              </w:rPr>
              <w:lastRenderedPageBreak/>
              <w:t>профессиональной деятельности, применительно к различным контекстам.</w:t>
            </w:r>
          </w:p>
          <w:p w:rsidR="004342EB" w:rsidRPr="008C6EBC" w:rsidRDefault="004342EB" w:rsidP="008C6EBC">
            <w:pPr>
              <w:pStyle w:val="ConsPlusNormal"/>
              <w:jc w:val="both"/>
              <w:rPr>
                <w:rFonts w:ascii="Times New Roman" w:hAnsi="Times New Roman" w:cs="Times New Roman"/>
                <w:color w:val="000000" w:themeColor="text1"/>
                <w:sz w:val="22"/>
                <w:szCs w:val="22"/>
              </w:rPr>
            </w:pPr>
          </w:p>
        </w:tc>
        <w:tc>
          <w:tcPr>
            <w:tcW w:w="1875" w:type="pct"/>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C6EBC">
              <w:rPr>
                <w:b/>
                <w:sz w:val="22"/>
                <w:szCs w:val="22"/>
              </w:rPr>
              <w:lastRenderedPageBreak/>
              <w:t>Способность</w:t>
            </w:r>
            <w:r w:rsidRPr="008C6EBC">
              <w:rPr>
                <w:sz w:val="22"/>
                <w:szCs w:val="22"/>
              </w:rPr>
              <w:t xml:space="preserve"> </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C6EBC">
              <w:rPr>
                <w:iCs/>
                <w:sz w:val="22"/>
                <w:szCs w:val="22"/>
              </w:rPr>
              <w:lastRenderedPageBreak/>
              <w:t xml:space="preserve">- распознавать задачу и/или проблему в профессиональном и/или социальном контексте; </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C6EBC">
              <w:rPr>
                <w:iCs/>
                <w:sz w:val="22"/>
                <w:szCs w:val="22"/>
              </w:rPr>
              <w:t xml:space="preserve">- анализировать задачу и/или проблему и выделять её составные части; </w:t>
            </w:r>
            <w:r w:rsidRPr="008C6EBC">
              <w:rPr>
                <w:sz w:val="22"/>
                <w:szCs w:val="22"/>
              </w:rPr>
              <w:t xml:space="preserve"> </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C6EBC">
              <w:rPr>
                <w:iCs/>
                <w:sz w:val="22"/>
                <w:szCs w:val="22"/>
              </w:rPr>
              <w:t>- определять этапы решения задачи; выявлять и эффективно искать информацию, необходимую для решения задачи и/или проблемы;</w:t>
            </w:r>
            <w:r w:rsidRPr="008C6EBC">
              <w:rPr>
                <w:sz w:val="22"/>
                <w:szCs w:val="22"/>
              </w:rPr>
              <w:t xml:space="preserve"> </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C6EBC">
              <w:rPr>
                <w:iCs/>
                <w:sz w:val="22"/>
                <w:szCs w:val="22"/>
              </w:rPr>
              <w:t xml:space="preserve">- составить план действия; </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C6EBC">
              <w:rPr>
                <w:iCs/>
                <w:sz w:val="22"/>
                <w:szCs w:val="22"/>
              </w:rPr>
              <w:t>- определить необходимые ресурсы;</w:t>
            </w:r>
            <w:r w:rsidRPr="008C6EBC">
              <w:rPr>
                <w:sz w:val="22"/>
                <w:szCs w:val="22"/>
              </w:rPr>
              <w:t xml:space="preserve"> </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C6EBC">
              <w:rPr>
                <w:iCs/>
                <w:sz w:val="22"/>
                <w:szCs w:val="22"/>
              </w:rPr>
              <w:t xml:space="preserve">- владеть актуальными методами работы в профессиональной и смежных сферах; реализовать составленный план; </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C6EBC">
              <w:rPr>
                <w:iCs/>
                <w:sz w:val="22"/>
                <w:szCs w:val="22"/>
              </w:rPr>
              <w:t>- оценивать результат и последствия своих действий (самостоятельно или с помощью наставника)</w:t>
            </w:r>
          </w:p>
        </w:tc>
        <w:tc>
          <w:tcPr>
            <w:tcW w:w="1194" w:type="pct"/>
          </w:tcPr>
          <w:p w:rsidR="004342EB" w:rsidRPr="008C6EBC" w:rsidRDefault="004342EB" w:rsidP="008C6EBC">
            <w:pPr>
              <w:pStyle w:val="TableParagraph"/>
              <w:tabs>
                <w:tab w:val="left" w:pos="1444"/>
              </w:tabs>
              <w:ind w:left="0"/>
            </w:pPr>
            <w:r w:rsidRPr="008C6EBC">
              <w:lastRenderedPageBreak/>
              <w:t>Оценка качества</w:t>
            </w:r>
            <w:r w:rsidRPr="008C6EBC">
              <w:rPr>
                <w:spacing w:val="1"/>
              </w:rPr>
              <w:t xml:space="preserve"> </w:t>
            </w:r>
            <w:r w:rsidRPr="008C6EBC">
              <w:lastRenderedPageBreak/>
              <w:t>выполнения</w:t>
            </w:r>
            <w:r w:rsidRPr="008C6EBC">
              <w:rPr>
                <w:spacing w:val="1"/>
              </w:rPr>
              <w:t xml:space="preserve"> </w:t>
            </w:r>
            <w:r w:rsidRPr="008C6EBC">
              <w:t>практических</w:t>
            </w:r>
            <w:r w:rsidRPr="008C6EBC">
              <w:rPr>
                <w:spacing w:val="1"/>
              </w:rPr>
              <w:t xml:space="preserve"> </w:t>
            </w:r>
            <w:r w:rsidRPr="008C6EBC">
              <w:t>занятий</w:t>
            </w:r>
          </w:p>
          <w:p w:rsidR="004342EB" w:rsidRPr="008C6EBC" w:rsidRDefault="004342EB" w:rsidP="008C6EBC">
            <w:pPr>
              <w:pStyle w:val="TableParagraph"/>
              <w:tabs>
                <w:tab w:val="left" w:pos="1444"/>
              </w:tabs>
              <w:ind w:left="0"/>
            </w:pPr>
            <w:r w:rsidRPr="008C6EBC">
              <w:t>Зачеты</w:t>
            </w:r>
          </w:p>
          <w:p w:rsidR="004342EB" w:rsidRPr="008C6EBC" w:rsidRDefault="004342EB" w:rsidP="008C6EBC">
            <w:pPr>
              <w:widowControl w:val="0"/>
              <w:jc w:val="both"/>
              <w:rPr>
                <w:b/>
                <w:iCs/>
                <w:sz w:val="22"/>
                <w:szCs w:val="22"/>
              </w:rPr>
            </w:pPr>
            <w:r w:rsidRPr="008C6EBC">
              <w:rPr>
                <w:sz w:val="22"/>
                <w:szCs w:val="22"/>
              </w:rPr>
              <w:t>Дифференцированные зачеты</w:t>
            </w:r>
          </w:p>
        </w:tc>
      </w:tr>
      <w:tr w:rsidR="004342EB" w:rsidRPr="008C6EBC" w:rsidTr="006C3907">
        <w:tc>
          <w:tcPr>
            <w:tcW w:w="1930" w:type="pct"/>
          </w:tcPr>
          <w:p w:rsidR="004342EB" w:rsidRPr="008C6EBC" w:rsidRDefault="004342EB" w:rsidP="008C6EBC">
            <w:pPr>
              <w:pStyle w:val="ConsPlusNormal"/>
              <w:jc w:val="both"/>
              <w:rPr>
                <w:rFonts w:ascii="Times New Roman" w:hAnsi="Times New Roman" w:cs="Times New Roman"/>
                <w:sz w:val="22"/>
                <w:szCs w:val="22"/>
              </w:rPr>
            </w:pPr>
            <w:r w:rsidRPr="008C6EBC">
              <w:rPr>
                <w:rFonts w:ascii="Times New Roman" w:hAnsi="Times New Roman" w:cs="Times New Roman"/>
                <w:sz w:val="22"/>
                <w:szCs w:val="22"/>
              </w:rPr>
              <w:lastRenderedPageBreak/>
              <w:t>ОК 04. Работать в коллективе и команде, эффективно взаимодействовать с коллегами, руководством, клиентами.</w:t>
            </w:r>
          </w:p>
        </w:tc>
        <w:tc>
          <w:tcPr>
            <w:tcW w:w="1875" w:type="pct"/>
          </w:tcPr>
          <w:p w:rsidR="004342EB" w:rsidRPr="008C6EBC" w:rsidRDefault="004342EB" w:rsidP="008C6EBC">
            <w:pPr>
              <w:rPr>
                <w:b/>
                <w:iCs/>
                <w:sz w:val="22"/>
                <w:szCs w:val="22"/>
              </w:rPr>
            </w:pPr>
            <w:r w:rsidRPr="008C6EBC">
              <w:rPr>
                <w:b/>
                <w:iCs/>
                <w:sz w:val="22"/>
                <w:szCs w:val="22"/>
              </w:rPr>
              <w:t>Способность</w:t>
            </w:r>
          </w:p>
          <w:p w:rsidR="004342EB" w:rsidRPr="008C6EBC" w:rsidRDefault="004342EB" w:rsidP="008C6EBC">
            <w:pPr>
              <w:jc w:val="both"/>
              <w:rPr>
                <w:bCs/>
                <w:sz w:val="22"/>
                <w:szCs w:val="22"/>
              </w:rPr>
            </w:pPr>
            <w:r w:rsidRPr="008C6EBC">
              <w:rPr>
                <w:bCs/>
                <w:sz w:val="22"/>
                <w:szCs w:val="22"/>
              </w:rPr>
              <w:t xml:space="preserve">- организовывать работу коллектива и команды; </w:t>
            </w:r>
          </w:p>
          <w:p w:rsidR="004342EB" w:rsidRPr="008C6EBC" w:rsidRDefault="004342EB" w:rsidP="008C6EBC">
            <w:pPr>
              <w:widowControl w:val="0"/>
              <w:jc w:val="both"/>
              <w:rPr>
                <w:b/>
                <w:iCs/>
                <w:color w:val="000000" w:themeColor="text1"/>
                <w:sz w:val="22"/>
                <w:szCs w:val="22"/>
              </w:rPr>
            </w:pPr>
            <w:r w:rsidRPr="008C6EBC">
              <w:rPr>
                <w:bCs/>
                <w:sz w:val="22"/>
                <w:szCs w:val="22"/>
              </w:rPr>
              <w:t>- взаимодействовать с коллегами, руководством, клиентами в ходе профессиональной деятельности</w:t>
            </w:r>
          </w:p>
        </w:tc>
        <w:tc>
          <w:tcPr>
            <w:tcW w:w="1194" w:type="pct"/>
          </w:tcPr>
          <w:p w:rsidR="004342EB" w:rsidRPr="008C6EBC" w:rsidRDefault="004342EB" w:rsidP="008C6EBC">
            <w:pPr>
              <w:pStyle w:val="TableParagraph"/>
              <w:tabs>
                <w:tab w:val="left" w:pos="1444"/>
              </w:tabs>
              <w:ind w:left="0"/>
            </w:pPr>
            <w:r w:rsidRPr="008C6EBC">
              <w:t>Оценка качества</w:t>
            </w:r>
            <w:r w:rsidRPr="008C6EBC">
              <w:rPr>
                <w:spacing w:val="1"/>
              </w:rPr>
              <w:t xml:space="preserve"> </w:t>
            </w:r>
            <w:r w:rsidRPr="008C6EBC">
              <w:t>выполнения</w:t>
            </w:r>
            <w:r w:rsidRPr="008C6EBC">
              <w:rPr>
                <w:spacing w:val="1"/>
              </w:rPr>
              <w:t xml:space="preserve"> </w:t>
            </w:r>
            <w:r w:rsidRPr="008C6EBC">
              <w:t>практических</w:t>
            </w:r>
            <w:r w:rsidRPr="008C6EBC">
              <w:rPr>
                <w:spacing w:val="1"/>
              </w:rPr>
              <w:t xml:space="preserve"> </w:t>
            </w:r>
            <w:r w:rsidRPr="008C6EBC">
              <w:t>занятий</w:t>
            </w:r>
          </w:p>
          <w:p w:rsidR="004342EB" w:rsidRPr="008C6EBC" w:rsidRDefault="004342EB" w:rsidP="008C6EBC">
            <w:pPr>
              <w:pStyle w:val="TableParagraph"/>
              <w:tabs>
                <w:tab w:val="left" w:pos="1444"/>
              </w:tabs>
              <w:ind w:left="0"/>
            </w:pPr>
            <w:r w:rsidRPr="008C6EBC">
              <w:t>Зачеты</w:t>
            </w:r>
          </w:p>
          <w:p w:rsidR="004342EB" w:rsidRPr="008C6EBC" w:rsidRDefault="004342EB" w:rsidP="008C6EBC">
            <w:pPr>
              <w:jc w:val="both"/>
              <w:rPr>
                <w:sz w:val="22"/>
                <w:szCs w:val="22"/>
              </w:rPr>
            </w:pPr>
            <w:r w:rsidRPr="008C6EBC">
              <w:rPr>
                <w:sz w:val="22"/>
                <w:szCs w:val="22"/>
              </w:rPr>
              <w:t>Дифференцированные зачеты</w:t>
            </w:r>
          </w:p>
        </w:tc>
      </w:tr>
      <w:tr w:rsidR="004342EB" w:rsidRPr="008C6EBC" w:rsidTr="006C3907">
        <w:tc>
          <w:tcPr>
            <w:tcW w:w="1930" w:type="pct"/>
          </w:tcPr>
          <w:p w:rsidR="004342EB" w:rsidRPr="008C6EBC" w:rsidRDefault="004342EB" w:rsidP="008C6EBC">
            <w:pPr>
              <w:pStyle w:val="ConsPlusNormal"/>
              <w:jc w:val="both"/>
              <w:rPr>
                <w:rFonts w:ascii="Times New Roman" w:hAnsi="Times New Roman" w:cs="Times New Roman"/>
                <w:sz w:val="22"/>
                <w:szCs w:val="22"/>
              </w:rPr>
            </w:pPr>
            <w:r w:rsidRPr="008C6EBC">
              <w:rPr>
                <w:rFonts w:ascii="Times New Roman" w:hAnsi="Times New Roman" w:cs="Times New Roman"/>
                <w:sz w:val="22"/>
                <w:szCs w:val="22"/>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1875" w:type="pct"/>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b/>
                <w:iCs/>
                <w:sz w:val="22"/>
                <w:szCs w:val="22"/>
              </w:rPr>
            </w:pPr>
            <w:r w:rsidRPr="008C6EBC">
              <w:rPr>
                <w:bCs/>
                <w:iCs/>
                <w:sz w:val="22"/>
                <w:szCs w:val="22"/>
              </w:rPr>
              <w:t>- описывать значимость своей профессии</w:t>
            </w:r>
          </w:p>
        </w:tc>
        <w:tc>
          <w:tcPr>
            <w:tcW w:w="1194" w:type="pct"/>
          </w:tcPr>
          <w:p w:rsidR="004342EB" w:rsidRPr="008C6EBC" w:rsidRDefault="004342EB" w:rsidP="008C6EBC">
            <w:pPr>
              <w:pStyle w:val="TableParagraph"/>
              <w:tabs>
                <w:tab w:val="left" w:pos="1444"/>
              </w:tabs>
              <w:ind w:left="0"/>
            </w:pPr>
            <w:r w:rsidRPr="008C6EBC">
              <w:t>Оценка качества</w:t>
            </w:r>
            <w:r w:rsidRPr="008C6EBC">
              <w:rPr>
                <w:spacing w:val="1"/>
              </w:rPr>
              <w:t xml:space="preserve"> </w:t>
            </w:r>
            <w:r w:rsidRPr="008C6EBC">
              <w:t>выполнения</w:t>
            </w:r>
            <w:r w:rsidRPr="008C6EBC">
              <w:rPr>
                <w:spacing w:val="1"/>
              </w:rPr>
              <w:t xml:space="preserve"> </w:t>
            </w:r>
            <w:r w:rsidRPr="008C6EBC">
              <w:t>практических</w:t>
            </w:r>
            <w:r w:rsidRPr="008C6EBC">
              <w:rPr>
                <w:spacing w:val="1"/>
              </w:rPr>
              <w:t xml:space="preserve"> </w:t>
            </w:r>
            <w:r w:rsidRPr="008C6EBC">
              <w:t>занятий</w:t>
            </w:r>
          </w:p>
          <w:p w:rsidR="004342EB" w:rsidRPr="008C6EBC" w:rsidRDefault="004342EB" w:rsidP="008C6EBC">
            <w:pPr>
              <w:pStyle w:val="TableParagraph"/>
              <w:tabs>
                <w:tab w:val="left" w:pos="1444"/>
              </w:tabs>
              <w:ind w:left="0"/>
            </w:pPr>
            <w:r w:rsidRPr="008C6EBC">
              <w:t>Зачеты</w:t>
            </w:r>
          </w:p>
          <w:p w:rsidR="004342EB" w:rsidRPr="008C6EBC" w:rsidRDefault="004342EB" w:rsidP="008C6EBC">
            <w:pPr>
              <w:jc w:val="both"/>
              <w:rPr>
                <w:sz w:val="22"/>
                <w:szCs w:val="22"/>
              </w:rPr>
            </w:pPr>
            <w:r w:rsidRPr="008C6EBC">
              <w:rPr>
                <w:sz w:val="22"/>
                <w:szCs w:val="22"/>
              </w:rPr>
              <w:t>Дифференцированные зачеты</w:t>
            </w:r>
          </w:p>
        </w:tc>
      </w:tr>
      <w:tr w:rsidR="004342EB" w:rsidRPr="008C6EBC" w:rsidTr="006C3907">
        <w:tc>
          <w:tcPr>
            <w:tcW w:w="1930" w:type="pct"/>
          </w:tcPr>
          <w:p w:rsidR="004342EB" w:rsidRPr="008C6EBC" w:rsidRDefault="004342EB" w:rsidP="008C6EBC">
            <w:pPr>
              <w:pStyle w:val="ConsPlusNormal"/>
              <w:jc w:val="both"/>
              <w:rPr>
                <w:rFonts w:ascii="Times New Roman" w:hAnsi="Times New Roman" w:cs="Times New Roman"/>
                <w:bCs/>
                <w:color w:val="ACB9CA" w:themeColor="text2" w:themeTint="66"/>
                <w:sz w:val="22"/>
                <w:szCs w:val="22"/>
              </w:rPr>
            </w:pPr>
            <w:r w:rsidRPr="008C6EBC">
              <w:rPr>
                <w:rFonts w:ascii="Times New Roman" w:hAnsi="Times New Roman" w:cs="Times New Roman"/>
                <w:sz w:val="22"/>
                <w:szCs w:val="22"/>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875" w:type="pct"/>
          </w:tcPr>
          <w:p w:rsidR="004342EB" w:rsidRPr="008C6EBC" w:rsidRDefault="004342EB" w:rsidP="008C6EBC">
            <w:pPr>
              <w:widowControl w:val="0"/>
              <w:jc w:val="both"/>
              <w:rPr>
                <w:b/>
                <w:iCs/>
                <w:color w:val="000000" w:themeColor="text1"/>
                <w:sz w:val="22"/>
                <w:szCs w:val="22"/>
              </w:rPr>
            </w:pPr>
            <w:r w:rsidRPr="008C6EBC">
              <w:rPr>
                <w:b/>
                <w:iCs/>
                <w:color w:val="000000" w:themeColor="text1"/>
                <w:sz w:val="22"/>
                <w:szCs w:val="22"/>
              </w:rPr>
              <w:t>Способность</w:t>
            </w:r>
          </w:p>
          <w:p w:rsidR="004342EB" w:rsidRPr="008C6EBC" w:rsidRDefault="004342EB" w:rsidP="008C6EBC">
            <w:pPr>
              <w:widowControl w:val="0"/>
              <w:jc w:val="both"/>
              <w:rPr>
                <w:iCs/>
                <w:sz w:val="22"/>
                <w:szCs w:val="22"/>
              </w:rPr>
            </w:pPr>
            <w:r w:rsidRPr="008C6EBC">
              <w:rPr>
                <w:rFonts w:eastAsia="Calibri"/>
                <w:sz w:val="22"/>
                <w:szCs w:val="22"/>
              </w:rPr>
              <w:t xml:space="preserve">- </w:t>
            </w:r>
            <w:r w:rsidRPr="008C6EBC">
              <w:rPr>
                <w:iCs/>
                <w:sz w:val="22"/>
                <w:szCs w:val="22"/>
              </w:rPr>
              <w:t>использовать физкультурно-оздоровительную деятельность для укрепления здоровья, достижения жизненных и профессиональных целей;</w:t>
            </w:r>
          </w:p>
          <w:p w:rsidR="004342EB" w:rsidRPr="008C6EBC" w:rsidRDefault="004342EB" w:rsidP="008C6EBC">
            <w:pPr>
              <w:widowControl w:val="0"/>
              <w:jc w:val="both"/>
              <w:rPr>
                <w:iCs/>
                <w:sz w:val="22"/>
                <w:szCs w:val="22"/>
              </w:rPr>
            </w:pPr>
            <w:r w:rsidRPr="008C6EBC">
              <w:rPr>
                <w:iCs/>
                <w:sz w:val="22"/>
                <w:szCs w:val="22"/>
              </w:rPr>
              <w:t>-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p w:rsidR="004342EB" w:rsidRPr="008C6EBC" w:rsidRDefault="004342EB" w:rsidP="008C6EBC">
            <w:pPr>
              <w:jc w:val="both"/>
              <w:rPr>
                <w:sz w:val="22"/>
                <w:szCs w:val="22"/>
              </w:rPr>
            </w:pPr>
            <w:r w:rsidRPr="008C6EBC">
              <w:rPr>
                <w:sz w:val="22"/>
                <w:szCs w:val="22"/>
              </w:rPr>
              <w:t>- выполнять физические упражнения с использованием методов строго регламентированного упражнения и методов частично регламентированного упражнения;</w:t>
            </w:r>
          </w:p>
          <w:p w:rsidR="004342EB" w:rsidRPr="008C6EBC" w:rsidRDefault="004342EB" w:rsidP="008C6EBC">
            <w:pPr>
              <w:jc w:val="both"/>
              <w:rPr>
                <w:sz w:val="22"/>
                <w:szCs w:val="22"/>
              </w:rPr>
            </w:pPr>
            <w:r w:rsidRPr="008C6EBC">
              <w:rPr>
                <w:sz w:val="22"/>
                <w:szCs w:val="22"/>
              </w:rPr>
              <w:t>- выполнять комплексы</w:t>
            </w:r>
            <w:r w:rsidRPr="008C6EBC">
              <w:rPr>
                <w:rFonts w:eastAsia="Calibri"/>
                <w:sz w:val="22"/>
                <w:szCs w:val="22"/>
              </w:rPr>
              <w:t xml:space="preserve"> упражнений, направленных на предупреждение развития профессиональных заболеваний;</w:t>
            </w:r>
          </w:p>
          <w:p w:rsidR="004342EB" w:rsidRPr="008C6EBC" w:rsidRDefault="004342EB" w:rsidP="008C6EBC">
            <w:pPr>
              <w:jc w:val="both"/>
              <w:rPr>
                <w:sz w:val="22"/>
                <w:szCs w:val="22"/>
              </w:rPr>
            </w:pPr>
            <w:r w:rsidRPr="008C6EBC">
              <w:rPr>
                <w:sz w:val="22"/>
                <w:szCs w:val="22"/>
              </w:rPr>
              <w:t>- выполнять упражнения, направленные на развитие профессионально значимых физических качеств, прикладных двигательных умений и навыков;</w:t>
            </w:r>
          </w:p>
          <w:p w:rsidR="004342EB" w:rsidRPr="008C6EBC" w:rsidRDefault="004342EB" w:rsidP="008C6EBC">
            <w:pPr>
              <w:pStyle w:val="24"/>
              <w:spacing w:after="0" w:line="240" w:lineRule="auto"/>
              <w:jc w:val="both"/>
              <w:rPr>
                <w:rFonts w:ascii="Times New Roman" w:hAnsi="Times New Roman"/>
                <w:bCs/>
                <w:iCs/>
                <w:lang w:val="ru-RU"/>
              </w:rPr>
            </w:pPr>
            <w:r w:rsidRPr="008C6EBC">
              <w:rPr>
                <w:rFonts w:ascii="Times New Roman" w:hAnsi="Times New Roman"/>
                <w:lang w:val="ru-RU"/>
              </w:rPr>
              <w:t xml:space="preserve">- выполнять </w:t>
            </w:r>
            <w:r w:rsidRPr="008C6EBC">
              <w:rPr>
                <w:rFonts w:ascii="Times New Roman" w:hAnsi="Times New Roman"/>
                <w:lang w:val="ru-RU" w:eastAsia="ru-RU"/>
              </w:rPr>
              <w:t>элементы игровой физкультурно-спортивной деятельности рекреационной направленности</w:t>
            </w:r>
            <w:r w:rsidRPr="008C6EBC">
              <w:rPr>
                <w:rFonts w:ascii="Times New Roman" w:hAnsi="Times New Roman"/>
                <w:bCs/>
                <w:iCs/>
                <w:lang w:val="ru-RU"/>
              </w:rPr>
              <w:t xml:space="preserve"> с целью </w:t>
            </w:r>
            <w:r w:rsidRPr="008C6EBC">
              <w:rPr>
                <w:rFonts w:ascii="Times New Roman" w:hAnsi="Times New Roman"/>
                <w:bCs/>
                <w:iCs/>
                <w:lang w:val="ru-RU"/>
              </w:rPr>
              <w:lastRenderedPageBreak/>
              <w:t>оптимизации работоспособности и улучшения качества жизни;</w:t>
            </w:r>
          </w:p>
          <w:p w:rsidR="004342EB" w:rsidRPr="008C6EBC" w:rsidRDefault="004342EB" w:rsidP="008C6EBC">
            <w:pPr>
              <w:widowControl w:val="0"/>
              <w:jc w:val="both"/>
              <w:rPr>
                <w:bCs/>
                <w:iCs/>
                <w:sz w:val="22"/>
                <w:szCs w:val="22"/>
              </w:rPr>
            </w:pPr>
            <w:r w:rsidRPr="008C6EBC">
              <w:rPr>
                <w:sz w:val="22"/>
                <w:szCs w:val="22"/>
              </w:rPr>
              <w:t>- осуществлять творческое сотрудничество в коллективных формах занятий физической культурой.</w:t>
            </w:r>
          </w:p>
        </w:tc>
        <w:tc>
          <w:tcPr>
            <w:tcW w:w="1194" w:type="pct"/>
          </w:tcPr>
          <w:p w:rsidR="004342EB" w:rsidRPr="008C6EBC" w:rsidRDefault="004342EB" w:rsidP="008C6EBC">
            <w:pPr>
              <w:pStyle w:val="TableParagraph"/>
              <w:tabs>
                <w:tab w:val="left" w:pos="1444"/>
              </w:tabs>
              <w:ind w:left="0"/>
            </w:pPr>
            <w:r w:rsidRPr="008C6EBC">
              <w:lastRenderedPageBreak/>
              <w:t>Оценка качества</w:t>
            </w:r>
            <w:r w:rsidRPr="008C6EBC">
              <w:rPr>
                <w:spacing w:val="1"/>
              </w:rPr>
              <w:t xml:space="preserve"> </w:t>
            </w:r>
            <w:r w:rsidRPr="008C6EBC">
              <w:t>выполнения</w:t>
            </w:r>
            <w:r w:rsidRPr="008C6EBC">
              <w:rPr>
                <w:spacing w:val="1"/>
              </w:rPr>
              <w:t xml:space="preserve"> </w:t>
            </w:r>
            <w:r w:rsidRPr="008C6EBC">
              <w:t>практических</w:t>
            </w:r>
            <w:r w:rsidRPr="008C6EBC">
              <w:rPr>
                <w:spacing w:val="1"/>
              </w:rPr>
              <w:t xml:space="preserve"> </w:t>
            </w:r>
            <w:r w:rsidRPr="008C6EBC">
              <w:t>занятий</w:t>
            </w:r>
          </w:p>
          <w:p w:rsidR="004342EB" w:rsidRPr="008C6EBC" w:rsidRDefault="004342EB" w:rsidP="008C6EBC">
            <w:pPr>
              <w:pStyle w:val="TableParagraph"/>
              <w:tabs>
                <w:tab w:val="left" w:pos="1444"/>
              </w:tabs>
              <w:ind w:left="0"/>
            </w:pPr>
            <w:r w:rsidRPr="008C6EBC">
              <w:t>Зачеты</w:t>
            </w:r>
          </w:p>
          <w:p w:rsidR="004342EB" w:rsidRPr="008C6EBC" w:rsidRDefault="004342EB" w:rsidP="008C6EBC">
            <w:pPr>
              <w:widowControl w:val="0"/>
              <w:jc w:val="both"/>
              <w:rPr>
                <w:color w:val="ACB9CA" w:themeColor="text2" w:themeTint="66"/>
                <w:sz w:val="22"/>
                <w:szCs w:val="22"/>
              </w:rPr>
            </w:pPr>
            <w:r w:rsidRPr="008C6EBC">
              <w:rPr>
                <w:sz w:val="22"/>
                <w:szCs w:val="22"/>
              </w:rPr>
              <w:t>Дифференцированные зачеты</w:t>
            </w:r>
          </w:p>
        </w:tc>
      </w:tr>
    </w:tbl>
    <w:p w:rsidR="004342EB" w:rsidRPr="008C6EBC" w:rsidRDefault="004342EB" w:rsidP="008C6EBC">
      <w:pPr>
        <w:widowControl w:val="0"/>
        <w:ind w:firstLine="567"/>
        <w:jc w:val="both"/>
        <w:rPr>
          <w:color w:val="ACB9CA" w:themeColor="text2" w:themeTint="66"/>
          <w:sz w:val="22"/>
          <w:szCs w:val="22"/>
        </w:rPr>
      </w:pPr>
    </w:p>
    <w:p w:rsidR="004342EB" w:rsidRPr="008C6EBC" w:rsidRDefault="004342EB" w:rsidP="008C6EBC">
      <w:pPr>
        <w:rPr>
          <w:b/>
          <w:sz w:val="22"/>
          <w:szCs w:val="22"/>
        </w:rPr>
      </w:pPr>
    </w:p>
    <w:p w:rsidR="004342EB" w:rsidRPr="008C6EBC" w:rsidRDefault="004342EB" w:rsidP="008C6EBC">
      <w:pPr>
        <w:tabs>
          <w:tab w:val="num" w:pos="-142"/>
          <w:tab w:val="num" w:pos="0"/>
        </w:tabs>
        <w:jc w:val="center"/>
        <w:rPr>
          <w:rFonts w:eastAsia="Calibri"/>
          <w:b/>
        </w:rPr>
      </w:pPr>
      <w:r w:rsidRPr="008C6EBC">
        <w:rPr>
          <w:rFonts w:eastAsia="Calibri"/>
          <w:b/>
        </w:rPr>
        <w:t>КРИТЕРИИ ОЦЕНКИ ПРАКТИЧЕСКИХ ЗАДАНИЙ</w:t>
      </w:r>
    </w:p>
    <w:p w:rsidR="004342EB" w:rsidRPr="008C6EBC" w:rsidRDefault="004342EB" w:rsidP="008C6EBC">
      <w:pPr>
        <w:tabs>
          <w:tab w:val="num" w:pos="-142"/>
          <w:tab w:val="num" w:pos="0"/>
        </w:tabs>
        <w:rPr>
          <w:rFonts w:eastAsia="Calibri"/>
          <w:b/>
        </w:rPr>
      </w:pPr>
    </w:p>
    <w:p w:rsidR="004342EB" w:rsidRPr="008C6EBC" w:rsidRDefault="004342EB" w:rsidP="008C6EBC">
      <w:pPr>
        <w:pStyle w:val="a9"/>
        <w:spacing w:before="0" w:after="0"/>
        <w:ind w:left="0" w:firstLine="567"/>
        <w:jc w:val="both"/>
        <w:rPr>
          <w:sz w:val="22"/>
          <w:szCs w:val="22"/>
        </w:rPr>
      </w:pPr>
      <w:r w:rsidRPr="008C6EBC">
        <w:rPr>
          <w:rFonts w:eastAsia="Calibri"/>
        </w:rPr>
        <w:t>Практическая часть дифференцированного зачета проходит в форме сдачи нормативов по физической культуре. Обучающиеся выполняют контрольные задания, за которые получают оценки. Критерии оценки указаны в таблице.</w:t>
      </w:r>
    </w:p>
    <w:p w:rsidR="004342EB" w:rsidRPr="008C6EBC" w:rsidRDefault="004342EB" w:rsidP="008C6EBC">
      <w:pPr>
        <w:pStyle w:val="a9"/>
        <w:spacing w:before="0" w:after="0"/>
        <w:ind w:left="0"/>
        <w:jc w:val="center"/>
        <w:rPr>
          <w:b/>
          <w:sz w:val="22"/>
          <w:szCs w:val="22"/>
        </w:rPr>
      </w:pP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419"/>
        <w:gridCol w:w="1277"/>
        <w:gridCol w:w="992"/>
        <w:gridCol w:w="1276"/>
        <w:gridCol w:w="1134"/>
        <w:gridCol w:w="992"/>
        <w:gridCol w:w="993"/>
        <w:gridCol w:w="992"/>
        <w:gridCol w:w="992"/>
      </w:tblGrid>
      <w:tr w:rsidR="004342EB" w:rsidRPr="008C6EBC" w:rsidTr="00C25F7F">
        <w:trPr>
          <w:jc w:val="center"/>
        </w:trPr>
        <w:tc>
          <w:tcPr>
            <w:tcW w:w="568" w:type="dxa"/>
            <w:vMerge w:val="restart"/>
            <w:hideMark/>
          </w:tcPr>
          <w:p w:rsidR="004342EB" w:rsidRPr="008C6EBC" w:rsidRDefault="004342EB" w:rsidP="008C6EBC">
            <w:pPr>
              <w:pStyle w:val="a9"/>
              <w:spacing w:before="0" w:after="0"/>
              <w:ind w:left="0"/>
              <w:jc w:val="center"/>
              <w:rPr>
                <w:b/>
                <w:sz w:val="22"/>
                <w:szCs w:val="22"/>
              </w:rPr>
            </w:pPr>
            <w:r w:rsidRPr="008C6EBC">
              <w:rPr>
                <w:b/>
                <w:sz w:val="22"/>
                <w:szCs w:val="22"/>
              </w:rPr>
              <w:t>№ п/п</w:t>
            </w:r>
          </w:p>
        </w:tc>
        <w:tc>
          <w:tcPr>
            <w:tcW w:w="1419" w:type="dxa"/>
            <w:vMerge w:val="restart"/>
            <w:hideMark/>
          </w:tcPr>
          <w:p w:rsidR="004342EB" w:rsidRPr="008C6EBC" w:rsidRDefault="004342EB" w:rsidP="008C6EBC">
            <w:pPr>
              <w:pStyle w:val="a9"/>
              <w:spacing w:before="0" w:after="0"/>
              <w:ind w:left="0"/>
              <w:jc w:val="center"/>
              <w:rPr>
                <w:b/>
                <w:sz w:val="22"/>
                <w:szCs w:val="22"/>
              </w:rPr>
            </w:pPr>
            <w:r w:rsidRPr="008C6EBC">
              <w:rPr>
                <w:b/>
                <w:sz w:val="22"/>
                <w:szCs w:val="22"/>
              </w:rPr>
              <w:t>Физические способности</w:t>
            </w:r>
          </w:p>
        </w:tc>
        <w:tc>
          <w:tcPr>
            <w:tcW w:w="1277" w:type="dxa"/>
            <w:vMerge w:val="restart"/>
            <w:hideMark/>
          </w:tcPr>
          <w:p w:rsidR="004342EB" w:rsidRPr="008C6EBC" w:rsidRDefault="004342EB" w:rsidP="008C6EBC">
            <w:pPr>
              <w:pStyle w:val="a9"/>
              <w:spacing w:before="0" w:after="0"/>
              <w:ind w:left="0"/>
              <w:jc w:val="center"/>
              <w:rPr>
                <w:b/>
                <w:sz w:val="22"/>
                <w:szCs w:val="22"/>
              </w:rPr>
            </w:pPr>
            <w:proofErr w:type="gramStart"/>
            <w:r w:rsidRPr="008C6EBC">
              <w:rPr>
                <w:b/>
                <w:sz w:val="22"/>
                <w:szCs w:val="22"/>
              </w:rPr>
              <w:t>Контроль-</w:t>
            </w:r>
            <w:proofErr w:type="spellStart"/>
            <w:r w:rsidRPr="008C6EBC">
              <w:rPr>
                <w:b/>
                <w:sz w:val="22"/>
                <w:szCs w:val="22"/>
              </w:rPr>
              <w:t>ное</w:t>
            </w:r>
            <w:proofErr w:type="spellEnd"/>
            <w:proofErr w:type="gramEnd"/>
            <w:r w:rsidRPr="008C6EBC">
              <w:rPr>
                <w:b/>
                <w:sz w:val="22"/>
                <w:szCs w:val="22"/>
              </w:rPr>
              <w:t xml:space="preserve"> </w:t>
            </w:r>
            <w:proofErr w:type="spellStart"/>
            <w:r w:rsidRPr="008C6EBC">
              <w:rPr>
                <w:b/>
                <w:sz w:val="22"/>
                <w:szCs w:val="22"/>
              </w:rPr>
              <w:t>упражне-ние</w:t>
            </w:r>
            <w:proofErr w:type="spellEnd"/>
            <w:r w:rsidRPr="008C6EBC">
              <w:rPr>
                <w:b/>
                <w:sz w:val="22"/>
                <w:szCs w:val="22"/>
              </w:rPr>
              <w:t xml:space="preserve"> (тест)</w:t>
            </w:r>
          </w:p>
        </w:tc>
        <w:tc>
          <w:tcPr>
            <w:tcW w:w="992" w:type="dxa"/>
            <w:vMerge w:val="restart"/>
            <w:hideMark/>
          </w:tcPr>
          <w:p w:rsidR="004342EB" w:rsidRPr="008C6EBC" w:rsidRDefault="004342EB" w:rsidP="008C6EBC">
            <w:pPr>
              <w:pStyle w:val="a9"/>
              <w:spacing w:before="0" w:after="0"/>
              <w:ind w:left="0"/>
              <w:jc w:val="center"/>
              <w:rPr>
                <w:b/>
                <w:sz w:val="22"/>
                <w:szCs w:val="22"/>
              </w:rPr>
            </w:pPr>
            <w:proofErr w:type="gramStart"/>
            <w:r w:rsidRPr="008C6EBC">
              <w:rPr>
                <w:b/>
                <w:sz w:val="22"/>
                <w:szCs w:val="22"/>
              </w:rPr>
              <w:t>Воз-</w:t>
            </w:r>
            <w:proofErr w:type="spellStart"/>
            <w:r w:rsidRPr="008C6EBC">
              <w:rPr>
                <w:b/>
                <w:sz w:val="22"/>
                <w:szCs w:val="22"/>
              </w:rPr>
              <w:t>раст</w:t>
            </w:r>
            <w:proofErr w:type="spellEnd"/>
            <w:proofErr w:type="gramEnd"/>
            <w:r w:rsidRPr="008C6EBC">
              <w:rPr>
                <w:b/>
                <w:sz w:val="22"/>
                <w:szCs w:val="22"/>
              </w:rPr>
              <w:t>, лет</w:t>
            </w:r>
          </w:p>
        </w:tc>
        <w:tc>
          <w:tcPr>
            <w:tcW w:w="6379" w:type="dxa"/>
            <w:gridSpan w:val="6"/>
            <w:hideMark/>
          </w:tcPr>
          <w:p w:rsidR="004342EB" w:rsidRPr="008C6EBC" w:rsidRDefault="004342EB" w:rsidP="008C6EBC">
            <w:pPr>
              <w:pStyle w:val="a9"/>
              <w:spacing w:before="0" w:after="0"/>
              <w:ind w:left="0"/>
              <w:jc w:val="center"/>
              <w:rPr>
                <w:b/>
                <w:sz w:val="22"/>
                <w:szCs w:val="22"/>
              </w:rPr>
            </w:pPr>
            <w:r w:rsidRPr="008C6EBC">
              <w:rPr>
                <w:b/>
                <w:sz w:val="22"/>
                <w:szCs w:val="22"/>
              </w:rPr>
              <w:t>Оценка</w:t>
            </w:r>
          </w:p>
        </w:tc>
      </w:tr>
      <w:tr w:rsidR="004342EB" w:rsidRPr="008C6EBC" w:rsidTr="00C25F7F">
        <w:trPr>
          <w:jc w:val="center"/>
        </w:trPr>
        <w:tc>
          <w:tcPr>
            <w:tcW w:w="568" w:type="dxa"/>
            <w:vMerge/>
            <w:vAlign w:val="center"/>
            <w:hideMark/>
          </w:tcPr>
          <w:p w:rsidR="004342EB" w:rsidRPr="008C6EBC" w:rsidRDefault="004342EB" w:rsidP="008C6EBC">
            <w:pPr>
              <w:rPr>
                <w:b/>
              </w:rPr>
            </w:pPr>
          </w:p>
        </w:tc>
        <w:tc>
          <w:tcPr>
            <w:tcW w:w="1419" w:type="dxa"/>
            <w:vMerge/>
            <w:vAlign w:val="center"/>
            <w:hideMark/>
          </w:tcPr>
          <w:p w:rsidR="004342EB" w:rsidRPr="008C6EBC" w:rsidRDefault="004342EB" w:rsidP="008C6EBC">
            <w:pPr>
              <w:rPr>
                <w:b/>
              </w:rPr>
            </w:pPr>
          </w:p>
        </w:tc>
        <w:tc>
          <w:tcPr>
            <w:tcW w:w="1277" w:type="dxa"/>
            <w:vMerge/>
            <w:vAlign w:val="center"/>
            <w:hideMark/>
          </w:tcPr>
          <w:p w:rsidR="004342EB" w:rsidRPr="008C6EBC" w:rsidRDefault="004342EB" w:rsidP="008C6EBC">
            <w:pPr>
              <w:rPr>
                <w:b/>
              </w:rPr>
            </w:pPr>
          </w:p>
        </w:tc>
        <w:tc>
          <w:tcPr>
            <w:tcW w:w="992" w:type="dxa"/>
            <w:vMerge/>
            <w:vAlign w:val="center"/>
            <w:hideMark/>
          </w:tcPr>
          <w:p w:rsidR="004342EB" w:rsidRPr="008C6EBC" w:rsidRDefault="004342EB" w:rsidP="008C6EBC">
            <w:pPr>
              <w:rPr>
                <w:b/>
              </w:rPr>
            </w:pPr>
          </w:p>
        </w:tc>
        <w:tc>
          <w:tcPr>
            <w:tcW w:w="3402" w:type="dxa"/>
            <w:gridSpan w:val="3"/>
            <w:hideMark/>
          </w:tcPr>
          <w:p w:rsidR="004342EB" w:rsidRPr="008C6EBC" w:rsidRDefault="004342EB" w:rsidP="008C6EBC">
            <w:pPr>
              <w:pStyle w:val="a9"/>
              <w:spacing w:before="0" w:after="0"/>
              <w:ind w:left="0"/>
              <w:jc w:val="center"/>
              <w:rPr>
                <w:b/>
                <w:sz w:val="22"/>
                <w:szCs w:val="22"/>
              </w:rPr>
            </w:pPr>
            <w:r w:rsidRPr="008C6EBC">
              <w:rPr>
                <w:b/>
                <w:sz w:val="22"/>
                <w:szCs w:val="22"/>
              </w:rPr>
              <w:t>Юноши</w:t>
            </w:r>
          </w:p>
        </w:tc>
        <w:tc>
          <w:tcPr>
            <w:tcW w:w="2977" w:type="dxa"/>
            <w:gridSpan w:val="3"/>
            <w:hideMark/>
          </w:tcPr>
          <w:p w:rsidR="004342EB" w:rsidRPr="008C6EBC" w:rsidRDefault="004342EB" w:rsidP="008C6EBC">
            <w:pPr>
              <w:pStyle w:val="a9"/>
              <w:spacing w:before="0" w:after="0"/>
              <w:ind w:left="0"/>
              <w:jc w:val="center"/>
              <w:rPr>
                <w:b/>
                <w:sz w:val="22"/>
                <w:szCs w:val="22"/>
              </w:rPr>
            </w:pPr>
            <w:r w:rsidRPr="008C6EBC">
              <w:rPr>
                <w:b/>
                <w:sz w:val="22"/>
                <w:szCs w:val="22"/>
              </w:rPr>
              <w:t>Девушки</w:t>
            </w:r>
          </w:p>
        </w:tc>
      </w:tr>
      <w:tr w:rsidR="004342EB" w:rsidRPr="008C6EBC" w:rsidTr="00C25F7F">
        <w:trPr>
          <w:jc w:val="center"/>
        </w:trPr>
        <w:tc>
          <w:tcPr>
            <w:tcW w:w="568" w:type="dxa"/>
            <w:vMerge/>
            <w:vAlign w:val="center"/>
            <w:hideMark/>
          </w:tcPr>
          <w:p w:rsidR="004342EB" w:rsidRPr="008C6EBC" w:rsidRDefault="004342EB" w:rsidP="008C6EBC">
            <w:pPr>
              <w:rPr>
                <w:b/>
              </w:rPr>
            </w:pPr>
          </w:p>
        </w:tc>
        <w:tc>
          <w:tcPr>
            <w:tcW w:w="1419" w:type="dxa"/>
            <w:vMerge/>
            <w:vAlign w:val="center"/>
            <w:hideMark/>
          </w:tcPr>
          <w:p w:rsidR="004342EB" w:rsidRPr="008C6EBC" w:rsidRDefault="004342EB" w:rsidP="008C6EBC">
            <w:pPr>
              <w:rPr>
                <w:b/>
              </w:rPr>
            </w:pPr>
          </w:p>
        </w:tc>
        <w:tc>
          <w:tcPr>
            <w:tcW w:w="1277" w:type="dxa"/>
            <w:vMerge/>
            <w:vAlign w:val="center"/>
            <w:hideMark/>
          </w:tcPr>
          <w:p w:rsidR="004342EB" w:rsidRPr="008C6EBC" w:rsidRDefault="004342EB" w:rsidP="008C6EBC">
            <w:pPr>
              <w:rPr>
                <w:b/>
              </w:rPr>
            </w:pPr>
          </w:p>
        </w:tc>
        <w:tc>
          <w:tcPr>
            <w:tcW w:w="992" w:type="dxa"/>
            <w:vMerge/>
            <w:vAlign w:val="center"/>
            <w:hideMark/>
          </w:tcPr>
          <w:p w:rsidR="004342EB" w:rsidRPr="008C6EBC" w:rsidRDefault="004342EB" w:rsidP="008C6EBC">
            <w:pPr>
              <w:rPr>
                <w:b/>
              </w:rPr>
            </w:pPr>
          </w:p>
        </w:tc>
        <w:tc>
          <w:tcPr>
            <w:tcW w:w="1276" w:type="dxa"/>
            <w:hideMark/>
          </w:tcPr>
          <w:p w:rsidR="004342EB" w:rsidRPr="008C6EBC" w:rsidRDefault="004342EB" w:rsidP="008C6EBC">
            <w:pPr>
              <w:pStyle w:val="a9"/>
              <w:spacing w:before="0" w:after="0"/>
              <w:ind w:left="0"/>
              <w:jc w:val="center"/>
              <w:rPr>
                <w:b/>
                <w:sz w:val="22"/>
                <w:szCs w:val="22"/>
              </w:rPr>
            </w:pPr>
            <w:r w:rsidRPr="008C6EBC">
              <w:rPr>
                <w:b/>
                <w:sz w:val="22"/>
                <w:szCs w:val="22"/>
              </w:rPr>
              <w:t>5</w:t>
            </w:r>
          </w:p>
        </w:tc>
        <w:tc>
          <w:tcPr>
            <w:tcW w:w="1134" w:type="dxa"/>
            <w:hideMark/>
          </w:tcPr>
          <w:p w:rsidR="004342EB" w:rsidRPr="008C6EBC" w:rsidRDefault="004342EB" w:rsidP="008C6EBC">
            <w:pPr>
              <w:pStyle w:val="a9"/>
              <w:spacing w:before="0" w:after="0"/>
              <w:ind w:left="0"/>
              <w:jc w:val="center"/>
              <w:rPr>
                <w:b/>
                <w:sz w:val="22"/>
                <w:szCs w:val="22"/>
              </w:rPr>
            </w:pPr>
            <w:r w:rsidRPr="008C6EBC">
              <w:rPr>
                <w:b/>
                <w:sz w:val="22"/>
                <w:szCs w:val="22"/>
              </w:rPr>
              <w:t>4</w:t>
            </w:r>
          </w:p>
        </w:tc>
        <w:tc>
          <w:tcPr>
            <w:tcW w:w="992" w:type="dxa"/>
            <w:hideMark/>
          </w:tcPr>
          <w:p w:rsidR="004342EB" w:rsidRPr="008C6EBC" w:rsidRDefault="004342EB" w:rsidP="008C6EBC">
            <w:pPr>
              <w:pStyle w:val="a9"/>
              <w:spacing w:before="0" w:after="0"/>
              <w:ind w:left="0"/>
              <w:jc w:val="center"/>
              <w:rPr>
                <w:b/>
                <w:sz w:val="22"/>
                <w:szCs w:val="22"/>
              </w:rPr>
            </w:pPr>
            <w:r w:rsidRPr="008C6EBC">
              <w:rPr>
                <w:b/>
                <w:sz w:val="22"/>
                <w:szCs w:val="22"/>
              </w:rPr>
              <w:t>3</w:t>
            </w:r>
          </w:p>
        </w:tc>
        <w:tc>
          <w:tcPr>
            <w:tcW w:w="993" w:type="dxa"/>
            <w:hideMark/>
          </w:tcPr>
          <w:p w:rsidR="004342EB" w:rsidRPr="008C6EBC" w:rsidRDefault="004342EB" w:rsidP="008C6EBC">
            <w:pPr>
              <w:pStyle w:val="a9"/>
              <w:spacing w:before="0" w:after="0"/>
              <w:ind w:left="0"/>
              <w:jc w:val="center"/>
              <w:rPr>
                <w:b/>
                <w:sz w:val="22"/>
                <w:szCs w:val="22"/>
              </w:rPr>
            </w:pPr>
            <w:r w:rsidRPr="008C6EBC">
              <w:rPr>
                <w:b/>
                <w:sz w:val="22"/>
                <w:szCs w:val="22"/>
              </w:rPr>
              <w:t>5</w:t>
            </w:r>
          </w:p>
        </w:tc>
        <w:tc>
          <w:tcPr>
            <w:tcW w:w="992" w:type="dxa"/>
            <w:hideMark/>
          </w:tcPr>
          <w:p w:rsidR="004342EB" w:rsidRPr="008C6EBC" w:rsidRDefault="004342EB" w:rsidP="008C6EBC">
            <w:pPr>
              <w:pStyle w:val="a9"/>
              <w:spacing w:before="0" w:after="0"/>
              <w:ind w:left="0"/>
              <w:jc w:val="center"/>
              <w:rPr>
                <w:b/>
                <w:sz w:val="22"/>
                <w:szCs w:val="22"/>
              </w:rPr>
            </w:pPr>
            <w:r w:rsidRPr="008C6EBC">
              <w:rPr>
                <w:b/>
                <w:sz w:val="22"/>
                <w:szCs w:val="22"/>
              </w:rPr>
              <w:t>4</w:t>
            </w:r>
          </w:p>
        </w:tc>
        <w:tc>
          <w:tcPr>
            <w:tcW w:w="992" w:type="dxa"/>
            <w:hideMark/>
          </w:tcPr>
          <w:p w:rsidR="004342EB" w:rsidRPr="008C6EBC" w:rsidRDefault="004342EB" w:rsidP="008C6EBC">
            <w:pPr>
              <w:pStyle w:val="a9"/>
              <w:spacing w:before="0" w:after="0"/>
              <w:ind w:left="0"/>
              <w:jc w:val="center"/>
              <w:rPr>
                <w:b/>
                <w:sz w:val="22"/>
                <w:szCs w:val="22"/>
              </w:rPr>
            </w:pPr>
            <w:r w:rsidRPr="008C6EBC">
              <w:rPr>
                <w:b/>
                <w:sz w:val="22"/>
                <w:szCs w:val="22"/>
              </w:rPr>
              <w:t>3</w:t>
            </w:r>
          </w:p>
        </w:tc>
      </w:tr>
      <w:tr w:rsidR="004342EB" w:rsidRPr="008C6EBC" w:rsidTr="00C25F7F">
        <w:trPr>
          <w:jc w:val="center"/>
        </w:trPr>
        <w:tc>
          <w:tcPr>
            <w:tcW w:w="568" w:type="dxa"/>
            <w:hideMark/>
          </w:tcPr>
          <w:p w:rsidR="004342EB" w:rsidRPr="008C6EBC" w:rsidRDefault="004342EB" w:rsidP="008C6EBC">
            <w:pPr>
              <w:pStyle w:val="a9"/>
              <w:spacing w:before="0" w:after="0"/>
              <w:ind w:left="0"/>
              <w:jc w:val="center"/>
              <w:rPr>
                <w:sz w:val="22"/>
                <w:szCs w:val="22"/>
              </w:rPr>
            </w:pPr>
            <w:r w:rsidRPr="008C6EBC">
              <w:rPr>
                <w:sz w:val="22"/>
                <w:szCs w:val="22"/>
              </w:rPr>
              <w:t>1</w:t>
            </w:r>
          </w:p>
        </w:tc>
        <w:tc>
          <w:tcPr>
            <w:tcW w:w="1419" w:type="dxa"/>
            <w:hideMark/>
          </w:tcPr>
          <w:p w:rsidR="004342EB" w:rsidRPr="008C6EBC" w:rsidRDefault="004342EB" w:rsidP="008C6EBC">
            <w:pPr>
              <w:pStyle w:val="a9"/>
              <w:spacing w:before="0" w:after="0"/>
              <w:ind w:left="0"/>
              <w:jc w:val="center"/>
              <w:rPr>
                <w:sz w:val="22"/>
                <w:szCs w:val="22"/>
              </w:rPr>
            </w:pPr>
            <w:r w:rsidRPr="008C6EBC">
              <w:rPr>
                <w:sz w:val="22"/>
                <w:szCs w:val="22"/>
              </w:rPr>
              <w:t>Скоростные</w:t>
            </w:r>
          </w:p>
        </w:tc>
        <w:tc>
          <w:tcPr>
            <w:tcW w:w="1277" w:type="dxa"/>
            <w:hideMark/>
          </w:tcPr>
          <w:p w:rsidR="004342EB" w:rsidRPr="008C6EBC" w:rsidRDefault="004342EB" w:rsidP="008C6EBC">
            <w:pPr>
              <w:pStyle w:val="a9"/>
              <w:spacing w:before="0" w:after="0"/>
              <w:ind w:left="0"/>
              <w:jc w:val="center"/>
              <w:rPr>
                <w:sz w:val="22"/>
                <w:szCs w:val="22"/>
              </w:rPr>
            </w:pPr>
            <w:r w:rsidRPr="008C6EBC">
              <w:rPr>
                <w:sz w:val="22"/>
                <w:szCs w:val="22"/>
              </w:rPr>
              <w:t>Бег</w:t>
            </w:r>
          </w:p>
          <w:p w:rsidR="004342EB" w:rsidRPr="008C6EBC" w:rsidRDefault="004342EB" w:rsidP="008C6EBC">
            <w:pPr>
              <w:pStyle w:val="a9"/>
              <w:spacing w:before="0" w:after="0"/>
              <w:ind w:left="0"/>
              <w:jc w:val="center"/>
              <w:rPr>
                <w:sz w:val="22"/>
                <w:szCs w:val="22"/>
              </w:rPr>
            </w:pPr>
            <w:r w:rsidRPr="008C6EBC">
              <w:rPr>
                <w:sz w:val="22"/>
                <w:szCs w:val="22"/>
              </w:rPr>
              <w:t>30 м, с</w:t>
            </w:r>
          </w:p>
        </w:tc>
        <w:tc>
          <w:tcPr>
            <w:tcW w:w="992" w:type="dxa"/>
          </w:tcPr>
          <w:p w:rsidR="004342EB" w:rsidRPr="008C6EBC" w:rsidRDefault="004342EB" w:rsidP="008C6EBC">
            <w:pPr>
              <w:pStyle w:val="a9"/>
              <w:spacing w:before="0" w:after="0"/>
              <w:ind w:left="0"/>
              <w:jc w:val="center"/>
              <w:rPr>
                <w:sz w:val="22"/>
                <w:szCs w:val="22"/>
              </w:rPr>
            </w:pPr>
            <w:r w:rsidRPr="008C6EBC">
              <w:rPr>
                <w:sz w:val="22"/>
                <w:szCs w:val="22"/>
              </w:rPr>
              <w:t>16</w:t>
            </w:r>
          </w:p>
          <w:p w:rsidR="004342EB" w:rsidRPr="008C6EBC" w:rsidRDefault="004342EB" w:rsidP="008C6EBC">
            <w:pPr>
              <w:pStyle w:val="a9"/>
              <w:spacing w:before="0" w:after="0"/>
              <w:ind w:left="0"/>
              <w:jc w:val="center"/>
              <w:rPr>
                <w:sz w:val="22"/>
                <w:szCs w:val="22"/>
              </w:rPr>
            </w:pPr>
          </w:p>
          <w:p w:rsidR="004342EB" w:rsidRPr="008C6EBC" w:rsidRDefault="004342EB" w:rsidP="008C6EBC">
            <w:pPr>
              <w:pStyle w:val="a9"/>
              <w:spacing w:before="0" w:after="0"/>
              <w:ind w:left="0"/>
              <w:jc w:val="center"/>
              <w:rPr>
                <w:sz w:val="22"/>
                <w:szCs w:val="22"/>
              </w:rPr>
            </w:pPr>
            <w:r w:rsidRPr="008C6EBC">
              <w:rPr>
                <w:sz w:val="22"/>
                <w:szCs w:val="22"/>
              </w:rPr>
              <w:t>17</w:t>
            </w:r>
          </w:p>
        </w:tc>
        <w:tc>
          <w:tcPr>
            <w:tcW w:w="1276" w:type="dxa"/>
            <w:hideMark/>
          </w:tcPr>
          <w:p w:rsidR="004342EB" w:rsidRPr="008C6EBC" w:rsidRDefault="004342EB" w:rsidP="008C6EBC">
            <w:pPr>
              <w:pStyle w:val="a9"/>
              <w:spacing w:before="0" w:after="0"/>
              <w:ind w:left="0"/>
              <w:rPr>
                <w:sz w:val="22"/>
                <w:szCs w:val="22"/>
              </w:rPr>
            </w:pPr>
            <w:r w:rsidRPr="008C6EBC">
              <w:rPr>
                <w:sz w:val="22"/>
                <w:szCs w:val="22"/>
              </w:rPr>
              <w:t>4,4 и выше</w:t>
            </w:r>
          </w:p>
          <w:p w:rsidR="004342EB" w:rsidRPr="008C6EBC" w:rsidRDefault="004342EB" w:rsidP="008C6EBC">
            <w:pPr>
              <w:pStyle w:val="a9"/>
              <w:spacing w:before="0" w:after="0"/>
              <w:ind w:left="0"/>
              <w:rPr>
                <w:sz w:val="22"/>
                <w:szCs w:val="22"/>
              </w:rPr>
            </w:pPr>
            <w:r w:rsidRPr="008C6EBC">
              <w:rPr>
                <w:sz w:val="22"/>
                <w:szCs w:val="22"/>
              </w:rPr>
              <w:t>4,3</w:t>
            </w:r>
          </w:p>
        </w:tc>
        <w:tc>
          <w:tcPr>
            <w:tcW w:w="1134" w:type="dxa"/>
          </w:tcPr>
          <w:p w:rsidR="004342EB" w:rsidRPr="008C6EBC" w:rsidRDefault="004342EB" w:rsidP="008C6EBC">
            <w:pPr>
              <w:pStyle w:val="a9"/>
              <w:spacing w:before="0" w:after="0"/>
              <w:ind w:left="0"/>
              <w:rPr>
                <w:sz w:val="22"/>
                <w:szCs w:val="22"/>
              </w:rPr>
            </w:pPr>
            <w:r w:rsidRPr="008C6EBC">
              <w:rPr>
                <w:sz w:val="22"/>
                <w:szCs w:val="22"/>
              </w:rPr>
              <w:t>5,1-4,8</w:t>
            </w:r>
          </w:p>
          <w:p w:rsidR="004342EB" w:rsidRPr="008C6EBC" w:rsidRDefault="004342EB" w:rsidP="008C6EBC">
            <w:pPr>
              <w:pStyle w:val="a9"/>
              <w:spacing w:before="0" w:after="0"/>
              <w:ind w:left="0"/>
              <w:rPr>
                <w:sz w:val="22"/>
                <w:szCs w:val="22"/>
              </w:rPr>
            </w:pPr>
          </w:p>
          <w:p w:rsidR="004342EB" w:rsidRPr="008C6EBC" w:rsidRDefault="004342EB" w:rsidP="008C6EBC">
            <w:pPr>
              <w:pStyle w:val="a9"/>
              <w:spacing w:before="0" w:after="0"/>
              <w:ind w:left="0"/>
              <w:rPr>
                <w:sz w:val="22"/>
                <w:szCs w:val="22"/>
              </w:rPr>
            </w:pPr>
            <w:r w:rsidRPr="008C6EBC">
              <w:rPr>
                <w:sz w:val="22"/>
                <w:szCs w:val="22"/>
              </w:rPr>
              <w:t>5,0-4,</w:t>
            </w:r>
          </w:p>
        </w:tc>
        <w:tc>
          <w:tcPr>
            <w:tcW w:w="992" w:type="dxa"/>
            <w:hideMark/>
          </w:tcPr>
          <w:p w:rsidR="004342EB" w:rsidRPr="008C6EBC" w:rsidRDefault="004342EB" w:rsidP="008C6EBC">
            <w:pPr>
              <w:pStyle w:val="a9"/>
              <w:spacing w:before="0" w:after="0"/>
              <w:ind w:left="0"/>
              <w:rPr>
                <w:sz w:val="22"/>
                <w:szCs w:val="22"/>
              </w:rPr>
            </w:pPr>
            <w:r w:rsidRPr="008C6EBC">
              <w:rPr>
                <w:sz w:val="22"/>
                <w:szCs w:val="22"/>
              </w:rPr>
              <w:t>5,2 и</w:t>
            </w:r>
          </w:p>
          <w:p w:rsidR="004342EB" w:rsidRPr="008C6EBC" w:rsidRDefault="004342EB" w:rsidP="008C6EBC">
            <w:pPr>
              <w:pStyle w:val="a9"/>
              <w:spacing w:before="0" w:after="0"/>
              <w:ind w:left="0"/>
              <w:rPr>
                <w:sz w:val="22"/>
                <w:szCs w:val="22"/>
              </w:rPr>
            </w:pPr>
            <w:r w:rsidRPr="008C6EBC">
              <w:rPr>
                <w:sz w:val="22"/>
                <w:szCs w:val="22"/>
              </w:rPr>
              <w:t>Ниже</w:t>
            </w:r>
          </w:p>
          <w:p w:rsidR="004342EB" w:rsidRPr="008C6EBC" w:rsidRDefault="004342EB" w:rsidP="008C6EBC">
            <w:pPr>
              <w:pStyle w:val="a9"/>
              <w:spacing w:before="0" w:after="0"/>
              <w:ind w:left="0"/>
              <w:rPr>
                <w:sz w:val="22"/>
                <w:szCs w:val="22"/>
              </w:rPr>
            </w:pPr>
            <w:r w:rsidRPr="008C6EBC">
              <w:rPr>
                <w:sz w:val="22"/>
                <w:szCs w:val="22"/>
              </w:rPr>
              <w:t>5,2</w:t>
            </w:r>
          </w:p>
        </w:tc>
        <w:tc>
          <w:tcPr>
            <w:tcW w:w="993" w:type="dxa"/>
            <w:hideMark/>
          </w:tcPr>
          <w:p w:rsidR="004342EB" w:rsidRPr="008C6EBC" w:rsidRDefault="004342EB" w:rsidP="008C6EBC">
            <w:pPr>
              <w:pStyle w:val="a9"/>
              <w:spacing w:before="0" w:after="0"/>
              <w:ind w:left="0"/>
              <w:rPr>
                <w:sz w:val="22"/>
                <w:szCs w:val="22"/>
              </w:rPr>
            </w:pPr>
            <w:r w:rsidRPr="008C6EBC">
              <w:rPr>
                <w:sz w:val="22"/>
                <w:szCs w:val="22"/>
              </w:rPr>
              <w:t>4,8 и</w:t>
            </w:r>
          </w:p>
          <w:p w:rsidR="004342EB" w:rsidRPr="008C6EBC" w:rsidRDefault="004342EB" w:rsidP="008C6EBC">
            <w:pPr>
              <w:pStyle w:val="a9"/>
              <w:spacing w:before="0" w:after="0"/>
              <w:ind w:left="0"/>
              <w:rPr>
                <w:sz w:val="22"/>
                <w:szCs w:val="22"/>
              </w:rPr>
            </w:pPr>
            <w:r w:rsidRPr="008C6EBC">
              <w:rPr>
                <w:sz w:val="22"/>
                <w:szCs w:val="22"/>
              </w:rPr>
              <w:t>Выше</w:t>
            </w:r>
          </w:p>
          <w:p w:rsidR="004342EB" w:rsidRPr="008C6EBC" w:rsidRDefault="004342EB" w:rsidP="008C6EBC">
            <w:pPr>
              <w:pStyle w:val="a9"/>
              <w:spacing w:before="0" w:after="0"/>
              <w:ind w:left="0"/>
              <w:rPr>
                <w:sz w:val="22"/>
                <w:szCs w:val="22"/>
              </w:rPr>
            </w:pPr>
            <w:r w:rsidRPr="008C6EBC">
              <w:rPr>
                <w:sz w:val="22"/>
                <w:szCs w:val="22"/>
              </w:rPr>
              <w:t>4,8</w:t>
            </w:r>
          </w:p>
        </w:tc>
        <w:tc>
          <w:tcPr>
            <w:tcW w:w="992" w:type="dxa"/>
          </w:tcPr>
          <w:p w:rsidR="004342EB" w:rsidRPr="008C6EBC" w:rsidRDefault="004342EB" w:rsidP="008C6EBC">
            <w:pPr>
              <w:pStyle w:val="a9"/>
              <w:spacing w:before="0" w:after="0"/>
              <w:ind w:left="0"/>
              <w:rPr>
                <w:sz w:val="22"/>
                <w:szCs w:val="22"/>
              </w:rPr>
            </w:pPr>
            <w:r w:rsidRPr="008C6EBC">
              <w:rPr>
                <w:sz w:val="22"/>
                <w:szCs w:val="22"/>
              </w:rPr>
              <w:t>5,9-5,3</w:t>
            </w:r>
          </w:p>
          <w:p w:rsidR="004342EB" w:rsidRPr="008C6EBC" w:rsidRDefault="004342EB" w:rsidP="008C6EBC">
            <w:pPr>
              <w:pStyle w:val="a9"/>
              <w:spacing w:before="0" w:after="0"/>
              <w:ind w:left="0"/>
              <w:rPr>
                <w:sz w:val="22"/>
                <w:szCs w:val="22"/>
              </w:rPr>
            </w:pPr>
          </w:p>
          <w:p w:rsidR="004342EB" w:rsidRPr="008C6EBC" w:rsidRDefault="004342EB" w:rsidP="008C6EBC">
            <w:pPr>
              <w:pStyle w:val="a9"/>
              <w:spacing w:before="0" w:after="0"/>
              <w:ind w:left="0"/>
              <w:rPr>
                <w:sz w:val="22"/>
                <w:szCs w:val="22"/>
              </w:rPr>
            </w:pPr>
            <w:r w:rsidRPr="008C6EBC">
              <w:rPr>
                <w:sz w:val="22"/>
                <w:szCs w:val="22"/>
              </w:rPr>
              <w:t>5,9-5,3</w:t>
            </w:r>
          </w:p>
        </w:tc>
        <w:tc>
          <w:tcPr>
            <w:tcW w:w="992" w:type="dxa"/>
            <w:hideMark/>
          </w:tcPr>
          <w:p w:rsidR="004342EB" w:rsidRPr="008C6EBC" w:rsidRDefault="004342EB" w:rsidP="008C6EBC">
            <w:pPr>
              <w:pStyle w:val="a9"/>
              <w:spacing w:before="0" w:after="0"/>
              <w:ind w:left="0"/>
              <w:rPr>
                <w:sz w:val="22"/>
                <w:szCs w:val="22"/>
              </w:rPr>
            </w:pPr>
            <w:r w:rsidRPr="008C6EBC">
              <w:rPr>
                <w:sz w:val="22"/>
                <w:szCs w:val="22"/>
              </w:rPr>
              <w:t>6,1</w:t>
            </w:r>
          </w:p>
          <w:p w:rsidR="004342EB" w:rsidRPr="008C6EBC" w:rsidRDefault="004342EB" w:rsidP="008C6EBC">
            <w:pPr>
              <w:pStyle w:val="a9"/>
              <w:spacing w:before="0" w:after="0"/>
              <w:ind w:left="0"/>
              <w:rPr>
                <w:sz w:val="22"/>
                <w:szCs w:val="22"/>
              </w:rPr>
            </w:pPr>
            <w:r w:rsidRPr="008C6EBC">
              <w:rPr>
                <w:sz w:val="22"/>
                <w:szCs w:val="22"/>
              </w:rPr>
              <w:t>Ниже</w:t>
            </w:r>
          </w:p>
          <w:p w:rsidR="004342EB" w:rsidRPr="008C6EBC" w:rsidRDefault="004342EB" w:rsidP="008C6EBC">
            <w:pPr>
              <w:pStyle w:val="a9"/>
              <w:spacing w:before="0" w:after="0"/>
              <w:ind w:left="0"/>
              <w:rPr>
                <w:sz w:val="22"/>
                <w:szCs w:val="22"/>
              </w:rPr>
            </w:pPr>
            <w:r w:rsidRPr="008C6EBC">
              <w:rPr>
                <w:sz w:val="22"/>
                <w:szCs w:val="22"/>
              </w:rPr>
              <w:t>6,1</w:t>
            </w:r>
          </w:p>
        </w:tc>
      </w:tr>
      <w:tr w:rsidR="004342EB" w:rsidRPr="008C6EBC" w:rsidTr="00C25F7F">
        <w:trPr>
          <w:jc w:val="center"/>
        </w:trPr>
        <w:tc>
          <w:tcPr>
            <w:tcW w:w="568" w:type="dxa"/>
            <w:hideMark/>
          </w:tcPr>
          <w:p w:rsidR="004342EB" w:rsidRPr="008C6EBC" w:rsidRDefault="004342EB" w:rsidP="008C6EBC">
            <w:pPr>
              <w:pStyle w:val="a9"/>
              <w:spacing w:before="0" w:after="0"/>
              <w:ind w:left="0"/>
              <w:jc w:val="center"/>
              <w:rPr>
                <w:b/>
                <w:sz w:val="22"/>
                <w:szCs w:val="22"/>
              </w:rPr>
            </w:pPr>
            <w:r w:rsidRPr="008C6EBC">
              <w:rPr>
                <w:b/>
                <w:sz w:val="22"/>
                <w:szCs w:val="22"/>
              </w:rPr>
              <w:t>2</w:t>
            </w:r>
          </w:p>
        </w:tc>
        <w:tc>
          <w:tcPr>
            <w:tcW w:w="1419" w:type="dxa"/>
            <w:hideMark/>
          </w:tcPr>
          <w:p w:rsidR="004342EB" w:rsidRPr="008C6EBC" w:rsidRDefault="004342EB" w:rsidP="008C6EBC">
            <w:pPr>
              <w:pStyle w:val="a9"/>
              <w:spacing w:before="0" w:after="0"/>
              <w:ind w:left="0"/>
              <w:jc w:val="center"/>
              <w:rPr>
                <w:sz w:val="22"/>
                <w:szCs w:val="22"/>
              </w:rPr>
            </w:pPr>
            <w:r w:rsidRPr="008C6EBC">
              <w:rPr>
                <w:sz w:val="22"/>
                <w:szCs w:val="22"/>
              </w:rPr>
              <w:t>Координационные</w:t>
            </w:r>
          </w:p>
        </w:tc>
        <w:tc>
          <w:tcPr>
            <w:tcW w:w="1277" w:type="dxa"/>
            <w:hideMark/>
          </w:tcPr>
          <w:p w:rsidR="004342EB" w:rsidRPr="008C6EBC" w:rsidRDefault="004342EB" w:rsidP="008C6EBC">
            <w:pPr>
              <w:pStyle w:val="a9"/>
              <w:spacing w:before="0" w:after="0"/>
              <w:ind w:left="0"/>
              <w:jc w:val="center"/>
              <w:rPr>
                <w:sz w:val="22"/>
                <w:szCs w:val="22"/>
              </w:rPr>
            </w:pPr>
            <w:proofErr w:type="spellStart"/>
            <w:r w:rsidRPr="008C6EBC">
              <w:rPr>
                <w:sz w:val="22"/>
                <w:szCs w:val="22"/>
              </w:rPr>
              <w:t>Челноч</w:t>
            </w:r>
            <w:proofErr w:type="spellEnd"/>
            <w:r w:rsidRPr="008C6EBC">
              <w:rPr>
                <w:sz w:val="22"/>
                <w:szCs w:val="22"/>
              </w:rPr>
              <w:t>-</w:t>
            </w:r>
          </w:p>
          <w:p w:rsidR="004342EB" w:rsidRPr="008C6EBC" w:rsidRDefault="004342EB" w:rsidP="008C6EBC">
            <w:pPr>
              <w:pStyle w:val="a9"/>
              <w:spacing w:before="0" w:after="0"/>
              <w:ind w:left="0"/>
              <w:jc w:val="center"/>
              <w:rPr>
                <w:sz w:val="22"/>
                <w:szCs w:val="22"/>
              </w:rPr>
            </w:pPr>
            <w:proofErr w:type="spellStart"/>
            <w:r w:rsidRPr="008C6EBC">
              <w:rPr>
                <w:sz w:val="22"/>
                <w:szCs w:val="22"/>
              </w:rPr>
              <w:t>ный</w:t>
            </w:r>
            <w:proofErr w:type="spellEnd"/>
            <w:r w:rsidRPr="008C6EBC">
              <w:rPr>
                <w:sz w:val="22"/>
                <w:szCs w:val="22"/>
              </w:rPr>
              <w:t xml:space="preserve"> бег</w:t>
            </w:r>
          </w:p>
          <w:p w:rsidR="004342EB" w:rsidRPr="008C6EBC" w:rsidRDefault="004342EB" w:rsidP="008C6EBC">
            <w:pPr>
              <w:pStyle w:val="a9"/>
              <w:spacing w:before="0" w:after="0"/>
              <w:ind w:left="0"/>
              <w:jc w:val="center"/>
              <w:rPr>
                <w:sz w:val="22"/>
                <w:szCs w:val="22"/>
              </w:rPr>
            </w:pPr>
            <w:r w:rsidRPr="008C6EBC">
              <w:rPr>
                <w:sz w:val="22"/>
                <w:szCs w:val="22"/>
              </w:rPr>
              <w:t>3х10 м, с</w:t>
            </w:r>
          </w:p>
        </w:tc>
        <w:tc>
          <w:tcPr>
            <w:tcW w:w="992" w:type="dxa"/>
            <w:hideMark/>
          </w:tcPr>
          <w:p w:rsidR="004342EB" w:rsidRPr="008C6EBC" w:rsidRDefault="004342EB" w:rsidP="008C6EBC">
            <w:pPr>
              <w:pStyle w:val="a9"/>
              <w:spacing w:before="0" w:after="0"/>
              <w:ind w:left="0"/>
              <w:jc w:val="center"/>
              <w:rPr>
                <w:sz w:val="22"/>
                <w:szCs w:val="22"/>
              </w:rPr>
            </w:pPr>
            <w:r w:rsidRPr="008C6EBC">
              <w:rPr>
                <w:sz w:val="22"/>
                <w:szCs w:val="22"/>
              </w:rPr>
              <w:t>16</w:t>
            </w:r>
          </w:p>
          <w:p w:rsidR="004342EB" w:rsidRPr="008C6EBC" w:rsidRDefault="004342EB" w:rsidP="008C6EBC">
            <w:pPr>
              <w:pStyle w:val="a9"/>
              <w:spacing w:before="0" w:after="0"/>
              <w:ind w:left="0"/>
              <w:jc w:val="center"/>
              <w:rPr>
                <w:sz w:val="22"/>
                <w:szCs w:val="22"/>
              </w:rPr>
            </w:pPr>
            <w:r w:rsidRPr="008C6EBC">
              <w:rPr>
                <w:sz w:val="22"/>
                <w:szCs w:val="22"/>
              </w:rPr>
              <w:t>17</w:t>
            </w:r>
          </w:p>
        </w:tc>
        <w:tc>
          <w:tcPr>
            <w:tcW w:w="1276" w:type="dxa"/>
            <w:hideMark/>
          </w:tcPr>
          <w:p w:rsidR="004342EB" w:rsidRPr="008C6EBC" w:rsidRDefault="004342EB" w:rsidP="008C6EBC">
            <w:pPr>
              <w:pStyle w:val="a9"/>
              <w:spacing w:before="0" w:after="0"/>
              <w:ind w:left="0"/>
              <w:rPr>
                <w:sz w:val="22"/>
                <w:szCs w:val="22"/>
              </w:rPr>
            </w:pPr>
            <w:r w:rsidRPr="008C6EBC">
              <w:rPr>
                <w:sz w:val="22"/>
                <w:szCs w:val="22"/>
              </w:rPr>
              <w:t>7,3 и</w:t>
            </w:r>
          </w:p>
          <w:p w:rsidR="004342EB" w:rsidRPr="008C6EBC" w:rsidRDefault="004342EB" w:rsidP="008C6EBC">
            <w:pPr>
              <w:pStyle w:val="a9"/>
              <w:spacing w:before="0" w:after="0"/>
              <w:ind w:left="0"/>
              <w:rPr>
                <w:sz w:val="22"/>
                <w:szCs w:val="22"/>
              </w:rPr>
            </w:pPr>
            <w:r w:rsidRPr="008C6EBC">
              <w:rPr>
                <w:sz w:val="22"/>
                <w:szCs w:val="22"/>
              </w:rPr>
              <w:t>выше</w:t>
            </w:r>
          </w:p>
          <w:p w:rsidR="004342EB" w:rsidRPr="008C6EBC" w:rsidRDefault="004342EB" w:rsidP="008C6EBC">
            <w:pPr>
              <w:pStyle w:val="a9"/>
              <w:spacing w:before="0" w:after="0"/>
              <w:ind w:left="0"/>
              <w:rPr>
                <w:sz w:val="22"/>
                <w:szCs w:val="22"/>
              </w:rPr>
            </w:pPr>
            <w:r w:rsidRPr="008C6EBC">
              <w:rPr>
                <w:sz w:val="22"/>
                <w:szCs w:val="22"/>
              </w:rPr>
              <w:t>7,2</w:t>
            </w:r>
          </w:p>
        </w:tc>
        <w:tc>
          <w:tcPr>
            <w:tcW w:w="1134" w:type="dxa"/>
            <w:hideMark/>
          </w:tcPr>
          <w:p w:rsidR="004342EB" w:rsidRPr="008C6EBC" w:rsidRDefault="004342EB" w:rsidP="008C6EBC">
            <w:pPr>
              <w:pStyle w:val="a9"/>
              <w:spacing w:before="0" w:after="0"/>
              <w:ind w:left="0"/>
              <w:rPr>
                <w:sz w:val="22"/>
                <w:szCs w:val="22"/>
              </w:rPr>
            </w:pPr>
            <w:r w:rsidRPr="008C6EBC">
              <w:rPr>
                <w:sz w:val="22"/>
                <w:szCs w:val="22"/>
              </w:rPr>
              <w:t>8,0-7,7</w:t>
            </w:r>
          </w:p>
          <w:p w:rsidR="004342EB" w:rsidRPr="008C6EBC" w:rsidRDefault="004342EB" w:rsidP="008C6EBC">
            <w:pPr>
              <w:pStyle w:val="a9"/>
              <w:spacing w:before="0" w:after="0"/>
              <w:ind w:left="0"/>
              <w:rPr>
                <w:sz w:val="22"/>
                <w:szCs w:val="22"/>
              </w:rPr>
            </w:pPr>
            <w:r w:rsidRPr="008C6EBC">
              <w:rPr>
                <w:sz w:val="22"/>
                <w:szCs w:val="22"/>
              </w:rPr>
              <w:t>7,9-7,5</w:t>
            </w:r>
          </w:p>
        </w:tc>
        <w:tc>
          <w:tcPr>
            <w:tcW w:w="992" w:type="dxa"/>
            <w:hideMark/>
          </w:tcPr>
          <w:p w:rsidR="004342EB" w:rsidRPr="008C6EBC" w:rsidRDefault="004342EB" w:rsidP="008C6EBC">
            <w:pPr>
              <w:pStyle w:val="a9"/>
              <w:spacing w:before="0" w:after="0"/>
              <w:ind w:left="0"/>
              <w:rPr>
                <w:sz w:val="22"/>
                <w:szCs w:val="22"/>
              </w:rPr>
            </w:pPr>
            <w:r w:rsidRPr="008C6EBC">
              <w:rPr>
                <w:sz w:val="22"/>
                <w:szCs w:val="22"/>
              </w:rPr>
              <w:t>8,2 и</w:t>
            </w:r>
          </w:p>
          <w:p w:rsidR="004342EB" w:rsidRPr="008C6EBC" w:rsidRDefault="004342EB" w:rsidP="008C6EBC">
            <w:pPr>
              <w:pStyle w:val="a9"/>
              <w:spacing w:before="0" w:after="0"/>
              <w:ind w:left="0"/>
              <w:rPr>
                <w:sz w:val="22"/>
                <w:szCs w:val="22"/>
              </w:rPr>
            </w:pPr>
            <w:r w:rsidRPr="008C6EBC">
              <w:rPr>
                <w:sz w:val="22"/>
                <w:szCs w:val="22"/>
              </w:rPr>
              <w:t>ниже</w:t>
            </w:r>
          </w:p>
          <w:p w:rsidR="004342EB" w:rsidRPr="008C6EBC" w:rsidRDefault="004342EB" w:rsidP="008C6EBC">
            <w:pPr>
              <w:pStyle w:val="a9"/>
              <w:spacing w:before="0" w:after="0"/>
              <w:ind w:left="0"/>
              <w:rPr>
                <w:sz w:val="22"/>
                <w:szCs w:val="22"/>
              </w:rPr>
            </w:pPr>
            <w:r w:rsidRPr="008C6EBC">
              <w:rPr>
                <w:sz w:val="22"/>
                <w:szCs w:val="22"/>
              </w:rPr>
              <w:t>8,1</w:t>
            </w:r>
          </w:p>
        </w:tc>
        <w:tc>
          <w:tcPr>
            <w:tcW w:w="993" w:type="dxa"/>
            <w:hideMark/>
          </w:tcPr>
          <w:p w:rsidR="004342EB" w:rsidRPr="008C6EBC" w:rsidRDefault="004342EB" w:rsidP="008C6EBC">
            <w:pPr>
              <w:pStyle w:val="a9"/>
              <w:spacing w:before="0" w:after="0"/>
              <w:ind w:left="0"/>
              <w:rPr>
                <w:sz w:val="22"/>
                <w:szCs w:val="22"/>
              </w:rPr>
            </w:pPr>
            <w:r w:rsidRPr="008C6EBC">
              <w:rPr>
                <w:sz w:val="22"/>
                <w:szCs w:val="22"/>
              </w:rPr>
              <w:t>8,4 и</w:t>
            </w:r>
          </w:p>
          <w:p w:rsidR="004342EB" w:rsidRPr="008C6EBC" w:rsidRDefault="004342EB" w:rsidP="008C6EBC">
            <w:pPr>
              <w:pStyle w:val="a9"/>
              <w:spacing w:before="0" w:after="0"/>
              <w:ind w:left="0"/>
              <w:rPr>
                <w:sz w:val="22"/>
                <w:szCs w:val="22"/>
              </w:rPr>
            </w:pPr>
            <w:r w:rsidRPr="008C6EBC">
              <w:rPr>
                <w:sz w:val="22"/>
                <w:szCs w:val="22"/>
              </w:rPr>
              <w:t>выше</w:t>
            </w:r>
          </w:p>
          <w:p w:rsidR="004342EB" w:rsidRPr="008C6EBC" w:rsidRDefault="004342EB" w:rsidP="008C6EBC">
            <w:pPr>
              <w:pStyle w:val="a9"/>
              <w:spacing w:before="0" w:after="0"/>
              <w:ind w:left="0"/>
              <w:rPr>
                <w:sz w:val="22"/>
                <w:szCs w:val="22"/>
              </w:rPr>
            </w:pPr>
            <w:r w:rsidRPr="008C6EBC">
              <w:rPr>
                <w:sz w:val="22"/>
                <w:szCs w:val="22"/>
              </w:rPr>
              <w:t>8,4</w:t>
            </w:r>
          </w:p>
        </w:tc>
        <w:tc>
          <w:tcPr>
            <w:tcW w:w="992" w:type="dxa"/>
          </w:tcPr>
          <w:p w:rsidR="004342EB" w:rsidRPr="008C6EBC" w:rsidRDefault="004342EB" w:rsidP="008C6EBC">
            <w:pPr>
              <w:pStyle w:val="a9"/>
              <w:spacing w:before="0" w:after="0"/>
              <w:ind w:left="0"/>
              <w:rPr>
                <w:sz w:val="22"/>
                <w:szCs w:val="22"/>
              </w:rPr>
            </w:pPr>
            <w:r w:rsidRPr="008C6EBC">
              <w:rPr>
                <w:sz w:val="22"/>
                <w:szCs w:val="22"/>
              </w:rPr>
              <w:t>9,3-8,7</w:t>
            </w:r>
          </w:p>
          <w:p w:rsidR="004342EB" w:rsidRPr="008C6EBC" w:rsidRDefault="004342EB" w:rsidP="008C6EBC">
            <w:pPr>
              <w:pStyle w:val="a9"/>
              <w:spacing w:before="0" w:after="0"/>
              <w:ind w:left="0"/>
              <w:rPr>
                <w:sz w:val="22"/>
                <w:szCs w:val="22"/>
              </w:rPr>
            </w:pPr>
          </w:p>
          <w:p w:rsidR="004342EB" w:rsidRPr="008C6EBC" w:rsidRDefault="004342EB" w:rsidP="008C6EBC">
            <w:pPr>
              <w:pStyle w:val="a9"/>
              <w:spacing w:before="0" w:after="0"/>
              <w:ind w:left="0"/>
              <w:rPr>
                <w:sz w:val="22"/>
                <w:szCs w:val="22"/>
              </w:rPr>
            </w:pPr>
            <w:r w:rsidRPr="008C6EBC">
              <w:rPr>
                <w:sz w:val="22"/>
                <w:szCs w:val="22"/>
              </w:rPr>
              <w:t>9,3-8,7</w:t>
            </w:r>
          </w:p>
        </w:tc>
        <w:tc>
          <w:tcPr>
            <w:tcW w:w="992" w:type="dxa"/>
            <w:hideMark/>
          </w:tcPr>
          <w:p w:rsidR="004342EB" w:rsidRPr="008C6EBC" w:rsidRDefault="004342EB" w:rsidP="008C6EBC">
            <w:pPr>
              <w:pStyle w:val="a9"/>
              <w:spacing w:before="0" w:after="0"/>
              <w:ind w:left="0"/>
              <w:rPr>
                <w:sz w:val="22"/>
                <w:szCs w:val="22"/>
              </w:rPr>
            </w:pPr>
            <w:r w:rsidRPr="008C6EBC">
              <w:rPr>
                <w:sz w:val="22"/>
                <w:szCs w:val="22"/>
              </w:rPr>
              <w:t>9,7</w:t>
            </w:r>
          </w:p>
          <w:p w:rsidR="004342EB" w:rsidRPr="008C6EBC" w:rsidRDefault="004342EB" w:rsidP="008C6EBC">
            <w:pPr>
              <w:pStyle w:val="a9"/>
              <w:spacing w:before="0" w:after="0"/>
              <w:ind w:left="0"/>
              <w:rPr>
                <w:sz w:val="22"/>
                <w:szCs w:val="22"/>
              </w:rPr>
            </w:pPr>
            <w:r w:rsidRPr="008C6EBC">
              <w:rPr>
                <w:sz w:val="22"/>
                <w:szCs w:val="22"/>
              </w:rPr>
              <w:t>ниже</w:t>
            </w:r>
          </w:p>
          <w:p w:rsidR="004342EB" w:rsidRPr="008C6EBC" w:rsidRDefault="004342EB" w:rsidP="008C6EBC">
            <w:pPr>
              <w:pStyle w:val="a9"/>
              <w:spacing w:before="0" w:after="0"/>
              <w:ind w:left="0"/>
              <w:rPr>
                <w:sz w:val="22"/>
                <w:szCs w:val="22"/>
              </w:rPr>
            </w:pPr>
            <w:r w:rsidRPr="008C6EBC">
              <w:rPr>
                <w:sz w:val="22"/>
                <w:szCs w:val="22"/>
              </w:rPr>
              <w:t>9,6</w:t>
            </w:r>
          </w:p>
        </w:tc>
      </w:tr>
      <w:tr w:rsidR="004342EB" w:rsidRPr="008C6EBC" w:rsidTr="00C25F7F">
        <w:trPr>
          <w:jc w:val="center"/>
        </w:trPr>
        <w:tc>
          <w:tcPr>
            <w:tcW w:w="568" w:type="dxa"/>
            <w:hideMark/>
          </w:tcPr>
          <w:p w:rsidR="004342EB" w:rsidRPr="008C6EBC" w:rsidRDefault="004342EB" w:rsidP="008C6EBC">
            <w:pPr>
              <w:pStyle w:val="a9"/>
              <w:spacing w:before="0" w:after="0"/>
              <w:ind w:left="0"/>
              <w:jc w:val="center"/>
              <w:rPr>
                <w:b/>
                <w:sz w:val="22"/>
                <w:szCs w:val="22"/>
              </w:rPr>
            </w:pPr>
            <w:r w:rsidRPr="008C6EBC">
              <w:rPr>
                <w:b/>
                <w:sz w:val="22"/>
                <w:szCs w:val="22"/>
              </w:rPr>
              <w:t>3</w:t>
            </w:r>
          </w:p>
        </w:tc>
        <w:tc>
          <w:tcPr>
            <w:tcW w:w="1419" w:type="dxa"/>
            <w:hideMark/>
          </w:tcPr>
          <w:p w:rsidR="004342EB" w:rsidRPr="008C6EBC" w:rsidRDefault="004342EB" w:rsidP="008C6EBC">
            <w:pPr>
              <w:pStyle w:val="a9"/>
              <w:spacing w:before="0" w:after="0"/>
              <w:ind w:left="0"/>
              <w:jc w:val="center"/>
              <w:rPr>
                <w:sz w:val="22"/>
                <w:szCs w:val="22"/>
              </w:rPr>
            </w:pPr>
            <w:r w:rsidRPr="008C6EBC">
              <w:rPr>
                <w:sz w:val="22"/>
                <w:szCs w:val="22"/>
              </w:rPr>
              <w:t>Скоростно-силовые</w:t>
            </w:r>
          </w:p>
        </w:tc>
        <w:tc>
          <w:tcPr>
            <w:tcW w:w="1277" w:type="dxa"/>
            <w:hideMark/>
          </w:tcPr>
          <w:p w:rsidR="004342EB" w:rsidRPr="008C6EBC" w:rsidRDefault="004342EB" w:rsidP="008C6EBC">
            <w:pPr>
              <w:pStyle w:val="a9"/>
              <w:spacing w:before="0" w:after="0"/>
              <w:ind w:left="0"/>
              <w:jc w:val="center"/>
              <w:rPr>
                <w:sz w:val="22"/>
                <w:szCs w:val="22"/>
              </w:rPr>
            </w:pPr>
            <w:r w:rsidRPr="008C6EBC">
              <w:rPr>
                <w:sz w:val="22"/>
                <w:szCs w:val="22"/>
              </w:rPr>
              <w:t xml:space="preserve">Прыжки </w:t>
            </w:r>
          </w:p>
          <w:p w:rsidR="004342EB" w:rsidRPr="008C6EBC" w:rsidRDefault="004342EB" w:rsidP="008C6EBC">
            <w:pPr>
              <w:pStyle w:val="a9"/>
              <w:spacing w:before="0" w:after="0"/>
              <w:ind w:left="0"/>
              <w:jc w:val="center"/>
              <w:rPr>
                <w:sz w:val="22"/>
                <w:szCs w:val="22"/>
              </w:rPr>
            </w:pPr>
            <w:r w:rsidRPr="008C6EBC">
              <w:rPr>
                <w:sz w:val="22"/>
                <w:szCs w:val="22"/>
              </w:rPr>
              <w:t>в длину с места, см</w:t>
            </w:r>
          </w:p>
        </w:tc>
        <w:tc>
          <w:tcPr>
            <w:tcW w:w="992" w:type="dxa"/>
          </w:tcPr>
          <w:p w:rsidR="004342EB" w:rsidRPr="008C6EBC" w:rsidRDefault="004342EB" w:rsidP="008C6EBC">
            <w:pPr>
              <w:pStyle w:val="a9"/>
              <w:spacing w:before="0" w:after="0"/>
              <w:ind w:left="0"/>
              <w:jc w:val="center"/>
              <w:rPr>
                <w:sz w:val="22"/>
                <w:szCs w:val="22"/>
              </w:rPr>
            </w:pPr>
            <w:r w:rsidRPr="008C6EBC">
              <w:rPr>
                <w:sz w:val="22"/>
                <w:szCs w:val="22"/>
              </w:rPr>
              <w:t>16</w:t>
            </w:r>
          </w:p>
          <w:p w:rsidR="004342EB" w:rsidRPr="008C6EBC" w:rsidRDefault="004342EB" w:rsidP="008C6EBC">
            <w:pPr>
              <w:pStyle w:val="a9"/>
              <w:spacing w:before="0" w:after="0"/>
              <w:ind w:left="0"/>
              <w:jc w:val="center"/>
              <w:rPr>
                <w:sz w:val="22"/>
                <w:szCs w:val="22"/>
              </w:rPr>
            </w:pPr>
          </w:p>
          <w:p w:rsidR="004342EB" w:rsidRPr="008C6EBC" w:rsidRDefault="004342EB" w:rsidP="008C6EBC">
            <w:pPr>
              <w:pStyle w:val="a9"/>
              <w:spacing w:before="0" w:after="0"/>
              <w:ind w:left="0"/>
              <w:jc w:val="center"/>
              <w:rPr>
                <w:sz w:val="22"/>
                <w:szCs w:val="22"/>
              </w:rPr>
            </w:pPr>
            <w:r w:rsidRPr="008C6EBC">
              <w:rPr>
                <w:sz w:val="22"/>
                <w:szCs w:val="22"/>
              </w:rPr>
              <w:t>17</w:t>
            </w:r>
          </w:p>
        </w:tc>
        <w:tc>
          <w:tcPr>
            <w:tcW w:w="1276" w:type="dxa"/>
            <w:hideMark/>
          </w:tcPr>
          <w:p w:rsidR="004342EB" w:rsidRPr="008C6EBC" w:rsidRDefault="004342EB" w:rsidP="008C6EBC">
            <w:pPr>
              <w:pStyle w:val="a9"/>
              <w:spacing w:before="0" w:after="0"/>
              <w:ind w:left="0"/>
              <w:rPr>
                <w:sz w:val="22"/>
                <w:szCs w:val="22"/>
              </w:rPr>
            </w:pPr>
            <w:r w:rsidRPr="008C6EBC">
              <w:rPr>
                <w:sz w:val="22"/>
                <w:szCs w:val="22"/>
              </w:rPr>
              <w:t>230 и</w:t>
            </w:r>
          </w:p>
          <w:p w:rsidR="004342EB" w:rsidRPr="008C6EBC" w:rsidRDefault="004342EB" w:rsidP="008C6EBC">
            <w:pPr>
              <w:pStyle w:val="a9"/>
              <w:spacing w:before="0" w:after="0"/>
              <w:ind w:left="0"/>
              <w:rPr>
                <w:sz w:val="22"/>
                <w:szCs w:val="22"/>
              </w:rPr>
            </w:pPr>
            <w:r w:rsidRPr="008C6EBC">
              <w:rPr>
                <w:sz w:val="22"/>
                <w:szCs w:val="22"/>
              </w:rPr>
              <w:t>выше</w:t>
            </w:r>
          </w:p>
          <w:p w:rsidR="004342EB" w:rsidRPr="008C6EBC" w:rsidRDefault="004342EB" w:rsidP="008C6EBC">
            <w:pPr>
              <w:pStyle w:val="a9"/>
              <w:spacing w:before="0" w:after="0"/>
              <w:ind w:left="0"/>
              <w:rPr>
                <w:sz w:val="22"/>
                <w:szCs w:val="22"/>
              </w:rPr>
            </w:pPr>
            <w:r w:rsidRPr="008C6EBC">
              <w:rPr>
                <w:sz w:val="22"/>
                <w:szCs w:val="22"/>
              </w:rPr>
              <w:t>240</w:t>
            </w:r>
          </w:p>
        </w:tc>
        <w:tc>
          <w:tcPr>
            <w:tcW w:w="1134" w:type="dxa"/>
          </w:tcPr>
          <w:p w:rsidR="004342EB" w:rsidRPr="008C6EBC" w:rsidRDefault="004342EB" w:rsidP="008C6EBC">
            <w:pPr>
              <w:pStyle w:val="a9"/>
              <w:spacing w:before="0" w:after="0"/>
              <w:ind w:left="0"/>
              <w:rPr>
                <w:sz w:val="22"/>
                <w:szCs w:val="22"/>
              </w:rPr>
            </w:pPr>
            <w:r w:rsidRPr="008C6EBC">
              <w:rPr>
                <w:sz w:val="22"/>
                <w:szCs w:val="22"/>
              </w:rPr>
              <w:t>195-210</w:t>
            </w:r>
          </w:p>
          <w:p w:rsidR="004342EB" w:rsidRPr="008C6EBC" w:rsidRDefault="004342EB" w:rsidP="008C6EBC">
            <w:pPr>
              <w:pStyle w:val="a9"/>
              <w:spacing w:before="0" w:after="0"/>
              <w:ind w:left="0"/>
              <w:rPr>
                <w:sz w:val="22"/>
                <w:szCs w:val="22"/>
              </w:rPr>
            </w:pPr>
          </w:p>
          <w:p w:rsidR="004342EB" w:rsidRPr="008C6EBC" w:rsidRDefault="004342EB" w:rsidP="008C6EBC">
            <w:pPr>
              <w:pStyle w:val="a9"/>
              <w:spacing w:before="0" w:after="0"/>
              <w:ind w:left="0"/>
              <w:rPr>
                <w:sz w:val="22"/>
                <w:szCs w:val="22"/>
              </w:rPr>
            </w:pPr>
            <w:r w:rsidRPr="008C6EBC">
              <w:rPr>
                <w:sz w:val="22"/>
                <w:szCs w:val="22"/>
              </w:rPr>
              <w:t>205-220</w:t>
            </w:r>
          </w:p>
        </w:tc>
        <w:tc>
          <w:tcPr>
            <w:tcW w:w="992" w:type="dxa"/>
            <w:hideMark/>
          </w:tcPr>
          <w:p w:rsidR="004342EB" w:rsidRPr="008C6EBC" w:rsidRDefault="004342EB" w:rsidP="008C6EBC">
            <w:pPr>
              <w:pStyle w:val="a9"/>
              <w:spacing w:before="0" w:after="0"/>
              <w:ind w:left="0"/>
              <w:rPr>
                <w:sz w:val="22"/>
                <w:szCs w:val="22"/>
              </w:rPr>
            </w:pPr>
            <w:r w:rsidRPr="008C6EBC">
              <w:rPr>
                <w:sz w:val="22"/>
                <w:szCs w:val="22"/>
              </w:rPr>
              <w:t>180 и ниже</w:t>
            </w:r>
          </w:p>
          <w:p w:rsidR="004342EB" w:rsidRPr="008C6EBC" w:rsidRDefault="004342EB" w:rsidP="008C6EBC">
            <w:pPr>
              <w:pStyle w:val="a9"/>
              <w:spacing w:before="0" w:after="0"/>
              <w:ind w:left="0"/>
              <w:rPr>
                <w:sz w:val="22"/>
                <w:szCs w:val="22"/>
              </w:rPr>
            </w:pPr>
            <w:r w:rsidRPr="008C6EBC">
              <w:rPr>
                <w:sz w:val="22"/>
                <w:szCs w:val="22"/>
              </w:rPr>
              <w:t>190</w:t>
            </w:r>
          </w:p>
        </w:tc>
        <w:tc>
          <w:tcPr>
            <w:tcW w:w="993" w:type="dxa"/>
            <w:hideMark/>
          </w:tcPr>
          <w:p w:rsidR="004342EB" w:rsidRPr="008C6EBC" w:rsidRDefault="004342EB" w:rsidP="008C6EBC">
            <w:pPr>
              <w:pStyle w:val="a9"/>
              <w:spacing w:before="0" w:after="0"/>
              <w:ind w:left="0"/>
              <w:rPr>
                <w:sz w:val="22"/>
                <w:szCs w:val="22"/>
              </w:rPr>
            </w:pPr>
            <w:r w:rsidRPr="008C6EBC">
              <w:rPr>
                <w:sz w:val="22"/>
                <w:szCs w:val="22"/>
              </w:rPr>
              <w:t>210 и выше</w:t>
            </w:r>
          </w:p>
          <w:p w:rsidR="004342EB" w:rsidRPr="008C6EBC" w:rsidRDefault="004342EB" w:rsidP="008C6EBC">
            <w:pPr>
              <w:pStyle w:val="a9"/>
              <w:spacing w:before="0" w:after="0"/>
              <w:ind w:left="0"/>
              <w:rPr>
                <w:sz w:val="22"/>
                <w:szCs w:val="22"/>
              </w:rPr>
            </w:pPr>
            <w:r w:rsidRPr="008C6EBC">
              <w:rPr>
                <w:sz w:val="22"/>
                <w:szCs w:val="22"/>
              </w:rPr>
              <w:t>210</w:t>
            </w:r>
          </w:p>
        </w:tc>
        <w:tc>
          <w:tcPr>
            <w:tcW w:w="992" w:type="dxa"/>
          </w:tcPr>
          <w:p w:rsidR="004342EB" w:rsidRPr="008C6EBC" w:rsidRDefault="004342EB" w:rsidP="008C6EBC">
            <w:pPr>
              <w:pStyle w:val="a9"/>
              <w:spacing w:before="0" w:after="0"/>
              <w:ind w:left="0"/>
              <w:rPr>
                <w:sz w:val="22"/>
                <w:szCs w:val="22"/>
              </w:rPr>
            </w:pPr>
            <w:r w:rsidRPr="008C6EBC">
              <w:rPr>
                <w:sz w:val="22"/>
                <w:szCs w:val="22"/>
              </w:rPr>
              <w:t>170-190</w:t>
            </w:r>
          </w:p>
          <w:p w:rsidR="004342EB" w:rsidRPr="008C6EBC" w:rsidRDefault="004342EB" w:rsidP="008C6EBC">
            <w:pPr>
              <w:pStyle w:val="a9"/>
              <w:spacing w:before="0" w:after="0"/>
              <w:ind w:left="0"/>
              <w:rPr>
                <w:sz w:val="22"/>
                <w:szCs w:val="22"/>
              </w:rPr>
            </w:pPr>
          </w:p>
          <w:p w:rsidR="004342EB" w:rsidRPr="008C6EBC" w:rsidRDefault="004342EB" w:rsidP="008C6EBC">
            <w:pPr>
              <w:pStyle w:val="a9"/>
              <w:spacing w:before="0" w:after="0"/>
              <w:ind w:left="0"/>
              <w:rPr>
                <w:sz w:val="22"/>
                <w:szCs w:val="22"/>
              </w:rPr>
            </w:pPr>
            <w:r w:rsidRPr="008C6EBC">
              <w:rPr>
                <w:sz w:val="22"/>
                <w:szCs w:val="22"/>
              </w:rPr>
              <w:t>170-190</w:t>
            </w:r>
          </w:p>
        </w:tc>
        <w:tc>
          <w:tcPr>
            <w:tcW w:w="992" w:type="dxa"/>
            <w:hideMark/>
          </w:tcPr>
          <w:p w:rsidR="004342EB" w:rsidRPr="008C6EBC" w:rsidRDefault="004342EB" w:rsidP="008C6EBC">
            <w:pPr>
              <w:pStyle w:val="a9"/>
              <w:spacing w:before="0" w:after="0"/>
              <w:ind w:left="0"/>
              <w:rPr>
                <w:sz w:val="22"/>
                <w:szCs w:val="22"/>
              </w:rPr>
            </w:pPr>
            <w:r w:rsidRPr="008C6EBC">
              <w:rPr>
                <w:sz w:val="22"/>
                <w:szCs w:val="22"/>
              </w:rPr>
              <w:t>160</w:t>
            </w:r>
          </w:p>
          <w:p w:rsidR="004342EB" w:rsidRPr="008C6EBC" w:rsidRDefault="004342EB" w:rsidP="008C6EBC">
            <w:pPr>
              <w:pStyle w:val="a9"/>
              <w:spacing w:before="0" w:after="0"/>
              <w:ind w:left="0"/>
              <w:rPr>
                <w:sz w:val="22"/>
                <w:szCs w:val="22"/>
              </w:rPr>
            </w:pPr>
            <w:r w:rsidRPr="008C6EBC">
              <w:rPr>
                <w:sz w:val="22"/>
                <w:szCs w:val="22"/>
              </w:rPr>
              <w:t>Ниже</w:t>
            </w:r>
          </w:p>
          <w:p w:rsidR="004342EB" w:rsidRPr="008C6EBC" w:rsidRDefault="004342EB" w:rsidP="008C6EBC">
            <w:pPr>
              <w:pStyle w:val="a9"/>
              <w:spacing w:before="0" w:after="0"/>
              <w:ind w:left="0"/>
              <w:rPr>
                <w:sz w:val="22"/>
                <w:szCs w:val="22"/>
              </w:rPr>
            </w:pPr>
            <w:r w:rsidRPr="008C6EBC">
              <w:rPr>
                <w:sz w:val="22"/>
                <w:szCs w:val="22"/>
              </w:rPr>
              <w:t>160</w:t>
            </w:r>
          </w:p>
        </w:tc>
      </w:tr>
      <w:tr w:rsidR="004342EB" w:rsidRPr="008C6EBC" w:rsidTr="00C25F7F">
        <w:trPr>
          <w:jc w:val="center"/>
        </w:trPr>
        <w:tc>
          <w:tcPr>
            <w:tcW w:w="568" w:type="dxa"/>
            <w:hideMark/>
          </w:tcPr>
          <w:p w:rsidR="004342EB" w:rsidRPr="008C6EBC" w:rsidRDefault="004342EB" w:rsidP="008C6EBC">
            <w:pPr>
              <w:pStyle w:val="a9"/>
              <w:spacing w:before="0" w:after="0"/>
              <w:ind w:left="0"/>
              <w:jc w:val="center"/>
              <w:rPr>
                <w:b/>
                <w:sz w:val="22"/>
                <w:szCs w:val="22"/>
              </w:rPr>
            </w:pPr>
            <w:r w:rsidRPr="008C6EBC">
              <w:rPr>
                <w:b/>
                <w:sz w:val="22"/>
                <w:szCs w:val="22"/>
              </w:rPr>
              <w:t>4</w:t>
            </w:r>
          </w:p>
        </w:tc>
        <w:tc>
          <w:tcPr>
            <w:tcW w:w="1419" w:type="dxa"/>
            <w:hideMark/>
          </w:tcPr>
          <w:p w:rsidR="004342EB" w:rsidRPr="008C6EBC" w:rsidRDefault="004342EB" w:rsidP="008C6EBC">
            <w:pPr>
              <w:pStyle w:val="a9"/>
              <w:spacing w:before="0" w:after="0"/>
              <w:ind w:left="0"/>
              <w:rPr>
                <w:sz w:val="22"/>
                <w:szCs w:val="22"/>
              </w:rPr>
            </w:pPr>
            <w:r w:rsidRPr="008C6EBC">
              <w:rPr>
                <w:sz w:val="22"/>
                <w:szCs w:val="22"/>
              </w:rPr>
              <w:t>Выносливость</w:t>
            </w:r>
          </w:p>
        </w:tc>
        <w:tc>
          <w:tcPr>
            <w:tcW w:w="1277" w:type="dxa"/>
            <w:hideMark/>
          </w:tcPr>
          <w:p w:rsidR="004342EB" w:rsidRPr="008C6EBC" w:rsidRDefault="004342EB" w:rsidP="008C6EBC">
            <w:pPr>
              <w:pStyle w:val="a9"/>
              <w:spacing w:before="0" w:after="0"/>
              <w:ind w:left="0"/>
              <w:jc w:val="center"/>
              <w:rPr>
                <w:sz w:val="22"/>
                <w:szCs w:val="22"/>
              </w:rPr>
            </w:pPr>
            <w:r w:rsidRPr="008C6EBC">
              <w:rPr>
                <w:sz w:val="22"/>
                <w:szCs w:val="22"/>
              </w:rPr>
              <w:t>6-минут-</w:t>
            </w:r>
          </w:p>
          <w:p w:rsidR="004342EB" w:rsidRPr="008C6EBC" w:rsidRDefault="004342EB" w:rsidP="008C6EBC">
            <w:pPr>
              <w:pStyle w:val="a9"/>
              <w:spacing w:before="0" w:after="0"/>
              <w:ind w:left="0"/>
              <w:jc w:val="center"/>
              <w:rPr>
                <w:sz w:val="22"/>
                <w:szCs w:val="22"/>
              </w:rPr>
            </w:pPr>
            <w:proofErr w:type="spellStart"/>
            <w:r w:rsidRPr="008C6EBC">
              <w:rPr>
                <w:sz w:val="22"/>
                <w:szCs w:val="22"/>
              </w:rPr>
              <w:t>ный</w:t>
            </w:r>
            <w:proofErr w:type="spellEnd"/>
            <w:r w:rsidRPr="008C6EBC">
              <w:rPr>
                <w:sz w:val="22"/>
                <w:szCs w:val="22"/>
              </w:rPr>
              <w:t xml:space="preserve"> бег, м</w:t>
            </w:r>
          </w:p>
        </w:tc>
        <w:tc>
          <w:tcPr>
            <w:tcW w:w="992" w:type="dxa"/>
          </w:tcPr>
          <w:p w:rsidR="004342EB" w:rsidRPr="008C6EBC" w:rsidRDefault="004342EB" w:rsidP="008C6EBC">
            <w:pPr>
              <w:pStyle w:val="a9"/>
              <w:spacing w:before="0" w:after="0"/>
              <w:ind w:left="0"/>
              <w:jc w:val="center"/>
              <w:rPr>
                <w:sz w:val="22"/>
                <w:szCs w:val="22"/>
              </w:rPr>
            </w:pPr>
            <w:r w:rsidRPr="008C6EBC">
              <w:rPr>
                <w:sz w:val="22"/>
                <w:szCs w:val="22"/>
              </w:rPr>
              <w:t>16</w:t>
            </w:r>
          </w:p>
          <w:p w:rsidR="004342EB" w:rsidRPr="008C6EBC" w:rsidRDefault="004342EB" w:rsidP="008C6EBC">
            <w:pPr>
              <w:pStyle w:val="a9"/>
              <w:spacing w:before="0" w:after="0"/>
              <w:ind w:left="0"/>
              <w:rPr>
                <w:sz w:val="22"/>
                <w:szCs w:val="22"/>
              </w:rPr>
            </w:pPr>
          </w:p>
          <w:p w:rsidR="004342EB" w:rsidRPr="008C6EBC" w:rsidRDefault="004342EB" w:rsidP="008C6EBC">
            <w:pPr>
              <w:pStyle w:val="a9"/>
              <w:spacing w:before="0" w:after="0"/>
              <w:ind w:left="0"/>
              <w:jc w:val="center"/>
              <w:rPr>
                <w:sz w:val="22"/>
                <w:szCs w:val="22"/>
              </w:rPr>
            </w:pPr>
          </w:p>
          <w:p w:rsidR="004342EB" w:rsidRPr="008C6EBC" w:rsidRDefault="004342EB" w:rsidP="008C6EBC">
            <w:pPr>
              <w:pStyle w:val="a9"/>
              <w:spacing w:before="0" w:after="0"/>
              <w:ind w:left="0"/>
              <w:jc w:val="center"/>
              <w:rPr>
                <w:sz w:val="22"/>
                <w:szCs w:val="22"/>
              </w:rPr>
            </w:pPr>
            <w:r w:rsidRPr="008C6EBC">
              <w:rPr>
                <w:sz w:val="22"/>
                <w:szCs w:val="22"/>
              </w:rPr>
              <w:t>17</w:t>
            </w:r>
          </w:p>
        </w:tc>
        <w:tc>
          <w:tcPr>
            <w:tcW w:w="1276" w:type="dxa"/>
          </w:tcPr>
          <w:p w:rsidR="004342EB" w:rsidRPr="008C6EBC" w:rsidRDefault="004342EB" w:rsidP="008C6EBC">
            <w:pPr>
              <w:pStyle w:val="a9"/>
              <w:spacing w:before="0" w:after="0"/>
              <w:ind w:left="0"/>
              <w:rPr>
                <w:sz w:val="22"/>
                <w:szCs w:val="22"/>
              </w:rPr>
            </w:pPr>
            <w:r w:rsidRPr="008C6EBC">
              <w:rPr>
                <w:sz w:val="22"/>
                <w:szCs w:val="22"/>
              </w:rPr>
              <w:t>1500 и выше</w:t>
            </w:r>
          </w:p>
          <w:p w:rsidR="004342EB" w:rsidRPr="008C6EBC" w:rsidRDefault="004342EB" w:rsidP="008C6EBC">
            <w:pPr>
              <w:pStyle w:val="a9"/>
              <w:spacing w:before="0" w:after="0"/>
              <w:ind w:left="0"/>
              <w:rPr>
                <w:sz w:val="22"/>
                <w:szCs w:val="22"/>
              </w:rPr>
            </w:pPr>
          </w:p>
          <w:p w:rsidR="004342EB" w:rsidRPr="008C6EBC" w:rsidRDefault="004342EB" w:rsidP="008C6EBC">
            <w:pPr>
              <w:pStyle w:val="a9"/>
              <w:spacing w:before="0" w:after="0"/>
              <w:ind w:left="0"/>
              <w:rPr>
                <w:sz w:val="22"/>
                <w:szCs w:val="22"/>
              </w:rPr>
            </w:pPr>
            <w:r w:rsidRPr="008C6EBC">
              <w:rPr>
                <w:sz w:val="22"/>
                <w:szCs w:val="22"/>
              </w:rPr>
              <w:t>1500</w:t>
            </w:r>
          </w:p>
        </w:tc>
        <w:tc>
          <w:tcPr>
            <w:tcW w:w="1134" w:type="dxa"/>
          </w:tcPr>
          <w:p w:rsidR="004342EB" w:rsidRPr="008C6EBC" w:rsidRDefault="004342EB" w:rsidP="008C6EBC">
            <w:pPr>
              <w:pStyle w:val="a9"/>
              <w:spacing w:before="0" w:after="0"/>
              <w:ind w:left="0"/>
              <w:rPr>
                <w:sz w:val="22"/>
                <w:szCs w:val="22"/>
              </w:rPr>
            </w:pPr>
            <w:r w:rsidRPr="008C6EBC">
              <w:rPr>
                <w:sz w:val="22"/>
                <w:szCs w:val="22"/>
              </w:rPr>
              <w:t>1300-1400</w:t>
            </w:r>
          </w:p>
          <w:p w:rsidR="004342EB" w:rsidRPr="008C6EBC" w:rsidRDefault="004342EB" w:rsidP="008C6EBC">
            <w:pPr>
              <w:pStyle w:val="a9"/>
              <w:spacing w:before="0" w:after="0"/>
              <w:ind w:left="0"/>
              <w:rPr>
                <w:sz w:val="22"/>
                <w:szCs w:val="22"/>
              </w:rPr>
            </w:pPr>
          </w:p>
          <w:p w:rsidR="004342EB" w:rsidRPr="008C6EBC" w:rsidRDefault="004342EB" w:rsidP="008C6EBC">
            <w:pPr>
              <w:pStyle w:val="a9"/>
              <w:spacing w:before="0" w:after="0"/>
              <w:ind w:left="0"/>
              <w:rPr>
                <w:sz w:val="22"/>
                <w:szCs w:val="22"/>
              </w:rPr>
            </w:pPr>
            <w:r w:rsidRPr="008C6EBC">
              <w:rPr>
                <w:sz w:val="22"/>
                <w:szCs w:val="22"/>
              </w:rPr>
              <w:t>1300-1400</w:t>
            </w:r>
          </w:p>
        </w:tc>
        <w:tc>
          <w:tcPr>
            <w:tcW w:w="992" w:type="dxa"/>
          </w:tcPr>
          <w:p w:rsidR="004342EB" w:rsidRPr="008C6EBC" w:rsidRDefault="004342EB" w:rsidP="008C6EBC">
            <w:pPr>
              <w:pStyle w:val="a9"/>
              <w:spacing w:before="0" w:after="0"/>
              <w:ind w:left="0"/>
              <w:rPr>
                <w:sz w:val="22"/>
                <w:szCs w:val="22"/>
              </w:rPr>
            </w:pPr>
            <w:r w:rsidRPr="008C6EBC">
              <w:rPr>
                <w:sz w:val="22"/>
                <w:szCs w:val="22"/>
              </w:rPr>
              <w:t>1100 и ниже</w:t>
            </w:r>
          </w:p>
          <w:p w:rsidR="004342EB" w:rsidRPr="008C6EBC" w:rsidRDefault="004342EB" w:rsidP="008C6EBC">
            <w:pPr>
              <w:pStyle w:val="a9"/>
              <w:spacing w:before="0" w:after="0"/>
              <w:ind w:left="0"/>
              <w:rPr>
                <w:sz w:val="22"/>
                <w:szCs w:val="22"/>
              </w:rPr>
            </w:pPr>
          </w:p>
          <w:p w:rsidR="004342EB" w:rsidRPr="008C6EBC" w:rsidRDefault="004342EB" w:rsidP="008C6EBC">
            <w:pPr>
              <w:pStyle w:val="a9"/>
              <w:spacing w:before="0" w:after="0"/>
              <w:ind w:left="0"/>
              <w:rPr>
                <w:sz w:val="22"/>
                <w:szCs w:val="22"/>
              </w:rPr>
            </w:pPr>
            <w:r w:rsidRPr="008C6EBC">
              <w:rPr>
                <w:sz w:val="22"/>
                <w:szCs w:val="22"/>
              </w:rPr>
              <w:t>1100</w:t>
            </w:r>
          </w:p>
        </w:tc>
        <w:tc>
          <w:tcPr>
            <w:tcW w:w="993" w:type="dxa"/>
          </w:tcPr>
          <w:p w:rsidR="004342EB" w:rsidRPr="008C6EBC" w:rsidRDefault="004342EB" w:rsidP="008C6EBC">
            <w:pPr>
              <w:pStyle w:val="a9"/>
              <w:spacing w:before="0" w:after="0"/>
              <w:ind w:left="0"/>
              <w:rPr>
                <w:sz w:val="22"/>
                <w:szCs w:val="22"/>
              </w:rPr>
            </w:pPr>
            <w:r w:rsidRPr="008C6EBC">
              <w:rPr>
                <w:sz w:val="22"/>
                <w:szCs w:val="22"/>
              </w:rPr>
              <w:t>1300 и выше</w:t>
            </w:r>
          </w:p>
          <w:p w:rsidR="004342EB" w:rsidRPr="008C6EBC" w:rsidRDefault="004342EB" w:rsidP="008C6EBC">
            <w:pPr>
              <w:pStyle w:val="a9"/>
              <w:spacing w:before="0" w:after="0"/>
              <w:ind w:left="0"/>
              <w:rPr>
                <w:sz w:val="22"/>
                <w:szCs w:val="22"/>
              </w:rPr>
            </w:pPr>
          </w:p>
          <w:p w:rsidR="004342EB" w:rsidRPr="008C6EBC" w:rsidRDefault="004342EB" w:rsidP="008C6EBC">
            <w:pPr>
              <w:pStyle w:val="a9"/>
              <w:spacing w:before="0" w:after="0"/>
              <w:ind w:left="0"/>
              <w:rPr>
                <w:sz w:val="22"/>
                <w:szCs w:val="22"/>
              </w:rPr>
            </w:pPr>
            <w:r w:rsidRPr="008C6EBC">
              <w:rPr>
                <w:sz w:val="22"/>
                <w:szCs w:val="22"/>
              </w:rPr>
              <w:t>1300</w:t>
            </w:r>
          </w:p>
        </w:tc>
        <w:tc>
          <w:tcPr>
            <w:tcW w:w="992" w:type="dxa"/>
          </w:tcPr>
          <w:p w:rsidR="004342EB" w:rsidRPr="008C6EBC" w:rsidRDefault="004342EB" w:rsidP="008C6EBC">
            <w:pPr>
              <w:pStyle w:val="a9"/>
              <w:spacing w:before="0" w:after="0"/>
              <w:ind w:left="0"/>
              <w:rPr>
                <w:sz w:val="22"/>
                <w:szCs w:val="22"/>
              </w:rPr>
            </w:pPr>
            <w:r w:rsidRPr="008C6EBC">
              <w:rPr>
                <w:sz w:val="22"/>
                <w:szCs w:val="22"/>
              </w:rPr>
              <w:t>1050-1200</w:t>
            </w:r>
          </w:p>
          <w:p w:rsidR="004342EB" w:rsidRPr="008C6EBC" w:rsidRDefault="004342EB" w:rsidP="008C6EBC">
            <w:pPr>
              <w:pStyle w:val="a9"/>
              <w:spacing w:before="0" w:after="0"/>
              <w:ind w:left="0"/>
              <w:rPr>
                <w:sz w:val="22"/>
                <w:szCs w:val="22"/>
              </w:rPr>
            </w:pPr>
          </w:p>
          <w:p w:rsidR="004342EB" w:rsidRPr="008C6EBC" w:rsidRDefault="004342EB" w:rsidP="008C6EBC">
            <w:pPr>
              <w:pStyle w:val="a9"/>
              <w:spacing w:before="0" w:after="0"/>
              <w:ind w:left="0"/>
              <w:rPr>
                <w:sz w:val="22"/>
                <w:szCs w:val="22"/>
              </w:rPr>
            </w:pPr>
            <w:r w:rsidRPr="008C6EBC">
              <w:rPr>
                <w:sz w:val="22"/>
                <w:szCs w:val="22"/>
              </w:rPr>
              <w:t>1050-1200</w:t>
            </w:r>
          </w:p>
        </w:tc>
        <w:tc>
          <w:tcPr>
            <w:tcW w:w="992" w:type="dxa"/>
          </w:tcPr>
          <w:p w:rsidR="004342EB" w:rsidRPr="008C6EBC" w:rsidRDefault="004342EB" w:rsidP="008C6EBC">
            <w:pPr>
              <w:pStyle w:val="a9"/>
              <w:spacing w:before="0" w:after="0"/>
              <w:ind w:left="0"/>
              <w:rPr>
                <w:sz w:val="22"/>
                <w:szCs w:val="22"/>
              </w:rPr>
            </w:pPr>
            <w:r w:rsidRPr="008C6EBC">
              <w:rPr>
                <w:sz w:val="22"/>
                <w:szCs w:val="22"/>
              </w:rPr>
              <w:t>900 и ниже</w:t>
            </w:r>
          </w:p>
          <w:p w:rsidR="004342EB" w:rsidRPr="008C6EBC" w:rsidRDefault="004342EB" w:rsidP="008C6EBC">
            <w:pPr>
              <w:pStyle w:val="a9"/>
              <w:spacing w:before="0" w:after="0"/>
              <w:ind w:left="0"/>
              <w:rPr>
                <w:sz w:val="22"/>
                <w:szCs w:val="22"/>
              </w:rPr>
            </w:pPr>
          </w:p>
          <w:p w:rsidR="004342EB" w:rsidRPr="008C6EBC" w:rsidRDefault="004342EB" w:rsidP="008C6EBC">
            <w:pPr>
              <w:pStyle w:val="a9"/>
              <w:spacing w:before="0" w:after="0"/>
              <w:ind w:left="0"/>
              <w:rPr>
                <w:sz w:val="22"/>
                <w:szCs w:val="22"/>
              </w:rPr>
            </w:pPr>
            <w:r w:rsidRPr="008C6EBC">
              <w:rPr>
                <w:sz w:val="22"/>
                <w:szCs w:val="22"/>
              </w:rPr>
              <w:t>900</w:t>
            </w:r>
          </w:p>
        </w:tc>
      </w:tr>
      <w:tr w:rsidR="004342EB" w:rsidRPr="008C6EBC" w:rsidTr="00C25F7F">
        <w:trPr>
          <w:jc w:val="center"/>
        </w:trPr>
        <w:tc>
          <w:tcPr>
            <w:tcW w:w="568" w:type="dxa"/>
            <w:hideMark/>
          </w:tcPr>
          <w:p w:rsidR="004342EB" w:rsidRPr="008C6EBC" w:rsidRDefault="004342EB" w:rsidP="008C6EBC">
            <w:pPr>
              <w:pStyle w:val="a9"/>
              <w:spacing w:before="0" w:after="0"/>
              <w:ind w:left="0"/>
              <w:jc w:val="center"/>
              <w:rPr>
                <w:b/>
                <w:sz w:val="22"/>
                <w:szCs w:val="22"/>
              </w:rPr>
            </w:pPr>
            <w:r w:rsidRPr="008C6EBC">
              <w:rPr>
                <w:b/>
                <w:sz w:val="22"/>
                <w:szCs w:val="22"/>
              </w:rPr>
              <w:t>5</w:t>
            </w:r>
          </w:p>
        </w:tc>
        <w:tc>
          <w:tcPr>
            <w:tcW w:w="1419" w:type="dxa"/>
            <w:hideMark/>
          </w:tcPr>
          <w:p w:rsidR="004342EB" w:rsidRPr="008C6EBC" w:rsidRDefault="004342EB" w:rsidP="008C6EBC">
            <w:pPr>
              <w:pStyle w:val="a9"/>
              <w:spacing w:before="0" w:after="0"/>
              <w:ind w:left="0"/>
              <w:rPr>
                <w:sz w:val="22"/>
                <w:szCs w:val="22"/>
              </w:rPr>
            </w:pPr>
            <w:r w:rsidRPr="008C6EBC">
              <w:rPr>
                <w:sz w:val="22"/>
                <w:szCs w:val="22"/>
              </w:rPr>
              <w:t>Гибкость</w:t>
            </w:r>
          </w:p>
        </w:tc>
        <w:tc>
          <w:tcPr>
            <w:tcW w:w="1277" w:type="dxa"/>
            <w:hideMark/>
          </w:tcPr>
          <w:p w:rsidR="004342EB" w:rsidRPr="008C6EBC" w:rsidRDefault="004342EB" w:rsidP="008C6EBC">
            <w:pPr>
              <w:pStyle w:val="a9"/>
              <w:spacing w:before="0" w:after="0"/>
              <w:ind w:left="0"/>
              <w:jc w:val="center"/>
              <w:rPr>
                <w:sz w:val="22"/>
                <w:szCs w:val="22"/>
              </w:rPr>
            </w:pPr>
            <w:r w:rsidRPr="008C6EBC">
              <w:rPr>
                <w:sz w:val="22"/>
                <w:szCs w:val="22"/>
              </w:rPr>
              <w:t>Наклон вперед</w:t>
            </w:r>
          </w:p>
          <w:p w:rsidR="004342EB" w:rsidRPr="008C6EBC" w:rsidRDefault="004342EB" w:rsidP="008C6EBC">
            <w:pPr>
              <w:pStyle w:val="a9"/>
              <w:spacing w:before="0" w:after="0"/>
              <w:ind w:left="0"/>
              <w:jc w:val="center"/>
              <w:rPr>
                <w:sz w:val="22"/>
                <w:szCs w:val="22"/>
              </w:rPr>
            </w:pPr>
            <w:r w:rsidRPr="008C6EBC">
              <w:rPr>
                <w:sz w:val="22"/>
                <w:szCs w:val="22"/>
              </w:rPr>
              <w:t xml:space="preserve"> из </w:t>
            </w:r>
            <w:proofErr w:type="spellStart"/>
            <w:r w:rsidRPr="008C6EBC">
              <w:rPr>
                <w:sz w:val="22"/>
                <w:szCs w:val="22"/>
              </w:rPr>
              <w:t>положе-ния</w:t>
            </w:r>
            <w:proofErr w:type="spellEnd"/>
            <w:r w:rsidRPr="008C6EBC">
              <w:rPr>
                <w:sz w:val="22"/>
                <w:szCs w:val="22"/>
              </w:rPr>
              <w:t xml:space="preserve"> стоя, см</w:t>
            </w:r>
          </w:p>
        </w:tc>
        <w:tc>
          <w:tcPr>
            <w:tcW w:w="992" w:type="dxa"/>
          </w:tcPr>
          <w:p w:rsidR="004342EB" w:rsidRPr="008C6EBC" w:rsidRDefault="004342EB" w:rsidP="008C6EBC">
            <w:pPr>
              <w:pStyle w:val="a9"/>
              <w:spacing w:before="0" w:after="0"/>
              <w:ind w:left="0"/>
              <w:jc w:val="center"/>
              <w:rPr>
                <w:sz w:val="22"/>
                <w:szCs w:val="22"/>
              </w:rPr>
            </w:pPr>
            <w:r w:rsidRPr="008C6EBC">
              <w:rPr>
                <w:sz w:val="22"/>
                <w:szCs w:val="22"/>
              </w:rPr>
              <w:t>16</w:t>
            </w:r>
          </w:p>
          <w:p w:rsidR="004342EB" w:rsidRPr="008C6EBC" w:rsidRDefault="004342EB" w:rsidP="008C6EBC">
            <w:pPr>
              <w:pStyle w:val="a9"/>
              <w:spacing w:before="0" w:after="0"/>
              <w:ind w:left="0"/>
              <w:jc w:val="center"/>
              <w:rPr>
                <w:sz w:val="22"/>
                <w:szCs w:val="22"/>
              </w:rPr>
            </w:pPr>
          </w:p>
          <w:p w:rsidR="004342EB" w:rsidRPr="008C6EBC" w:rsidRDefault="004342EB" w:rsidP="008C6EBC">
            <w:pPr>
              <w:pStyle w:val="a9"/>
              <w:spacing w:before="0" w:after="0"/>
              <w:ind w:left="0"/>
              <w:jc w:val="center"/>
              <w:rPr>
                <w:sz w:val="22"/>
                <w:szCs w:val="22"/>
              </w:rPr>
            </w:pPr>
            <w:r w:rsidRPr="008C6EBC">
              <w:rPr>
                <w:sz w:val="22"/>
                <w:szCs w:val="22"/>
              </w:rPr>
              <w:t>17</w:t>
            </w:r>
          </w:p>
        </w:tc>
        <w:tc>
          <w:tcPr>
            <w:tcW w:w="1276" w:type="dxa"/>
            <w:hideMark/>
          </w:tcPr>
          <w:p w:rsidR="004342EB" w:rsidRPr="008C6EBC" w:rsidRDefault="004342EB" w:rsidP="008C6EBC">
            <w:pPr>
              <w:pStyle w:val="a9"/>
              <w:spacing w:before="0" w:after="0"/>
              <w:ind w:left="0"/>
              <w:rPr>
                <w:sz w:val="22"/>
                <w:szCs w:val="22"/>
              </w:rPr>
            </w:pPr>
            <w:r w:rsidRPr="008C6EBC">
              <w:rPr>
                <w:sz w:val="22"/>
                <w:szCs w:val="22"/>
              </w:rPr>
              <w:t>15 и выше</w:t>
            </w:r>
          </w:p>
          <w:p w:rsidR="004342EB" w:rsidRPr="008C6EBC" w:rsidRDefault="004342EB" w:rsidP="008C6EBC">
            <w:pPr>
              <w:pStyle w:val="a9"/>
              <w:spacing w:before="0" w:after="0"/>
              <w:ind w:left="0"/>
              <w:rPr>
                <w:sz w:val="22"/>
                <w:szCs w:val="22"/>
              </w:rPr>
            </w:pPr>
            <w:r w:rsidRPr="008C6EBC">
              <w:rPr>
                <w:sz w:val="22"/>
                <w:szCs w:val="22"/>
              </w:rPr>
              <w:t>15</w:t>
            </w:r>
          </w:p>
        </w:tc>
        <w:tc>
          <w:tcPr>
            <w:tcW w:w="1134" w:type="dxa"/>
          </w:tcPr>
          <w:p w:rsidR="004342EB" w:rsidRPr="008C6EBC" w:rsidRDefault="004342EB" w:rsidP="008C6EBC">
            <w:pPr>
              <w:pStyle w:val="a9"/>
              <w:spacing w:before="0" w:after="0"/>
              <w:ind w:left="0"/>
              <w:rPr>
                <w:sz w:val="22"/>
                <w:szCs w:val="22"/>
              </w:rPr>
            </w:pPr>
            <w:r w:rsidRPr="008C6EBC">
              <w:rPr>
                <w:sz w:val="22"/>
                <w:szCs w:val="22"/>
              </w:rPr>
              <w:t>9-12</w:t>
            </w:r>
          </w:p>
          <w:p w:rsidR="004342EB" w:rsidRPr="008C6EBC" w:rsidRDefault="004342EB" w:rsidP="008C6EBC">
            <w:pPr>
              <w:pStyle w:val="a9"/>
              <w:spacing w:before="0" w:after="0"/>
              <w:ind w:left="0"/>
              <w:rPr>
                <w:sz w:val="22"/>
                <w:szCs w:val="22"/>
              </w:rPr>
            </w:pPr>
          </w:p>
          <w:p w:rsidR="004342EB" w:rsidRPr="008C6EBC" w:rsidRDefault="004342EB" w:rsidP="008C6EBC">
            <w:pPr>
              <w:pStyle w:val="a9"/>
              <w:spacing w:before="0" w:after="0"/>
              <w:ind w:left="0"/>
              <w:rPr>
                <w:sz w:val="22"/>
                <w:szCs w:val="22"/>
              </w:rPr>
            </w:pPr>
            <w:r w:rsidRPr="008C6EBC">
              <w:rPr>
                <w:sz w:val="22"/>
                <w:szCs w:val="22"/>
              </w:rPr>
              <w:t>9-12</w:t>
            </w:r>
          </w:p>
        </w:tc>
        <w:tc>
          <w:tcPr>
            <w:tcW w:w="992" w:type="dxa"/>
            <w:hideMark/>
          </w:tcPr>
          <w:p w:rsidR="004342EB" w:rsidRPr="008C6EBC" w:rsidRDefault="004342EB" w:rsidP="008C6EBC">
            <w:pPr>
              <w:pStyle w:val="a9"/>
              <w:spacing w:before="0" w:after="0"/>
              <w:ind w:left="0"/>
              <w:rPr>
                <w:sz w:val="22"/>
                <w:szCs w:val="22"/>
              </w:rPr>
            </w:pPr>
            <w:r w:rsidRPr="008C6EBC">
              <w:rPr>
                <w:sz w:val="22"/>
                <w:szCs w:val="22"/>
              </w:rPr>
              <w:t xml:space="preserve">5 и ниже </w:t>
            </w:r>
          </w:p>
          <w:p w:rsidR="004342EB" w:rsidRPr="008C6EBC" w:rsidRDefault="004342EB" w:rsidP="008C6EBC">
            <w:pPr>
              <w:pStyle w:val="a9"/>
              <w:spacing w:before="0" w:after="0"/>
              <w:ind w:left="0"/>
              <w:rPr>
                <w:sz w:val="22"/>
                <w:szCs w:val="22"/>
              </w:rPr>
            </w:pPr>
            <w:r w:rsidRPr="008C6EBC">
              <w:rPr>
                <w:sz w:val="22"/>
                <w:szCs w:val="22"/>
              </w:rPr>
              <w:t>5</w:t>
            </w:r>
          </w:p>
        </w:tc>
        <w:tc>
          <w:tcPr>
            <w:tcW w:w="993" w:type="dxa"/>
            <w:hideMark/>
          </w:tcPr>
          <w:p w:rsidR="004342EB" w:rsidRPr="008C6EBC" w:rsidRDefault="004342EB" w:rsidP="008C6EBC">
            <w:pPr>
              <w:pStyle w:val="a9"/>
              <w:spacing w:before="0" w:after="0"/>
              <w:ind w:left="0"/>
              <w:rPr>
                <w:sz w:val="22"/>
                <w:szCs w:val="22"/>
              </w:rPr>
            </w:pPr>
            <w:r w:rsidRPr="008C6EBC">
              <w:rPr>
                <w:sz w:val="22"/>
                <w:szCs w:val="22"/>
              </w:rPr>
              <w:t>20 и выше 20</w:t>
            </w:r>
          </w:p>
        </w:tc>
        <w:tc>
          <w:tcPr>
            <w:tcW w:w="992" w:type="dxa"/>
          </w:tcPr>
          <w:p w:rsidR="004342EB" w:rsidRPr="008C6EBC" w:rsidRDefault="004342EB" w:rsidP="008C6EBC">
            <w:pPr>
              <w:pStyle w:val="a9"/>
              <w:spacing w:before="0" w:after="0"/>
              <w:ind w:left="0"/>
              <w:rPr>
                <w:sz w:val="22"/>
                <w:szCs w:val="22"/>
              </w:rPr>
            </w:pPr>
            <w:r w:rsidRPr="008C6EBC">
              <w:rPr>
                <w:sz w:val="22"/>
                <w:szCs w:val="22"/>
              </w:rPr>
              <w:t>12-14</w:t>
            </w:r>
          </w:p>
          <w:p w:rsidR="004342EB" w:rsidRPr="008C6EBC" w:rsidRDefault="004342EB" w:rsidP="008C6EBC">
            <w:pPr>
              <w:pStyle w:val="a9"/>
              <w:spacing w:before="0" w:after="0"/>
              <w:ind w:left="0"/>
              <w:rPr>
                <w:sz w:val="22"/>
                <w:szCs w:val="22"/>
              </w:rPr>
            </w:pPr>
          </w:p>
          <w:p w:rsidR="004342EB" w:rsidRPr="008C6EBC" w:rsidRDefault="004342EB" w:rsidP="008C6EBC">
            <w:pPr>
              <w:pStyle w:val="a9"/>
              <w:spacing w:before="0" w:after="0"/>
              <w:ind w:left="0"/>
              <w:rPr>
                <w:sz w:val="22"/>
                <w:szCs w:val="22"/>
              </w:rPr>
            </w:pPr>
            <w:r w:rsidRPr="008C6EBC">
              <w:rPr>
                <w:sz w:val="22"/>
                <w:szCs w:val="22"/>
              </w:rPr>
              <w:t>12-14</w:t>
            </w:r>
          </w:p>
        </w:tc>
        <w:tc>
          <w:tcPr>
            <w:tcW w:w="992" w:type="dxa"/>
            <w:hideMark/>
          </w:tcPr>
          <w:p w:rsidR="004342EB" w:rsidRPr="008C6EBC" w:rsidRDefault="004342EB" w:rsidP="008C6EBC">
            <w:pPr>
              <w:pStyle w:val="a9"/>
              <w:spacing w:before="0" w:after="0"/>
              <w:ind w:left="0"/>
              <w:rPr>
                <w:sz w:val="22"/>
                <w:szCs w:val="22"/>
              </w:rPr>
            </w:pPr>
            <w:r w:rsidRPr="008C6EBC">
              <w:rPr>
                <w:sz w:val="22"/>
                <w:szCs w:val="22"/>
              </w:rPr>
              <w:t xml:space="preserve">7 и ниже </w:t>
            </w:r>
          </w:p>
          <w:p w:rsidR="004342EB" w:rsidRPr="008C6EBC" w:rsidRDefault="004342EB" w:rsidP="008C6EBC">
            <w:pPr>
              <w:pStyle w:val="a9"/>
              <w:spacing w:before="0" w:after="0"/>
              <w:ind w:left="0"/>
              <w:rPr>
                <w:sz w:val="22"/>
                <w:szCs w:val="22"/>
              </w:rPr>
            </w:pPr>
            <w:r w:rsidRPr="008C6EBC">
              <w:rPr>
                <w:sz w:val="22"/>
                <w:szCs w:val="22"/>
              </w:rPr>
              <w:t>7</w:t>
            </w:r>
          </w:p>
        </w:tc>
      </w:tr>
      <w:tr w:rsidR="004342EB" w:rsidRPr="008C6EBC" w:rsidTr="00C25F7F">
        <w:trPr>
          <w:jc w:val="center"/>
        </w:trPr>
        <w:tc>
          <w:tcPr>
            <w:tcW w:w="568" w:type="dxa"/>
            <w:hideMark/>
          </w:tcPr>
          <w:p w:rsidR="004342EB" w:rsidRPr="008C6EBC" w:rsidRDefault="004342EB" w:rsidP="008C6EBC">
            <w:pPr>
              <w:pStyle w:val="a9"/>
              <w:spacing w:before="0" w:after="0"/>
              <w:ind w:left="0"/>
              <w:jc w:val="center"/>
              <w:rPr>
                <w:b/>
                <w:sz w:val="22"/>
                <w:szCs w:val="22"/>
              </w:rPr>
            </w:pPr>
            <w:r w:rsidRPr="008C6EBC">
              <w:rPr>
                <w:b/>
                <w:sz w:val="22"/>
                <w:szCs w:val="22"/>
              </w:rPr>
              <w:t>6</w:t>
            </w:r>
          </w:p>
        </w:tc>
        <w:tc>
          <w:tcPr>
            <w:tcW w:w="1419" w:type="dxa"/>
            <w:hideMark/>
          </w:tcPr>
          <w:p w:rsidR="004342EB" w:rsidRPr="008C6EBC" w:rsidRDefault="004342EB" w:rsidP="008C6EBC">
            <w:pPr>
              <w:pStyle w:val="a9"/>
              <w:spacing w:before="0" w:after="0"/>
              <w:ind w:left="0"/>
              <w:rPr>
                <w:sz w:val="22"/>
                <w:szCs w:val="22"/>
              </w:rPr>
            </w:pPr>
            <w:r w:rsidRPr="008C6EBC">
              <w:rPr>
                <w:sz w:val="22"/>
                <w:szCs w:val="22"/>
              </w:rPr>
              <w:t>Силовые</w:t>
            </w:r>
          </w:p>
        </w:tc>
        <w:tc>
          <w:tcPr>
            <w:tcW w:w="1277" w:type="dxa"/>
            <w:hideMark/>
          </w:tcPr>
          <w:p w:rsidR="004342EB" w:rsidRPr="008C6EBC" w:rsidRDefault="004342EB" w:rsidP="008C6EBC">
            <w:pPr>
              <w:pStyle w:val="a9"/>
              <w:spacing w:before="0" w:after="0"/>
              <w:ind w:left="0"/>
              <w:jc w:val="center"/>
              <w:rPr>
                <w:sz w:val="22"/>
                <w:szCs w:val="22"/>
              </w:rPr>
            </w:pPr>
            <w:proofErr w:type="spellStart"/>
            <w:proofErr w:type="gramStart"/>
            <w:r w:rsidRPr="008C6EBC">
              <w:rPr>
                <w:sz w:val="22"/>
                <w:szCs w:val="22"/>
              </w:rPr>
              <w:t>Подтяги-вания</w:t>
            </w:r>
            <w:proofErr w:type="spellEnd"/>
            <w:proofErr w:type="gramEnd"/>
            <w:r w:rsidRPr="008C6EBC">
              <w:rPr>
                <w:sz w:val="22"/>
                <w:szCs w:val="22"/>
              </w:rPr>
              <w:t xml:space="preserve">: на высокой </w:t>
            </w:r>
            <w:proofErr w:type="spellStart"/>
            <w:r w:rsidRPr="008C6EBC">
              <w:rPr>
                <w:sz w:val="22"/>
                <w:szCs w:val="22"/>
              </w:rPr>
              <w:t>перекла</w:t>
            </w:r>
            <w:proofErr w:type="spellEnd"/>
            <w:r w:rsidRPr="008C6EBC">
              <w:rPr>
                <w:sz w:val="22"/>
                <w:szCs w:val="22"/>
              </w:rPr>
              <w:t xml:space="preserve">-дине из виса, кол-во раз (юноши), на низкой </w:t>
            </w:r>
            <w:proofErr w:type="spellStart"/>
            <w:r w:rsidRPr="008C6EBC">
              <w:rPr>
                <w:sz w:val="22"/>
                <w:szCs w:val="22"/>
              </w:rPr>
              <w:t>перекла</w:t>
            </w:r>
            <w:proofErr w:type="spellEnd"/>
            <w:r w:rsidRPr="008C6EBC">
              <w:rPr>
                <w:sz w:val="22"/>
                <w:szCs w:val="22"/>
              </w:rPr>
              <w:t>-дине из виса лежа, кол-во (девушки)</w:t>
            </w:r>
          </w:p>
        </w:tc>
        <w:tc>
          <w:tcPr>
            <w:tcW w:w="992" w:type="dxa"/>
          </w:tcPr>
          <w:p w:rsidR="004342EB" w:rsidRPr="008C6EBC" w:rsidRDefault="004342EB" w:rsidP="008C6EBC">
            <w:pPr>
              <w:pStyle w:val="a9"/>
              <w:spacing w:before="0" w:after="0"/>
              <w:ind w:left="0"/>
              <w:jc w:val="center"/>
              <w:rPr>
                <w:sz w:val="22"/>
                <w:szCs w:val="22"/>
              </w:rPr>
            </w:pPr>
            <w:r w:rsidRPr="008C6EBC">
              <w:rPr>
                <w:sz w:val="22"/>
                <w:szCs w:val="22"/>
              </w:rPr>
              <w:t>16</w:t>
            </w:r>
          </w:p>
          <w:p w:rsidR="004342EB" w:rsidRPr="008C6EBC" w:rsidRDefault="004342EB" w:rsidP="008C6EBC">
            <w:pPr>
              <w:pStyle w:val="a9"/>
              <w:spacing w:before="0" w:after="0"/>
              <w:ind w:left="0"/>
              <w:jc w:val="center"/>
              <w:rPr>
                <w:sz w:val="22"/>
                <w:szCs w:val="22"/>
              </w:rPr>
            </w:pPr>
          </w:p>
          <w:p w:rsidR="004342EB" w:rsidRPr="008C6EBC" w:rsidRDefault="004342EB" w:rsidP="008C6EBC">
            <w:pPr>
              <w:pStyle w:val="a9"/>
              <w:spacing w:before="0" w:after="0"/>
              <w:ind w:left="0"/>
              <w:jc w:val="center"/>
              <w:rPr>
                <w:sz w:val="22"/>
                <w:szCs w:val="22"/>
              </w:rPr>
            </w:pPr>
            <w:r w:rsidRPr="008C6EBC">
              <w:rPr>
                <w:sz w:val="22"/>
                <w:szCs w:val="22"/>
              </w:rPr>
              <w:t>17</w:t>
            </w:r>
          </w:p>
        </w:tc>
        <w:tc>
          <w:tcPr>
            <w:tcW w:w="1276" w:type="dxa"/>
            <w:hideMark/>
          </w:tcPr>
          <w:p w:rsidR="004342EB" w:rsidRPr="008C6EBC" w:rsidRDefault="004342EB" w:rsidP="008C6EBC">
            <w:pPr>
              <w:pStyle w:val="a9"/>
              <w:spacing w:before="0" w:after="0"/>
              <w:ind w:left="0"/>
              <w:rPr>
                <w:sz w:val="22"/>
                <w:szCs w:val="22"/>
              </w:rPr>
            </w:pPr>
            <w:r w:rsidRPr="008C6EBC">
              <w:rPr>
                <w:sz w:val="22"/>
                <w:szCs w:val="22"/>
              </w:rPr>
              <w:t>11 и выше</w:t>
            </w:r>
          </w:p>
          <w:p w:rsidR="004342EB" w:rsidRPr="008C6EBC" w:rsidRDefault="004342EB" w:rsidP="008C6EBC">
            <w:pPr>
              <w:pStyle w:val="a9"/>
              <w:spacing w:before="0" w:after="0"/>
              <w:ind w:left="0"/>
              <w:rPr>
                <w:sz w:val="22"/>
                <w:szCs w:val="22"/>
              </w:rPr>
            </w:pPr>
          </w:p>
          <w:p w:rsidR="004342EB" w:rsidRPr="008C6EBC" w:rsidRDefault="004342EB" w:rsidP="008C6EBC">
            <w:pPr>
              <w:pStyle w:val="a9"/>
              <w:spacing w:before="0" w:after="0"/>
              <w:ind w:left="0"/>
              <w:rPr>
                <w:sz w:val="22"/>
                <w:szCs w:val="22"/>
              </w:rPr>
            </w:pPr>
            <w:r w:rsidRPr="008C6EBC">
              <w:rPr>
                <w:sz w:val="22"/>
                <w:szCs w:val="22"/>
              </w:rPr>
              <w:t>12</w:t>
            </w:r>
          </w:p>
        </w:tc>
        <w:tc>
          <w:tcPr>
            <w:tcW w:w="1134" w:type="dxa"/>
          </w:tcPr>
          <w:p w:rsidR="004342EB" w:rsidRPr="008C6EBC" w:rsidRDefault="004342EB" w:rsidP="008C6EBC">
            <w:pPr>
              <w:pStyle w:val="a9"/>
              <w:spacing w:before="0" w:after="0"/>
              <w:ind w:left="0"/>
              <w:rPr>
                <w:sz w:val="22"/>
                <w:szCs w:val="22"/>
              </w:rPr>
            </w:pPr>
            <w:r w:rsidRPr="008C6EBC">
              <w:rPr>
                <w:sz w:val="22"/>
                <w:szCs w:val="22"/>
              </w:rPr>
              <w:t>8-9</w:t>
            </w:r>
          </w:p>
          <w:p w:rsidR="004342EB" w:rsidRPr="008C6EBC" w:rsidRDefault="004342EB" w:rsidP="008C6EBC">
            <w:pPr>
              <w:pStyle w:val="a9"/>
              <w:spacing w:before="0" w:after="0"/>
              <w:ind w:left="0"/>
              <w:rPr>
                <w:sz w:val="22"/>
                <w:szCs w:val="22"/>
              </w:rPr>
            </w:pPr>
          </w:p>
          <w:p w:rsidR="004342EB" w:rsidRPr="008C6EBC" w:rsidRDefault="004342EB" w:rsidP="008C6EBC">
            <w:pPr>
              <w:pStyle w:val="a9"/>
              <w:spacing w:before="0" w:after="0"/>
              <w:ind w:left="0"/>
              <w:rPr>
                <w:sz w:val="22"/>
                <w:szCs w:val="22"/>
              </w:rPr>
            </w:pPr>
            <w:r w:rsidRPr="008C6EBC">
              <w:rPr>
                <w:sz w:val="22"/>
                <w:szCs w:val="22"/>
              </w:rPr>
              <w:t>8-9</w:t>
            </w:r>
          </w:p>
        </w:tc>
        <w:tc>
          <w:tcPr>
            <w:tcW w:w="992" w:type="dxa"/>
            <w:hideMark/>
          </w:tcPr>
          <w:p w:rsidR="004342EB" w:rsidRPr="008C6EBC" w:rsidRDefault="004342EB" w:rsidP="008C6EBC">
            <w:pPr>
              <w:pStyle w:val="a9"/>
              <w:spacing w:before="0" w:after="0"/>
              <w:ind w:left="0"/>
              <w:rPr>
                <w:sz w:val="22"/>
                <w:szCs w:val="22"/>
              </w:rPr>
            </w:pPr>
            <w:r w:rsidRPr="008C6EBC">
              <w:rPr>
                <w:sz w:val="22"/>
                <w:szCs w:val="22"/>
              </w:rPr>
              <w:t>4 и ниже</w:t>
            </w:r>
          </w:p>
          <w:p w:rsidR="004342EB" w:rsidRPr="008C6EBC" w:rsidRDefault="004342EB" w:rsidP="008C6EBC">
            <w:pPr>
              <w:pStyle w:val="a9"/>
              <w:spacing w:before="0" w:after="0"/>
              <w:ind w:left="0"/>
              <w:rPr>
                <w:sz w:val="22"/>
                <w:szCs w:val="22"/>
              </w:rPr>
            </w:pPr>
            <w:r w:rsidRPr="008C6EBC">
              <w:rPr>
                <w:sz w:val="22"/>
                <w:szCs w:val="22"/>
              </w:rPr>
              <w:t>4</w:t>
            </w:r>
          </w:p>
        </w:tc>
        <w:tc>
          <w:tcPr>
            <w:tcW w:w="993" w:type="dxa"/>
            <w:hideMark/>
          </w:tcPr>
          <w:p w:rsidR="004342EB" w:rsidRPr="008C6EBC" w:rsidRDefault="004342EB" w:rsidP="008C6EBC">
            <w:pPr>
              <w:pStyle w:val="a9"/>
              <w:spacing w:before="0" w:after="0"/>
              <w:ind w:left="0"/>
              <w:rPr>
                <w:sz w:val="22"/>
                <w:szCs w:val="22"/>
              </w:rPr>
            </w:pPr>
            <w:r w:rsidRPr="008C6EBC">
              <w:rPr>
                <w:sz w:val="22"/>
                <w:szCs w:val="22"/>
              </w:rPr>
              <w:t>18 и выше</w:t>
            </w:r>
          </w:p>
          <w:p w:rsidR="004342EB" w:rsidRPr="008C6EBC" w:rsidRDefault="004342EB" w:rsidP="008C6EBC">
            <w:pPr>
              <w:pStyle w:val="a9"/>
              <w:spacing w:before="0" w:after="0"/>
              <w:ind w:left="0"/>
              <w:rPr>
                <w:sz w:val="22"/>
                <w:szCs w:val="22"/>
              </w:rPr>
            </w:pPr>
            <w:r w:rsidRPr="008C6EBC">
              <w:rPr>
                <w:sz w:val="22"/>
                <w:szCs w:val="22"/>
              </w:rPr>
              <w:t>18</w:t>
            </w:r>
          </w:p>
        </w:tc>
        <w:tc>
          <w:tcPr>
            <w:tcW w:w="992" w:type="dxa"/>
          </w:tcPr>
          <w:p w:rsidR="004342EB" w:rsidRPr="008C6EBC" w:rsidRDefault="004342EB" w:rsidP="008C6EBC">
            <w:pPr>
              <w:pStyle w:val="a9"/>
              <w:spacing w:before="0" w:after="0"/>
              <w:ind w:left="0"/>
              <w:rPr>
                <w:sz w:val="22"/>
                <w:szCs w:val="22"/>
              </w:rPr>
            </w:pPr>
            <w:r w:rsidRPr="008C6EBC">
              <w:rPr>
                <w:sz w:val="22"/>
                <w:szCs w:val="22"/>
              </w:rPr>
              <w:t>13-15</w:t>
            </w:r>
          </w:p>
          <w:p w:rsidR="004342EB" w:rsidRPr="008C6EBC" w:rsidRDefault="004342EB" w:rsidP="008C6EBC">
            <w:pPr>
              <w:pStyle w:val="a9"/>
              <w:spacing w:before="0" w:after="0"/>
              <w:ind w:left="0"/>
              <w:rPr>
                <w:sz w:val="22"/>
                <w:szCs w:val="22"/>
              </w:rPr>
            </w:pPr>
          </w:p>
          <w:p w:rsidR="004342EB" w:rsidRPr="008C6EBC" w:rsidRDefault="004342EB" w:rsidP="008C6EBC">
            <w:pPr>
              <w:pStyle w:val="a9"/>
              <w:spacing w:before="0" w:after="0"/>
              <w:ind w:left="0"/>
              <w:rPr>
                <w:sz w:val="22"/>
                <w:szCs w:val="22"/>
              </w:rPr>
            </w:pPr>
            <w:r w:rsidRPr="008C6EBC">
              <w:rPr>
                <w:sz w:val="22"/>
                <w:szCs w:val="22"/>
              </w:rPr>
              <w:t>13-15</w:t>
            </w:r>
          </w:p>
        </w:tc>
        <w:tc>
          <w:tcPr>
            <w:tcW w:w="992" w:type="dxa"/>
            <w:hideMark/>
          </w:tcPr>
          <w:p w:rsidR="004342EB" w:rsidRPr="008C6EBC" w:rsidRDefault="004342EB" w:rsidP="008C6EBC">
            <w:pPr>
              <w:pStyle w:val="a9"/>
              <w:spacing w:before="0" w:after="0"/>
              <w:ind w:left="0"/>
              <w:rPr>
                <w:sz w:val="22"/>
                <w:szCs w:val="22"/>
              </w:rPr>
            </w:pPr>
            <w:r w:rsidRPr="008C6EBC">
              <w:rPr>
                <w:sz w:val="22"/>
                <w:szCs w:val="22"/>
              </w:rPr>
              <w:t xml:space="preserve">6 и ниже </w:t>
            </w:r>
          </w:p>
          <w:p w:rsidR="004342EB" w:rsidRPr="008C6EBC" w:rsidRDefault="004342EB" w:rsidP="008C6EBC">
            <w:pPr>
              <w:pStyle w:val="a9"/>
              <w:spacing w:before="0" w:after="0"/>
              <w:ind w:left="0"/>
              <w:rPr>
                <w:sz w:val="22"/>
                <w:szCs w:val="22"/>
              </w:rPr>
            </w:pPr>
            <w:r w:rsidRPr="008C6EBC">
              <w:rPr>
                <w:sz w:val="22"/>
                <w:szCs w:val="22"/>
              </w:rPr>
              <w:t>6</w:t>
            </w:r>
          </w:p>
        </w:tc>
      </w:tr>
    </w:tbl>
    <w:p w:rsidR="004342EB" w:rsidRPr="008C6EBC" w:rsidRDefault="004342EB" w:rsidP="008C6EBC">
      <w:pPr>
        <w:rPr>
          <w:b/>
        </w:rPr>
      </w:pPr>
    </w:p>
    <w:p w:rsidR="004342EB" w:rsidRPr="008C6EBC" w:rsidRDefault="004342EB" w:rsidP="008C6EBC">
      <w:pPr>
        <w:jc w:val="center"/>
        <w:rPr>
          <w:b/>
        </w:rPr>
      </w:pPr>
      <w:r w:rsidRPr="008C6EBC">
        <w:rPr>
          <w:b/>
        </w:rPr>
        <w:t xml:space="preserve">ОЦЕНКА УРОВНЯ ФИЗИЧЕСКОЙ ПОДГОТОВЛЕННОСТИ ЮНОШЕЙ </w:t>
      </w:r>
    </w:p>
    <w:p w:rsidR="004342EB" w:rsidRPr="008C6EBC" w:rsidRDefault="004342EB" w:rsidP="008C6EBC">
      <w:pPr>
        <w:jc w:val="center"/>
        <w:rPr>
          <w:b/>
        </w:rPr>
      </w:pPr>
      <w:r w:rsidRPr="008C6EBC">
        <w:rPr>
          <w:b/>
        </w:rPr>
        <w:t>ОСНОВНОЙ МЕДИЦИНСКОЙ ГРУППЫ</w:t>
      </w:r>
    </w:p>
    <w:p w:rsidR="004342EB" w:rsidRPr="008C6EBC" w:rsidRDefault="004342EB" w:rsidP="008C6EBC">
      <w:pPr>
        <w:rPr>
          <w:b/>
        </w:rPr>
      </w:pPr>
    </w:p>
    <w:tbl>
      <w:tblPr>
        <w:tblW w:w="10241" w:type="dxa"/>
        <w:tblInd w:w="-289" w:type="dxa"/>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8"/>
        <w:gridCol w:w="992"/>
        <w:gridCol w:w="1038"/>
        <w:gridCol w:w="1099"/>
        <w:gridCol w:w="24"/>
      </w:tblGrid>
      <w:tr w:rsidR="004342EB" w:rsidRPr="008C6EBC" w:rsidTr="006C3907">
        <w:tc>
          <w:tcPr>
            <w:tcW w:w="7088" w:type="dxa"/>
            <w:vMerge w:val="restart"/>
            <w:hideMark/>
          </w:tcPr>
          <w:p w:rsidR="004342EB" w:rsidRPr="008C6EBC" w:rsidRDefault="004342EB" w:rsidP="008C6EBC">
            <w:pPr>
              <w:pStyle w:val="a9"/>
              <w:spacing w:before="0" w:after="0"/>
              <w:ind w:left="0"/>
              <w:jc w:val="center"/>
              <w:rPr>
                <w:b/>
                <w:sz w:val="22"/>
                <w:szCs w:val="22"/>
              </w:rPr>
            </w:pPr>
            <w:r w:rsidRPr="008C6EBC">
              <w:rPr>
                <w:b/>
                <w:sz w:val="22"/>
                <w:szCs w:val="22"/>
              </w:rPr>
              <w:t>Тесты</w:t>
            </w:r>
          </w:p>
        </w:tc>
        <w:tc>
          <w:tcPr>
            <w:tcW w:w="3153" w:type="dxa"/>
            <w:gridSpan w:val="4"/>
            <w:hideMark/>
          </w:tcPr>
          <w:p w:rsidR="004342EB" w:rsidRPr="008C6EBC" w:rsidRDefault="004342EB" w:rsidP="008C6EBC">
            <w:pPr>
              <w:pStyle w:val="a9"/>
              <w:spacing w:before="0" w:after="0"/>
              <w:ind w:left="0"/>
              <w:jc w:val="center"/>
              <w:rPr>
                <w:b/>
                <w:sz w:val="22"/>
                <w:szCs w:val="22"/>
              </w:rPr>
            </w:pPr>
            <w:r w:rsidRPr="008C6EBC">
              <w:rPr>
                <w:b/>
                <w:sz w:val="22"/>
                <w:szCs w:val="22"/>
              </w:rPr>
              <w:t>Оценка</w:t>
            </w:r>
          </w:p>
        </w:tc>
      </w:tr>
      <w:tr w:rsidR="004342EB" w:rsidRPr="008C6EBC" w:rsidTr="006C3907">
        <w:trPr>
          <w:gridAfter w:val="1"/>
          <w:wAfter w:w="24" w:type="dxa"/>
        </w:trPr>
        <w:tc>
          <w:tcPr>
            <w:tcW w:w="7088" w:type="dxa"/>
            <w:vMerge/>
            <w:vAlign w:val="center"/>
            <w:hideMark/>
          </w:tcPr>
          <w:p w:rsidR="004342EB" w:rsidRPr="008C6EBC" w:rsidRDefault="004342EB" w:rsidP="008C6EBC">
            <w:pPr>
              <w:rPr>
                <w:b/>
              </w:rPr>
            </w:pPr>
          </w:p>
        </w:tc>
        <w:tc>
          <w:tcPr>
            <w:tcW w:w="992" w:type="dxa"/>
            <w:hideMark/>
          </w:tcPr>
          <w:p w:rsidR="004342EB" w:rsidRPr="008C6EBC" w:rsidRDefault="004342EB" w:rsidP="008C6EBC">
            <w:pPr>
              <w:pStyle w:val="a9"/>
              <w:spacing w:before="0" w:after="0"/>
              <w:ind w:left="0"/>
              <w:jc w:val="center"/>
              <w:rPr>
                <w:b/>
                <w:sz w:val="22"/>
                <w:szCs w:val="22"/>
              </w:rPr>
            </w:pPr>
            <w:r w:rsidRPr="008C6EBC">
              <w:rPr>
                <w:b/>
                <w:sz w:val="22"/>
                <w:szCs w:val="22"/>
              </w:rPr>
              <w:t>5</w:t>
            </w:r>
          </w:p>
        </w:tc>
        <w:tc>
          <w:tcPr>
            <w:tcW w:w="1038" w:type="dxa"/>
            <w:hideMark/>
          </w:tcPr>
          <w:p w:rsidR="004342EB" w:rsidRPr="008C6EBC" w:rsidRDefault="004342EB" w:rsidP="008C6EBC">
            <w:pPr>
              <w:pStyle w:val="a9"/>
              <w:spacing w:before="0" w:after="0"/>
              <w:ind w:left="0"/>
              <w:jc w:val="center"/>
              <w:rPr>
                <w:b/>
                <w:sz w:val="22"/>
                <w:szCs w:val="22"/>
              </w:rPr>
            </w:pPr>
            <w:r w:rsidRPr="008C6EBC">
              <w:rPr>
                <w:b/>
                <w:sz w:val="22"/>
                <w:szCs w:val="22"/>
              </w:rPr>
              <w:t>4</w:t>
            </w:r>
          </w:p>
        </w:tc>
        <w:tc>
          <w:tcPr>
            <w:tcW w:w="1099" w:type="dxa"/>
            <w:hideMark/>
          </w:tcPr>
          <w:p w:rsidR="004342EB" w:rsidRPr="008C6EBC" w:rsidRDefault="004342EB" w:rsidP="008C6EBC">
            <w:pPr>
              <w:pStyle w:val="a9"/>
              <w:spacing w:before="0" w:after="0"/>
              <w:ind w:left="0"/>
              <w:jc w:val="center"/>
              <w:rPr>
                <w:b/>
                <w:sz w:val="22"/>
                <w:szCs w:val="22"/>
              </w:rPr>
            </w:pPr>
            <w:r w:rsidRPr="008C6EBC">
              <w:rPr>
                <w:b/>
                <w:sz w:val="22"/>
                <w:szCs w:val="22"/>
              </w:rPr>
              <w:t>3</w:t>
            </w:r>
          </w:p>
        </w:tc>
      </w:tr>
      <w:tr w:rsidR="004342EB" w:rsidRPr="008C6EBC" w:rsidTr="006C3907">
        <w:trPr>
          <w:gridAfter w:val="1"/>
          <w:wAfter w:w="24" w:type="dxa"/>
          <w:trHeight w:val="70"/>
        </w:trPr>
        <w:tc>
          <w:tcPr>
            <w:tcW w:w="7088" w:type="dxa"/>
            <w:hideMark/>
          </w:tcPr>
          <w:p w:rsidR="004342EB" w:rsidRPr="008C6EBC" w:rsidRDefault="004342EB" w:rsidP="008C6EBC">
            <w:pPr>
              <w:pStyle w:val="a9"/>
              <w:numPr>
                <w:ilvl w:val="0"/>
                <w:numId w:val="19"/>
              </w:numPr>
              <w:spacing w:before="0" w:after="0"/>
              <w:ind w:left="0"/>
            </w:pPr>
            <w:r w:rsidRPr="008C6EBC">
              <w:t>Бег 3000 м (мин, с).</w:t>
            </w:r>
          </w:p>
        </w:tc>
        <w:tc>
          <w:tcPr>
            <w:tcW w:w="992" w:type="dxa"/>
            <w:hideMark/>
          </w:tcPr>
          <w:p w:rsidR="004342EB" w:rsidRPr="008C6EBC" w:rsidRDefault="004342EB" w:rsidP="008C6EBC">
            <w:pPr>
              <w:pStyle w:val="a9"/>
              <w:spacing w:before="0" w:after="0"/>
              <w:ind w:left="0"/>
              <w:jc w:val="center"/>
              <w:rPr>
                <w:sz w:val="22"/>
                <w:szCs w:val="22"/>
              </w:rPr>
            </w:pPr>
            <w:r w:rsidRPr="008C6EBC">
              <w:rPr>
                <w:sz w:val="22"/>
                <w:szCs w:val="22"/>
              </w:rPr>
              <w:t>12,30</w:t>
            </w:r>
          </w:p>
        </w:tc>
        <w:tc>
          <w:tcPr>
            <w:tcW w:w="1038" w:type="dxa"/>
            <w:hideMark/>
          </w:tcPr>
          <w:p w:rsidR="004342EB" w:rsidRPr="008C6EBC" w:rsidRDefault="004342EB" w:rsidP="008C6EBC">
            <w:pPr>
              <w:pStyle w:val="a9"/>
              <w:spacing w:before="0" w:after="0"/>
              <w:ind w:left="0"/>
              <w:jc w:val="center"/>
              <w:rPr>
                <w:sz w:val="22"/>
                <w:szCs w:val="22"/>
              </w:rPr>
            </w:pPr>
            <w:r w:rsidRPr="008C6EBC">
              <w:rPr>
                <w:sz w:val="22"/>
                <w:szCs w:val="22"/>
              </w:rPr>
              <w:t>14,00</w:t>
            </w:r>
          </w:p>
        </w:tc>
        <w:tc>
          <w:tcPr>
            <w:tcW w:w="1099" w:type="dxa"/>
            <w:hideMark/>
          </w:tcPr>
          <w:p w:rsidR="004342EB" w:rsidRPr="008C6EBC" w:rsidRDefault="004342EB" w:rsidP="008C6EBC">
            <w:pPr>
              <w:pStyle w:val="a9"/>
              <w:spacing w:before="0" w:after="0"/>
              <w:ind w:left="0"/>
              <w:jc w:val="center"/>
              <w:rPr>
                <w:sz w:val="22"/>
                <w:szCs w:val="22"/>
              </w:rPr>
            </w:pPr>
            <w:r w:rsidRPr="008C6EBC">
              <w:rPr>
                <w:sz w:val="22"/>
                <w:szCs w:val="22"/>
              </w:rPr>
              <w:t>б/</w:t>
            </w:r>
            <w:proofErr w:type="spellStart"/>
            <w:r w:rsidRPr="008C6EBC">
              <w:rPr>
                <w:sz w:val="22"/>
                <w:szCs w:val="22"/>
              </w:rPr>
              <w:t>вр</w:t>
            </w:r>
            <w:proofErr w:type="spellEnd"/>
          </w:p>
        </w:tc>
      </w:tr>
      <w:tr w:rsidR="004342EB" w:rsidRPr="008C6EBC" w:rsidTr="006C3907">
        <w:trPr>
          <w:gridAfter w:val="1"/>
          <w:wAfter w:w="24" w:type="dxa"/>
          <w:trHeight w:val="499"/>
        </w:trPr>
        <w:tc>
          <w:tcPr>
            <w:tcW w:w="7088" w:type="dxa"/>
            <w:hideMark/>
          </w:tcPr>
          <w:p w:rsidR="004342EB" w:rsidRPr="008C6EBC" w:rsidRDefault="004342EB" w:rsidP="008C6EBC">
            <w:pPr>
              <w:pStyle w:val="a9"/>
              <w:numPr>
                <w:ilvl w:val="0"/>
                <w:numId w:val="19"/>
              </w:numPr>
              <w:spacing w:before="0" w:after="0"/>
              <w:ind w:left="0"/>
              <w:rPr>
                <w:sz w:val="22"/>
                <w:szCs w:val="22"/>
              </w:rPr>
            </w:pPr>
            <w:r w:rsidRPr="008C6EBC">
              <w:rPr>
                <w:sz w:val="22"/>
                <w:szCs w:val="22"/>
              </w:rPr>
              <w:t>Приседание на одной ноге с опорой о стену (количество раз каждой ноге).</w:t>
            </w:r>
          </w:p>
        </w:tc>
        <w:tc>
          <w:tcPr>
            <w:tcW w:w="992" w:type="dxa"/>
            <w:hideMark/>
          </w:tcPr>
          <w:p w:rsidR="004342EB" w:rsidRPr="008C6EBC" w:rsidRDefault="004342EB" w:rsidP="008C6EBC">
            <w:pPr>
              <w:pStyle w:val="a9"/>
              <w:spacing w:before="0" w:after="0"/>
              <w:ind w:left="0"/>
              <w:jc w:val="center"/>
              <w:rPr>
                <w:sz w:val="22"/>
                <w:szCs w:val="22"/>
              </w:rPr>
            </w:pPr>
            <w:r w:rsidRPr="008C6EBC">
              <w:rPr>
                <w:sz w:val="22"/>
                <w:szCs w:val="22"/>
              </w:rPr>
              <w:t>10</w:t>
            </w:r>
          </w:p>
        </w:tc>
        <w:tc>
          <w:tcPr>
            <w:tcW w:w="1038" w:type="dxa"/>
            <w:hideMark/>
          </w:tcPr>
          <w:p w:rsidR="004342EB" w:rsidRPr="008C6EBC" w:rsidRDefault="004342EB" w:rsidP="008C6EBC">
            <w:pPr>
              <w:pStyle w:val="a9"/>
              <w:spacing w:before="0" w:after="0"/>
              <w:ind w:left="0"/>
              <w:jc w:val="center"/>
              <w:rPr>
                <w:sz w:val="22"/>
                <w:szCs w:val="22"/>
              </w:rPr>
            </w:pPr>
            <w:r w:rsidRPr="008C6EBC">
              <w:rPr>
                <w:sz w:val="22"/>
                <w:szCs w:val="22"/>
              </w:rPr>
              <w:t>8</w:t>
            </w:r>
          </w:p>
        </w:tc>
        <w:tc>
          <w:tcPr>
            <w:tcW w:w="1099" w:type="dxa"/>
            <w:hideMark/>
          </w:tcPr>
          <w:p w:rsidR="004342EB" w:rsidRPr="008C6EBC" w:rsidRDefault="004342EB" w:rsidP="008C6EBC">
            <w:pPr>
              <w:pStyle w:val="a9"/>
              <w:spacing w:before="0" w:after="0"/>
              <w:ind w:left="0"/>
              <w:jc w:val="center"/>
              <w:rPr>
                <w:sz w:val="22"/>
                <w:szCs w:val="22"/>
              </w:rPr>
            </w:pPr>
            <w:r w:rsidRPr="008C6EBC">
              <w:rPr>
                <w:sz w:val="22"/>
                <w:szCs w:val="22"/>
              </w:rPr>
              <w:t>5</w:t>
            </w:r>
          </w:p>
        </w:tc>
      </w:tr>
      <w:tr w:rsidR="004342EB" w:rsidRPr="008C6EBC" w:rsidTr="006C3907">
        <w:trPr>
          <w:gridAfter w:val="1"/>
          <w:wAfter w:w="24" w:type="dxa"/>
          <w:trHeight w:val="70"/>
        </w:trPr>
        <w:tc>
          <w:tcPr>
            <w:tcW w:w="7088" w:type="dxa"/>
            <w:hideMark/>
          </w:tcPr>
          <w:p w:rsidR="004342EB" w:rsidRPr="008C6EBC" w:rsidRDefault="004342EB" w:rsidP="008C6EBC">
            <w:pPr>
              <w:pStyle w:val="a9"/>
              <w:numPr>
                <w:ilvl w:val="0"/>
                <w:numId w:val="19"/>
              </w:numPr>
              <w:spacing w:before="0" w:after="0"/>
              <w:ind w:left="0"/>
              <w:rPr>
                <w:sz w:val="22"/>
                <w:szCs w:val="22"/>
              </w:rPr>
            </w:pPr>
            <w:r w:rsidRPr="008C6EBC">
              <w:rPr>
                <w:sz w:val="22"/>
                <w:szCs w:val="22"/>
              </w:rPr>
              <w:t>Прыжок в длину с места (см).</w:t>
            </w:r>
          </w:p>
        </w:tc>
        <w:tc>
          <w:tcPr>
            <w:tcW w:w="992" w:type="dxa"/>
            <w:hideMark/>
          </w:tcPr>
          <w:p w:rsidR="004342EB" w:rsidRPr="008C6EBC" w:rsidRDefault="004342EB" w:rsidP="008C6EBC">
            <w:pPr>
              <w:pStyle w:val="a9"/>
              <w:spacing w:before="0" w:after="0"/>
              <w:ind w:left="0"/>
              <w:jc w:val="center"/>
              <w:rPr>
                <w:sz w:val="22"/>
                <w:szCs w:val="22"/>
              </w:rPr>
            </w:pPr>
            <w:r w:rsidRPr="008C6EBC">
              <w:rPr>
                <w:sz w:val="22"/>
                <w:szCs w:val="22"/>
              </w:rPr>
              <w:t>230</w:t>
            </w:r>
          </w:p>
        </w:tc>
        <w:tc>
          <w:tcPr>
            <w:tcW w:w="1038" w:type="dxa"/>
            <w:hideMark/>
          </w:tcPr>
          <w:p w:rsidR="004342EB" w:rsidRPr="008C6EBC" w:rsidRDefault="004342EB" w:rsidP="008C6EBC">
            <w:pPr>
              <w:pStyle w:val="a9"/>
              <w:spacing w:before="0" w:after="0"/>
              <w:ind w:left="0"/>
              <w:jc w:val="center"/>
              <w:rPr>
                <w:sz w:val="22"/>
                <w:szCs w:val="22"/>
              </w:rPr>
            </w:pPr>
            <w:r w:rsidRPr="008C6EBC">
              <w:rPr>
                <w:sz w:val="22"/>
                <w:szCs w:val="22"/>
              </w:rPr>
              <w:t>210</w:t>
            </w:r>
          </w:p>
        </w:tc>
        <w:tc>
          <w:tcPr>
            <w:tcW w:w="1099" w:type="dxa"/>
            <w:hideMark/>
          </w:tcPr>
          <w:p w:rsidR="004342EB" w:rsidRPr="008C6EBC" w:rsidRDefault="004342EB" w:rsidP="008C6EBC">
            <w:pPr>
              <w:pStyle w:val="a9"/>
              <w:spacing w:before="0" w:after="0"/>
              <w:ind w:left="0"/>
              <w:jc w:val="center"/>
              <w:rPr>
                <w:sz w:val="22"/>
                <w:szCs w:val="22"/>
              </w:rPr>
            </w:pPr>
            <w:r w:rsidRPr="008C6EBC">
              <w:rPr>
                <w:sz w:val="22"/>
                <w:szCs w:val="22"/>
              </w:rPr>
              <w:t>190</w:t>
            </w:r>
          </w:p>
        </w:tc>
      </w:tr>
      <w:tr w:rsidR="004342EB" w:rsidRPr="008C6EBC" w:rsidTr="006C3907">
        <w:trPr>
          <w:gridAfter w:val="1"/>
          <w:wAfter w:w="24" w:type="dxa"/>
          <w:trHeight w:val="70"/>
        </w:trPr>
        <w:tc>
          <w:tcPr>
            <w:tcW w:w="7088" w:type="dxa"/>
            <w:hideMark/>
          </w:tcPr>
          <w:p w:rsidR="004342EB" w:rsidRPr="008C6EBC" w:rsidRDefault="004342EB" w:rsidP="008C6EBC">
            <w:pPr>
              <w:pStyle w:val="a9"/>
              <w:numPr>
                <w:ilvl w:val="0"/>
                <w:numId w:val="19"/>
              </w:numPr>
              <w:spacing w:before="0" w:after="0"/>
              <w:ind w:left="0"/>
              <w:rPr>
                <w:sz w:val="22"/>
                <w:szCs w:val="22"/>
              </w:rPr>
            </w:pPr>
            <w:r w:rsidRPr="008C6EBC">
              <w:rPr>
                <w:sz w:val="22"/>
                <w:szCs w:val="22"/>
              </w:rPr>
              <w:t>Бросок набивного мяча 2 кг из-за головы (м)</w:t>
            </w:r>
          </w:p>
        </w:tc>
        <w:tc>
          <w:tcPr>
            <w:tcW w:w="992" w:type="dxa"/>
            <w:hideMark/>
          </w:tcPr>
          <w:p w:rsidR="004342EB" w:rsidRPr="008C6EBC" w:rsidRDefault="004342EB" w:rsidP="008C6EBC">
            <w:pPr>
              <w:pStyle w:val="a9"/>
              <w:spacing w:before="0" w:after="0"/>
              <w:ind w:left="0"/>
              <w:jc w:val="center"/>
              <w:rPr>
                <w:sz w:val="22"/>
                <w:szCs w:val="22"/>
              </w:rPr>
            </w:pPr>
            <w:r w:rsidRPr="008C6EBC">
              <w:rPr>
                <w:sz w:val="22"/>
                <w:szCs w:val="22"/>
              </w:rPr>
              <w:t>9,5</w:t>
            </w:r>
          </w:p>
        </w:tc>
        <w:tc>
          <w:tcPr>
            <w:tcW w:w="1038" w:type="dxa"/>
            <w:hideMark/>
          </w:tcPr>
          <w:p w:rsidR="004342EB" w:rsidRPr="008C6EBC" w:rsidRDefault="004342EB" w:rsidP="008C6EBC">
            <w:pPr>
              <w:pStyle w:val="a9"/>
              <w:spacing w:before="0" w:after="0"/>
              <w:ind w:left="0"/>
              <w:jc w:val="center"/>
              <w:rPr>
                <w:sz w:val="22"/>
                <w:szCs w:val="22"/>
              </w:rPr>
            </w:pPr>
            <w:r w:rsidRPr="008C6EBC">
              <w:rPr>
                <w:sz w:val="22"/>
                <w:szCs w:val="22"/>
              </w:rPr>
              <w:t>7,5</w:t>
            </w:r>
          </w:p>
        </w:tc>
        <w:tc>
          <w:tcPr>
            <w:tcW w:w="1099" w:type="dxa"/>
            <w:hideMark/>
          </w:tcPr>
          <w:p w:rsidR="004342EB" w:rsidRPr="008C6EBC" w:rsidRDefault="004342EB" w:rsidP="008C6EBC">
            <w:pPr>
              <w:pStyle w:val="a9"/>
              <w:spacing w:before="0" w:after="0"/>
              <w:ind w:left="0"/>
              <w:jc w:val="center"/>
              <w:rPr>
                <w:sz w:val="22"/>
                <w:szCs w:val="22"/>
              </w:rPr>
            </w:pPr>
            <w:r w:rsidRPr="008C6EBC">
              <w:rPr>
                <w:sz w:val="22"/>
                <w:szCs w:val="22"/>
              </w:rPr>
              <w:t>6,5</w:t>
            </w:r>
          </w:p>
        </w:tc>
      </w:tr>
      <w:tr w:rsidR="004342EB" w:rsidRPr="008C6EBC" w:rsidTr="006C3907">
        <w:trPr>
          <w:gridAfter w:val="1"/>
          <w:wAfter w:w="24" w:type="dxa"/>
          <w:trHeight w:val="70"/>
        </w:trPr>
        <w:tc>
          <w:tcPr>
            <w:tcW w:w="7088" w:type="dxa"/>
            <w:hideMark/>
          </w:tcPr>
          <w:p w:rsidR="004342EB" w:rsidRPr="008C6EBC" w:rsidRDefault="004342EB" w:rsidP="008C6EBC">
            <w:pPr>
              <w:pStyle w:val="a9"/>
              <w:numPr>
                <w:ilvl w:val="0"/>
                <w:numId w:val="19"/>
              </w:numPr>
              <w:spacing w:before="0" w:after="0"/>
              <w:ind w:left="0"/>
              <w:rPr>
                <w:sz w:val="22"/>
                <w:szCs w:val="22"/>
              </w:rPr>
            </w:pPr>
            <w:r w:rsidRPr="008C6EBC">
              <w:rPr>
                <w:sz w:val="22"/>
                <w:szCs w:val="22"/>
              </w:rPr>
              <w:t>Силовой тест – подтягивание на высокой перекладине (количество раз).</w:t>
            </w:r>
          </w:p>
        </w:tc>
        <w:tc>
          <w:tcPr>
            <w:tcW w:w="992" w:type="dxa"/>
            <w:hideMark/>
          </w:tcPr>
          <w:p w:rsidR="004342EB" w:rsidRPr="008C6EBC" w:rsidRDefault="004342EB" w:rsidP="008C6EBC">
            <w:pPr>
              <w:pStyle w:val="a9"/>
              <w:spacing w:before="0" w:after="0"/>
              <w:ind w:left="0"/>
              <w:jc w:val="center"/>
              <w:rPr>
                <w:sz w:val="22"/>
                <w:szCs w:val="22"/>
              </w:rPr>
            </w:pPr>
            <w:r w:rsidRPr="008C6EBC">
              <w:rPr>
                <w:sz w:val="22"/>
                <w:szCs w:val="22"/>
              </w:rPr>
              <w:t>13</w:t>
            </w:r>
          </w:p>
        </w:tc>
        <w:tc>
          <w:tcPr>
            <w:tcW w:w="1038" w:type="dxa"/>
            <w:hideMark/>
          </w:tcPr>
          <w:p w:rsidR="004342EB" w:rsidRPr="008C6EBC" w:rsidRDefault="004342EB" w:rsidP="008C6EBC">
            <w:pPr>
              <w:pStyle w:val="a9"/>
              <w:spacing w:before="0" w:after="0"/>
              <w:ind w:left="0"/>
              <w:jc w:val="center"/>
              <w:rPr>
                <w:sz w:val="22"/>
                <w:szCs w:val="22"/>
              </w:rPr>
            </w:pPr>
            <w:r w:rsidRPr="008C6EBC">
              <w:rPr>
                <w:sz w:val="22"/>
                <w:szCs w:val="22"/>
              </w:rPr>
              <w:t>11</w:t>
            </w:r>
          </w:p>
        </w:tc>
        <w:tc>
          <w:tcPr>
            <w:tcW w:w="1099" w:type="dxa"/>
            <w:hideMark/>
          </w:tcPr>
          <w:p w:rsidR="004342EB" w:rsidRPr="008C6EBC" w:rsidRDefault="004342EB" w:rsidP="008C6EBC">
            <w:pPr>
              <w:pStyle w:val="a9"/>
              <w:spacing w:before="0" w:after="0"/>
              <w:ind w:left="0"/>
              <w:jc w:val="center"/>
              <w:rPr>
                <w:sz w:val="22"/>
                <w:szCs w:val="22"/>
              </w:rPr>
            </w:pPr>
            <w:r w:rsidRPr="008C6EBC">
              <w:rPr>
                <w:sz w:val="22"/>
                <w:szCs w:val="22"/>
              </w:rPr>
              <w:t>8</w:t>
            </w:r>
          </w:p>
        </w:tc>
      </w:tr>
      <w:tr w:rsidR="004342EB" w:rsidRPr="008C6EBC" w:rsidTr="006C3907">
        <w:trPr>
          <w:gridAfter w:val="1"/>
          <w:wAfter w:w="24" w:type="dxa"/>
          <w:trHeight w:val="70"/>
        </w:trPr>
        <w:tc>
          <w:tcPr>
            <w:tcW w:w="7088" w:type="dxa"/>
            <w:hideMark/>
          </w:tcPr>
          <w:p w:rsidR="004342EB" w:rsidRPr="008C6EBC" w:rsidRDefault="004342EB" w:rsidP="008C6EBC">
            <w:pPr>
              <w:pStyle w:val="a9"/>
              <w:numPr>
                <w:ilvl w:val="0"/>
                <w:numId w:val="19"/>
              </w:numPr>
              <w:spacing w:before="0" w:after="0"/>
              <w:ind w:left="0"/>
              <w:rPr>
                <w:sz w:val="22"/>
                <w:szCs w:val="22"/>
              </w:rPr>
            </w:pPr>
            <w:r w:rsidRPr="008C6EBC">
              <w:rPr>
                <w:sz w:val="22"/>
                <w:szCs w:val="22"/>
              </w:rPr>
              <w:t>Сгибание и разгибание рук в упоре на брусьях (количество раз).</w:t>
            </w:r>
          </w:p>
        </w:tc>
        <w:tc>
          <w:tcPr>
            <w:tcW w:w="992" w:type="dxa"/>
            <w:hideMark/>
          </w:tcPr>
          <w:p w:rsidR="004342EB" w:rsidRPr="008C6EBC" w:rsidRDefault="004342EB" w:rsidP="008C6EBC">
            <w:pPr>
              <w:pStyle w:val="a9"/>
              <w:spacing w:before="0" w:after="0"/>
              <w:ind w:left="0"/>
              <w:jc w:val="center"/>
              <w:rPr>
                <w:sz w:val="22"/>
                <w:szCs w:val="22"/>
              </w:rPr>
            </w:pPr>
            <w:r w:rsidRPr="008C6EBC">
              <w:rPr>
                <w:sz w:val="22"/>
                <w:szCs w:val="22"/>
              </w:rPr>
              <w:t>12</w:t>
            </w:r>
          </w:p>
        </w:tc>
        <w:tc>
          <w:tcPr>
            <w:tcW w:w="1038" w:type="dxa"/>
            <w:hideMark/>
          </w:tcPr>
          <w:p w:rsidR="004342EB" w:rsidRPr="008C6EBC" w:rsidRDefault="004342EB" w:rsidP="008C6EBC">
            <w:pPr>
              <w:pStyle w:val="a9"/>
              <w:spacing w:before="0" w:after="0"/>
              <w:ind w:left="0"/>
              <w:jc w:val="center"/>
              <w:rPr>
                <w:sz w:val="22"/>
                <w:szCs w:val="22"/>
              </w:rPr>
            </w:pPr>
            <w:r w:rsidRPr="008C6EBC">
              <w:rPr>
                <w:sz w:val="22"/>
                <w:szCs w:val="22"/>
              </w:rPr>
              <w:t>9</w:t>
            </w:r>
          </w:p>
        </w:tc>
        <w:tc>
          <w:tcPr>
            <w:tcW w:w="1099" w:type="dxa"/>
            <w:hideMark/>
          </w:tcPr>
          <w:p w:rsidR="004342EB" w:rsidRPr="008C6EBC" w:rsidRDefault="004342EB" w:rsidP="008C6EBC">
            <w:pPr>
              <w:pStyle w:val="a9"/>
              <w:spacing w:before="0" w:after="0"/>
              <w:ind w:left="0"/>
              <w:jc w:val="center"/>
              <w:rPr>
                <w:sz w:val="22"/>
                <w:szCs w:val="22"/>
              </w:rPr>
            </w:pPr>
            <w:r w:rsidRPr="008C6EBC">
              <w:rPr>
                <w:sz w:val="22"/>
                <w:szCs w:val="22"/>
              </w:rPr>
              <w:t>7</w:t>
            </w:r>
          </w:p>
        </w:tc>
      </w:tr>
      <w:tr w:rsidR="004342EB" w:rsidRPr="008C6EBC" w:rsidTr="006C3907">
        <w:trPr>
          <w:gridAfter w:val="1"/>
          <w:wAfter w:w="24" w:type="dxa"/>
          <w:trHeight w:val="70"/>
        </w:trPr>
        <w:tc>
          <w:tcPr>
            <w:tcW w:w="7088" w:type="dxa"/>
            <w:hideMark/>
          </w:tcPr>
          <w:p w:rsidR="004342EB" w:rsidRPr="008C6EBC" w:rsidRDefault="004342EB" w:rsidP="008C6EBC">
            <w:pPr>
              <w:pStyle w:val="a9"/>
              <w:numPr>
                <w:ilvl w:val="0"/>
                <w:numId w:val="19"/>
              </w:numPr>
              <w:spacing w:before="0" w:after="0"/>
              <w:ind w:left="0"/>
              <w:rPr>
                <w:sz w:val="22"/>
                <w:szCs w:val="22"/>
              </w:rPr>
            </w:pPr>
            <w:r w:rsidRPr="008C6EBC">
              <w:rPr>
                <w:sz w:val="22"/>
                <w:szCs w:val="22"/>
              </w:rPr>
              <w:t>Координационный тест – челночный бег 3х10 м (с).</w:t>
            </w:r>
          </w:p>
        </w:tc>
        <w:tc>
          <w:tcPr>
            <w:tcW w:w="992" w:type="dxa"/>
            <w:hideMark/>
          </w:tcPr>
          <w:p w:rsidR="004342EB" w:rsidRPr="008C6EBC" w:rsidRDefault="004342EB" w:rsidP="008C6EBC">
            <w:pPr>
              <w:pStyle w:val="a9"/>
              <w:spacing w:before="0" w:after="0"/>
              <w:ind w:left="0"/>
              <w:jc w:val="center"/>
              <w:rPr>
                <w:sz w:val="22"/>
                <w:szCs w:val="22"/>
              </w:rPr>
            </w:pPr>
            <w:r w:rsidRPr="008C6EBC">
              <w:rPr>
                <w:sz w:val="22"/>
                <w:szCs w:val="22"/>
              </w:rPr>
              <w:t>7,3</w:t>
            </w:r>
          </w:p>
        </w:tc>
        <w:tc>
          <w:tcPr>
            <w:tcW w:w="1038" w:type="dxa"/>
            <w:hideMark/>
          </w:tcPr>
          <w:p w:rsidR="004342EB" w:rsidRPr="008C6EBC" w:rsidRDefault="004342EB" w:rsidP="008C6EBC">
            <w:pPr>
              <w:pStyle w:val="a9"/>
              <w:spacing w:before="0" w:after="0"/>
              <w:ind w:left="0"/>
              <w:jc w:val="center"/>
              <w:rPr>
                <w:sz w:val="22"/>
                <w:szCs w:val="22"/>
              </w:rPr>
            </w:pPr>
            <w:r w:rsidRPr="008C6EBC">
              <w:rPr>
                <w:sz w:val="22"/>
                <w:szCs w:val="22"/>
              </w:rPr>
              <w:t>8,0</w:t>
            </w:r>
          </w:p>
        </w:tc>
        <w:tc>
          <w:tcPr>
            <w:tcW w:w="1099" w:type="dxa"/>
            <w:hideMark/>
          </w:tcPr>
          <w:p w:rsidR="004342EB" w:rsidRPr="008C6EBC" w:rsidRDefault="004342EB" w:rsidP="008C6EBC">
            <w:pPr>
              <w:pStyle w:val="a9"/>
              <w:spacing w:before="0" w:after="0"/>
              <w:ind w:left="0"/>
              <w:jc w:val="center"/>
              <w:rPr>
                <w:sz w:val="22"/>
                <w:szCs w:val="22"/>
              </w:rPr>
            </w:pPr>
            <w:r w:rsidRPr="008C6EBC">
              <w:rPr>
                <w:sz w:val="22"/>
                <w:szCs w:val="22"/>
              </w:rPr>
              <w:t>8,3</w:t>
            </w:r>
          </w:p>
        </w:tc>
      </w:tr>
      <w:tr w:rsidR="004342EB" w:rsidRPr="008C6EBC" w:rsidTr="006C3907">
        <w:trPr>
          <w:gridAfter w:val="1"/>
          <w:wAfter w:w="24" w:type="dxa"/>
          <w:trHeight w:val="70"/>
        </w:trPr>
        <w:tc>
          <w:tcPr>
            <w:tcW w:w="7088" w:type="dxa"/>
            <w:tcBorders>
              <w:bottom w:val="single" w:sz="4" w:space="0" w:color="auto"/>
            </w:tcBorders>
            <w:hideMark/>
          </w:tcPr>
          <w:p w:rsidR="004342EB" w:rsidRPr="008C6EBC" w:rsidRDefault="004342EB" w:rsidP="008C6EBC">
            <w:pPr>
              <w:pStyle w:val="a9"/>
              <w:numPr>
                <w:ilvl w:val="0"/>
                <w:numId w:val="19"/>
              </w:numPr>
              <w:spacing w:before="0" w:after="0"/>
              <w:ind w:left="0"/>
              <w:rPr>
                <w:sz w:val="22"/>
                <w:szCs w:val="22"/>
              </w:rPr>
            </w:pPr>
            <w:r w:rsidRPr="008C6EBC">
              <w:rPr>
                <w:sz w:val="22"/>
                <w:szCs w:val="22"/>
              </w:rPr>
              <w:t>Поднимание ног в висе до касания перекладины (количество раз).</w:t>
            </w:r>
          </w:p>
        </w:tc>
        <w:tc>
          <w:tcPr>
            <w:tcW w:w="992" w:type="dxa"/>
            <w:tcBorders>
              <w:bottom w:val="single" w:sz="4" w:space="0" w:color="auto"/>
            </w:tcBorders>
            <w:hideMark/>
          </w:tcPr>
          <w:p w:rsidR="004342EB" w:rsidRPr="008C6EBC" w:rsidRDefault="004342EB" w:rsidP="008C6EBC">
            <w:pPr>
              <w:pStyle w:val="a9"/>
              <w:spacing w:before="0" w:after="0"/>
              <w:ind w:left="0"/>
              <w:jc w:val="center"/>
              <w:rPr>
                <w:sz w:val="22"/>
                <w:szCs w:val="22"/>
              </w:rPr>
            </w:pPr>
            <w:r w:rsidRPr="008C6EBC">
              <w:rPr>
                <w:sz w:val="22"/>
                <w:szCs w:val="22"/>
              </w:rPr>
              <w:t>7</w:t>
            </w:r>
          </w:p>
        </w:tc>
        <w:tc>
          <w:tcPr>
            <w:tcW w:w="1038" w:type="dxa"/>
            <w:tcBorders>
              <w:bottom w:val="single" w:sz="4" w:space="0" w:color="auto"/>
            </w:tcBorders>
            <w:hideMark/>
          </w:tcPr>
          <w:p w:rsidR="004342EB" w:rsidRPr="008C6EBC" w:rsidRDefault="004342EB" w:rsidP="008C6EBC">
            <w:pPr>
              <w:pStyle w:val="a9"/>
              <w:spacing w:before="0" w:after="0"/>
              <w:ind w:left="0"/>
              <w:jc w:val="center"/>
              <w:rPr>
                <w:sz w:val="22"/>
                <w:szCs w:val="22"/>
              </w:rPr>
            </w:pPr>
            <w:r w:rsidRPr="008C6EBC">
              <w:rPr>
                <w:sz w:val="22"/>
                <w:szCs w:val="22"/>
              </w:rPr>
              <w:t>5</w:t>
            </w:r>
          </w:p>
        </w:tc>
        <w:tc>
          <w:tcPr>
            <w:tcW w:w="1099" w:type="dxa"/>
            <w:tcBorders>
              <w:bottom w:val="single" w:sz="4" w:space="0" w:color="auto"/>
            </w:tcBorders>
            <w:hideMark/>
          </w:tcPr>
          <w:p w:rsidR="004342EB" w:rsidRPr="008C6EBC" w:rsidRDefault="004342EB" w:rsidP="008C6EBC">
            <w:pPr>
              <w:pStyle w:val="a9"/>
              <w:spacing w:before="0" w:after="0"/>
              <w:ind w:left="0"/>
              <w:jc w:val="center"/>
              <w:rPr>
                <w:sz w:val="22"/>
                <w:szCs w:val="22"/>
              </w:rPr>
            </w:pPr>
            <w:r w:rsidRPr="008C6EBC">
              <w:rPr>
                <w:sz w:val="22"/>
                <w:szCs w:val="22"/>
              </w:rPr>
              <w:t>3</w:t>
            </w:r>
          </w:p>
        </w:tc>
      </w:tr>
      <w:tr w:rsidR="004342EB" w:rsidRPr="008C6EBC" w:rsidTr="006C3907">
        <w:trPr>
          <w:gridAfter w:val="1"/>
          <w:wAfter w:w="24" w:type="dxa"/>
          <w:trHeight w:val="64"/>
        </w:trPr>
        <w:tc>
          <w:tcPr>
            <w:tcW w:w="7088" w:type="dxa"/>
            <w:tcBorders>
              <w:bottom w:val="single" w:sz="4" w:space="0" w:color="auto"/>
            </w:tcBorders>
            <w:hideMark/>
          </w:tcPr>
          <w:p w:rsidR="004342EB" w:rsidRPr="008C6EBC" w:rsidRDefault="004342EB" w:rsidP="008C6EBC">
            <w:pPr>
              <w:pStyle w:val="a9"/>
              <w:spacing w:before="0" w:after="0"/>
              <w:ind w:left="0"/>
              <w:rPr>
                <w:sz w:val="22"/>
                <w:szCs w:val="22"/>
              </w:rPr>
            </w:pPr>
            <w:r w:rsidRPr="008C6EBC">
              <w:rPr>
                <w:sz w:val="22"/>
                <w:szCs w:val="22"/>
              </w:rPr>
              <w:t xml:space="preserve">      9. Гимнастический комплекс упражнений:</w:t>
            </w:r>
          </w:p>
          <w:p w:rsidR="004342EB" w:rsidRPr="008C6EBC" w:rsidRDefault="004342EB" w:rsidP="008C6EBC">
            <w:pPr>
              <w:pStyle w:val="a9"/>
              <w:spacing w:before="0" w:after="0"/>
              <w:ind w:left="0"/>
              <w:rPr>
                <w:sz w:val="22"/>
                <w:szCs w:val="22"/>
              </w:rPr>
            </w:pPr>
            <w:r w:rsidRPr="008C6EBC">
              <w:rPr>
                <w:sz w:val="22"/>
                <w:szCs w:val="22"/>
              </w:rPr>
              <w:t>-утренней гимнастики;</w:t>
            </w:r>
          </w:p>
          <w:p w:rsidR="004342EB" w:rsidRPr="008C6EBC" w:rsidRDefault="004342EB" w:rsidP="008C6EBC">
            <w:pPr>
              <w:pStyle w:val="a9"/>
              <w:spacing w:before="0" w:after="0"/>
              <w:ind w:left="0"/>
              <w:rPr>
                <w:sz w:val="22"/>
                <w:szCs w:val="22"/>
              </w:rPr>
            </w:pPr>
            <w:r w:rsidRPr="008C6EBC">
              <w:rPr>
                <w:sz w:val="22"/>
                <w:szCs w:val="22"/>
              </w:rPr>
              <w:t>-производственной гимнастики;</w:t>
            </w:r>
          </w:p>
          <w:p w:rsidR="004342EB" w:rsidRPr="008C6EBC" w:rsidRDefault="004342EB" w:rsidP="008C6EBC">
            <w:pPr>
              <w:pStyle w:val="a9"/>
              <w:spacing w:before="0" w:after="0"/>
              <w:ind w:left="0"/>
              <w:rPr>
                <w:sz w:val="22"/>
                <w:szCs w:val="22"/>
              </w:rPr>
            </w:pPr>
            <w:r w:rsidRPr="008C6EBC">
              <w:rPr>
                <w:sz w:val="22"/>
                <w:szCs w:val="22"/>
              </w:rPr>
              <w:t>(из 10 баллов)</w:t>
            </w:r>
          </w:p>
        </w:tc>
        <w:tc>
          <w:tcPr>
            <w:tcW w:w="992" w:type="dxa"/>
            <w:tcBorders>
              <w:bottom w:val="single" w:sz="4" w:space="0" w:color="auto"/>
            </w:tcBorders>
            <w:hideMark/>
          </w:tcPr>
          <w:p w:rsidR="004342EB" w:rsidRPr="008C6EBC" w:rsidRDefault="004342EB" w:rsidP="008C6EBC">
            <w:pPr>
              <w:pStyle w:val="a9"/>
              <w:spacing w:before="0" w:after="0"/>
              <w:ind w:left="0"/>
              <w:jc w:val="center"/>
              <w:rPr>
                <w:sz w:val="22"/>
                <w:szCs w:val="22"/>
              </w:rPr>
            </w:pPr>
            <w:r w:rsidRPr="008C6EBC">
              <w:rPr>
                <w:sz w:val="22"/>
                <w:szCs w:val="22"/>
              </w:rPr>
              <w:t>До 9</w:t>
            </w:r>
          </w:p>
        </w:tc>
        <w:tc>
          <w:tcPr>
            <w:tcW w:w="1038" w:type="dxa"/>
            <w:tcBorders>
              <w:bottom w:val="single" w:sz="4" w:space="0" w:color="auto"/>
            </w:tcBorders>
            <w:hideMark/>
          </w:tcPr>
          <w:p w:rsidR="004342EB" w:rsidRPr="008C6EBC" w:rsidRDefault="004342EB" w:rsidP="008C6EBC">
            <w:pPr>
              <w:pStyle w:val="a9"/>
              <w:spacing w:before="0" w:after="0"/>
              <w:ind w:left="0"/>
              <w:jc w:val="center"/>
              <w:rPr>
                <w:sz w:val="22"/>
                <w:szCs w:val="22"/>
              </w:rPr>
            </w:pPr>
            <w:r w:rsidRPr="008C6EBC">
              <w:rPr>
                <w:sz w:val="22"/>
                <w:szCs w:val="22"/>
              </w:rPr>
              <w:t>До 8</w:t>
            </w:r>
          </w:p>
        </w:tc>
        <w:tc>
          <w:tcPr>
            <w:tcW w:w="1099" w:type="dxa"/>
            <w:tcBorders>
              <w:bottom w:val="single" w:sz="4" w:space="0" w:color="auto"/>
            </w:tcBorders>
            <w:hideMark/>
          </w:tcPr>
          <w:p w:rsidR="004342EB" w:rsidRPr="008C6EBC" w:rsidRDefault="004342EB" w:rsidP="008C6EBC">
            <w:pPr>
              <w:pStyle w:val="a9"/>
              <w:spacing w:before="0" w:after="0"/>
              <w:ind w:left="0"/>
              <w:jc w:val="center"/>
              <w:rPr>
                <w:sz w:val="22"/>
                <w:szCs w:val="22"/>
              </w:rPr>
            </w:pPr>
            <w:r w:rsidRPr="008C6EBC">
              <w:rPr>
                <w:sz w:val="22"/>
                <w:szCs w:val="22"/>
              </w:rPr>
              <w:t>До 7,5</w:t>
            </w:r>
          </w:p>
        </w:tc>
      </w:tr>
    </w:tbl>
    <w:p w:rsidR="004342EB" w:rsidRPr="008C6EBC" w:rsidRDefault="004342EB" w:rsidP="008C6EBC">
      <w:pPr>
        <w:rPr>
          <w:b/>
        </w:rPr>
      </w:pPr>
    </w:p>
    <w:p w:rsidR="004342EB" w:rsidRPr="008C6EBC" w:rsidRDefault="004342EB" w:rsidP="008C6EBC">
      <w:pPr>
        <w:jc w:val="center"/>
        <w:rPr>
          <w:b/>
        </w:rPr>
      </w:pPr>
      <w:r w:rsidRPr="008C6EBC">
        <w:rPr>
          <w:b/>
        </w:rPr>
        <w:t xml:space="preserve">ОЦЕНКА УРОВНЯ ФИЗИЧЕСКОЙ ПОДГОТОВЛЕННОСТИ ДЕВУШЕК </w:t>
      </w:r>
    </w:p>
    <w:p w:rsidR="004342EB" w:rsidRPr="008C6EBC" w:rsidRDefault="004342EB" w:rsidP="008C6EBC">
      <w:pPr>
        <w:jc w:val="center"/>
        <w:rPr>
          <w:b/>
        </w:rPr>
      </w:pPr>
      <w:r w:rsidRPr="008C6EBC">
        <w:rPr>
          <w:b/>
        </w:rPr>
        <w:t>ОСНОВНОЙ МЕДИЦИНСКОЙ ГРУППЫ</w:t>
      </w:r>
    </w:p>
    <w:p w:rsidR="004342EB" w:rsidRPr="008C6EBC" w:rsidRDefault="004342EB" w:rsidP="008C6EBC">
      <w:pPr>
        <w:jc w:val="center"/>
        <w:rPr>
          <w: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8"/>
        <w:gridCol w:w="1090"/>
        <w:gridCol w:w="1090"/>
        <w:gridCol w:w="1303"/>
      </w:tblGrid>
      <w:tr w:rsidR="004342EB" w:rsidRPr="008C6EBC" w:rsidTr="00C25F7F">
        <w:tc>
          <w:tcPr>
            <w:tcW w:w="6038" w:type="dxa"/>
            <w:vMerge w:val="restart"/>
            <w:hideMark/>
          </w:tcPr>
          <w:p w:rsidR="004342EB" w:rsidRPr="008C6EBC" w:rsidRDefault="004342EB" w:rsidP="008C6EBC">
            <w:pPr>
              <w:pStyle w:val="a9"/>
              <w:spacing w:before="0" w:after="0"/>
              <w:ind w:left="0"/>
              <w:jc w:val="center"/>
              <w:rPr>
                <w:b/>
                <w:sz w:val="22"/>
                <w:szCs w:val="22"/>
              </w:rPr>
            </w:pPr>
            <w:r w:rsidRPr="008C6EBC">
              <w:rPr>
                <w:b/>
                <w:sz w:val="22"/>
                <w:szCs w:val="22"/>
              </w:rPr>
              <w:t>Тесты</w:t>
            </w:r>
          </w:p>
        </w:tc>
        <w:tc>
          <w:tcPr>
            <w:tcW w:w="3483" w:type="dxa"/>
            <w:gridSpan w:val="3"/>
            <w:hideMark/>
          </w:tcPr>
          <w:p w:rsidR="004342EB" w:rsidRPr="008C6EBC" w:rsidRDefault="004342EB" w:rsidP="008C6EBC">
            <w:pPr>
              <w:pStyle w:val="a9"/>
              <w:spacing w:before="0" w:after="0"/>
              <w:ind w:left="0"/>
              <w:jc w:val="center"/>
              <w:rPr>
                <w:b/>
                <w:sz w:val="22"/>
                <w:szCs w:val="22"/>
              </w:rPr>
            </w:pPr>
            <w:r w:rsidRPr="008C6EBC">
              <w:rPr>
                <w:b/>
                <w:sz w:val="22"/>
                <w:szCs w:val="22"/>
              </w:rPr>
              <w:t>Оценка в баллах</w:t>
            </w:r>
          </w:p>
        </w:tc>
      </w:tr>
      <w:tr w:rsidR="004342EB" w:rsidRPr="008C6EBC" w:rsidTr="00C25F7F">
        <w:tc>
          <w:tcPr>
            <w:tcW w:w="0" w:type="auto"/>
            <w:vMerge/>
            <w:vAlign w:val="center"/>
            <w:hideMark/>
          </w:tcPr>
          <w:p w:rsidR="004342EB" w:rsidRPr="008C6EBC" w:rsidRDefault="004342EB" w:rsidP="008C6EBC">
            <w:pPr>
              <w:rPr>
                <w:b/>
              </w:rPr>
            </w:pPr>
          </w:p>
        </w:tc>
        <w:tc>
          <w:tcPr>
            <w:tcW w:w="1090" w:type="dxa"/>
            <w:hideMark/>
          </w:tcPr>
          <w:p w:rsidR="004342EB" w:rsidRPr="008C6EBC" w:rsidRDefault="004342EB" w:rsidP="008C6EBC">
            <w:pPr>
              <w:pStyle w:val="a9"/>
              <w:spacing w:before="0" w:after="0"/>
              <w:ind w:left="0"/>
              <w:jc w:val="center"/>
              <w:rPr>
                <w:b/>
                <w:sz w:val="22"/>
                <w:szCs w:val="22"/>
              </w:rPr>
            </w:pPr>
            <w:r w:rsidRPr="008C6EBC">
              <w:rPr>
                <w:b/>
                <w:sz w:val="22"/>
                <w:szCs w:val="22"/>
              </w:rPr>
              <w:t>5</w:t>
            </w:r>
          </w:p>
        </w:tc>
        <w:tc>
          <w:tcPr>
            <w:tcW w:w="1090" w:type="dxa"/>
            <w:hideMark/>
          </w:tcPr>
          <w:p w:rsidR="004342EB" w:rsidRPr="008C6EBC" w:rsidRDefault="004342EB" w:rsidP="008C6EBC">
            <w:pPr>
              <w:pStyle w:val="a9"/>
              <w:spacing w:before="0" w:after="0"/>
              <w:ind w:left="0"/>
              <w:jc w:val="center"/>
              <w:rPr>
                <w:b/>
                <w:sz w:val="22"/>
                <w:szCs w:val="22"/>
              </w:rPr>
            </w:pPr>
            <w:r w:rsidRPr="008C6EBC">
              <w:rPr>
                <w:b/>
                <w:sz w:val="22"/>
                <w:szCs w:val="22"/>
              </w:rPr>
              <w:t>4</w:t>
            </w:r>
          </w:p>
        </w:tc>
        <w:tc>
          <w:tcPr>
            <w:tcW w:w="1303" w:type="dxa"/>
            <w:hideMark/>
          </w:tcPr>
          <w:p w:rsidR="004342EB" w:rsidRPr="008C6EBC" w:rsidRDefault="004342EB" w:rsidP="008C6EBC">
            <w:pPr>
              <w:pStyle w:val="a9"/>
              <w:spacing w:before="0" w:after="0"/>
              <w:ind w:left="0"/>
              <w:jc w:val="center"/>
              <w:rPr>
                <w:b/>
                <w:sz w:val="22"/>
                <w:szCs w:val="22"/>
              </w:rPr>
            </w:pPr>
            <w:r w:rsidRPr="008C6EBC">
              <w:rPr>
                <w:b/>
                <w:sz w:val="22"/>
                <w:szCs w:val="22"/>
              </w:rPr>
              <w:t>3</w:t>
            </w:r>
          </w:p>
        </w:tc>
      </w:tr>
      <w:tr w:rsidR="004342EB" w:rsidRPr="008C6EBC" w:rsidTr="00C25F7F">
        <w:tc>
          <w:tcPr>
            <w:tcW w:w="6038" w:type="dxa"/>
            <w:hideMark/>
          </w:tcPr>
          <w:p w:rsidR="004342EB" w:rsidRPr="008C6EBC" w:rsidRDefault="004342EB" w:rsidP="008C6EBC">
            <w:pPr>
              <w:pStyle w:val="a9"/>
              <w:numPr>
                <w:ilvl w:val="0"/>
                <w:numId w:val="18"/>
              </w:numPr>
              <w:spacing w:before="0" w:after="0"/>
              <w:ind w:left="0"/>
              <w:rPr>
                <w:sz w:val="22"/>
                <w:szCs w:val="22"/>
              </w:rPr>
            </w:pPr>
            <w:r w:rsidRPr="008C6EBC">
              <w:rPr>
                <w:sz w:val="22"/>
                <w:szCs w:val="22"/>
              </w:rPr>
              <w:t>Бег 2000 м (мин, с).</w:t>
            </w:r>
          </w:p>
        </w:tc>
        <w:tc>
          <w:tcPr>
            <w:tcW w:w="1090" w:type="dxa"/>
            <w:hideMark/>
          </w:tcPr>
          <w:p w:rsidR="004342EB" w:rsidRPr="008C6EBC" w:rsidRDefault="004342EB" w:rsidP="008C6EBC">
            <w:pPr>
              <w:pStyle w:val="a9"/>
              <w:spacing w:before="0" w:after="0"/>
              <w:ind w:left="0"/>
              <w:rPr>
                <w:sz w:val="22"/>
                <w:szCs w:val="22"/>
              </w:rPr>
            </w:pPr>
            <w:r w:rsidRPr="008C6EBC">
              <w:rPr>
                <w:sz w:val="22"/>
                <w:szCs w:val="22"/>
              </w:rPr>
              <w:t>11,00</w:t>
            </w:r>
          </w:p>
        </w:tc>
        <w:tc>
          <w:tcPr>
            <w:tcW w:w="1090" w:type="dxa"/>
            <w:hideMark/>
          </w:tcPr>
          <w:p w:rsidR="004342EB" w:rsidRPr="008C6EBC" w:rsidRDefault="004342EB" w:rsidP="008C6EBC">
            <w:pPr>
              <w:pStyle w:val="a9"/>
              <w:spacing w:before="0" w:after="0"/>
              <w:ind w:left="0"/>
              <w:rPr>
                <w:sz w:val="22"/>
                <w:szCs w:val="22"/>
              </w:rPr>
            </w:pPr>
            <w:r w:rsidRPr="008C6EBC">
              <w:rPr>
                <w:sz w:val="22"/>
                <w:szCs w:val="22"/>
              </w:rPr>
              <w:t>13,00</w:t>
            </w:r>
          </w:p>
        </w:tc>
        <w:tc>
          <w:tcPr>
            <w:tcW w:w="1303" w:type="dxa"/>
            <w:hideMark/>
          </w:tcPr>
          <w:p w:rsidR="004342EB" w:rsidRPr="008C6EBC" w:rsidRDefault="004342EB" w:rsidP="008C6EBC">
            <w:pPr>
              <w:pStyle w:val="a9"/>
              <w:spacing w:before="0" w:after="0"/>
              <w:ind w:left="0"/>
              <w:rPr>
                <w:sz w:val="22"/>
                <w:szCs w:val="22"/>
              </w:rPr>
            </w:pPr>
            <w:r w:rsidRPr="008C6EBC">
              <w:rPr>
                <w:sz w:val="22"/>
                <w:szCs w:val="22"/>
              </w:rPr>
              <w:t>б/</w:t>
            </w:r>
            <w:proofErr w:type="spellStart"/>
            <w:r w:rsidRPr="008C6EBC">
              <w:rPr>
                <w:sz w:val="22"/>
                <w:szCs w:val="22"/>
              </w:rPr>
              <w:t>вр</w:t>
            </w:r>
            <w:proofErr w:type="spellEnd"/>
          </w:p>
        </w:tc>
      </w:tr>
      <w:tr w:rsidR="004342EB" w:rsidRPr="008C6EBC" w:rsidTr="00C25F7F">
        <w:tc>
          <w:tcPr>
            <w:tcW w:w="6038" w:type="dxa"/>
            <w:hideMark/>
          </w:tcPr>
          <w:p w:rsidR="004342EB" w:rsidRPr="008C6EBC" w:rsidRDefault="004342EB" w:rsidP="008C6EBC">
            <w:pPr>
              <w:pStyle w:val="a9"/>
              <w:numPr>
                <w:ilvl w:val="0"/>
                <w:numId w:val="22"/>
              </w:numPr>
              <w:spacing w:before="0" w:after="0"/>
              <w:ind w:left="0"/>
              <w:jc w:val="both"/>
            </w:pPr>
            <w:r w:rsidRPr="008C6EBC">
              <w:t>Прыжки в длину с места (см).</w:t>
            </w:r>
          </w:p>
        </w:tc>
        <w:tc>
          <w:tcPr>
            <w:tcW w:w="1090" w:type="dxa"/>
            <w:hideMark/>
          </w:tcPr>
          <w:p w:rsidR="004342EB" w:rsidRPr="008C6EBC" w:rsidRDefault="004342EB" w:rsidP="008C6EBC">
            <w:pPr>
              <w:pStyle w:val="a9"/>
              <w:spacing w:before="0" w:after="0"/>
              <w:ind w:left="0"/>
              <w:rPr>
                <w:sz w:val="22"/>
                <w:szCs w:val="22"/>
              </w:rPr>
            </w:pPr>
            <w:r w:rsidRPr="008C6EBC">
              <w:rPr>
                <w:sz w:val="22"/>
                <w:szCs w:val="22"/>
              </w:rPr>
              <w:t>190</w:t>
            </w:r>
          </w:p>
        </w:tc>
        <w:tc>
          <w:tcPr>
            <w:tcW w:w="1090" w:type="dxa"/>
            <w:hideMark/>
          </w:tcPr>
          <w:p w:rsidR="004342EB" w:rsidRPr="008C6EBC" w:rsidRDefault="004342EB" w:rsidP="008C6EBC">
            <w:pPr>
              <w:pStyle w:val="a9"/>
              <w:spacing w:before="0" w:after="0"/>
              <w:ind w:left="0"/>
              <w:rPr>
                <w:sz w:val="22"/>
                <w:szCs w:val="22"/>
              </w:rPr>
            </w:pPr>
            <w:r w:rsidRPr="008C6EBC">
              <w:rPr>
                <w:sz w:val="22"/>
                <w:szCs w:val="22"/>
              </w:rPr>
              <w:t>175</w:t>
            </w:r>
          </w:p>
        </w:tc>
        <w:tc>
          <w:tcPr>
            <w:tcW w:w="1303" w:type="dxa"/>
            <w:hideMark/>
          </w:tcPr>
          <w:p w:rsidR="004342EB" w:rsidRPr="008C6EBC" w:rsidRDefault="004342EB" w:rsidP="008C6EBC">
            <w:pPr>
              <w:pStyle w:val="a9"/>
              <w:spacing w:before="0" w:after="0"/>
              <w:ind w:left="0"/>
              <w:rPr>
                <w:sz w:val="22"/>
                <w:szCs w:val="22"/>
              </w:rPr>
            </w:pPr>
            <w:r w:rsidRPr="008C6EBC">
              <w:rPr>
                <w:sz w:val="22"/>
                <w:szCs w:val="22"/>
              </w:rPr>
              <w:t>160</w:t>
            </w:r>
          </w:p>
        </w:tc>
      </w:tr>
      <w:tr w:rsidR="004342EB" w:rsidRPr="008C6EBC" w:rsidTr="00C25F7F">
        <w:tc>
          <w:tcPr>
            <w:tcW w:w="6038" w:type="dxa"/>
            <w:hideMark/>
          </w:tcPr>
          <w:p w:rsidR="004342EB" w:rsidRPr="008C6EBC" w:rsidRDefault="004342EB" w:rsidP="008C6EBC">
            <w:pPr>
              <w:pStyle w:val="a9"/>
              <w:numPr>
                <w:ilvl w:val="0"/>
                <w:numId w:val="22"/>
              </w:numPr>
              <w:spacing w:before="0" w:after="0"/>
              <w:ind w:left="0"/>
              <w:rPr>
                <w:sz w:val="22"/>
                <w:szCs w:val="22"/>
              </w:rPr>
            </w:pPr>
            <w:r w:rsidRPr="008C6EBC">
              <w:rPr>
                <w:sz w:val="22"/>
                <w:szCs w:val="22"/>
              </w:rPr>
              <w:t>Приседание на одной ноге, опора о стену (количество раз на каждой ноге).</w:t>
            </w:r>
          </w:p>
        </w:tc>
        <w:tc>
          <w:tcPr>
            <w:tcW w:w="1090" w:type="dxa"/>
            <w:hideMark/>
          </w:tcPr>
          <w:p w:rsidR="004342EB" w:rsidRPr="008C6EBC" w:rsidRDefault="004342EB" w:rsidP="008C6EBC">
            <w:pPr>
              <w:pStyle w:val="a9"/>
              <w:spacing w:before="0" w:after="0"/>
              <w:ind w:left="0"/>
              <w:rPr>
                <w:sz w:val="22"/>
                <w:szCs w:val="22"/>
              </w:rPr>
            </w:pPr>
            <w:r w:rsidRPr="008C6EBC">
              <w:rPr>
                <w:sz w:val="22"/>
                <w:szCs w:val="22"/>
              </w:rPr>
              <w:t>8</w:t>
            </w:r>
          </w:p>
        </w:tc>
        <w:tc>
          <w:tcPr>
            <w:tcW w:w="1090" w:type="dxa"/>
            <w:hideMark/>
          </w:tcPr>
          <w:p w:rsidR="004342EB" w:rsidRPr="008C6EBC" w:rsidRDefault="004342EB" w:rsidP="008C6EBC">
            <w:pPr>
              <w:pStyle w:val="a9"/>
              <w:spacing w:before="0" w:after="0"/>
              <w:ind w:left="0"/>
              <w:rPr>
                <w:sz w:val="22"/>
                <w:szCs w:val="22"/>
              </w:rPr>
            </w:pPr>
            <w:r w:rsidRPr="008C6EBC">
              <w:rPr>
                <w:sz w:val="22"/>
                <w:szCs w:val="22"/>
              </w:rPr>
              <w:t>6</w:t>
            </w:r>
          </w:p>
        </w:tc>
        <w:tc>
          <w:tcPr>
            <w:tcW w:w="1303" w:type="dxa"/>
            <w:hideMark/>
          </w:tcPr>
          <w:p w:rsidR="004342EB" w:rsidRPr="008C6EBC" w:rsidRDefault="004342EB" w:rsidP="008C6EBC">
            <w:pPr>
              <w:pStyle w:val="a9"/>
              <w:spacing w:before="0" w:after="0"/>
              <w:ind w:left="0"/>
              <w:rPr>
                <w:sz w:val="22"/>
                <w:szCs w:val="22"/>
              </w:rPr>
            </w:pPr>
            <w:r w:rsidRPr="008C6EBC">
              <w:rPr>
                <w:sz w:val="22"/>
                <w:szCs w:val="22"/>
              </w:rPr>
              <w:t>4</w:t>
            </w:r>
          </w:p>
        </w:tc>
      </w:tr>
      <w:tr w:rsidR="004342EB" w:rsidRPr="008C6EBC" w:rsidTr="00C25F7F">
        <w:tc>
          <w:tcPr>
            <w:tcW w:w="6038" w:type="dxa"/>
            <w:hideMark/>
          </w:tcPr>
          <w:p w:rsidR="004342EB" w:rsidRPr="008C6EBC" w:rsidRDefault="004342EB" w:rsidP="008C6EBC">
            <w:pPr>
              <w:pStyle w:val="a9"/>
              <w:numPr>
                <w:ilvl w:val="0"/>
                <w:numId w:val="22"/>
              </w:numPr>
              <w:spacing w:before="0" w:after="0"/>
              <w:ind w:left="0"/>
              <w:rPr>
                <w:sz w:val="22"/>
                <w:szCs w:val="22"/>
              </w:rPr>
            </w:pPr>
            <w:r w:rsidRPr="008C6EBC">
              <w:rPr>
                <w:sz w:val="22"/>
                <w:szCs w:val="22"/>
              </w:rPr>
              <w:t>Силовой тест – подтягивание на низкой перекладине (количество раз).</w:t>
            </w:r>
          </w:p>
        </w:tc>
        <w:tc>
          <w:tcPr>
            <w:tcW w:w="1090" w:type="dxa"/>
            <w:hideMark/>
          </w:tcPr>
          <w:p w:rsidR="004342EB" w:rsidRPr="008C6EBC" w:rsidRDefault="004342EB" w:rsidP="008C6EBC">
            <w:pPr>
              <w:pStyle w:val="a9"/>
              <w:spacing w:before="0" w:after="0"/>
              <w:ind w:left="0"/>
              <w:rPr>
                <w:sz w:val="22"/>
                <w:szCs w:val="22"/>
              </w:rPr>
            </w:pPr>
            <w:r w:rsidRPr="008C6EBC">
              <w:rPr>
                <w:sz w:val="22"/>
                <w:szCs w:val="22"/>
              </w:rPr>
              <w:t>20</w:t>
            </w:r>
          </w:p>
        </w:tc>
        <w:tc>
          <w:tcPr>
            <w:tcW w:w="1090" w:type="dxa"/>
            <w:hideMark/>
          </w:tcPr>
          <w:p w:rsidR="004342EB" w:rsidRPr="008C6EBC" w:rsidRDefault="004342EB" w:rsidP="008C6EBC">
            <w:pPr>
              <w:pStyle w:val="a9"/>
              <w:spacing w:before="0" w:after="0"/>
              <w:ind w:left="0"/>
              <w:rPr>
                <w:sz w:val="22"/>
                <w:szCs w:val="22"/>
              </w:rPr>
            </w:pPr>
            <w:r w:rsidRPr="008C6EBC">
              <w:rPr>
                <w:sz w:val="22"/>
                <w:szCs w:val="22"/>
              </w:rPr>
              <w:t>10</w:t>
            </w:r>
          </w:p>
        </w:tc>
        <w:tc>
          <w:tcPr>
            <w:tcW w:w="1303" w:type="dxa"/>
            <w:hideMark/>
          </w:tcPr>
          <w:p w:rsidR="004342EB" w:rsidRPr="008C6EBC" w:rsidRDefault="004342EB" w:rsidP="008C6EBC">
            <w:pPr>
              <w:pStyle w:val="a9"/>
              <w:spacing w:before="0" w:after="0"/>
              <w:ind w:left="0"/>
              <w:rPr>
                <w:sz w:val="22"/>
                <w:szCs w:val="22"/>
              </w:rPr>
            </w:pPr>
            <w:r w:rsidRPr="008C6EBC">
              <w:rPr>
                <w:sz w:val="22"/>
                <w:szCs w:val="22"/>
              </w:rPr>
              <w:t>5</w:t>
            </w:r>
          </w:p>
        </w:tc>
      </w:tr>
      <w:tr w:rsidR="004342EB" w:rsidRPr="008C6EBC" w:rsidTr="00C25F7F">
        <w:tc>
          <w:tcPr>
            <w:tcW w:w="6038" w:type="dxa"/>
            <w:hideMark/>
          </w:tcPr>
          <w:p w:rsidR="004342EB" w:rsidRPr="008C6EBC" w:rsidRDefault="004342EB" w:rsidP="008C6EBC">
            <w:pPr>
              <w:pStyle w:val="a9"/>
              <w:numPr>
                <w:ilvl w:val="0"/>
                <w:numId w:val="22"/>
              </w:numPr>
              <w:spacing w:before="0" w:after="0"/>
              <w:ind w:left="0"/>
              <w:rPr>
                <w:sz w:val="22"/>
                <w:szCs w:val="22"/>
              </w:rPr>
            </w:pPr>
            <w:r w:rsidRPr="008C6EBC">
              <w:rPr>
                <w:sz w:val="22"/>
                <w:szCs w:val="22"/>
              </w:rPr>
              <w:t>Координационный тест – челночный бег 3х10м (с).</w:t>
            </w:r>
          </w:p>
        </w:tc>
        <w:tc>
          <w:tcPr>
            <w:tcW w:w="1090" w:type="dxa"/>
            <w:hideMark/>
          </w:tcPr>
          <w:p w:rsidR="004342EB" w:rsidRPr="008C6EBC" w:rsidRDefault="004342EB" w:rsidP="008C6EBC">
            <w:pPr>
              <w:pStyle w:val="a9"/>
              <w:spacing w:before="0" w:after="0"/>
              <w:ind w:left="0"/>
              <w:rPr>
                <w:sz w:val="22"/>
                <w:szCs w:val="22"/>
              </w:rPr>
            </w:pPr>
            <w:r w:rsidRPr="008C6EBC">
              <w:rPr>
                <w:sz w:val="22"/>
                <w:szCs w:val="22"/>
              </w:rPr>
              <w:t>8,4</w:t>
            </w:r>
          </w:p>
        </w:tc>
        <w:tc>
          <w:tcPr>
            <w:tcW w:w="1090" w:type="dxa"/>
            <w:hideMark/>
          </w:tcPr>
          <w:p w:rsidR="004342EB" w:rsidRPr="008C6EBC" w:rsidRDefault="004342EB" w:rsidP="008C6EBC">
            <w:pPr>
              <w:pStyle w:val="a9"/>
              <w:spacing w:before="0" w:after="0"/>
              <w:ind w:left="0"/>
              <w:rPr>
                <w:sz w:val="22"/>
                <w:szCs w:val="22"/>
              </w:rPr>
            </w:pPr>
            <w:r w:rsidRPr="008C6EBC">
              <w:rPr>
                <w:sz w:val="22"/>
                <w:szCs w:val="22"/>
              </w:rPr>
              <w:t>9,3</w:t>
            </w:r>
          </w:p>
        </w:tc>
        <w:tc>
          <w:tcPr>
            <w:tcW w:w="1303" w:type="dxa"/>
            <w:hideMark/>
          </w:tcPr>
          <w:p w:rsidR="004342EB" w:rsidRPr="008C6EBC" w:rsidRDefault="004342EB" w:rsidP="008C6EBC">
            <w:pPr>
              <w:pStyle w:val="a9"/>
              <w:spacing w:before="0" w:after="0"/>
              <w:ind w:left="0"/>
              <w:rPr>
                <w:sz w:val="22"/>
                <w:szCs w:val="22"/>
              </w:rPr>
            </w:pPr>
            <w:r w:rsidRPr="008C6EBC">
              <w:rPr>
                <w:sz w:val="22"/>
                <w:szCs w:val="22"/>
              </w:rPr>
              <w:t>9,7</w:t>
            </w:r>
          </w:p>
        </w:tc>
      </w:tr>
      <w:tr w:rsidR="004342EB" w:rsidRPr="008C6EBC" w:rsidTr="00C25F7F">
        <w:tc>
          <w:tcPr>
            <w:tcW w:w="6038" w:type="dxa"/>
            <w:hideMark/>
          </w:tcPr>
          <w:p w:rsidR="004342EB" w:rsidRPr="008C6EBC" w:rsidRDefault="004342EB" w:rsidP="008C6EBC">
            <w:pPr>
              <w:pStyle w:val="a9"/>
              <w:numPr>
                <w:ilvl w:val="0"/>
                <w:numId w:val="22"/>
              </w:numPr>
              <w:spacing w:before="0" w:after="0"/>
              <w:ind w:left="0"/>
              <w:rPr>
                <w:sz w:val="22"/>
                <w:szCs w:val="22"/>
              </w:rPr>
            </w:pPr>
            <w:r w:rsidRPr="008C6EBC">
              <w:rPr>
                <w:sz w:val="22"/>
                <w:szCs w:val="22"/>
              </w:rPr>
              <w:t>Бросок набивного мяча 1 кг из-за головы (м).</w:t>
            </w:r>
          </w:p>
        </w:tc>
        <w:tc>
          <w:tcPr>
            <w:tcW w:w="1090" w:type="dxa"/>
            <w:hideMark/>
          </w:tcPr>
          <w:p w:rsidR="004342EB" w:rsidRPr="008C6EBC" w:rsidRDefault="004342EB" w:rsidP="008C6EBC">
            <w:pPr>
              <w:pStyle w:val="a9"/>
              <w:spacing w:before="0" w:after="0"/>
              <w:ind w:left="0"/>
              <w:rPr>
                <w:sz w:val="22"/>
                <w:szCs w:val="22"/>
              </w:rPr>
            </w:pPr>
            <w:r w:rsidRPr="008C6EBC">
              <w:rPr>
                <w:sz w:val="22"/>
                <w:szCs w:val="22"/>
              </w:rPr>
              <w:t>10,5</w:t>
            </w:r>
          </w:p>
        </w:tc>
        <w:tc>
          <w:tcPr>
            <w:tcW w:w="1090" w:type="dxa"/>
            <w:hideMark/>
          </w:tcPr>
          <w:p w:rsidR="004342EB" w:rsidRPr="008C6EBC" w:rsidRDefault="004342EB" w:rsidP="008C6EBC">
            <w:pPr>
              <w:pStyle w:val="a9"/>
              <w:spacing w:before="0" w:after="0"/>
              <w:ind w:left="0"/>
              <w:rPr>
                <w:sz w:val="22"/>
                <w:szCs w:val="22"/>
              </w:rPr>
            </w:pPr>
            <w:r w:rsidRPr="008C6EBC">
              <w:rPr>
                <w:sz w:val="22"/>
                <w:szCs w:val="22"/>
              </w:rPr>
              <w:t>6,5</w:t>
            </w:r>
          </w:p>
        </w:tc>
        <w:tc>
          <w:tcPr>
            <w:tcW w:w="1303" w:type="dxa"/>
            <w:hideMark/>
          </w:tcPr>
          <w:p w:rsidR="004342EB" w:rsidRPr="008C6EBC" w:rsidRDefault="004342EB" w:rsidP="008C6EBC">
            <w:pPr>
              <w:pStyle w:val="a9"/>
              <w:spacing w:before="0" w:after="0"/>
              <w:ind w:left="0"/>
              <w:rPr>
                <w:sz w:val="22"/>
                <w:szCs w:val="22"/>
              </w:rPr>
            </w:pPr>
            <w:r w:rsidRPr="008C6EBC">
              <w:rPr>
                <w:sz w:val="22"/>
                <w:szCs w:val="22"/>
              </w:rPr>
              <w:t>5,0</w:t>
            </w:r>
          </w:p>
        </w:tc>
      </w:tr>
      <w:tr w:rsidR="004342EB" w:rsidRPr="008C6EBC" w:rsidTr="00C25F7F">
        <w:tc>
          <w:tcPr>
            <w:tcW w:w="6038" w:type="dxa"/>
            <w:hideMark/>
          </w:tcPr>
          <w:p w:rsidR="004342EB" w:rsidRPr="008C6EBC" w:rsidRDefault="004342EB" w:rsidP="008C6EBC">
            <w:pPr>
              <w:pStyle w:val="a9"/>
              <w:spacing w:before="0" w:after="0"/>
              <w:ind w:left="0"/>
              <w:rPr>
                <w:sz w:val="22"/>
                <w:szCs w:val="22"/>
              </w:rPr>
            </w:pPr>
            <w:r w:rsidRPr="008C6EBC">
              <w:rPr>
                <w:sz w:val="22"/>
                <w:szCs w:val="22"/>
              </w:rPr>
              <w:t xml:space="preserve">       7.  Гимнастический комплекс упражнений:</w:t>
            </w:r>
          </w:p>
          <w:p w:rsidR="004342EB" w:rsidRPr="008C6EBC" w:rsidRDefault="004342EB" w:rsidP="008C6EBC">
            <w:pPr>
              <w:pStyle w:val="a9"/>
              <w:spacing w:before="0" w:after="0"/>
              <w:ind w:left="0"/>
              <w:rPr>
                <w:sz w:val="22"/>
                <w:szCs w:val="22"/>
              </w:rPr>
            </w:pPr>
            <w:r w:rsidRPr="008C6EBC">
              <w:rPr>
                <w:sz w:val="22"/>
                <w:szCs w:val="22"/>
              </w:rPr>
              <w:t>- утренней гимнастики;</w:t>
            </w:r>
          </w:p>
          <w:p w:rsidR="004342EB" w:rsidRPr="008C6EBC" w:rsidRDefault="004342EB" w:rsidP="008C6EBC">
            <w:pPr>
              <w:pStyle w:val="a9"/>
              <w:spacing w:before="0" w:after="0"/>
              <w:ind w:left="0"/>
              <w:rPr>
                <w:sz w:val="22"/>
                <w:szCs w:val="22"/>
              </w:rPr>
            </w:pPr>
            <w:r w:rsidRPr="008C6EBC">
              <w:rPr>
                <w:sz w:val="22"/>
                <w:szCs w:val="22"/>
              </w:rPr>
              <w:t>- производственной гимнастики;</w:t>
            </w:r>
          </w:p>
          <w:p w:rsidR="004342EB" w:rsidRPr="008C6EBC" w:rsidRDefault="004342EB" w:rsidP="008C6EBC">
            <w:pPr>
              <w:pStyle w:val="a9"/>
              <w:spacing w:before="0" w:after="0"/>
              <w:ind w:left="0"/>
              <w:rPr>
                <w:sz w:val="22"/>
                <w:szCs w:val="22"/>
              </w:rPr>
            </w:pPr>
            <w:r w:rsidRPr="008C6EBC">
              <w:rPr>
                <w:sz w:val="22"/>
                <w:szCs w:val="22"/>
              </w:rPr>
              <w:t>- релаксационной гимнастики</w:t>
            </w:r>
          </w:p>
          <w:p w:rsidR="004342EB" w:rsidRPr="008C6EBC" w:rsidRDefault="004342EB" w:rsidP="008C6EBC">
            <w:pPr>
              <w:pStyle w:val="a9"/>
              <w:spacing w:before="0" w:after="0"/>
              <w:ind w:left="0"/>
              <w:rPr>
                <w:sz w:val="22"/>
                <w:szCs w:val="22"/>
              </w:rPr>
            </w:pPr>
            <w:r w:rsidRPr="008C6EBC">
              <w:rPr>
                <w:sz w:val="22"/>
                <w:szCs w:val="22"/>
              </w:rPr>
              <w:t>(из 10 баллов).</w:t>
            </w:r>
          </w:p>
        </w:tc>
        <w:tc>
          <w:tcPr>
            <w:tcW w:w="1090" w:type="dxa"/>
            <w:hideMark/>
          </w:tcPr>
          <w:p w:rsidR="004342EB" w:rsidRPr="008C6EBC" w:rsidRDefault="004342EB" w:rsidP="008C6EBC">
            <w:pPr>
              <w:pStyle w:val="a9"/>
              <w:spacing w:before="0" w:after="0"/>
              <w:ind w:left="0"/>
              <w:rPr>
                <w:sz w:val="22"/>
                <w:szCs w:val="22"/>
              </w:rPr>
            </w:pPr>
            <w:r w:rsidRPr="008C6EBC">
              <w:rPr>
                <w:sz w:val="22"/>
                <w:szCs w:val="22"/>
              </w:rPr>
              <w:t>До 9</w:t>
            </w:r>
          </w:p>
        </w:tc>
        <w:tc>
          <w:tcPr>
            <w:tcW w:w="1090" w:type="dxa"/>
            <w:hideMark/>
          </w:tcPr>
          <w:p w:rsidR="004342EB" w:rsidRPr="008C6EBC" w:rsidRDefault="004342EB" w:rsidP="008C6EBC">
            <w:pPr>
              <w:pStyle w:val="a9"/>
              <w:spacing w:before="0" w:after="0"/>
              <w:ind w:left="0"/>
              <w:rPr>
                <w:sz w:val="22"/>
                <w:szCs w:val="22"/>
              </w:rPr>
            </w:pPr>
            <w:r w:rsidRPr="008C6EBC">
              <w:rPr>
                <w:sz w:val="22"/>
                <w:szCs w:val="22"/>
              </w:rPr>
              <w:t>До 8</w:t>
            </w:r>
          </w:p>
        </w:tc>
        <w:tc>
          <w:tcPr>
            <w:tcW w:w="1303" w:type="dxa"/>
          </w:tcPr>
          <w:p w:rsidR="004342EB" w:rsidRPr="008C6EBC" w:rsidRDefault="004342EB" w:rsidP="008C6EBC">
            <w:pPr>
              <w:pStyle w:val="a9"/>
              <w:spacing w:before="0" w:after="0"/>
              <w:ind w:left="0"/>
              <w:rPr>
                <w:sz w:val="22"/>
                <w:szCs w:val="22"/>
              </w:rPr>
            </w:pPr>
            <w:r w:rsidRPr="008C6EBC">
              <w:rPr>
                <w:sz w:val="22"/>
                <w:szCs w:val="22"/>
              </w:rPr>
              <w:t>До 7,5</w:t>
            </w:r>
          </w:p>
          <w:p w:rsidR="004342EB" w:rsidRPr="008C6EBC" w:rsidRDefault="004342EB" w:rsidP="008C6EBC">
            <w:pPr>
              <w:pStyle w:val="a9"/>
              <w:spacing w:before="0" w:after="0"/>
              <w:ind w:left="0"/>
              <w:rPr>
                <w:sz w:val="22"/>
                <w:szCs w:val="22"/>
              </w:rPr>
            </w:pPr>
          </w:p>
        </w:tc>
      </w:tr>
    </w:tbl>
    <w:p w:rsidR="004342EB" w:rsidRPr="008C6EBC" w:rsidRDefault="004342EB" w:rsidP="008C6EBC">
      <w:pPr>
        <w:pStyle w:val="a9"/>
        <w:spacing w:before="0" w:after="0"/>
        <w:ind w:left="0"/>
        <w:jc w:val="center"/>
        <w:rPr>
          <w:b/>
          <w:sz w:val="22"/>
          <w:szCs w:val="22"/>
        </w:rPr>
      </w:pPr>
    </w:p>
    <w:p w:rsidR="004342EB" w:rsidRPr="008C6EBC" w:rsidRDefault="004342EB" w:rsidP="008C6EBC">
      <w:pPr>
        <w:pStyle w:val="a9"/>
        <w:spacing w:before="0" w:after="0"/>
        <w:ind w:left="0"/>
        <w:jc w:val="center"/>
        <w:rPr>
          <w:b/>
          <w:sz w:val="22"/>
          <w:szCs w:val="22"/>
        </w:rPr>
      </w:pPr>
    </w:p>
    <w:p w:rsidR="004342EB" w:rsidRPr="008C6EBC" w:rsidRDefault="004342EB" w:rsidP="008C6EBC">
      <w:pPr>
        <w:pStyle w:val="a9"/>
        <w:spacing w:before="0" w:after="0"/>
        <w:ind w:left="0"/>
        <w:jc w:val="center"/>
        <w:rPr>
          <w:b/>
          <w:sz w:val="22"/>
          <w:szCs w:val="22"/>
        </w:rPr>
      </w:pPr>
      <w:r w:rsidRPr="008C6EBC">
        <w:rPr>
          <w:b/>
          <w:sz w:val="22"/>
          <w:szCs w:val="22"/>
        </w:rPr>
        <w:t>ЗАЧЕТНЫЕ ТРЕБОВАНИЯ ПО ПРОФЕССИОНАЛЬНО-ПРИКЛАДНОЙ</w:t>
      </w:r>
    </w:p>
    <w:p w:rsidR="004342EB" w:rsidRPr="008C6EBC" w:rsidRDefault="004342EB" w:rsidP="008C6EBC">
      <w:pPr>
        <w:pStyle w:val="a9"/>
        <w:spacing w:before="0" w:after="0"/>
        <w:ind w:left="0"/>
        <w:jc w:val="center"/>
        <w:rPr>
          <w:b/>
          <w:sz w:val="22"/>
          <w:szCs w:val="22"/>
        </w:rPr>
      </w:pPr>
      <w:r w:rsidRPr="008C6EBC">
        <w:rPr>
          <w:b/>
          <w:sz w:val="22"/>
          <w:szCs w:val="22"/>
        </w:rPr>
        <w:t>ФИЗИЧЕСКОЙ КУЛЬТУРЕ</w:t>
      </w:r>
    </w:p>
    <w:p w:rsidR="004342EB" w:rsidRPr="008C6EBC" w:rsidRDefault="004342EB" w:rsidP="008C6EBC">
      <w:pPr>
        <w:pStyle w:val="a9"/>
        <w:spacing w:before="0" w:after="0"/>
        <w:ind w:left="0"/>
        <w:jc w:val="both"/>
        <w:rPr>
          <w:b/>
          <w:sz w:val="22"/>
          <w:szCs w:val="22"/>
        </w:rPr>
      </w:pPr>
    </w:p>
    <w:p w:rsidR="004342EB" w:rsidRPr="008C6EBC" w:rsidRDefault="004342EB" w:rsidP="008C6EBC">
      <w:pPr>
        <w:pStyle w:val="a9"/>
        <w:numPr>
          <w:ilvl w:val="0"/>
          <w:numId w:val="17"/>
        </w:numPr>
        <w:spacing w:before="0" w:after="0"/>
        <w:ind w:left="0" w:firstLine="0"/>
        <w:contextualSpacing/>
        <w:jc w:val="both"/>
      </w:pPr>
      <w:r w:rsidRPr="008C6EBC">
        <w:t>Легкая атлетика:</w:t>
      </w:r>
    </w:p>
    <w:p w:rsidR="004342EB" w:rsidRPr="008C6EBC" w:rsidRDefault="004342EB" w:rsidP="008C6EBC">
      <w:pPr>
        <w:jc w:val="both"/>
      </w:pPr>
      <w:r w:rsidRPr="008C6EBC">
        <w:t>- кроссовая подготовка – 2000-3000 м. – без учета времени.</w:t>
      </w:r>
    </w:p>
    <w:p w:rsidR="004342EB" w:rsidRPr="008C6EBC" w:rsidRDefault="004342EB" w:rsidP="008C6EBC">
      <w:pPr>
        <w:pStyle w:val="a9"/>
        <w:numPr>
          <w:ilvl w:val="0"/>
          <w:numId w:val="17"/>
        </w:numPr>
        <w:spacing w:before="0" w:after="0"/>
        <w:ind w:left="0" w:firstLine="0"/>
        <w:contextualSpacing/>
        <w:jc w:val="both"/>
      </w:pPr>
      <w:r w:rsidRPr="008C6EBC">
        <w:t>Волейбол:</w:t>
      </w:r>
    </w:p>
    <w:p w:rsidR="004342EB" w:rsidRPr="008C6EBC" w:rsidRDefault="004342EB" w:rsidP="008C6EBC">
      <w:pPr>
        <w:jc w:val="both"/>
      </w:pPr>
      <w:r w:rsidRPr="008C6EBC">
        <w:t>- игра в парах через сетку – с учетом времени;</w:t>
      </w:r>
    </w:p>
    <w:p w:rsidR="004342EB" w:rsidRPr="008C6EBC" w:rsidRDefault="004342EB" w:rsidP="008C6EBC">
      <w:pPr>
        <w:jc w:val="both"/>
      </w:pPr>
      <w:r w:rsidRPr="008C6EBC">
        <w:t>- подача мяча – произвольная форма;</w:t>
      </w:r>
    </w:p>
    <w:p w:rsidR="004342EB" w:rsidRPr="008C6EBC" w:rsidRDefault="004342EB" w:rsidP="008C6EBC">
      <w:pPr>
        <w:jc w:val="both"/>
      </w:pPr>
      <w:r w:rsidRPr="008C6EBC">
        <w:t>- 2-х сторонняя командная игра.</w:t>
      </w:r>
    </w:p>
    <w:p w:rsidR="004342EB" w:rsidRPr="008C6EBC" w:rsidRDefault="004342EB" w:rsidP="008C6EBC">
      <w:pPr>
        <w:jc w:val="both"/>
      </w:pPr>
    </w:p>
    <w:p w:rsidR="004342EB" w:rsidRPr="008C6EBC" w:rsidRDefault="004342EB" w:rsidP="008C6EBC">
      <w:pPr>
        <w:pStyle w:val="a9"/>
        <w:numPr>
          <w:ilvl w:val="0"/>
          <w:numId w:val="17"/>
        </w:numPr>
        <w:spacing w:before="0" w:after="0"/>
        <w:ind w:left="0" w:firstLine="0"/>
        <w:contextualSpacing/>
        <w:jc w:val="both"/>
      </w:pPr>
      <w:r w:rsidRPr="008C6EBC">
        <w:t>Баскетбол:</w:t>
      </w:r>
    </w:p>
    <w:p w:rsidR="004342EB" w:rsidRPr="008C6EBC" w:rsidRDefault="004342EB" w:rsidP="008C6EBC">
      <w:pPr>
        <w:jc w:val="both"/>
      </w:pPr>
      <w:r w:rsidRPr="008C6EBC">
        <w:t>- техника ведения мяча – произвольная форма;</w:t>
      </w:r>
    </w:p>
    <w:p w:rsidR="004342EB" w:rsidRPr="008C6EBC" w:rsidRDefault="004342EB" w:rsidP="008C6EBC">
      <w:pPr>
        <w:jc w:val="both"/>
      </w:pPr>
      <w:r w:rsidRPr="008C6EBC">
        <w:t>- броски мяча в корзину – штрафные, 3-х очковые, боковые, из-под кольца.</w:t>
      </w:r>
    </w:p>
    <w:p w:rsidR="004342EB" w:rsidRPr="008C6EBC" w:rsidRDefault="004342EB" w:rsidP="008C6EBC">
      <w:pPr>
        <w:ind w:firstLine="632"/>
      </w:pPr>
    </w:p>
    <w:p w:rsidR="004342EB" w:rsidRPr="008C6EBC" w:rsidRDefault="004342EB" w:rsidP="008C6EBC">
      <w:pPr>
        <w:shd w:val="clear" w:color="auto" w:fill="FFFFFF"/>
        <w:ind w:firstLine="567"/>
        <w:jc w:val="center"/>
        <w:rPr>
          <w:b/>
          <w:caps/>
          <w:color w:val="000000"/>
        </w:rPr>
      </w:pPr>
      <w:r w:rsidRPr="008C6EBC">
        <w:rPr>
          <w:b/>
          <w:caps/>
          <w:color w:val="000000"/>
        </w:rPr>
        <w:t>Требования к результатам обучения специальной медицинской группы</w:t>
      </w:r>
    </w:p>
    <w:p w:rsidR="004342EB" w:rsidRPr="008C6EBC" w:rsidRDefault="004342EB" w:rsidP="008C6EBC">
      <w:pPr>
        <w:widowControl w:val="0"/>
        <w:numPr>
          <w:ilvl w:val="0"/>
          <w:numId w:val="20"/>
        </w:numPr>
        <w:shd w:val="clear" w:color="auto" w:fill="FFFFFF"/>
        <w:tabs>
          <w:tab w:val="left" w:pos="360"/>
        </w:tabs>
        <w:suppressAutoHyphens w:val="0"/>
        <w:autoSpaceDE w:val="0"/>
        <w:ind w:left="0" w:firstLine="567"/>
        <w:jc w:val="both"/>
        <w:rPr>
          <w:color w:val="000000"/>
        </w:rPr>
      </w:pPr>
      <w:r w:rsidRPr="008C6EBC">
        <w:rPr>
          <w:color w:val="000000"/>
        </w:rPr>
        <w:t>Уметь определить уровень собственного здоровья по тестам.</w:t>
      </w:r>
    </w:p>
    <w:p w:rsidR="004342EB" w:rsidRPr="008C6EBC" w:rsidRDefault="004342EB" w:rsidP="008C6EBC">
      <w:pPr>
        <w:widowControl w:val="0"/>
        <w:numPr>
          <w:ilvl w:val="0"/>
          <w:numId w:val="20"/>
        </w:numPr>
        <w:shd w:val="clear" w:color="auto" w:fill="FFFFFF"/>
        <w:tabs>
          <w:tab w:val="left" w:pos="360"/>
        </w:tabs>
        <w:suppressAutoHyphens w:val="0"/>
        <w:autoSpaceDE w:val="0"/>
        <w:ind w:left="0" w:firstLine="567"/>
        <w:jc w:val="both"/>
        <w:rPr>
          <w:color w:val="000000"/>
        </w:rPr>
      </w:pPr>
      <w:r w:rsidRPr="008C6EBC">
        <w:rPr>
          <w:color w:val="000000"/>
        </w:rPr>
        <w:t>Уметь составить и провести с группой комплексы упражнений утренней и производственной гимнастики.</w:t>
      </w:r>
    </w:p>
    <w:p w:rsidR="004342EB" w:rsidRPr="008C6EBC" w:rsidRDefault="004342EB" w:rsidP="008C6EBC">
      <w:pPr>
        <w:widowControl w:val="0"/>
        <w:numPr>
          <w:ilvl w:val="0"/>
          <w:numId w:val="20"/>
        </w:numPr>
        <w:shd w:val="clear" w:color="auto" w:fill="FFFFFF"/>
        <w:tabs>
          <w:tab w:val="left" w:pos="360"/>
        </w:tabs>
        <w:suppressAutoHyphens w:val="0"/>
        <w:autoSpaceDE w:val="0"/>
        <w:ind w:left="0" w:firstLine="567"/>
        <w:jc w:val="both"/>
        <w:rPr>
          <w:color w:val="000000"/>
        </w:rPr>
      </w:pPr>
      <w:r w:rsidRPr="008C6EBC">
        <w:rPr>
          <w:color w:val="000000"/>
        </w:rPr>
        <w:lastRenderedPageBreak/>
        <w:t>Овладеть элементами техники движений релаксационных, беговых упражнений, ходьбы по пересеченной местности, ходьбы на лыжах.</w:t>
      </w:r>
    </w:p>
    <w:p w:rsidR="004342EB" w:rsidRPr="008C6EBC" w:rsidRDefault="004342EB" w:rsidP="008C6EBC">
      <w:pPr>
        <w:widowControl w:val="0"/>
        <w:numPr>
          <w:ilvl w:val="0"/>
          <w:numId w:val="20"/>
        </w:numPr>
        <w:shd w:val="clear" w:color="auto" w:fill="FFFFFF"/>
        <w:tabs>
          <w:tab w:val="left" w:pos="360"/>
        </w:tabs>
        <w:suppressAutoHyphens w:val="0"/>
        <w:autoSpaceDE w:val="0"/>
        <w:ind w:left="0" w:firstLine="567"/>
        <w:jc w:val="both"/>
        <w:rPr>
          <w:color w:val="000000"/>
        </w:rPr>
      </w:pPr>
      <w:r w:rsidRPr="008C6EBC">
        <w:rPr>
          <w:color w:val="000000"/>
        </w:rPr>
        <w:t>Уметь составить комплексы физических упражнений для восстановления работоспособности после умственного и физического утомления.</w:t>
      </w:r>
    </w:p>
    <w:p w:rsidR="004342EB" w:rsidRPr="008C6EBC" w:rsidRDefault="004342EB" w:rsidP="008C6EBC">
      <w:pPr>
        <w:widowControl w:val="0"/>
        <w:numPr>
          <w:ilvl w:val="0"/>
          <w:numId w:val="20"/>
        </w:numPr>
        <w:shd w:val="clear" w:color="auto" w:fill="FFFFFF"/>
        <w:tabs>
          <w:tab w:val="left" w:pos="360"/>
        </w:tabs>
        <w:suppressAutoHyphens w:val="0"/>
        <w:autoSpaceDE w:val="0"/>
        <w:ind w:left="0" w:firstLine="567"/>
        <w:jc w:val="both"/>
        <w:rPr>
          <w:color w:val="000000"/>
        </w:rPr>
      </w:pPr>
      <w:r w:rsidRPr="008C6EBC">
        <w:rPr>
          <w:color w:val="000000"/>
        </w:rPr>
        <w:t>Овладеть техникой спортивных игр по одному из избранных видов.</w:t>
      </w:r>
    </w:p>
    <w:p w:rsidR="004342EB" w:rsidRPr="008C6EBC" w:rsidRDefault="004342EB" w:rsidP="008C6EBC">
      <w:pPr>
        <w:widowControl w:val="0"/>
        <w:numPr>
          <w:ilvl w:val="0"/>
          <w:numId w:val="20"/>
        </w:numPr>
        <w:shd w:val="clear" w:color="auto" w:fill="FFFFFF"/>
        <w:tabs>
          <w:tab w:val="left" w:pos="360"/>
        </w:tabs>
        <w:suppressAutoHyphens w:val="0"/>
        <w:autoSpaceDE w:val="0"/>
        <w:ind w:left="0" w:firstLine="567"/>
        <w:jc w:val="both"/>
        <w:rPr>
          <w:color w:val="000000"/>
          <w:spacing w:val="-4"/>
        </w:rPr>
      </w:pPr>
      <w:r w:rsidRPr="008C6EBC">
        <w:rPr>
          <w:color w:val="000000"/>
          <w:spacing w:val="-4"/>
        </w:rPr>
        <w:t>Повышать аэробную выносливость с использованием циклических видов спорта (терренкур, кроссовая и лыжная подготовка).</w:t>
      </w:r>
    </w:p>
    <w:p w:rsidR="004342EB" w:rsidRPr="008C6EBC" w:rsidRDefault="004342EB" w:rsidP="008C6EBC">
      <w:pPr>
        <w:widowControl w:val="0"/>
        <w:numPr>
          <w:ilvl w:val="0"/>
          <w:numId w:val="20"/>
        </w:numPr>
        <w:shd w:val="clear" w:color="auto" w:fill="FFFFFF"/>
        <w:tabs>
          <w:tab w:val="left" w:pos="360"/>
        </w:tabs>
        <w:suppressAutoHyphens w:val="0"/>
        <w:autoSpaceDE w:val="0"/>
        <w:ind w:left="0" w:firstLine="567"/>
        <w:jc w:val="both"/>
        <w:rPr>
          <w:color w:val="000000"/>
        </w:rPr>
      </w:pPr>
      <w:r w:rsidRPr="008C6EBC">
        <w:rPr>
          <w:color w:val="000000"/>
        </w:rPr>
        <w:t>Овладеть системой дыхательных упражнений в процессе выполнения движений, для повышения работоспособности, при выполнении релаксационных упражнений.</w:t>
      </w:r>
    </w:p>
    <w:p w:rsidR="004342EB" w:rsidRPr="008C6EBC" w:rsidRDefault="004342EB" w:rsidP="008C6EBC">
      <w:pPr>
        <w:widowControl w:val="0"/>
        <w:numPr>
          <w:ilvl w:val="0"/>
          <w:numId w:val="20"/>
        </w:numPr>
        <w:shd w:val="clear" w:color="auto" w:fill="FFFFFF"/>
        <w:tabs>
          <w:tab w:val="left" w:pos="360"/>
        </w:tabs>
        <w:suppressAutoHyphens w:val="0"/>
        <w:autoSpaceDE w:val="0"/>
        <w:ind w:left="0" w:firstLine="567"/>
        <w:jc w:val="both"/>
        <w:rPr>
          <w:color w:val="000000"/>
        </w:rPr>
      </w:pPr>
      <w:r w:rsidRPr="008C6EBC">
        <w:rPr>
          <w:color w:val="000000"/>
        </w:rPr>
        <w:t>Знать состояние своего здоровья, уметь составить и провести индивидуальные занятия двигательной активности.</w:t>
      </w:r>
    </w:p>
    <w:p w:rsidR="004342EB" w:rsidRPr="008C6EBC" w:rsidRDefault="004342EB" w:rsidP="008C6EBC">
      <w:pPr>
        <w:widowControl w:val="0"/>
        <w:numPr>
          <w:ilvl w:val="0"/>
          <w:numId w:val="20"/>
        </w:numPr>
        <w:shd w:val="clear" w:color="auto" w:fill="FFFFFF"/>
        <w:tabs>
          <w:tab w:val="left" w:pos="360"/>
        </w:tabs>
        <w:suppressAutoHyphens w:val="0"/>
        <w:autoSpaceDE w:val="0"/>
        <w:ind w:left="0" w:firstLine="567"/>
        <w:jc w:val="both"/>
        <w:rPr>
          <w:color w:val="000000"/>
        </w:rPr>
      </w:pPr>
      <w:r w:rsidRPr="008C6EBC">
        <w:rPr>
          <w:color w:val="000000"/>
        </w:rPr>
        <w:t>Уметь определить индивидуальную оптимальную нагрузку при занятиях физическими упражнениями. Знать основные принципы, методы и факторы ее регуляции.</w:t>
      </w:r>
    </w:p>
    <w:p w:rsidR="004342EB" w:rsidRPr="008C6EBC" w:rsidRDefault="004342EB" w:rsidP="008C6EBC">
      <w:pPr>
        <w:widowControl w:val="0"/>
        <w:numPr>
          <w:ilvl w:val="0"/>
          <w:numId w:val="20"/>
        </w:numPr>
        <w:shd w:val="clear" w:color="auto" w:fill="FFFFFF"/>
        <w:tabs>
          <w:tab w:val="left" w:pos="360"/>
        </w:tabs>
        <w:suppressAutoHyphens w:val="0"/>
        <w:autoSpaceDE w:val="0"/>
        <w:ind w:left="0" w:firstLine="567"/>
        <w:jc w:val="both"/>
        <w:rPr>
          <w:color w:val="000000"/>
        </w:rPr>
      </w:pPr>
      <w:r w:rsidRPr="008C6EBC">
        <w:rPr>
          <w:color w:val="000000"/>
        </w:rPr>
        <w:t>Уметь выполнять упражнения (с учетом индивидуальных показаний и противопоказаний к занятиям физическими упражнениями):</w:t>
      </w:r>
    </w:p>
    <w:p w:rsidR="004342EB" w:rsidRPr="008C6EBC" w:rsidRDefault="004342EB" w:rsidP="008C6EBC">
      <w:pPr>
        <w:pStyle w:val="14"/>
        <w:numPr>
          <w:ilvl w:val="0"/>
          <w:numId w:val="21"/>
        </w:numPr>
        <w:tabs>
          <w:tab w:val="left" w:pos="720"/>
        </w:tabs>
        <w:ind w:left="0" w:firstLine="567"/>
        <w:jc w:val="both"/>
        <w:rPr>
          <w:rFonts w:ascii="Times New Roman" w:hAnsi="Times New Roman" w:cs="Times New Roman"/>
          <w:sz w:val="24"/>
          <w:szCs w:val="24"/>
        </w:rPr>
      </w:pPr>
      <w:r w:rsidRPr="008C6EBC">
        <w:rPr>
          <w:rFonts w:ascii="Times New Roman" w:hAnsi="Times New Roman" w:cs="Times New Roman"/>
          <w:sz w:val="24"/>
          <w:szCs w:val="24"/>
        </w:rPr>
        <w:t>сгибание и разгибание рук в упоре лежа (для девушек — руки на опоре высотой до 50 см);</w:t>
      </w:r>
    </w:p>
    <w:p w:rsidR="004342EB" w:rsidRPr="008C6EBC" w:rsidRDefault="004342EB" w:rsidP="008C6EBC">
      <w:pPr>
        <w:pStyle w:val="14"/>
        <w:numPr>
          <w:ilvl w:val="0"/>
          <w:numId w:val="21"/>
        </w:numPr>
        <w:tabs>
          <w:tab w:val="left" w:pos="720"/>
        </w:tabs>
        <w:ind w:left="0" w:firstLine="567"/>
        <w:jc w:val="both"/>
        <w:rPr>
          <w:rFonts w:ascii="Times New Roman" w:hAnsi="Times New Roman" w:cs="Times New Roman"/>
          <w:sz w:val="24"/>
          <w:szCs w:val="24"/>
        </w:rPr>
      </w:pPr>
      <w:r w:rsidRPr="008C6EBC">
        <w:rPr>
          <w:rFonts w:ascii="Times New Roman" w:hAnsi="Times New Roman" w:cs="Times New Roman"/>
          <w:sz w:val="24"/>
          <w:szCs w:val="24"/>
        </w:rPr>
        <w:t>подтягивание на перекладине (юноши);</w:t>
      </w:r>
    </w:p>
    <w:p w:rsidR="004342EB" w:rsidRPr="008C6EBC" w:rsidRDefault="004342EB" w:rsidP="008C6EBC">
      <w:pPr>
        <w:pStyle w:val="14"/>
        <w:numPr>
          <w:ilvl w:val="0"/>
          <w:numId w:val="21"/>
        </w:numPr>
        <w:tabs>
          <w:tab w:val="left" w:pos="720"/>
        </w:tabs>
        <w:ind w:left="0" w:firstLine="567"/>
        <w:jc w:val="both"/>
        <w:rPr>
          <w:rFonts w:ascii="Times New Roman" w:hAnsi="Times New Roman" w:cs="Times New Roman"/>
          <w:sz w:val="24"/>
          <w:szCs w:val="24"/>
        </w:rPr>
      </w:pPr>
      <w:r w:rsidRPr="008C6EBC">
        <w:rPr>
          <w:rFonts w:ascii="Times New Roman" w:hAnsi="Times New Roman" w:cs="Times New Roman"/>
          <w:sz w:val="24"/>
          <w:szCs w:val="24"/>
        </w:rPr>
        <w:t>поднимание туловища (сед) из положения лежа на спине, руки за головой, ноги закреплены (девушки);</w:t>
      </w:r>
    </w:p>
    <w:p w:rsidR="004342EB" w:rsidRPr="008C6EBC" w:rsidRDefault="004342EB" w:rsidP="008C6EBC">
      <w:pPr>
        <w:pStyle w:val="14"/>
        <w:numPr>
          <w:ilvl w:val="0"/>
          <w:numId w:val="21"/>
        </w:numPr>
        <w:tabs>
          <w:tab w:val="left" w:pos="720"/>
        </w:tabs>
        <w:ind w:left="0" w:firstLine="567"/>
        <w:jc w:val="both"/>
        <w:rPr>
          <w:rFonts w:ascii="Times New Roman" w:hAnsi="Times New Roman" w:cs="Times New Roman"/>
          <w:sz w:val="24"/>
          <w:szCs w:val="24"/>
        </w:rPr>
      </w:pPr>
      <w:r w:rsidRPr="008C6EBC">
        <w:rPr>
          <w:rFonts w:ascii="Times New Roman" w:hAnsi="Times New Roman" w:cs="Times New Roman"/>
          <w:sz w:val="24"/>
          <w:szCs w:val="24"/>
        </w:rPr>
        <w:t>прыжки в длину с места;</w:t>
      </w:r>
    </w:p>
    <w:p w:rsidR="004342EB" w:rsidRPr="008C6EBC" w:rsidRDefault="004342EB" w:rsidP="008C6EBC">
      <w:pPr>
        <w:pStyle w:val="14"/>
        <w:numPr>
          <w:ilvl w:val="0"/>
          <w:numId w:val="21"/>
        </w:numPr>
        <w:tabs>
          <w:tab w:val="left" w:pos="720"/>
        </w:tabs>
        <w:ind w:left="0" w:firstLine="567"/>
        <w:jc w:val="both"/>
        <w:rPr>
          <w:rFonts w:ascii="Times New Roman" w:hAnsi="Times New Roman" w:cs="Times New Roman"/>
          <w:sz w:val="24"/>
          <w:szCs w:val="24"/>
        </w:rPr>
      </w:pPr>
      <w:r w:rsidRPr="008C6EBC">
        <w:rPr>
          <w:rFonts w:ascii="Times New Roman" w:hAnsi="Times New Roman" w:cs="Times New Roman"/>
          <w:sz w:val="24"/>
          <w:szCs w:val="24"/>
        </w:rPr>
        <w:t>бег 100 м;</w:t>
      </w:r>
    </w:p>
    <w:p w:rsidR="004342EB" w:rsidRPr="008C6EBC" w:rsidRDefault="004342EB" w:rsidP="008C6EBC">
      <w:pPr>
        <w:pStyle w:val="14"/>
        <w:numPr>
          <w:ilvl w:val="0"/>
          <w:numId w:val="21"/>
        </w:numPr>
        <w:tabs>
          <w:tab w:val="left" w:pos="720"/>
        </w:tabs>
        <w:ind w:left="0" w:firstLine="567"/>
        <w:jc w:val="both"/>
        <w:rPr>
          <w:rFonts w:ascii="Times New Roman" w:hAnsi="Times New Roman" w:cs="Times New Roman"/>
          <w:sz w:val="24"/>
          <w:szCs w:val="24"/>
        </w:rPr>
      </w:pPr>
      <w:r w:rsidRPr="008C6EBC">
        <w:rPr>
          <w:rFonts w:ascii="Times New Roman" w:hAnsi="Times New Roman" w:cs="Times New Roman"/>
          <w:sz w:val="24"/>
          <w:szCs w:val="24"/>
        </w:rPr>
        <w:t>бег: юноши — 3 км, девушки — 2 км (без учета времени);</w:t>
      </w:r>
    </w:p>
    <w:p w:rsidR="004342EB" w:rsidRPr="008C6EBC" w:rsidRDefault="004342EB" w:rsidP="008C6EBC">
      <w:pPr>
        <w:pStyle w:val="14"/>
        <w:numPr>
          <w:ilvl w:val="0"/>
          <w:numId w:val="21"/>
        </w:numPr>
        <w:tabs>
          <w:tab w:val="left" w:pos="720"/>
        </w:tabs>
        <w:ind w:left="0" w:firstLine="567"/>
        <w:jc w:val="both"/>
        <w:rPr>
          <w:rFonts w:ascii="Times New Roman" w:hAnsi="Times New Roman" w:cs="Times New Roman"/>
          <w:sz w:val="24"/>
          <w:szCs w:val="24"/>
        </w:rPr>
      </w:pPr>
      <w:r w:rsidRPr="008C6EBC">
        <w:rPr>
          <w:rFonts w:ascii="Times New Roman" w:hAnsi="Times New Roman" w:cs="Times New Roman"/>
          <w:sz w:val="24"/>
          <w:szCs w:val="24"/>
        </w:rPr>
        <w:t>тест Купера — 12-минутное передвижение;</w:t>
      </w:r>
    </w:p>
    <w:p w:rsidR="004342EB" w:rsidRPr="008C6EBC" w:rsidRDefault="004342EB" w:rsidP="008C6EBC">
      <w:pPr>
        <w:pStyle w:val="14"/>
        <w:widowControl w:val="0"/>
        <w:numPr>
          <w:ilvl w:val="0"/>
          <w:numId w:val="21"/>
        </w:numPr>
        <w:tabs>
          <w:tab w:val="left" w:pos="720"/>
        </w:tabs>
        <w:ind w:left="0" w:firstLine="567"/>
        <w:jc w:val="both"/>
        <w:rPr>
          <w:rFonts w:ascii="Times New Roman" w:hAnsi="Times New Roman" w:cs="Times New Roman"/>
          <w:color w:val="ACB9CA" w:themeColor="text2" w:themeTint="66"/>
          <w:sz w:val="24"/>
          <w:szCs w:val="24"/>
          <w:u w:val="single"/>
        </w:rPr>
      </w:pPr>
      <w:r w:rsidRPr="008C6EBC">
        <w:rPr>
          <w:rFonts w:ascii="Times New Roman" w:hAnsi="Times New Roman" w:cs="Times New Roman"/>
          <w:sz w:val="24"/>
          <w:szCs w:val="24"/>
        </w:rPr>
        <w:t>бег на лыжах: юноши — 3 км, девушки — 2 км (без учета времени).</w:t>
      </w:r>
    </w:p>
    <w:p w:rsidR="004342EB" w:rsidRPr="008C6EBC" w:rsidRDefault="004342EB" w:rsidP="008C6EBC">
      <w:pPr>
        <w:widowControl w:val="0"/>
        <w:rPr>
          <w:color w:val="ACB9CA" w:themeColor="text2" w:themeTint="66"/>
          <w:u w:val="single"/>
        </w:rPr>
      </w:pPr>
    </w:p>
    <w:p w:rsidR="004342EB" w:rsidRPr="008C6EBC" w:rsidRDefault="004342EB" w:rsidP="008C6EBC">
      <w:pPr>
        <w:tabs>
          <w:tab w:val="left" w:pos="1393"/>
        </w:tabs>
        <w:ind w:firstLine="567"/>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i/>
          <w:caps/>
        </w:rPr>
      </w:pPr>
      <w:r w:rsidRPr="008C6EBC">
        <w:rPr>
          <w:i/>
        </w:rPr>
        <w:t xml:space="preserve">Приложение </w:t>
      </w:r>
      <w:r w:rsidRPr="008C6EBC">
        <w:rPr>
          <w:i/>
          <w:caps/>
        </w:rPr>
        <w:t xml:space="preserve">1.1.8 </w:t>
      </w:r>
      <w:r w:rsidRPr="008C6EBC">
        <w:rPr>
          <w:i/>
        </w:rPr>
        <w:t xml:space="preserve">к ОПОП по профессии 54.01.20 Графический дизайнер (на базе СОО)  </w:t>
      </w:r>
    </w:p>
    <w:p w:rsidR="004342EB" w:rsidRPr="008C6EBC" w:rsidRDefault="004342EB" w:rsidP="008C6EBC">
      <w:pPr>
        <w:shd w:val="clear" w:color="auto" w:fill="FFFFFF"/>
        <w:ind w:hanging="36"/>
        <w:jc w:val="right"/>
        <w:rPr>
          <w:b/>
          <w:spacing w:val="-3"/>
          <w:u w:val="single"/>
        </w:rPr>
      </w:pPr>
    </w:p>
    <w:p w:rsidR="004342EB" w:rsidRPr="008C6EBC" w:rsidRDefault="004342EB" w:rsidP="008C6EBC">
      <w:pPr>
        <w:shd w:val="clear" w:color="auto" w:fill="FFFFFF"/>
        <w:ind w:hanging="36"/>
        <w:jc w:val="right"/>
        <w:rPr>
          <w:b/>
          <w:spacing w:val="-3"/>
          <w:u w:val="single"/>
        </w:rPr>
      </w:pPr>
    </w:p>
    <w:p w:rsidR="004342EB" w:rsidRPr="008C6EBC" w:rsidRDefault="004342EB" w:rsidP="006C3907">
      <w:pPr>
        <w:shd w:val="clear" w:color="auto" w:fill="FFFFFF"/>
        <w:ind w:firstLine="36"/>
        <w:jc w:val="center"/>
        <w:rPr>
          <w:b/>
          <w:caps/>
          <w:szCs w:val="28"/>
          <w:u w:val="single"/>
        </w:rPr>
      </w:pPr>
      <w:r w:rsidRPr="008C6EBC">
        <w:rPr>
          <w:b/>
          <w:caps/>
          <w:szCs w:val="28"/>
        </w:rPr>
        <w:t>Рабочая ПРОГРАММа УЧЕБНОЙ ДИСЦИПЛИНЫ</w:t>
      </w:r>
    </w:p>
    <w:p w:rsidR="006C3907" w:rsidRDefault="006C3907"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Cs w:val="28"/>
        </w:rPr>
      </w:pPr>
      <w:r w:rsidRPr="008C6EBC">
        <w:rPr>
          <w:b/>
          <w:szCs w:val="28"/>
        </w:rPr>
        <w:t>Компьютерная графика</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Организация-разработчик: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Разработчики:</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Фирсова Ю.В., преподаватель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Воронов И.В., преподаватель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tabs>
          <w:tab w:val="left" w:pos="1845"/>
        </w:tabs>
      </w:pPr>
      <w:r w:rsidRPr="008C6EBC">
        <w:t>Протокол от “</w:t>
      </w:r>
      <w:r w:rsidRPr="008C6EBC">
        <w:rPr>
          <w:u w:val="single"/>
        </w:rPr>
        <w:t>22</w:t>
      </w:r>
      <w:r w:rsidRPr="008C6EBC">
        <w:t xml:space="preserve">” </w:t>
      </w:r>
      <w:r w:rsidRPr="008C6EBC">
        <w:rPr>
          <w:u w:val="single"/>
        </w:rPr>
        <w:t xml:space="preserve">февраля   </w:t>
      </w:r>
      <w:r w:rsidRPr="008C6EBC">
        <w:t xml:space="preserve">2024г.  № </w:t>
      </w:r>
      <w:r w:rsidRPr="008C6EBC">
        <w:rPr>
          <w:u w:val="single"/>
        </w:rPr>
        <w:t>7</w:t>
      </w:r>
    </w:p>
    <w:p w:rsidR="004342EB" w:rsidRPr="008C6EBC" w:rsidRDefault="004342EB" w:rsidP="008C6EBC">
      <w:pPr>
        <w:tabs>
          <w:tab w:val="left" w:pos="1845"/>
        </w:tabs>
        <w:rPr>
          <w:u w:val="single"/>
        </w:rPr>
      </w:pPr>
      <w:r w:rsidRPr="008C6EBC">
        <w:t xml:space="preserve">Председатель методической комиссии   </w:t>
      </w:r>
      <w:r w:rsidRPr="008C6EBC">
        <w:rPr>
          <w:u w:val="single"/>
        </w:rPr>
        <w:t>Е.В. Шустрова</w:t>
      </w:r>
    </w:p>
    <w:p w:rsidR="004342EB" w:rsidRPr="008C6EBC" w:rsidRDefault="004342EB" w:rsidP="008C6EBC">
      <w:pPr>
        <w:tabs>
          <w:tab w:val="left" w:pos="1832"/>
        </w:tabs>
      </w:pPr>
    </w:p>
    <w:p w:rsidR="004342EB" w:rsidRPr="008C6EBC" w:rsidRDefault="004342EB" w:rsidP="008C6EBC">
      <w:pPr>
        <w:tabs>
          <w:tab w:val="left" w:pos="1832"/>
        </w:tabs>
      </w:pPr>
      <w:r w:rsidRPr="008C6EBC">
        <w:t xml:space="preserve">Рекомендована педагогическим советом   от </w:t>
      </w:r>
      <w:r w:rsidRPr="008C6EBC">
        <w:rPr>
          <w:u w:val="single"/>
        </w:rPr>
        <w:t>06.03.2024г.</w:t>
      </w:r>
      <w:r w:rsidRPr="008C6EBC">
        <w:t xml:space="preserve">, протокол № </w:t>
      </w:r>
      <w:r w:rsidRPr="008C6EBC">
        <w:rPr>
          <w:u w:val="single"/>
        </w:rPr>
        <w:t>3</w:t>
      </w: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lastRenderedPageBreak/>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jc w:val="both"/>
        <w:rPr>
          <w:sz w:val="28"/>
        </w:rPr>
      </w:pPr>
    </w:p>
    <w:p w:rsidR="004342EB" w:rsidRPr="008C6EBC" w:rsidRDefault="004342EB" w:rsidP="008C6EBC">
      <w:pPr>
        <w:jc w:val="both"/>
        <w:rPr>
          <w:sz w:val="28"/>
        </w:rPr>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jc w:val="both"/>
      </w:pPr>
    </w:p>
    <w:p w:rsidR="004342EB" w:rsidRPr="008C6EBC" w:rsidRDefault="004342EB" w:rsidP="008C6EBC">
      <w:pPr>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jc w:val="both"/>
      </w:pPr>
    </w:p>
    <w:p w:rsidR="004342EB" w:rsidRPr="008C6EBC" w:rsidRDefault="004342EB" w:rsidP="008C6EBC">
      <w:pPr>
        <w:jc w:val="both"/>
      </w:pPr>
    </w:p>
    <w:p w:rsidR="004342EB" w:rsidRPr="008C6EBC" w:rsidRDefault="004342EB" w:rsidP="008C6EBC">
      <w:pPr>
        <w:widowControl w:val="0"/>
        <w:jc w:val="center"/>
        <w:rPr>
          <w:b/>
          <w:color w:val="FF0000"/>
        </w:rPr>
      </w:pPr>
      <w:r w:rsidRPr="008C6EBC">
        <w:rPr>
          <w:b/>
        </w:rPr>
        <w:t>1. ОБЩАЯ ХАРАКТЕРИСТИКА РАБОЧЕЙ ПРОГРАММЫ УЧЕБНОЙ ДИСЦИПЛИНЫ</w:t>
      </w:r>
    </w:p>
    <w:p w:rsidR="004342EB" w:rsidRPr="008C6EBC" w:rsidRDefault="004342EB" w:rsidP="008C6EBC">
      <w:pPr>
        <w:widowControl w:val="0"/>
        <w:jc w:val="center"/>
      </w:pPr>
    </w:p>
    <w:p w:rsidR="004342EB" w:rsidRPr="008C6EBC" w:rsidRDefault="004342EB" w:rsidP="008C6EBC">
      <w:pPr>
        <w:widowControl w:val="0"/>
        <w:ind w:firstLine="567"/>
        <w:jc w:val="both"/>
        <w:rPr>
          <w:b/>
          <w:bCs/>
        </w:rPr>
      </w:pPr>
      <w:r w:rsidRPr="008C6EBC">
        <w:rPr>
          <w:b/>
          <w:bCs/>
        </w:rPr>
        <w:t>1.1.</w:t>
      </w:r>
      <w:r w:rsidRPr="008C6EBC">
        <w:rPr>
          <w:b/>
          <w:bCs/>
        </w:rPr>
        <w:tab/>
        <w:t xml:space="preserve"> Место дисциплины в структуре основной профессиональной образовательной программы </w:t>
      </w:r>
    </w:p>
    <w:p w:rsidR="004342EB" w:rsidRPr="008C6EBC" w:rsidRDefault="004342EB" w:rsidP="008C6EBC">
      <w:pPr>
        <w:widowControl w:val="0"/>
        <w:ind w:firstLine="567"/>
        <w:jc w:val="both"/>
      </w:pPr>
      <w:r w:rsidRPr="008C6EBC">
        <w:t>Учебная дисциплина «Компьютерная графика» является частью общепрофессионального цикла основной профессиональной образовательной программы в соответствии с ФГОС СПО по профессии 54.01.20 Графический дизайнер (на базе среднего общего образования).</w:t>
      </w:r>
    </w:p>
    <w:p w:rsidR="004342EB" w:rsidRPr="008C6EBC" w:rsidRDefault="004342EB" w:rsidP="008C6EBC">
      <w:pPr>
        <w:widowControl w:val="0"/>
        <w:ind w:firstLine="567"/>
        <w:jc w:val="both"/>
      </w:pPr>
      <w:r w:rsidRPr="008C6EBC">
        <w:t>Учебная дисциплина «Компьютерная графика» обеспечивает формирование общих и профессиональных компетенций по видам деятельности ФГОС по профессии. Особое значение дисциплина имеет при формировании и развитии ПК 1.1, ПК 1.2, ПК 2.1-2.5.</w:t>
      </w:r>
    </w:p>
    <w:p w:rsidR="004342EB" w:rsidRPr="008C6EBC" w:rsidRDefault="004342EB" w:rsidP="008C6EBC">
      <w:pPr>
        <w:jc w:val="both"/>
        <w:rPr>
          <w:color w:val="FF0000"/>
        </w:rPr>
      </w:pPr>
    </w:p>
    <w:p w:rsidR="004342EB" w:rsidRPr="008C6EBC" w:rsidRDefault="004342EB" w:rsidP="008C6EBC">
      <w:pPr>
        <w:widowControl w:val="0"/>
        <w:ind w:firstLine="567"/>
        <w:jc w:val="both"/>
        <w:rPr>
          <w:b/>
        </w:rPr>
      </w:pPr>
      <w:r w:rsidRPr="008C6EBC">
        <w:rPr>
          <w:b/>
        </w:rPr>
        <w:t>1.2. Цель и планируемые результаты освоения дисциплины:</w:t>
      </w:r>
    </w:p>
    <w:p w:rsidR="004342EB" w:rsidRPr="008C6EBC" w:rsidRDefault="004342EB" w:rsidP="008C6EBC">
      <w:pPr>
        <w:pStyle w:val="a9"/>
        <w:widowControl w:val="0"/>
        <w:spacing w:before="0" w:after="0"/>
        <w:ind w:left="0" w:firstLine="567"/>
        <w:jc w:val="both"/>
      </w:pPr>
      <w:r w:rsidRPr="008C6EBC">
        <w:t>В рамках программы учебной дисциплины обучающимися осваиваются умения и знания, формируются компетенции</w:t>
      </w:r>
    </w:p>
    <w:tbl>
      <w:tblPr>
        <w:tblW w:w="9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5036"/>
        <w:gridCol w:w="3714"/>
      </w:tblGrid>
      <w:tr w:rsidR="004342EB" w:rsidRPr="008C6EBC" w:rsidTr="00C25F7F">
        <w:trPr>
          <w:trHeight w:val="321"/>
        </w:trPr>
        <w:tc>
          <w:tcPr>
            <w:tcW w:w="1088" w:type="dxa"/>
            <w:hideMark/>
          </w:tcPr>
          <w:p w:rsidR="004342EB" w:rsidRPr="008C6EBC" w:rsidRDefault="004342EB" w:rsidP="008C6EBC">
            <w:pPr>
              <w:widowControl w:val="0"/>
              <w:jc w:val="center"/>
              <w:rPr>
                <w:b/>
              </w:rPr>
            </w:pPr>
            <w:r w:rsidRPr="008C6EBC">
              <w:rPr>
                <w:b/>
              </w:rPr>
              <w:t xml:space="preserve">Код </w:t>
            </w:r>
          </w:p>
          <w:p w:rsidR="004342EB" w:rsidRPr="008C6EBC" w:rsidRDefault="004342EB" w:rsidP="008C6EBC">
            <w:pPr>
              <w:widowControl w:val="0"/>
              <w:jc w:val="center"/>
              <w:rPr>
                <w:b/>
              </w:rPr>
            </w:pPr>
            <w:r w:rsidRPr="008C6EBC">
              <w:rPr>
                <w:b/>
              </w:rPr>
              <w:t>ПК, ОК</w:t>
            </w:r>
          </w:p>
        </w:tc>
        <w:tc>
          <w:tcPr>
            <w:tcW w:w="5036" w:type="dxa"/>
            <w:hideMark/>
          </w:tcPr>
          <w:p w:rsidR="004342EB" w:rsidRPr="008C6EBC" w:rsidRDefault="004342EB" w:rsidP="008C6EBC">
            <w:pPr>
              <w:widowControl w:val="0"/>
              <w:tabs>
                <w:tab w:val="left" w:pos="222"/>
              </w:tabs>
              <w:jc w:val="center"/>
              <w:rPr>
                <w:b/>
              </w:rPr>
            </w:pPr>
            <w:r w:rsidRPr="008C6EBC">
              <w:rPr>
                <w:b/>
              </w:rPr>
              <w:t>Уметь</w:t>
            </w:r>
          </w:p>
        </w:tc>
        <w:tc>
          <w:tcPr>
            <w:tcW w:w="3714" w:type="dxa"/>
            <w:hideMark/>
          </w:tcPr>
          <w:p w:rsidR="004342EB" w:rsidRPr="008C6EBC" w:rsidRDefault="004342EB" w:rsidP="008C6EBC">
            <w:pPr>
              <w:widowControl w:val="0"/>
              <w:tabs>
                <w:tab w:val="left" w:pos="222"/>
              </w:tabs>
              <w:jc w:val="center"/>
              <w:rPr>
                <w:b/>
              </w:rPr>
            </w:pPr>
            <w:r w:rsidRPr="008C6EBC">
              <w:rPr>
                <w:b/>
              </w:rPr>
              <w:t>Знать</w:t>
            </w:r>
          </w:p>
        </w:tc>
      </w:tr>
      <w:tr w:rsidR="004342EB" w:rsidRPr="008C6EBC" w:rsidTr="00C25F7F">
        <w:trPr>
          <w:trHeight w:val="212"/>
        </w:trPr>
        <w:tc>
          <w:tcPr>
            <w:tcW w:w="1088" w:type="dxa"/>
          </w:tcPr>
          <w:p w:rsidR="004342EB" w:rsidRPr="008C6EBC" w:rsidRDefault="004342EB" w:rsidP="008C6EBC">
            <w:pPr>
              <w:widowControl w:val="0"/>
              <w:jc w:val="center"/>
              <w:rPr>
                <w:b/>
                <w:iCs/>
              </w:rPr>
            </w:pPr>
            <w:r w:rsidRPr="008C6EBC">
              <w:rPr>
                <w:b/>
                <w:iCs/>
              </w:rPr>
              <w:t>ОК 01</w:t>
            </w:r>
          </w:p>
          <w:p w:rsidR="004342EB" w:rsidRPr="008C6EBC" w:rsidRDefault="004342EB" w:rsidP="008C6EBC">
            <w:pPr>
              <w:widowControl w:val="0"/>
              <w:jc w:val="center"/>
              <w:rPr>
                <w:b/>
                <w:iCs/>
              </w:rPr>
            </w:pPr>
            <w:r w:rsidRPr="008C6EBC">
              <w:rPr>
                <w:b/>
                <w:iCs/>
              </w:rPr>
              <w:t>ОК 02</w:t>
            </w:r>
          </w:p>
          <w:p w:rsidR="004342EB" w:rsidRPr="008C6EBC" w:rsidRDefault="004342EB" w:rsidP="008C6EBC">
            <w:pPr>
              <w:widowControl w:val="0"/>
              <w:jc w:val="center"/>
              <w:rPr>
                <w:b/>
                <w:iCs/>
              </w:rPr>
            </w:pPr>
            <w:r w:rsidRPr="008C6EBC">
              <w:rPr>
                <w:b/>
                <w:iCs/>
              </w:rPr>
              <w:t>ОК 04</w:t>
            </w:r>
          </w:p>
          <w:p w:rsidR="004342EB" w:rsidRPr="008C6EBC" w:rsidRDefault="004342EB" w:rsidP="008C6EBC">
            <w:pPr>
              <w:widowControl w:val="0"/>
              <w:jc w:val="center"/>
              <w:rPr>
                <w:b/>
              </w:rPr>
            </w:pPr>
            <w:r w:rsidRPr="008C6EBC">
              <w:rPr>
                <w:b/>
              </w:rPr>
              <w:t>ПК 1.1</w:t>
            </w:r>
          </w:p>
          <w:p w:rsidR="004342EB" w:rsidRPr="008C6EBC" w:rsidRDefault="004342EB" w:rsidP="008C6EBC">
            <w:pPr>
              <w:widowControl w:val="0"/>
              <w:jc w:val="center"/>
              <w:rPr>
                <w:b/>
              </w:rPr>
            </w:pPr>
            <w:r w:rsidRPr="008C6EBC">
              <w:rPr>
                <w:b/>
              </w:rPr>
              <w:t>ПК 1.2</w:t>
            </w:r>
          </w:p>
          <w:p w:rsidR="004342EB" w:rsidRPr="008C6EBC" w:rsidRDefault="004342EB" w:rsidP="008C6EBC">
            <w:pPr>
              <w:widowControl w:val="0"/>
              <w:jc w:val="center"/>
              <w:rPr>
                <w:b/>
              </w:rPr>
            </w:pPr>
            <w:r w:rsidRPr="008C6EBC">
              <w:rPr>
                <w:b/>
              </w:rPr>
              <w:t>ПК 2.1</w:t>
            </w:r>
          </w:p>
          <w:p w:rsidR="004342EB" w:rsidRPr="008C6EBC" w:rsidRDefault="004342EB" w:rsidP="008C6EBC">
            <w:pPr>
              <w:widowControl w:val="0"/>
              <w:jc w:val="center"/>
              <w:rPr>
                <w:b/>
              </w:rPr>
            </w:pPr>
            <w:r w:rsidRPr="008C6EBC">
              <w:rPr>
                <w:b/>
              </w:rPr>
              <w:t>ПК 2.2</w:t>
            </w:r>
          </w:p>
          <w:p w:rsidR="004342EB" w:rsidRPr="008C6EBC" w:rsidRDefault="004342EB" w:rsidP="008C6EBC">
            <w:pPr>
              <w:widowControl w:val="0"/>
              <w:jc w:val="center"/>
              <w:rPr>
                <w:b/>
              </w:rPr>
            </w:pPr>
            <w:r w:rsidRPr="008C6EBC">
              <w:rPr>
                <w:b/>
              </w:rPr>
              <w:t>ПК 2.3</w:t>
            </w:r>
          </w:p>
          <w:p w:rsidR="004342EB" w:rsidRPr="008C6EBC" w:rsidRDefault="004342EB" w:rsidP="008C6EBC">
            <w:pPr>
              <w:widowControl w:val="0"/>
              <w:jc w:val="center"/>
              <w:rPr>
                <w:b/>
              </w:rPr>
            </w:pPr>
            <w:r w:rsidRPr="008C6EBC">
              <w:rPr>
                <w:b/>
              </w:rPr>
              <w:t>ПК 2.4</w:t>
            </w:r>
          </w:p>
          <w:p w:rsidR="004342EB" w:rsidRPr="008C6EBC" w:rsidRDefault="004342EB" w:rsidP="008C6EBC">
            <w:pPr>
              <w:widowControl w:val="0"/>
              <w:jc w:val="center"/>
            </w:pPr>
            <w:r w:rsidRPr="008C6EBC">
              <w:rPr>
                <w:b/>
              </w:rPr>
              <w:t>ПК 2.5</w:t>
            </w:r>
          </w:p>
        </w:tc>
        <w:tc>
          <w:tcPr>
            <w:tcW w:w="5036" w:type="dxa"/>
          </w:tcPr>
          <w:p w:rsidR="004342EB" w:rsidRPr="008C6EBC" w:rsidRDefault="004342EB" w:rsidP="008C6EBC">
            <w:pPr>
              <w:jc w:val="both"/>
            </w:pPr>
            <w:r w:rsidRPr="008C6EBC">
              <w:t>- использовать компьютерные программы, необходимые для создания и корректирования объектов визуальной информации, идентификации и коммуникации</w:t>
            </w:r>
          </w:p>
          <w:p w:rsidR="004342EB" w:rsidRPr="008C6EBC" w:rsidRDefault="004342EB" w:rsidP="008C6EBC">
            <w:pPr>
              <w:jc w:val="both"/>
            </w:pPr>
            <w:r w:rsidRPr="008C6EBC">
              <w:t>- использовать специальные компьютерные программы для проектирования объектов визуальной информации, идентификации и коммуникации</w:t>
            </w:r>
          </w:p>
        </w:tc>
        <w:tc>
          <w:tcPr>
            <w:tcW w:w="3714" w:type="dxa"/>
          </w:tcPr>
          <w:p w:rsidR="004342EB" w:rsidRPr="008C6EBC" w:rsidRDefault="004342EB" w:rsidP="008C6EBC">
            <w:pPr>
              <w:jc w:val="both"/>
            </w:pPr>
            <w:r w:rsidRPr="008C6EBC">
              <w:t>- компьютерное программное обеспечение, используемое в дизайне объектов визуальной информации, идентификации и коммуникации</w:t>
            </w:r>
          </w:p>
        </w:tc>
      </w:tr>
    </w:tbl>
    <w:p w:rsidR="004342EB" w:rsidRPr="008C6EBC" w:rsidRDefault="004342EB" w:rsidP="008C6EBC">
      <w:pPr>
        <w:widowControl w:val="0"/>
        <w:jc w:val="both"/>
        <w:rPr>
          <w:iCs/>
        </w:rPr>
      </w:pPr>
    </w:p>
    <w:p w:rsidR="004342EB" w:rsidRPr="008C6EBC" w:rsidRDefault="004342EB" w:rsidP="008C6EBC">
      <w:pPr>
        <w:widowControl w:val="0"/>
        <w:ind w:firstLine="567"/>
        <w:jc w:val="both"/>
        <w:rPr>
          <w:iCs/>
        </w:rPr>
      </w:pPr>
      <w:r w:rsidRPr="008C6EBC">
        <w:rPr>
          <w:iCs/>
        </w:rPr>
        <w:t>ОК 01. Выбирать способы решения задач профессиональной деятельности, применительно к различным контекстам.</w:t>
      </w:r>
    </w:p>
    <w:p w:rsidR="004342EB" w:rsidRPr="008C6EBC" w:rsidRDefault="004342EB" w:rsidP="008C6EBC">
      <w:pPr>
        <w:widowControl w:val="0"/>
        <w:ind w:firstLine="567"/>
        <w:jc w:val="both"/>
        <w:rPr>
          <w:iCs/>
        </w:rPr>
      </w:pPr>
      <w:r w:rsidRPr="008C6EBC">
        <w:rPr>
          <w:iCs/>
        </w:rPr>
        <w:lastRenderedPageBreak/>
        <w:t xml:space="preserve">ОК 02. </w:t>
      </w:r>
      <w:r w:rsidRPr="008C6EBC">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342EB" w:rsidRPr="008C6EBC" w:rsidRDefault="004342EB" w:rsidP="008C6EBC">
      <w:pPr>
        <w:widowControl w:val="0"/>
        <w:ind w:firstLine="567"/>
        <w:jc w:val="both"/>
        <w:rPr>
          <w:iCs/>
        </w:rPr>
      </w:pPr>
      <w:r w:rsidRPr="008C6EBC">
        <w:rPr>
          <w:iCs/>
        </w:rPr>
        <w:t xml:space="preserve">ОК 04. </w:t>
      </w:r>
      <w:r w:rsidRPr="008C6EBC">
        <w:t>Эффективно взаимодействовать и работать в коллективе и команде.</w:t>
      </w:r>
    </w:p>
    <w:p w:rsidR="004342EB" w:rsidRPr="008C6EBC" w:rsidRDefault="004342EB" w:rsidP="008C6EBC">
      <w:pPr>
        <w:widowControl w:val="0"/>
        <w:ind w:firstLine="567"/>
        <w:jc w:val="both"/>
      </w:pPr>
      <w:r w:rsidRPr="008C6EBC">
        <w:t>ПК 1.1. Осуществлять сбор, систематизацию и анализ данных, необходимых для разработки технического задания дизайн-продукта.</w:t>
      </w:r>
    </w:p>
    <w:p w:rsidR="004342EB" w:rsidRPr="008C6EBC" w:rsidRDefault="004342EB" w:rsidP="008C6EBC">
      <w:pPr>
        <w:widowControl w:val="0"/>
        <w:ind w:firstLine="567"/>
        <w:jc w:val="both"/>
      </w:pPr>
      <w:r w:rsidRPr="008C6EBC">
        <w:t>ПК 1.2. Определять выбор технических и программных средств для разработки дизайн-макета с учетом особенностей их использования.</w:t>
      </w:r>
    </w:p>
    <w:p w:rsidR="004342EB" w:rsidRPr="008C6EBC" w:rsidRDefault="004342EB" w:rsidP="008C6EBC">
      <w:pPr>
        <w:widowControl w:val="0"/>
        <w:ind w:firstLine="567"/>
        <w:jc w:val="both"/>
      </w:pPr>
      <w:r w:rsidRPr="008C6EBC">
        <w:t>ПК 2.1. Планировать выполнение работ по разработке дизайн-макета на основе технического задания.</w:t>
      </w:r>
    </w:p>
    <w:p w:rsidR="004342EB" w:rsidRPr="008C6EBC" w:rsidRDefault="004342EB" w:rsidP="008C6EBC">
      <w:pPr>
        <w:widowControl w:val="0"/>
        <w:ind w:firstLine="567"/>
        <w:jc w:val="both"/>
      </w:pPr>
      <w:r w:rsidRPr="008C6EBC">
        <w:t>ПК 2.2. Определять потребности в программных продуктах, материалах и оборудовании при разработке дизайн-макета на основе технического задания.</w:t>
      </w:r>
    </w:p>
    <w:p w:rsidR="004342EB" w:rsidRPr="008C6EBC" w:rsidRDefault="004342EB" w:rsidP="008C6EBC">
      <w:pPr>
        <w:widowControl w:val="0"/>
        <w:ind w:firstLine="567"/>
        <w:jc w:val="both"/>
      </w:pPr>
      <w:r w:rsidRPr="008C6EBC">
        <w:t>ПК 2.3. Разрабатывать дизайн-макет на основе технического задания.</w:t>
      </w:r>
    </w:p>
    <w:p w:rsidR="004342EB" w:rsidRPr="008C6EBC" w:rsidRDefault="004342EB" w:rsidP="008C6EBC">
      <w:pPr>
        <w:widowControl w:val="0"/>
        <w:ind w:firstLine="567"/>
        <w:jc w:val="both"/>
      </w:pPr>
      <w:r w:rsidRPr="008C6EBC">
        <w:t>ПК 2.4. Осуществлять представление и защиту разработанного дизайн-макета.</w:t>
      </w:r>
    </w:p>
    <w:p w:rsidR="004342EB" w:rsidRPr="008C6EBC" w:rsidRDefault="004342EB" w:rsidP="008C6EBC">
      <w:pPr>
        <w:widowControl w:val="0"/>
        <w:ind w:firstLine="567"/>
        <w:jc w:val="both"/>
      </w:pPr>
      <w:r w:rsidRPr="008C6EBC">
        <w:t>ПК 2.5. Осуществлять комплектацию и контроль готовности необходимых составляющих дизайн-макета для формирования дизайн-продукта.</w:t>
      </w:r>
    </w:p>
    <w:p w:rsidR="004342EB" w:rsidRPr="008C6EBC" w:rsidRDefault="004342EB" w:rsidP="008C6EBC">
      <w:pPr>
        <w:widowControl w:val="0"/>
        <w:ind w:firstLine="567"/>
        <w:jc w:val="both"/>
      </w:pPr>
    </w:p>
    <w:p w:rsidR="004342EB" w:rsidRPr="008C6EBC" w:rsidRDefault="004342EB" w:rsidP="008C6EBC">
      <w:pPr>
        <w:pStyle w:val="a0"/>
        <w:tabs>
          <w:tab w:val="left" w:pos="1822"/>
          <w:tab w:val="left" w:pos="2326"/>
          <w:tab w:val="left" w:pos="3919"/>
          <w:tab w:val="left" w:pos="6058"/>
          <w:tab w:val="left" w:pos="7831"/>
          <w:tab w:val="left" w:pos="8271"/>
          <w:tab w:val="left" w:pos="10227"/>
        </w:tabs>
        <w:jc w:val="both"/>
        <w:rPr>
          <w:b/>
          <w:spacing w:val="-5"/>
          <w:sz w:val="24"/>
        </w:rPr>
      </w:pPr>
      <w:r w:rsidRPr="008C6EBC">
        <w:rPr>
          <w:b/>
          <w:spacing w:val="-5"/>
          <w:sz w:val="24"/>
        </w:rPr>
        <w:t>А также личностные результаты (Рабочая программа воспитания):</w:t>
      </w:r>
    </w:p>
    <w:p w:rsidR="004342EB" w:rsidRPr="008C6EBC" w:rsidRDefault="004342EB" w:rsidP="008C6EBC">
      <w:pPr>
        <w:widowControl w:val="0"/>
        <w:ind w:firstLine="567"/>
        <w:jc w:val="both"/>
      </w:pPr>
      <w:r w:rsidRPr="008C6EBC">
        <w:t>Л1 Демонстрирующий понимание значимости выбранной профессии для развития России, Санкт-Петербурга и своего региона, проявляющий уважение к своей профессии и профессиональному сообществу.</w:t>
      </w:r>
    </w:p>
    <w:p w:rsidR="004342EB" w:rsidRPr="008C6EBC" w:rsidRDefault="004342EB" w:rsidP="008C6EBC">
      <w:pPr>
        <w:widowControl w:val="0"/>
        <w:ind w:firstLine="567"/>
        <w:jc w:val="both"/>
        <w:rPr>
          <w:b/>
        </w:rPr>
      </w:pPr>
      <w:r w:rsidRPr="008C6EBC">
        <w:t>Л15 Ориентирующийся в условиях постоянного внесения дополнений и поправок нормативно-правовой базы трудовой деятельности.</w:t>
      </w:r>
    </w:p>
    <w:p w:rsidR="004342EB" w:rsidRPr="008C6EBC" w:rsidRDefault="004342EB" w:rsidP="008C6EBC">
      <w:pPr>
        <w:widowControl w:val="0"/>
        <w:ind w:firstLine="567"/>
        <w:jc w:val="both"/>
      </w:pPr>
      <w:r w:rsidRPr="008C6EBC">
        <w:t>Л19 Выражающий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p>
    <w:p w:rsidR="004342EB" w:rsidRPr="008C6EBC" w:rsidRDefault="004342EB" w:rsidP="008C6EBC">
      <w:pPr>
        <w:widowControl w:val="0"/>
        <w:ind w:firstLine="567"/>
        <w:jc w:val="both"/>
      </w:pPr>
      <w:r w:rsidRPr="008C6EBC">
        <w:t>Л23 Ориентированный на ценность непрерывного образования, в том числе на самообразование.</w:t>
      </w:r>
    </w:p>
    <w:p w:rsidR="004342EB" w:rsidRPr="008C6EBC" w:rsidRDefault="004342EB" w:rsidP="008C6EBC">
      <w:pPr>
        <w:pStyle w:val="a9"/>
        <w:widowControl w:val="0"/>
        <w:autoSpaceDE w:val="0"/>
        <w:autoSpaceDN w:val="0"/>
        <w:spacing w:before="0" w:after="0"/>
        <w:ind w:left="0" w:firstLine="567"/>
        <w:jc w:val="both"/>
      </w:pPr>
      <w:proofErr w:type="gramStart"/>
      <w:r w:rsidRPr="008C6EBC">
        <w:t>Л24 Успешно</w:t>
      </w:r>
      <w:proofErr w:type="gramEnd"/>
      <w:r w:rsidRPr="008C6EBC">
        <w:t xml:space="preserve"> защитивший индивидуальные проекты.</w:t>
      </w:r>
    </w:p>
    <w:p w:rsidR="004342EB" w:rsidRPr="008C6EBC" w:rsidRDefault="004342EB" w:rsidP="008C6EBC">
      <w:pPr>
        <w:pStyle w:val="a7"/>
        <w:ind w:firstLine="567"/>
        <w:jc w:val="both"/>
        <w:rPr>
          <w:lang w:val="ru-RU"/>
        </w:rPr>
      </w:pPr>
      <w:r w:rsidRPr="008C6EBC">
        <w:rPr>
          <w:lang w:val="ru-RU"/>
        </w:rPr>
        <w:t xml:space="preserve">Л25 Демонстрирующий мотивацию участия в проектах различного уровня (федеральных, региональных, районных, </w:t>
      </w:r>
      <w:r w:rsidRPr="008C6EBC">
        <w:rPr>
          <w:bCs/>
          <w:lang w:val="ru-RU"/>
        </w:rPr>
        <w:t>СП ГБПОУ «Оптико-механический лицей»</w:t>
      </w:r>
      <w:r w:rsidRPr="008C6EBC">
        <w:rPr>
          <w:lang w:val="ru-RU"/>
        </w:rPr>
        <w:t xml:space="preserve">). </w:t>
      </w:r>
    </w:p>
    <w:p w:rsidR="004342EB" w:rsidRPr="008C6EBC" w:rsidRDefault="004342EB" w:rsidP="008C6EBC">
      <w:pPr>
        <w:pStyle w:val="a9"/>
        <w:widowControl w:val="0"/>
        <w:autoSpaceDE w:val="0"/>
        <w:autoSpaceDN w:val="0"/>
        <w:spacing w:before="0" w:after="0"/>
        <w:ind w:left="0" w:firstLine="567"/>
        <w:jc w:val="both"/>
      </w:pPr>
      <w:r w:rsidRPr="008C6EBC">
        <w:t>Л26 Демонстрирующий умение собирать портфолио личных и профессиональных достижений.</w:t>
      </w:r>
    </w:p>
    <w:p w:rsidR="004342EB" w:rsidRPr="008C6EBC" w:rsidRDefault="004342EB" w:rsidP="008C6EBC">
      <w:pPr>
        <w:widowControl w:val="0"/>
        <w:ind w:firstLine="567"/>
        <w:jc w:val="both"/>
        <w:rPr>
          <w:b/>
        </w:rPr>
      </w:pPr>
      <w:r w:rsidRPr="008C6EBC">
        <w:t>Л27 Умеющий определять задачи профессионального и личностного развития и осознанно планирующий свое повышение квалификации.</w:t>
      </w:r>
    </w:p>
    <w:p w:rsidR="004342EB" w:rsidRPr="008C6EBC" w:rsidRDefault="004342EB" w:rsidP="008C6EBC">
      <w:pPr>
        <w:widowControl w:val="0"/>
        <w:ind w:firstLine="567"/>
        <w:jc w:val="center"/>
        <w:rPr>
          <w:b/>
          <w:sz w:val="28"/>
        </w:rPr>
      </w:pPr>
    </w:p>
    <w:p w:rsidR="004342EB" w:rsidRPr="008C6EBC" w:rsidRDefault="004342EB" w:rsidP="008C6EBC">
      <w:pPr>
        <w:widowControl w:val="0"/>
        <w:ind w:firstLine="567"/>
        <w:jc w:val="center"/>
        <w:rPr>
          <w:b/>
        </w:rPr>
      </w:pPr>
      <w:r w:rsidRPr="008C6EBC">
        <w:rPr>
          <w:b/>
        </w:rPr>
        <w:t>2. СТРУКТУРА И СОДЕРЖАНИЕ УЧЕБНОЙ ДИСЦИПЛИНЫ</w:t>
      </w:r>
    </w:p>
    <w:p w:rsidR="004342EB" w:rsidRPr="008C6EBC" w:rsidRDefault="004342EB" w:rsidP="008C6EBC">
      <w:pPr>
        <w:widowControl w:val="0"/>
        <w:ind w:firstLine="567"/>
        <w:jc w:val="both"/>
        <w:rPr>
          <w:b/>
        </w:rPr>
      </w:pPr>
    </w:p>
    <w:p w:rsidR="004342EB" w:rsidRPr="008C6EBC" w:rsidRDefault="004342EB" w:rsidP="008C6EBC">
      <w:pPr>
        <w:widowControl w:val="0"/>
        <w:ind w:firstLine="567"/>
        <w:jc w:val="both"/>
        <w:rPr>
          <w:b/>
        </w:rPr>
      </w:pPr>
      <w:r w:rsidRPr="008C6EBC">
        <w:rPr>
          <w:b/>
        </w:rPr>
        <w:t>2.1. Объем учебной дисциплины и виды учебной работы</w:t>
      </w:r>
    </w:p>
    <w:p w:rsidR="004342EB" w:rsidRPr="008C6EBC" w:rsidRDefault="004342EB" w:rsidP="008C6EBC">
      <w:pPr>
        <w:widowControl w:val="0"/>
        <w:ind w:firstLine="567"/>
        <w:jc w:val="both"/>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69"/>
        <w:gridCol w:w="1837"/>
      </w:tblGrid>
      <w:tr w:rsidR="004342EB" w:rsidRPr="008C6EBC" w:rsidTr="00C25F7F">
        <w:trPr>
          <w:trHeight w:val="255"/>
        </w:trPr>
        <w:tc>
          <w:tcPr>
            <w:tcW w:w="4073" w:type="pct"/>
            <w:vAlign w:val="center"/>
            <w:hideMark/>
          </w:tcPr>
          <w:p w:rsidR="004342EB" w:rsidRPr="008C6EBC" w:rsidRDefault="004342EB" w:rsidP="008C6EBC">
            <w:pPr>
              <w:widowControl w:val="0"/>
              <w:jc w:val="center"/>
              <w:rPr>
                <w:b/>
              </w:rPr>
            </w:pPr>
            <w:r w:rsidRPr="008C6EBC">
              <w:rPr>
                <w:b/>
              </w:rPr>
              <w:t>Вид учебной работы</w:t>
            </w:r>
          </w:p>
        </w:tc>
        <w:tc>
          <w:tcPr>
            <w:tcW w:w="927" w:type="pct"/>
            <w:vAlign w:val="center"/>
            <w:hideMark/>
          </w:tcPr>
          <w:p w:rsidR="004342EB" w:rsidRPr="008C6EBC" w:rsidRDefault="004342EB" w:rsidP="008C6EBC">
            <w:pPr>
              <w:widowControl w:val="0"/>
              <w:jc w:val="center"/>
              <w:rPr>
                <w:b/>
                <w:iCs/>
              </w:rPr>
            </w:pPr>
            <w:r w:rsidRPr="008C6EBC">
              <w:rPr>
                <w:b/>
                <w:iCs/>
              </w:rPr>
              <w:t>Объем в часах</w:t>
            </w:r>
          </w:p>
        </w:tc>
      </w:tr>
      <w:tr w:rsidR="004342EB" w:rsidRPr="008C6EBC" w:rsidTr="00C25F7F">
        <w:trPr>
          <w:trHeight w:val="318"/>
        </w:trPr>
        <w:tc>
          <w:tcPr>
            <w:tcW w:w="4073" w:type="pct"/>
            <w:vAlign w:val="center"/>
            <w:hideMark/>
          </w:tcPr>
          <w:p w:rsidR="004342EB" w:rsidRPr="008C6EBC" w:rsidRDefault="004342EB" w:rsidP="008C6EBC">
            <w:pPr>
              <w:widowControl w:val="0"/>
              <w:rPr>
                <w:b/>
              </w:rPr>
            </w:pPr>
            <w:r w:rsidRPr="008C6EBC">
              <w:rPr>
                <w:b/>
              </w:rPr>
              <w:t>Объем образовательной программы дисциплины</w:t>
            </w:r>
          </w:p>
        </w:tc>
        <w:tc>
          <w:tcPr>
            <w:tcW w:w="927" w:type="pct"/>
            <w:vAlign w:val="center"/>
            <w:hideMark/>
          </w:tcPr>
          <w:p w:rsidR="004342EB" w:rsidRPr="008C6EBC" w:rsidRDefault="004342EB" w:rsidP="008C6EBC">
            <w:pPr>
              <w:widowControl w:val="0"/>
              <w:jc w:val="center"/>
              <w:rPr>
                <w:b/>
                <w:iCs/>
              </w:rPr>
            </w:pPr>
            <w:r w:rsidRPr="008C6EBC">
              <w:rPr>
                <w:b/>
                <w:iCs/>
              </w:rPr>
              <w:t>60</w:t>
            </w:r>
          </w:p>
        </w:tc>
      </w:tr>
      <w:tr w:rsidR="004342EB" w:rsidRPr="008C6EBC" w:rsidTr="00C25F7F">
        <w:trPr>
          <w:trHeight w:val="266"/>
        </w:trPr>
        <w:tc>
          <w:tcPr>
            <w:tcW w:w="5000" w:type="pct"/>
            <w:gridSpan w:val="2"/>
            <w:vAlign w:val="center"/>
            <w:hideMark/>
          </w:tcPr>
          <w:p w:rsidR="004342EB" w:rsidRPr="008C6EBC" w:rsidRDefault="004342EB" w:rsidP="008C6EBC">
            <w:pPr>
              <w:widowControl w:val="0"/>
              <w:rPr>
                <w:iCs/>
              </w:rPr>
            </w:pPr>
            <w:r w:rsidRPr="008C6EBC">
              <w:t>в</w:t>
            </w:r>
            <w:r w:rsidRPr="008C6EBC">
              <w:rPr>
                <w:spacing w:val="-2"/>
              </w:rPr>
              <w:t xml:space="preserve"> </w:t>
            </w:r>
            <w:r w:rsidRPr="008C6EBC">
              <w:t>т.ч.:</w:t>
            </w:r>
          </w:p>
        </w:tc>
      </w:tr>
      <w:tr w:rsidR="004342EB" w:rsidRPr="008C6EBC" w:rsidTr="00C25F7F">
        <w:trPr>
          <w:trHeight w:val="265"/>
        </w:trPr>
        <w:tc>
          <w:tcPr>
            <w:tcW w:w="4073" w:type="pct"/>
            <w:vAlign w:val="center"/>
          </w:tcPr>
          <w:p w:rsidR="004342EB" w:rsidRPr="008C6EBC" w:rsidRDefault="004342EB" w:rsidP="008C6EBC">
            <w:pPr>
              <w:widowControl w:val="0"/>
            </w:pPr>
            <w:r w:rsidRPr="008C6EBC">
              <w:t>практические занятия</w:t>
            </w:r>
          </w:p>
        </w:tc>
        <w:tc>
          <w:tcPr>
            <w:tcW w:w="927" w:type="pct"/>
            <w:vAlign w:val="center"/>
          </w:tcPr>
          <w:p w:rsidR="004342EB" w:rsidRPr="008C6EBC" w:rsidRDefault="004342EB" w:rsidP="008C6EBC">
            <w:pPr>
              <w:widowControl w:val="0"/>
              <w:jc w:val="center"/>
              <w:rPr>
                <w:iCs/>
              </w:rPr>
            </w:pPr>
            <w:r w:rsidRPr="008C6EBC">
              <w:rPr>
                <w:iCs/>
              </w:rPr>
              <w:t>60</w:t>
            </w:r>
          </w:p>
        </w:tc>
      </w:tr>
      <w:tr w:rsidR="004342EB" w:rsidRPr="008C6EBC" w:rsidTr="00C25F7F">
        <w:trPr>
          <w:trHeight w:val="265"/>
        </w:trPr>
        <w:tc>
          <w:tcPr>
            <w:tcW w:w="4073" w:type="pct"/>
            <w:vAlign w:val="center"/>
          </w:tcPr>
          <w:p w:rsidR="004342EB" w:rsidRPr="008C6EBC" w:rsidRDefault="004342EB" w:rsidP="008C6EBC">
            <w:pPr>
              <w:widowControl w:val="0"/>
              <w:ind w:firstLine="567"/>
            </w:pPr>
            <w:r w:rsidRPr="008C6EBC">
              <w:t xml:space="preserve">в т.ч. контрольные работы </w:t>
            </w:r>
          </w:p>
        </w:tc>
        <w:tc>
          <w:tcPr>
            <w:tcW w:w="927" w:type="pct"/>
            <w:vAlign w:val="center"/>
          </w:tcPr>
          <w:p w:rsidR="004342EB" w:rsidRPr="008C6EBC" w:rsidRDefault="004342EB" w:rsidP="008C6EBC">
            <w:pPr>
              <w:widowControl w:val="0"/>
              <w:jc w:val="center"/>
              <w:rPr>
                <w:iCs/>
              </w:rPr>
            </w:pPr>
            <w:r w:rsidRPr="008C6EBC">
              <w:rPr>
                <w:iCs/>
              </w:rPr>
              <w:t>3</w:t>
            </w:r>
          </w:p>
        </w:tc>
      </w:tr>
      <w:tr w:rsidR="004342EB" w:rsidRPr="008C6EBC" w:rsidTr="00C25F7F">
        <w:trPr>
          <w:trHeight w:val="254"/>
        </w:trPr>
        <w:tc>
          <w:tcPr>
            <w:tcW w:w="4073" w:type="pct"/>
          </w:tcPr>
          <w:p w:rsidR="004342EB" w:rsidRPr="008C6EBC" w:rsidRDefault="004342EB" w:rsidP="008C6EBC">
            <w:pPr>
              <w:widowControl w:val="0"/>
              <w:ind w:firstLine="589"/>
              <w:jc w:val="both"/>
            </w:pPr>
            <w:r w:rsidRPr="008C6EBC">
              <w:t>в т.ч.</w:t>
            </w:r>
            <w:r w:rsidRPr="008C6EBC">
              <w:rPr>
                <w:b/>
              </w:rPr>
              <w:t xml:space="preserve"> промежуточная аттестация</w:t>
            </w:r>
            <w:r w:rsidRPr="008C6EBC">
              <w:t xml:space="preserve"> (</w:t>
            </w:r>
            <w:r w:rsidRPr="008C6EBC">
              <w:rPr>
                <w:iCs/>
              </w:rPr>
              <w:t>дифференцированный зачёт)</w:t>
            </w:r>
          </w:p>
        </w:tc>
        <w:tc>
          <w:tcPr>
            <w:tcW w:w="927" w:type="pct"/>
            <w:vAlign w:val="center"/>
          </w:tcPr>
          <w:p w:rsidR="004342EB" w:rsidRPr="008C6EBC" w:rsidRDefault="004342EB" w:rsidP="008C6EBC">
            <w:pPr>
              <w:widowControl w:val="0"/>
              <w:jc w:val="center"/>
              <w:rPr>
                <w:iCs/>
              </w:rPr>
            </w:pPr>
            <w:r w:rsidRPr="008C6EBC">
              <w:rPr>
                <w:iCs/>
              </w:rPr>
              <w:t>2</w:t>
            </w:r>
          </w:p>
        </w:tc>
      </w:tr>
    </w:tbl>
    <w:p w:rsidR="004342EB" w:rsidRPr="008C6EBC" w:rsidRDefault="004342EB" w:rsidP="008C6EBC">
      <w:pPr>
        <w:widowControl w:val="0"/>
        <w:ind w:firstLine="567"/>
        <w:jc w:val="both"/>
        <w:rPr>
          <w:b/>
        </w:rPr>
        <w:sectPr w:rsidR="004342EB" w:rsidRPr="008C6EBC" w:rsidSect="00C25F7F">
          <w:footerReference w:type="default" r:id="rId48"/>
          <w:pgSz w:w="11906" w:h="16838"/>
          <w:pgMar w:top="851" w:right="850" w:bottom="1134" w:left="1134" w:header="708" w:footer="708" w:gutter="0"/>
          <w:cols w:space="708"/>
          <w:docGrid w:linePitch="360"/>
        </w:sectPr>
      </w:pPr>
    </w:p>
    <w:p w:rsidR="004342EB" w:rsidRPr="008C6EBC" w:rsidRDefault="004342EB" w:rsidP="008C6EBC">
      <w:pPr>
        <w:widowControl w:val="0"/>
        <w:ind w:firstLine="567"/>
        <w:jc w:val="both"/>
        <w:rPr>
          <w:b/>
          <w:bCs/>
        </w:rPr>
      </w:pPr>
      <w:r w:rsidRPr="008C6EBC">
        <w:rPr>
          <w:b/>
        </w:rPr>
        <w:lastRenderedPageBreak/>
        <w:t xml:space="preserve">2.2. Тематический план и содержание учебной дисциплины </w:t>
      </w:r>
    </w:p>
    <w:tbl>
      <w:tblPr>
        <w:tblW w:w="547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3"/>
        <w:gridCol w:w="10386"/>
        <w:gridCol w:w="816"/>
        <w:gridCol w:w="2028"/>
      </w:tblGrid>
      <w:tr w:rsidR="004342EB" w:rsidRPr="008C6EBC" w:rsidTr="00C25F7F">
        <w:trPr>
          <w:trHeight w:val="20"/>
        </w:trPr>
        <w:tc>
          <w:tcPr>
            <w:tcW w:w="766" w:type="pct"/>
          </w:tcPr>
          <w:p w:rsidR="004342EB" w:rsidRPr="008C6EBC" w:rsidRDefault="004342EB" w:rsidP="008C6EBC">
            <w:pPr>
              <w:widowControl w:val="0"/>
              <w:jc w:val="center"/>
              <w:rPr>
                <w:b/>
                <w:sz w:val="20"/>
              </w:rPr>
            </w:pPr>
            <w:r w:rsidRPr="008C6EBC">
              <w:rPr>
                <w:b/>
                <w:bCs/>
                <w:sz w:val="20"/>
              </w:rPr>
              <w:t>Наименование разделов</w:t>
            </w:r>
          </w:p>
        </w:tc>
        <w:tc>
          <w:tcPr>
            <w:tcW w:w="3324" w:type="pct"/>
          </w:tcPr>
          <w:p w:rsidR="004342EB" w:rsidRPr="008C6EBC" w:rsidRDefault="004342EB" w:rsidP="008C6EBC">
            <w:pPr>
              <w:widowControl w:val="0"/>
              <w:jc w:val="center"/>
              <w:rPr>
                <w:b/>
                <w:sz w:val="20"/>
              </w:rPr>
            </w:pPr>
            <w:r w:rsidRPr="008C6EBC">
              <w:rPr>
                <w:b/>
                <w:bCs/>
                <w:sz w:val="20"/>
              </w:rPr>
              <w:t>Содержание учебного материала и формы организации деятельности обучающихся</w:t>
            </w:r>
          </w:p>
        </w:tc>
        <w:tc>
          <w:tcPr>
            <w:tcW w:w="261" w:type="pct"/>
          </w:tcPr>
          <w:p w:rsidR="004342EB" w:rsidRPr="008C6EBC" w:rsidRDefault="004342EB" w:rsidP="008C6EBC">
            <w:pPr>
              <w:widowControl w:val="0"/>
              <w:jc w:val="center"/>
              <w:rPr>
                <w:b/>
                <w:sz w:val="20"/>
              </w:rPr>
            </w:pPr>
            <w:r w:rsidRPr="008C6EBC">
              <w:rPr>
                <w:b/>
                <w:sz w:val="20"/>
              </w:rPr>
              <w:t>Объём часов</w:t>
            </w:r>
          </w:p>
        </w:tc>
        <w:tc>
          <w:tcPr>
            <w:tcW w:w="649" w:type="pct"/>
            <w:tcBorders>
              <w:bottom w:val="single" w:sz="4" w:space="0" w:color="auto"/>
            </w:tcBorders>
          </w:tcPr>
          <w:p w:rsidR="004342EB" w:rsidRPr="008C6EBC" w:rsidRDefault="004342EB" w:rsidP="008C6EBC">
            <w:pPr>
              <w:widowControl w:val="0"/>
              <w:jc w:val="center"/>
              <w:rPr>
                <w:b/>
                <w:sz w:val="20"/>
              </w:rPr>
            </w:pPr>
            <w:r w:rsidRPr="008C6EBC">
              <w:rPr>
                <w:b/>
                <w:bCs/>
                <w:sz w:val="20"/>
              </w:rPr>
              <w:t>Коды компетенций, формируемые элементом программы</w:t>
            </w:r>
          </w:p>
        </w:tc>
      </w:tr>
      <w:tr w:rsidR="004342EB" w:rsidRPr="008C6EBC" w:rsidTr="00C25F7F">
        <w:trPr>
          <w:trHeight w:val="70"/>
        </w:trPr>
        <w:tc>
          <w:tcPr>
            <w:tcW w:w="4090" w:type="pct"/>
            <w:gridSpan w:val="2"/>
          </w:tcPr>
          <w:p w:rsidR="004342EB" w:rsidRPr="008C6EBC" w:rsidRDefault="004342EB" w:rsidP="008C6EBC">
            <w:pPr>
              <w:shd w:val="clear" w:color="auto" w:fill="FFFFFF"/>
              <w:rPr>
                <w:b/>
                <w:bCs/>
                <w:color w:val="FF0000"/>
              </w:rPr>
            </w:pPr>
            <w:r w:rsidRPr="008C6EBC">
              <w:rPr>
                <w:b/>
                <w:bCs/>
              </w:rPr>
              <w:t xml:space="preserve">Раздел 1. Технологии обработки графической информации в растровом редакторе </w:t>
            </w:r>
            <w:r w:rsidRPr="008C6EBC">
              <w:rPr>
                <w:b/>
                <w:bCs/>
                <w:lang w:val="en-US"/>
              </w:rPr>
              <w:t>Adobe</w:t>
            </w:r>
            <w:r w:rsidRPr="008C6EBC">
              <w:rPr>
                <w:b/>
                <w:bCs/>
              </w:rPr>
              <w:t xml:space="preserve"> </w:t>
            </w:r>
            <w:r w:rsidRPr="008C6EBC">
              <w:rPr>
                <w:b/>
                <w:bCs/>
                <w:lang w:val="en-US"/>
              </w:rPr>
              <w:t>Photoshop</w:t>
            </w:r>
          </w:p>
        </w:tc>
        <w:tc>
          <w:tcPr>
            <w:tcW w:w="261" w:type="pct"/>
            <w:vAlign w:val="center"/>
          </w:tcPr>
          <w:p w:rsidR="004342EB" w:rsidRPr="008C6EBC" w:rsidRDefault="004342EB" w:rsidP="008C6EBC">
            <w:pPr>
              <w:widowControl w:val="0"/>
              <w:jc w:val="center"/>
              <w:rPr>
                <w:bCs/>
                <w:color w:val="FF0000"/>
              </w:rPr>
            </w:pPr>
            <w:r w:rsidRPr="008C6EBC">
              <w:rPr>
                <w:b/>
                <w:bCs/>
              </w:rPr>
              <w:t>35</w:t>
            </w:r>
          </w:p>
        </w:tc>
        <w:tc>
          <w:tcPr>
            <w:tcW w:w="649" w:type="pct"/>
          </w:tcPr>
          <w:p w:rsidR="004342EB" w:rsidRPr="008C6EBC" w:rsidRDefault="004342EB" w:rsidP="008C6EBC">
            <w:pPr>
              <w:jc w:val="center"/>
              <w:rPr>
                <w:color w:val="FF0000"/>
              </w:rPr>
            </w:pPr>
          </w:p>
        </w:tc>
      </w:tr>
      <w:tr w:rsidR="004342EB" w:rsidRPr="008C6EBC" w:rsidTr="00C25F7F">
        <w:trPr>
          <w:trHeight w:val="20"/>
        </w:trPr>
        <w:tc>
          <w:tcPr>
            <w:tcW w:w="766" w:type="pct"/>
            <w:vMerge w:val="restart"/>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pPr>
            <w:r w:rsidRPr="008C6EBC">
              <w:t xml:space="preserve">Настройка </w:t>
            </w:r>
            <w:proofErr w:type="spellStart"/>
            <w:r w:rsidRPr="008C6EBC">
              <w:t>Adobe</w:t>
            </w:r>
            <w:proofErr w:type="spellEnd"/>
            <w:r w:rsidRPr="008C6EBC">
              <w:t xml:space="preserve"> </w:t>
            </w:r>
            <w:proofErr w:type="spellStart"/>
            <w:r w:rsidRPr="008C6EBC">
              <w:t>Photoshop</w:t>
            </w:r>
            <w:proofErr w:type="spellEnd"/>
            <w:r w:rsidRPr="008C6EBC">
              <w:t xml:space="preserve">. Настройка рабочей среды в </w:t>
            </w:r>
            <w:proofErr w:type="spellStart"/>
            <w:r w:rsidRPr="008C6EBC">
              <w:t>Adobe</w:t>
            </w:r>
            <w:proofErr w:type="spellEnd"/>
            <w:r w:rsidRPr="008C6EBC">
              <w:t xml:space="preserve"> </w:t>
            </w:r>
            <w:proofErr w:type="spellStart"/>
            <w:r w:rsidRPr="008C6EBC">
              <w:t>Photoshop</w:t>
            </w:r>
            <w:proofErr w:type="spellEnd"/>
            <w:r w:rsidRPr="008C6EBC">
              <w:t>.</w:t>
            </w:r>
          </w:p>
        </w:tc>
        <w:tc>
          <w:tcPr>
            <w:tcW w:w="261" w:type="pct"/>
          </w:tcPr>
          <w:p w:rsidR="004342EB" w:rsidRPr="008C6EBC" w:rsidRDefault="004342EB" w:rsidP="008C6EBC">
            <w:pPr>
              <w:jc w:val="center"/>
            </w:pPr>
            <w:r w:rsidRPr="008C6EBC">
              <w:t>1</w:t>
            </w:r>
          </w:p>
        </w:tc>
        <w:tc>
          <w:tcPr>
            <w:tcW w:w="649" w:type="pct"/>
            <w:vMerge w:val="restart"/>
          </w:tcPr>
          <w:p w:rsidR="004342EB" w:rsidRPr="008C6EBC" w:rsidRDefault="004342EB" w:rsidP="008C6EBC">
            <w:pPr>
              <w:jc w:val="center"/>
              <w:rPr>
                <w:iCs/>
              </w:rPr>
            </w:pPr>
            <w:r w:rsidRPr="008C6EBC">
              <w:rPr>
                <w:iCs/>
              </w:rPr>
              <w:t xml:space="preserve">ОК 01, ОК 02, </w:t>
            </w:r>
          </w:p>
          <w:p w:rsidR="004342EB" w:rsidRPr="008C6EBC" w:rsidRDefault="004342EB" w:rsidP="008C6EBC">
            <w:pPr>
              <w:jc w:val="center"/>
              <w:rPr>
                <w:iCs/>
              </w:rPr>
            </w:pPr>
            <w:r w:rsidRPr="008C6EBC">
              <w:rPr>
                <w:iCs/>
              </w:rPr>
              <w:t xml:space="preserve">ОК 04, </w:t>
            </w:r>
          </w:p>
          <w:p w:rsidR="004342EB" w:rsidRPr="008C6EBC" w:rsidRDefault="004342EB" w:rsidP="008C6EBC">
            <w:pPr>
              <w:jc w:val="center"/>
            </w:pPr>
            <w:r w:rsidRPr="008C6EBC">
              <w:t>ПК 1.1</w:t>
            </w:r>
          </w:p>
          <w:p w:rsidR="004342EB" w:rsidRPr="008C6EBC" w:rsidRDefault="004342EB" w:rsidP="008C6EBC">
            <w:pPr>
              <w:jc w:val="center"/>
            </w:pPr>
            <w:r w:rsidRPr="008C6EBC">
              <w:t xml:space="preserve">ПК 1.2 </w:t>
            </w:r>
          </w:p>
          <w:p w:rsidR="004342EB" w:rsidRPr="008C6EBC" w:rsidRDefault="004342EB" w:rsidP="008C6EBC">
            <w:pPr>
              <w:jc w:val="center"/>
              <w:rPr>
                <w:color w:val="000000" w:themeColor="text1"/>
              </w:rPr>
            </w:pPr>
            <w:r w:rsidRPr="008C6EBC">
              <w:rPr>
                <w:color w:val="000000" w:themeColor="text1"/>
              </w:rPr>
              <w:t xml:space="preserve">ПК 2.1 </w:t>
            </w:r>
          </w:p>
          <w:p w:rsidR="004342EB" w:rsidRPr="008C6EBC" w:rsidRDefault="004342EB" w:rsidP="008C6EBC">
            <w:pPr>
              <w:jc w:val="center"/>
              <w:rPr>
                <w:color w:val="000000" w:themeColor="text1"/>
              </w:rPr>
            </w:pPr>
            <w:r w:rsidRPr="008C6EBC">
              <w:rPr>
                <w:color w:val="000000" w:themeColor="text1"/>
              </w:rPr>
              <w:t>ПК 2.2</w:t>
            </w:r>
          </w:p>
          <w:p w:rsidR="004342EB" w:rsidRPr="008C6EBC" w:rsidRDefault="004342EB" w:rsidP="008C6EBC">
            <w:pPr>
              <w:jc w:val="center"/>
              <w:rPr>
                <w:color w:val="000000" w:themeColor="text1"/>
              </w:rPr>
            </w:pPr>
            <w:r w:rsidRPr="008C6EBC">
              <w:rPr>
                <w:color w:val="000000" w:themeColor="text1"/>
              </w:rPr>
              <w:t xml:space="preserve">ПК 2.4 </w:t>
            </w:r>
          </w:p>
          <w:p w:rsidR="004342EB" w:rsidRPr="008C6EBC" w:rsidRDefault="004342EB" w:rsidP="008C6EBC">
            <w:pPr>
              <w:jc w:val="center"/>
              <w:rPr>
                <w:color w:val="000000" w:themeColor="text1"/>
              </w:rPr>
            </w:pPr>
            <w:r w:rsidRPr="008C6EBC">
              <w:rPr>
                <w:color w:val="000000" w:themeColor="text1"/>
              </w:rPr>
              <w:t xml:space="preserve">ПК 2.3 </w:t>
            </w:r>
          </w:p>
          <w:p w:rsidR="004342EB" w:rsidRPr="008C6EBC" w:rsidRDefault="004342EB" w:rsidP="008C6EBC">
            <w:pPr>
              <w:jc w:val="center"/>
              <w:rPr>
                <w:color w:val="000000" w:themeColor="text1"/>
              </w:rPr>
            </w:pPr>
            <w:r w:rsidRPr="008C6EBC">
              <w:rPr>
                <w:color w:val="000000" w:themeColor="text1"/>
              </w:rPr>
              <w:t>ПК 2.5</w:t>
            </w:r>
          </w:p>
          <w:p w:rsidR="004342EB" w:rsidRPr="008C6EBC" w:rsidRDefault="004342EB" w:rsidP="008C6EBC">
            <w:pPr>
              <w:widowControl w:val="0"/>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C25F7F" w:rsidP="008C6EBC">
            <w:pPr>
              <w:widowControl w:val="0"/>
              <w:jc w:val="both"/>
            </w:pPr>
            <w:hyperlink r:id="rId49" w:history="1">
              <w:r w:rsidR="004342EB" w:rsidRPr="008C6EBC">
                <w:t>Сохранение изображения в форматах</w:t>
              </w:r>
            </w:hyperlink>
            <w:r w:rsidR="004342EB" w:rsidRPr="008C6EBC">
              <w:t xml:space="preserve">: JPEG, PNG, TIFF, </w:t>
            </w:r>
            <w:hyperlink r:id="rId50" w:history="1">
              <w:r w:rsidR="004342EB" w:rsidRPr="008C6EBC">
                <w:t>GIF</w:t>
              </w:r>
            </w:hyperlink>
            <w:r w:rsidR="004342EB" w:rsidRPr="008C6EBC">
              <w:t>, PSD.</w:t>
            </w:r>
          </w:p>
        </w:tc>
        <w:tc>
          <w:tcPr>
            <w:tcW w:w="261" w:type="pct"/>
          </w:tcPr>
          <w:p w:rsidR="004342EB" w:rsidRPr="008C6EBC" w:rsidRDefault="004342EB" w:rsidP="008C6EBC">
            <w:pPr>
              <w:jc w:val="center"/>
            </w:pPr>
            <w:r w:rsidRPr="008C6EBC">
              <w:t>1</w:t>
            </w:r>
          </w:p>
        </w:tc>
        <w:tc>
          <w:tcPr>
            <w:tcW w:w="649" w:type="pct"/>
            <w:vMerge/>
          </w:tcPr>
          <w:p w:rsidR="004342EB" w:rsidRPr="008C6EBC" w:rsidRDefault="004342EB" w:rsidP="008C6EBC">
            <w:pPr>
              <w:widowControl w:val="0"/>
              <w:jc w:val="center"/>
              <w:rPr>
                <w:b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pPr>
            <w:r w:rsidRPr="008C6EBC">
              <w:t>Создание и настройка кистей, ластика, заливки.</w:t>
            </w:r>
          </w:p>
        </w:tc>
        <w:tc>
          <w:tcPr>
            <w:tcW w:w="261" w:type="pct"/>
          </w:tcPr>
          <w:p w:rsidR="004342EB" w:rsidRPr="008C6EBC" w:rsidRDefault="004342EB" w:rsidP="008C6EBC">
            <w:pPr>
              <w:jc w:val="center"/>
            </w:pPr>
            <w:r w:rsidRPr="008C6EBC">
              <w:t>1</w:t>
            </w:r>
          </w:p>
        </w:tc>
        <w:tc>
          <w:tcPr>
            <w:tcW w:w="649" w:type="pct"/>
            <w:vMerge/>
          </w:tcPr>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pPr>
            <w:r w:rsidRPr="008C6EBC">
              <w:t>Использование инструментов выделения.</w:t>
            </w:r>
          </w:p>
        </w:tc>
        <w:tc>
          <w:tcPr>
            <w:tcW w:w="261" w:type="pct"/>
          </w:tcPr>
          <w:p w:rsidR="004342EB" w:rsidRPr="008C6EBC" w:rsidRDefault="004342EB" w:rsidP="008C6EBC">
            <w:pPr>
              <w:jc w:val="center"/>
              <w:rPr>
                <w:bCs/>
              </w:rPr>
            </w:pPr>
            <w:r w:rsidRPr="008C6EBC">
              <w:rPr>
                <w:bCs/>
              </w:rPr>
              <w:t>2</w:t>
            </w:r>
          </w:p>
        </w:tc>
        <w:tc>
          <w:tcPr>
            <w:tcW w:w="649" w:type="pct"/>
            <w:vMerge/>
          </w:tcPr>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pPr>
            <w:r w:rsidRPr="008C6EBC">
              <w:t>Использование инструмента «Перо».</w:t>
            </w:r>
          </w:p>
        </w:tc>
        <w:tc>
          <w:tcPr>
            <w:tcW w:w="261" w:type="pct"/>
          </w:tcPr>
          <w:p w:rsidR="004342EB" w:rsidRPr="008C6EBC" w:rsidRDefault="004342EB" w:rsidP="008C6EBC">
            <w:pPr>
              <w:jc w:val="center"/>
              <w:rPr>
                <w:bCs/>
              </w:rPr>
            </w:pPr>
            <w:r w:rsidRPr="008C6EBC">
              <w:rPr>
                <w:bCs/>
              </w:rPr>
              <w:t>3</w:t>
            </w:r>
          </w:p>
        </w:tc>
        <w:tc>
          <w:tcPr>
            <w:tcW w:w="649" w:type="pct"/>
            <w:vMerge/>
          </w:tcPr>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pPr>
            <w:r w:rsidRPr="008C6EBC">
              <w:t>Использование маски слоя и быстрой маски для выделения. Комбинирование различных способов выделения.</w:t>
            </w:r>
          </w:p>
        </w:tc>
        <w:tc>
          <w:tcPr>
            <w:tcW w:w="261" w:type="pct"/>
          </w:tcPr>
          <w:p w:rsidR="004342EB" w:rsidRPr="008C6EBC" w:rsidRDefault="004342EB" w:rsidP="008C6EBC">
            <w:pPr>
              <w:jc w:val="center"/>
              <w:rPr>
                <w:bCs/>
              </w:rPr>
            </w:pPr>
            <w:r w:rsidRPr="008C6EBC">
              <w:rPr>
                <w:bCs/>
              </w:rPr>
              <w:t>2</w:t>
            </w:r>
          </w:p>
        </w:tc>
        <w:tc>
          <w:tcPr>
            <w:tcW w:w="649" w:type="pct"/>
            <w:vMerge/>
          </w:tcPr>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pPr>
            <w:r w:rsidRPr="008C6EBC">
              <w:t>Коррекция цвета.</w:t>
            </w:r>
          </w:p>
        </w:tc>
        <w:tc>
          <w:tcPr>
            <w:tcW w:w="261" w:type="pct"/>
          </w:tcPr>
          <w:p w:rsidR="004342EB" w:rsidRPr="008C6EBC" w:rsidRDefault="004342EB" w:rsidP="008C6EBC">
            <w:pPr>
              <w:jc w:val="center"/>
              <w:rPr>
                <w:bCs/>
              </w:rPr>
            </w:pPr>
            <w:r w:rsidRPr="008C6EBC">
              <w:rPr>
                <w:bCs/>
              </w:rPr>
              <w:t>1</w:t>
            </w:r>
          </w:p>
        </w:tc>
        <w:tc>
          <w:tcPr>
            <w:tcW w:w="649" w:type="pct"/>
            <w:vMerge/>
          </w:tcPr>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pPr>
            <w:r w:rsidRPr="008C6EBC">
              <w:t>Раскраска ч/б фотоизображения.</w:t>
            </w:r>
          </w:p>
        </w:tc>
        <w:tc>
          <w:tcPr>
            <w:tcW w:w="261" w:type="pct"/>
          </w:tcPr>
          <w:p w:rsidR="004342EB" w:rsidRPr="008C6EBC" w:rsidRDefault="004342EB" w:rsidP="008C6EBC">
            <w:pPr>
              <w:jc w:val="center"/>
              <w:rPr>
                <w:bCs/>
              </w:rPr>
            </w:pPr>
            <w:r w:rsidRPr="008C6EBC">
              <w:rPr>
                <w:bCs/>
              </w:rPr>
              <w:t>2</w:t>
            </w:r>
          </w:p>
        </w:tc>
        <w:tc>
          <w:tcPr>
            <w:tcW w:w="649" w:type="pct"/>
            <w:vMerge/>
          </w:tcPr>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pPr>
            <w:r w:rsidRPr="008C6EBC">
              <w:t>Ретушь фотографии с использованием инструментов ретуши.</w:t>
            </w:r>
          </w:p>
        </w:tc>
        <w:tc>
          <w:tcPr>
            <w:tcW w:w="261" w:type="pct"/>
          </w:tcPr>
          <w:p w:rsidR="004342EB" w:rsidRPr="008C6EBC" w:rsidRDefault="004342EB" w:rsidP="008C6EBC">
            <w:pPr>
              <w:jc w:val="center"/>
              <w:rPr>
                <w:bCs/>
              </w:rPr>
            </w:pPr>
            <w:r w:rsidRPr="008C6EBC">
              <w:rPr>
                <w:bCs/>
              </w:rPr>
              <w:t>2</w:t>
            </w:r>
          </w:p>
        </w:tc>
        <w:tc>
          <w:tcPr>
            <w:tcW w:w="649" w:type="pct"/>
            <w:vMerge/>
          </w:tcPr>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pPr>
            <w:r w:rsidRPr="008C6EBC">
              <w:t>Восстановление старой фотографии.</w:t>
            </w:r>
          </w:p>
        </w:tc>
        <w:tc>
          <w:tcPr>
            <w:tcW w:w="261" w:type="pct"/>
          </w:tcPr>
          <w:p w:rsidR="004342EB" w:rsidRPr="008C6EBC" w:rsidRDefault="004342EB" w:rsidP="008C6EBC">
            <w:pPr>
              <w:jc w:val="center"/>
              <w:rPr>
                <w:bCs/>
              </w:rPr>
            </w:pPr>
            <w:r w:rsidRPr="008C6EBC">
              <w:rPr>
                <w:bCs/>
              </w:rPr>
              <w:t>2</w:t>
            </w:r>
          </w:p>
        </w:tc>
        <w:tc>
          <w:tcPr>
            <w:tcW w:w="649" w:type="pct"/>
            <w:vMerge/>
          </w:tcPr>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pPr>
            <w:r w:rsidRPr="008C6EBC">
              <w:t xml:space="preserve">Способы создания коллажа. </w:t>
            </w:r>
          </w:p>
        </w:tc>
        <w:tc>
          <w:tcPr>
            <w:tcW w:w="261" w:type="pct"/>
          </w:tcPr>
          <w:p w:rsidR="004342EB" w:rsidRPr="008C6EBC" w:rsidRDefault="004342EB" w:rsidP="008C6EBC">
            <w:pPr>
              <w:jc w:val="center"/>
              <w:rPr>
                <w:bCs/>
              </w:rPr>
            </w:pPr>
            <w:r w:rsidRPr="008C6EBC">
              <w:rPr>
                <w:bCs/>
              </w:rPr>
              <w:t>2</w:t>
            </w:r>
          </w:p>
        </w:tc>
        <w:tc>
          <w:tcPr>
            <w:tcW w:w="649" w:type="pct"/>
            <w:vMerge/>
          </w:tcPr>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pPr>
            <w:r w:rsidRPr="008C6EBC">
              <w:t>Использование режимов наложения.</w:t>
            </w:r>
          </w:p>
        </w:tc>
        <w:tc>
          <w:tcPr>
            <w:tcW w:w="261" w:type="pct"/>
          </w:tcPr>
          <w:p w:rsidR="004342EB" w:rsidRPr="008C6EBC" w:rsidRDefault="004342EB" w:rsidP="008C6EBC">
            <w:pPr>
              <w:jc w:val="center"/>
              <w:rPr>
                <w:bCs/>
              </w:rPr>
            </w:pPr>
            <w:r w:rsidRPr="008C6EBC">
              <w:rPr>
                <w:bCs/>
              </w:rPr>
              <w:t>1</w:t>
            </w:r>
          </w:p>
        </w:tc>
        <w:tc>
          <w:tcPr>
            <w:tcW w:w="649" w:type="pct"/>
            <w:vMerge/>
          </w:tcPr>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pPr>
            <w:r w:rsidRPr="008C6EBC">
              <w:t xml:space="preserve">Использование инструмента «Текст». </w:t>
            </w:r>
          </w:p>
        </w:tc>
        <w:tc>
          <w:tcPr>
            <w:tcW w:w="261" w:type="pct"/>
          </w:tcPr>
          <w:p w:rsidR="004342EB" w:rsidRPr="008C6EBC" w:rsidRDefault="004342EB" w:rsidP="008C6EBC">
            <w:pPr>
              <w:jc w:val="center"/>
              <w:rPr>
                <w:bCs/>
              </w:rPr>
            </w:pPr>
            <w:r w:rsidRPr="008C6EBC">
              <w:rPr>
                <w:bCs/>
              </w:rPr>
              <w:t>2</w:t>
            </w:r>
          </w:p>
        </w:tc>
        <w:tc>
          <w:tcPr>
            <w:tcW w:w="649" w:type="pct"/>
            <w:vMerge/>
          </w:tcPr>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pPr>
            <w:r w:rsidRPr="008C6EBC">
              <w:t>Имитация различных приемов фотосъемки.</w:t>
            </w:r>
          </w:p>
        </w:tc>
        <w:tc>
          <w:tcPr>
            <w:tcW w:w="261" w:type="pct"/>
          </w:tcPr>
          <w:p w:rsidR="004342EB" w:rsidRPr="008C6EBC" w:rsidRDefault="004342EB" w:rsidP="008C6EBC">
            <w:pPr>
              <w:jc w:val="center"/>
              <w:rPr>
                <w:bCs/>
              </w:rPr>
            </w:pPr>
            <w:r w:rsidRPr="008C6EBC">
              <w:rPr>
                <w:bCs/>
              </w:rPr>
              <w:t>2</w:t>
            </w:r>
          </w:p>
        </w:tc>
        <w:tc>
          <w:tcPr>
            <w:tcW w:w="649" w:type="pct"/>
            <w:vMerge/>
          </w:tcPr>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pPr>
            <w:r w:rsidRPr="008C6EBC">
              <w:t>Смарт-объекты для создания сложного растрового изображения.</w:t>
            </w:r>
          </w:p>
        </w:tc>
        <w:tc>
          <w:tcPr>
            <w:tcW w:w="261" w:type="pct"/>
          </w:tcPr>
          <w:p w:rsidR="004342EB" w:rsidRPr="008C6EBC" w:rsidRDefault="004342EB" w:rsidP="008C6EBC">
            <w:pPr>
              <w:jc w:val="center"/>
              <w:rPr>
                <w:bCs/>
              </w:rPr>
            </w:pPr>
            <w:r w:rsidRPr="008C6EBC">
              <w:rPr>
                <w:bCs/>
              </w:rPr>
              <w:t>2</w:t>
            </w:r>
          </w:p>
        </w:tc>
        <w:tc>
          <w:tcPr>
            <w:tcW w:w="649" w:type="pct"/>
            <w:vMerge/>
          </w:tcPr>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pPr>
            <w:r w:rsidRPr="008C6EBC">
              <w:t xml:space="preserve">Смарт-объекты для создания </w:t>
            </w:r>
            <w:proofErr w:type="spellStart"/>
            <w:r w:rsidRPr="008C6EBC">
              <w:t>мокапов</w:t>
            </w:r>
            <w:proofErr w:type="spellEnd"/>
            <w:r w:rsidRPr="008C6EBC">
              <w:t>.</w:t>
            </w:r>
          </w:p>
        </w:tc>
        <w:tc>
          <w:tcPr>
            <w:tcW w:w="261" w:type="pct"/>
          </w:tcPr>
          <w:p w:rsidR="004342EB" w:rsidRPr="008C6EBC" w:rsidRDefault="004342EB" w:rsidP="008C6EBC">
            <w:pPr>
              <w:jc w:val="center"/>
              <w:rPr>
                <w:bCs/>
              </w:rPr>
            </w:pPr>
            <w:r w:rsidRPr="008C6EBC">
              <w:rPr>
                <w:bCs/>
              </w:rPr>
              <w:t>2</w:t>
            </w:r>
          </w:p>
        </w:tc>
        <w:tc>
          <w:tcPr>
            <w:tcW w:w="649" w:type="pct"/>
            <w:vMerge/>
          </w:tcPr>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pPr>
            <w:r w:rsidRPr="008C6EBC">
              <w:t>Создание анимации кадра в Adobe Photoshop.</w:t>
            </w:r>
          </w:p>
        </w:tc>
        <w:tc>
          <w:tcPr>
            <w:tcW w:w="261" w:type="pct"/>
          </w:tcPr>
          <w:p w:rsidR="004342EB" w:rsidRPr="008C6EBC" w:rsidRDefault="004342EB" w:rsidP="008C6EBC">
            <w:pPr>
              <w:jc w:val="center"/>
              <w:rPr>
                <w:bCs/>
              </w:rPr>
            </w:pPr>
            <w:r w:rsidRPr="008C6EBC">
              <w:rPr>
                <w:bCs/>
              </w:rPr>
              <w:t>2</w:t>
            </w:r>
          </w:p>
        </w:tc>
        <w:tc>
          <w:tcPr>
            <w:tcW w:w="649" w:type="pct"/>
            <w:vMerge/>
          </w:tcPr>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pPr>
            <w:r w:rsidRPr="008C6EBC">
              <w:t>Создание анимации с помощью шкалы времени в Adobe Photoshop.</w:t>
            </w:r>
          </w:p>
        </w:tc>
        <w:tc>
          <w:tcPr>
            <w:tcW w:w="261" w:type="pct"/>
          </w:tcPr>
          <w:p w:rsidR="004342EB" w:rsidRPr="008C6EBC" w:rsidRDefault="004342EB" w:rsidP="008C6EBC">
            <w:pPr>
              <w:jc w:val="center"/>
              <w:rPr>
                <w:bCs/>
              </w:rPr>
            </w:pPr>
            <w:r w:rsidRPr="008C6EBC">
              <w:rPr>
                <w:bCs/>
              </w:rPr>
              <w:t>3</w:t>
            </w:r>
          </w:p>
        </w:tc>
        <w:tc>
          <w:tcPr>
            <w:tcW w:w="649" w:type="pct"/>
            <w:vMerge/>
          </w:tcPr>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pPr>
            <w:r w:rsidRPr="008C6EBC">
              <w:rPr>
                <w:b/>
              </w:rPr>
              <w:t xml:space="preserve">Контрольная работа №1. </w:t>
            </w:r>
            <w:r w:rsidRPr="008C6EBC">
              <w:t xml:space="preserve">Восстановление старой фотографии и её колоризация </w:t>
            </w:r>
            <w:r w:rsidRPr="008C6EBC">
              <w:rPr>
                <w:color w:val="000000" w:themeColor="text1"/>
              </w:rPr>
              <w:t xml:space="preserve">в </w:t>
            </w:r>
            <w:r w:rsidRPr="008C6EBC">
              <w:rPr>
                <w:color w:val="000000" w:themeColor="text1"/>
                <w:lang w:val="en-US"/>
              </w:rPr>
              <w:t>Adobe</w:t>
            </w:r>
            <w:r w:rsidRPr="008C6EBC">
              <w:rPr>
                <w:color w:val="000000" w:themeColor="text1"/>
              </w:rPr>
              <w:t xml:space="preserve"> </w:t>
            </w:r>
            <w:r w:rsidRPr="008C6EBC">
              <w:rPr>
                <w:color w:val="000000" w:themeColor="text1"/>
                <w:lang w:val="en-US"/>
              </w:rPr>
              <w:t>Photoshop</w:t>
            </w:r>
            <w:r w:rsidRPr="008C6EBC">
              <w:rPr>
                <w:color w:val="000000" w:themeColor="text1"/>
              </w:rPr>
              <w:t>.</w:t>
            </w:r>
          </w:p>
        </w:tc>
        <w:tc>
          <w:tcPr>
            <w:tcW w:w="261" w:type="pct"/>
          </w:tcPr>
          <w:p w:rsidR="004342EB" w:rsidRPr="008C6EBC" w:rsidRDefault="004342EB" w:rsidP="008C6EBC">
            <w:pPr>
              <w:jc w:val="center"/>
              <w:rPr>
                <w:bCs/>
              </w:rPr>
            </w:pPr>
            <w:r w:rsidRPr="008C6EBC">
              <w:rPr>
                <w:bCs/>
              </w:rPr>
              <w:t>2</w:t>
            </w:r>
          </w:p>
        </w:tc>
        <w:tc>
          <w:tcPr>
            <w:tcW w:w="649" w:type="pct"/>
          </w:tcPr>
          <w:p w:rsidR="004342EB" w:rsidRPr="008C6EBC" w:rsidRDefault="004342EB" w:rsidP="008C6EBC">
            <w:pPr>
              <w:jc w:val="center"/>
              <w:rPr>
                <w:iCs/>
                <w:color w:val="FF0000"/>
              </w:rPr>
            </w:pPr>
          </w:p>
        </w:tc>
      </w:tr>
      <w:tr w:rsidR="004342EB" w:rsidRPr="008C6EBC" w:rsidTr="00C25F7F">
        <w:trPr>
          <w:trHeight w:val="20"/>
        </w:trPr>
        <w:tc>
          <w:tcPr>
            <w:tcW w:w="4090" w:type="pct"/>
            <w:gridSpan w:val="2"/>
          </w:tcPr>
          <w:p w:rsidR="004342EB" w:rsidRPr="008C6EBC" w:rsidRDefault="004342EB" w:rsidP="008C6EBC">
            <w:pPr>
              <w:widowControl w:val="0"/>
              <w:jc w:val="both"/>
              <w:rPr>
                <w:b/>
                <w:color w:val="FF0000"/>
              </w:rPr>
            </w:pPr>
            <w:r w:rsidRPr="008C6EBC">
              <w:rPr>
                <w:b/>
                <w:bCs/>
              </w:rPr>
              <w:t xml:space="preserve">Раздел 2. Технологии обработки графической информации в векторном редакторе </w:t>
            </w:r>
            <w:r w:rsidRPr="008C6EBC">
              <w:rPr>
                <w:b/>
                <w:bCs/>
                <w:lang w:val="en-US"/>
              </w:rPr>
              <w:t>Adobe</w:t>
            </w:r>
            <w:r w:rsidRPr="008C6EBC">
              <w:rPr>
                <w:b/>
                <w:bCs/>
              </w:rPr>
              <w:t xml:space="preserve"> </w:t>
            </w:r>
            <w:r w:rsidRPr="008C6EBC">
              <w:rPr>
                <w:b/>
                <w:bCs/>
                <w:lang w:val="en-US"/>
              </w:rPr>
              <w:t>Illustrator</w:t>
            </w:r>
          </w:p>
        </w:tc>
        <w:tc>
          <w:tcPr>
            <w:tcW w:w="261" w:type="pct"/>
          </w:tcPr>
          <w:p w:rsidR="004342EB" w:rsidRPr="008C6EBC" w:rsidRDefault="004342EB" w:rsidP="008C6EBC">
            <w:pPr>
              <w:jc w:val="center"/>
              <w:rPr>
                <w:b/>
                <w:bCs/>
                <w:color w:val="FF0000"/>
              </w:rPr>
            </w:pPr>
            <w:r w:rsidRPr="008C6EBC">
              <w:rPr>
                <w:b/>
                <w:bCs/>
                <w:color w:val="000000" w:themeColor="text1"/>
              </w:rPr>
              <w:t>23</w:t>
            </w:r>
          </w:p>
        </w:tc>
        <w:tc>
          <w:tcPr>
            <w:tcW w:w="649" w:type="pct"/>
          </w:tcPr>
          <w:p w:rsidR="004342EB" w:rsidRPr="008C6EBC" w:rsidRDefault="004342EB" w:rsidP="008C6EBC">
            <w:pPr>
              <w:jc w:val="center"/>
              <w:rPr>
                <w:iCs/>
                <w:color w:val="FF0000"/>
              </w:rPr>
            </w:pPr>
          </w:p>
        </w:tc>
      </w:tr>
      <w:tr w:rsidR="004342EB" w:rsidRPr="008C6EBC" w:rsidTr="00C25F7F">
        <w:trPr>
          <w:trHeight w:val="20"/>
        </w:trPr>
        <w:tc>
          <w:tcPr>
            <w:tcW w:w="766" w:type="pct"/>
            <w:vMerge w:val="restart"/>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rPr>
                <w:color w:val="000000" w:themeColor="text1"/>
              </w:rPr>
            </w:pPr>
            <w:r w:rsidRPr="008C6EBC">
              <w:rPr>
                <w:color w:val="000000" w:themeColor="text1"/>
              </w:rPr>
              <w:t xml:space="preserve">Настройка рабочей среды в </w:t>
            </w:r>
            <w:proofErr w:type="spellStart"/>
            <w:r w:rsidRPr="008C6EBC">
              <w:rPr>
                <w:color w:val="000000" w:themeColor="text1"/>
              </w:rPr>
              <w:t>Adobe</w:t>
            </w:r>
            <w:proofErr w:type="spellEnd"/>
            <w:r w:rsidRPr="008C6EBC">
              <w:rPr>
                <w:color w:val="000000" w:themeColor="text1"/>
              </w:rPr>
              <w:t xml:space="preserve"> </w:t>
            </w:r>
            <w:proofErr w:type="spellStart"/>
            <w:r w:rsidRPr="008C6EBC">
              <w:rPr>
                <w:color w:val="000000" w:themeColor="text1"/>
              </w:rPr>
              <w:t>Illustrator</w:t>
            </w:r>
            <w:proofErr w:type="spellEnd"/>
            <w:r w:rsidRPr="008C6EBC">
              <w:rPr>
                <w:color w:val="000000" w:themeColor="text1"/>
              </w:rPr>
              <w:t>. Сохранения в различные форматы: EPS, PDF, AI.</w:t>
            </w:r>
          </w:p>
        </w:tc>
        <w:tc>
          <w:tcPr>
            <w:tcW w:w="261" w:type="pct"/>
          </w:tcPr>
          <w:p w:rsidR="004342EB" w:rsidRPr="008C6EBC" w:rsidRDefault="004342EB" w:rsidP="008C6EBC">
            <w:pPr>
              <w:jc w:val="center"/>
              <w:rPr>
                <w:bCs/>
                <w:color w:val="000000" w:themeColor="text1"/>
                <w:lang w:val="en-US"/>
              </w:rPr>
            </w:pPr>
            <w:r w:rsidRPr="008C6EBC">
              <w:rPr>
                <w:bCs/>
                <w:color w:val="000000" w:themeColor="text1"/>
                <w:lang w:val="en-US"/>
              </w:rPr>
              <w:t>1</w:t>
            </w:r>
          </w:p>
        </w:tc>
        <w:tc>
          <w:tcPr>
            <w:tcW w:w="649" w:type="pct"/>
            <w:vMerge w:val="restart"/>
          </w:tcPr>
          <w:p w:rsidR="004342EB" w:rsidRPr="008C6EBC" w:rsidRDefault="004342EB" w:rsidP="008C6EBC">
            <w:pPr>
              <w:jc w:val="center"/>
              <w:rPr>
                <w:iCs/>
              </w:rPr>
            </w:pPr>
            <w:r w:rsidRPr="008C6EBC">
              <w:rPr>
                <w:iCs/>
              </w:rPr>
              <w:t xml:space="preserve">ОК 01, ОК 02, </w:t>
            </w:r>
          </w:p>
          <w:p w:rsidR="004342EB" w:rsidRPr="008C6EBC" w:rsidRDefault="004342EB" w:rsidP="008C6EBC">
            <w:pPr>
              <w:jc w:val="center"/>
              <w:rPr>
                <w:iCs/>
              </w:rPr>
            </w:pPr>
            <w:r w:rsidRPr="008C6EBC">
              <w:rPr>
                <w:iCs/>
              </w:rPr>
              <w:t xml:space="preserve">ОК 04, </w:t>
            </w:r>
          </w:p>
          <w:p w:rsidR="004342EB" w:rsidRPr="008C6EBC" w:rsidRDefault="004342EB" w:rsidP="008C6EBC">
            <w:pPr>
              <w:jc w:val="center"/>
            </w:pPr>
            <w:r w:rsidRPr="008C6EBC">
              <w:t>ПК 1.1</w:t>
            </w:r>
          </w:p>
          <w:p w:rsidR="004342EB" w:rsidRPr="008C6EBC" w:rsidRDefault="004342EB" w:rsidP="008C6EBC">
            <w:pPr>
              <w:jc w:val="center"/>
            </w:pPr>
            <w:r w:rsidRPr="008C6EBC">
              <w:t xml:space="preserve">ПК 1.2 </w:t>
            </w:r>
          </w:p>
          <w:p w:rsidR="004342EB" w:rsidRPr="008C6EBC" w:rsidRDefault="004342EB" w:rsidP="008C6EBC">
            <w:pPr>
              <w:jc w:val="center"/>
              <w:rPr>
                <w:color w:val="000000" w:themeColor="text1"/>
              </w:rPr>
            </w:pPr>
            <w:r w:rsidRPr="008C6EBC">
              <w:rPr>
                <w:color w:val="000000" w:themeColor="text1"/>
              </w:rPr>
              <w:t xml:space="preserve">ПК 2.1 </w:t>
            </w:r>
          </w:p>
          <w:p w:rsidR="004342EB" w:rsidRPr="008C6EBC" w:rsidRDefault="004342EB" w:rsidP="008C6EBC">
            <w:pPr>
              <w:jc w:val="center"/>
              <w:rPr>
                <w:color w:val="000000" w:themeColor="text1"/>
              </w:rPr>
            </w:pPr>
            <w:r w:rsidRPr="008C6EBC">
              <w:rPr>
                <w:color w:val="000000" w:themeColor="text1"/>
              </w:rPr>
              <w:t>ПК 2.2</w:t>
            </w:r>
          </w:p>
          <w:p w:rsidR="004342EB" w:rsidRPr="008C6EBC" w:rsidRDefault="004342EB" w:rsidP="008C6EBC">
            <w:pPr>
              <w:jc w:val="center"/>
              <w:rPr>
                <w:color w:val="000000" w:themeColor="text1"/>
              </w:rPr>
            </w:pPr>
            <w:r w:rsidRPr="008C6EBC">
              <w:rPr>
                <w:color w:val="000000" w:themeColor="text1"/>
              </w:rPr>
              <w:t xml:space="preserve">ПК 2.4 </w:t>
            </w:r>
          </w:p>
          <w:p w:rsidR="004342EB" w:rsidRPr="008C6EBC" w:rsidRDefault="004342EB" w:rsidP="008C6EBC">
            <w:pPr>
              <w:jc w:val="center"/>
              <w:rPr>
                <w:color w:val="000000" w:themeColor="text1"/>
              </w:rPr>
            </w:pPr>
            <w:r w:rsidRPr="008C6EBC">
              <w:rPr>
                <w:color w:val="000000" w:themeColor="text1"/>
              </w:rPr>
              <w:lastRenderedPageBreak/>
              <w:t xml:space="preserve">ПК 2.3 </w:t>
            </w:r>
          </w:p>
          <w:p w:rsidR="004342EB" w:rsidRPr="008C6EBC" w:rsidRDefault="004342EB" w:rsidP="008C6EBC">
            <w:pPr>
              <w:jc w:val="center"/>
              <w:rPr>
                <w:color w:val="000000" w:themeColor="text1"/>
              </w:rPr>
            </w:pPr>
            <w:r w:rsidRPr="008C6EBC">
              <w:rPr>
                <w:color w:val="000000" w:themeColor="text1"/>
              </w:rPr>
              <w:t>ПК 2.5</w:t>
            </w:r>
          </w:p>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rPr>
                <w:color w:val="000000" w:themeColor="text1"/>
              </w:rPr>
            </w:pPr>
            <w:r w:rsidRPr="008C6EBC">
              <w:rPr>
                <w:color w:val="000000" w:themeColor="text1"/>
              </w:rPr>
              <w:t xml:space="preserve">Использование инструментов для создания простых фигур, «Выделение», копирования и клонирования объектов. </w:t>
            </w:r>
          </w:p>
        </w:tc>
        <w:tc>
          <w:tcPr>
            <w:tcW w:w="261" w:type="pct"/>
          </w:tcPr>
          <w:p w:rsidR="004342EB" w:rsidRPr="008C6EBC" w:rsidRDefault="004342EB" w:rsidP="008C6EBC">
            <w:pPr>
              <w:jc w:val="center"/>
              <w:rPr>
                <w:bCs/>
                <w:color w:val="000000" w:themeColor="text1"/>
              </w:rPr>
            </w:pPr>
            <w:r w:rsidRPr="008C6EBC">
              <w:rPr>
                <w:bCs/>
                <w:color w:val="000000" w:themeColor="text1"/>
              </w:rPr>
              <w:t>2</w:t>
            </w:r>
          </w:p>
        </w:tc>
        <w:tc>
          <w:tcPr>
            <w:tcW w:w="649" w:type="pct"/>
            <w:vMerge/>
          </w:tcPr>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rPr>
                <w:color w:val="000000" w:themeColor="text1"/>
              </w:rPr>
            </w:pPr>
            <w:r w:rsidRPr="008C6EBC">
              <w:rPr>
                <w:color w:val="000000" w:themeColor="text1"/>
              </w:rPr>
              <w:t>Создание орнамента из простейших фигур с помощью инструментов отражения и поворота.</w:t>
            </w:r>
          </w:p>
        </w:tc>
        <w:tc>
          <w:tcPr>
            <w:tcW w:w="261" w:type="pct"/>
          </w:tcPr>
          <w:p w:rsidR="004342EB" w:rsidRPr="008C6EBC" w:rsidRDefault="004342EB" w:rsidP="008C6EBC">
            <w:pPr>
              <w:jc w:val="center"/>
              <w:rPr>
                <w:bCs/>
                <w:color w:val="FF0000"/>
              </w:rPr>
            </w:pPr>
            <w:r w:rsidRPr="008C6EBC">
              <w:rPr>
                <w:bCs/>
                <w:color w:val="000000" w:themeColor="text1"/>
              </w:rPr>
              <w:t>1</w:t>
            </w:r>
          </w:p>
        </w:tc>
        <w:tc>
          <w:tcPr>
            <w:tcW w:w="649" w:type="pct"/>
            <w:vMerge/>
          </w:tcPr>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rPr>
                <w:color w:val="FF0000"/>
              </w:rPr>
            </w:pPr>
            <w:r w:rsidRPr="008C6EBC">
              <w:rPr>
                <w:color w:val="000000" w:themeColor="text1"/>
              </w:rPr>
              <w:t>Библиотека цветов. Импортирование цветов. Работа с градиентом.</w:t>
            </w:r>
          </w:p>
        </w:tc>
        <w:tc>
          <w:tcPr>
            <w:tcW w:w="261" w:type="pct"/>
          </w:tcPr>
          <w:p w:rsidR="004342EB" w:rsidRPr="008C6EBC" w:rsidRDefault="004342EB" w:rsidP="008C6EBC">
            <w:pPr>
              <w:jc w:val="center"/>
              <w:rPr>
                <w:bCs/>
                <w:color w:val="FF0000"/>
              </w:rPr>
            </w:pPr>
            <w:r w:rsidRPr="008C6EBC">
              <w:rPr>
                <w:color w:val="000000" w:themeColor="text1"/>
              </w:rPr>
              <w:t>1</w:t>
            </w:r>
          </w:p>
        </w:tc>
        <w:tc>
          <w:tcPr>
            <w:tcW w:w="649" w:type="pct"/>
            <w:vMerge/>
          </w:tcPr>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rPr>
                <w:color w:val="FF0000"/>
              </w:rPr>
            </w:pPr>
            <w:r w:rsidRPr="008C6EBC">
              <w:rPr>
                <w:color w:val="000000" w:themeColor="text1"/>
              </w:rPr>
              <w:t>Использование инструмента «Сетчатый градиент».</w:t>
            </w:r>
          </w:p>
        </w:tc>
        <w:tc>
          <w:tcPr>
            <w:tcW w:w="261" w:type="pct"/>
          </w:tcPr>
          <w:p w:rsidR="004342EB" w:rsidRPr="008C6EBC" w:rsidRDefault="004342EB" w:rsidP="008C6EBC">
            <w:pPr>
              <w:jc w:val="center"/>
              <w:rPr>
                <w:bCs/>
                <w:color w:val="FF0000"/>
              </w:rPr>
            </w:pPr>
            <w:r w:rsidRPr="008C6EBC">
              <w:rPr>
                <w:bCs/>
                <w:color w:val="000000" w:themeColor="text1"/>
              </w:rPr>
              <w:t>1</w:t>
            </w:r>
          </w:p>
        </w:tc>
        <w:tc>
          <w:tcPr>
            <w:tcW w:w="649" w:type="pct"/>
            <w:vMerge/>
          </w:tcPr>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rPr>
                <w:color w:val="FF0000"/>
              </w:rPr>
            </w:pPr>
            <w:r w:rsidRPr="008C6EBC">
              <w:rPr>
                <w:color w:val="000000" w:themeColor="text1"/>
              </w:rPr>
              <w:t xml:space="preserve">Отрисовка изображения с использованием инструментов модификации в </w:t>
            </w:r>
            <w:proofErr w:type="spellStart"/>
            <w:r w:rsidRPr="008C6EBC">
              <w:rPr>
                <w:color w:val="000000" w:themeColor="text1"/>
              </w:rPr>
              <w:t>Adobe</w:t>
            </w:r>
            <w:proofErr w:type="spellEnd"/>
            <w:r w:rsidRPr="008C6EBC">
              <w:rPr>
                <w:color w:val="000000" w:themeColor="text1"/>
              </w:rPr>
              <w:t xml:space="preserve"> </w:t>
            </w:r>
            <w:proofErr w:type="spellStart"/>
            <w:r w:rsidRPr="008C6EBC">
              <w:rPr>
                <w:color w:val="000000" w:themeColor="text1"/>
              </w:rPr>
              <w:t>Illustrator</w:t>
            </w:r>
            <w:proofErr w:type="spellEnd"/>
            <w:r w:rsidRPr="008C6EBC">
              <w:rPr>
                <w:color w:val="000000" w:themeColor="text1"/>
              </w:rPr>
              <w:t xml:space="preserve">, </w:t>
            </w:r>
            <w:r w:rsidRPr="008C6EBC">
              <w:rPr>
                <w:color w:val="000000" w:themeColor="text1"/>
              </w:rPr>
              <w:lastRenderedPageBreak/>
              <w:t xml:space="preserve">«Создание фигур». Создание </w:t>
            </w:r>
            <w:proofErr w:type="spellStart"/>
            <w:r w:rsidRPr="008C6EBC">
              <w:rPr>
                <w:color w:val="000000" w:themeColor="text1"/>
              </w:rPr>
              <w:t>обтравочной</w:t>
            </w:r>
            <w:proofErr w:type="spellEnd"/>
            <w:r w:rsidRPr="008C6EBC">
              <w:rPr>
                <w:color w:val="000000" w:themeColor="text1"/>
              </w:rPr>
              <w:t xml:space="preserve"> маски.</w:t>
            </w:r>
          </w:p>
        </w:tc>
        <w:tc>
          <w:tcPr>
            <w:tcW w:w="261" w:type="pct"/>
          </w:tcPr>
          <w:p w:rsidR="004342EB" w:rsidRPr="008C6EBC" w:rsidRDefault="004342EB" w:rsidP="008C6EBC">
            <w:pPr>
              <w:jc w:val="center"/>
              <w:rPr>
                <w:bCs/>
                <w:color w:val="FF0000"/>
              </w:rPr>
            </w:pPr>
            <w:r w:rsidRPr="008C6EBC">
              <w:rPr>
                <w:bCs/>
                <w:color w:val="000000" w:themeColor="text1"/>
              </w:rPr>
              <w:lastRenderedPageBreak/>
              <w:t>2</w:t>
            </w:r>
          </w:p>
        </w:tc>
        <w:tc>
          <w:tcPr>
            <w:tcW w:w="649" w:type="pct"/>
            <w:vMerge/>
          </w:tcPr>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rPr>
                <w:color w:val="000000" w:themeColor="text1"/>
              </w:rPr>
            </w:pPr>
            <w:r w:rsidRPr="008C6EBC">
              <w:rPr>
                <w:color w:val="000000" w:themeColor="text1"/>
              </w:rPr>
              <w:t>Использование инструментов «Переход».</w:t>
            </w:r>
          </w:p>
        </w:tc>
        <w:tc>
          <w:tcPr>
            <w:tcW w:w="261" w:type="pct"/>
          </w:tcPr>
          <w:p w:rsidR="004342EB" w:rsidRPr="008C6EBC" w:rsidRDefault="004342EB" w:rsidP="008C6EBC">
            <w:pPr>
              <w:jc w:val="center"/>
              <w:rPr>
                <w:bCs/>
                <w:color w:val="000000" w:themeColor="text1"/>
              </w:rPr>
            </w:pPr>
            <w:r w:rsidRPr="008C6EBC">
              <w:rPr>
                <w:bCs/>
                <w:color w:val="000000" w:themeColor="text1"/>
              </w:rPr>
              <w:t>1</w:t>
            </w:r>
          </w:p>
        </w:tc>
        <w:tc>
          <w:tcPr>
            <w:tcW w:w="649" w:type="pct"/>
            <w:vMerge/>
          </w:tcPr>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rPr>
                <w:color w:val="FF0000"/>
              </w:rPr>
            </w:pPr>
            <w:r w:rsidRPr="008C6EBC">
              <w:rPr>
                <w:color w:val="000000" w:themeColor="text1"/>
              </w:rPr>
              <w:t>Использование инструмента «Сетка перспективы».</w:t>
            </w:r>
          </w:p>
        </w:tc>
        <w:tc>
          <w:tcPr>
            <w:tcW w:w="261" w:type="pct"/>
          </w:tcPr>
          <w:p w:rsidR="004342EB" w:rsidRPr="008C6EBC" w:rsidRDefault="004342EB" w:rsidP="008C6EBC">
            <w:pPr>
              <w:jc w:val="center"/>
              <w:rPr>
                <w:bCs/>
                <w:color w:val="FF0000"/>
              </w:rPr>
            </w:pPr>
            <w:r w:rsidRPr="008C6EBC">
              <w:rPr>
                <w:color w:val="000000" w:themeColor="text1"/>
              </w:rPr>
              <w:t>2</w:t>
            </w:r>
          </w:p>
        </w:tc>
        <w:tc>
          <w:tcPr>
            <w:tcW w:w="649" w:type="pct"/>
            <w:vMerge/>
          </w:tcPr>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rPr>
                <w:color w:val="000000" w:themeColor="text1"/>
              </w:rPr>
            </w:pPr>
            <w:r w:rsidRPr="008C6EBC">
              <w:rPr>
                <w:color w:val="000000" w:themeColor="text1"/>
              </w:rPr>
              <w:t>Работа с меню «Объект».</w:t>
            </w:r>
          </w:p>
        </w:tc>
        <w:tc>
          <w:tcPr>
            <w:tcW w:w="261" w:type="pct"/>
          </w:tcPr>
          <w:p w:rsidR="004342EB" w:rsidRPr="008C6EBC" w:rsidRDefault="004342EB" w:rsidP="008C6EBC">
            <w:pPr>
              <w:jc w:val="center"/>
              <w:rPr>
                <w:bCs/>
                <w:color w:val="FF0000"/>
              </w:rPr>
            </w:pPr>
            <w:r w:rsidRPr="008C6EBC">
              <w:rPr>
                <w:color w:val="000000" w:themeColor="text1"/>
              </w:rPr>
              <w:t>1</w:t>
            </w:r>
          </w:p>
        </w:tc>
        <w:tc>
          <w:tcPr>
            <w:tcW w:w="649" w:type="pct"/>
            <w:vMerge/>
          </w:tcPr>
          <w:p w:rsidR="004342EB" w:rsidRPr="008C6EBC" w:rsidRDefault="004342EB" w:rsidP="008C6EBC">
            <w:pPr>
              <w:jc w:val="center"/>
              <w:rPr>
                <w:i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tabs>
                <w:tab w:val="left" w:pos="2544"/>
              </w:tabs>
              <w:jc w:val="both"/>
              <w:rPr>
                <w:color w:val="000000" w:themeColor="text1"/>
              </w:rPr>
            </w:pPr>
            <w:r w:rsidRPr="008C6EBC">
              <w:rPr>
                <w:color w:val="000000" w:themeColor="text1"/>
              </w:rPr>
              <w:t xml:space="preserve">Создание узоров в </w:t>
            </w:r>
            <w:proofErr w:type="spellStart"/>
            <w:r w:rsidRPr="008C6EBC">
              <w:rPr>
                <w:color w:val="000000" w:themeColor="text1"/>
              </w:rPr>
              <w:t>Adobe</w:t>
            </w:r>
            <w:proofErr w:type="spellEnd"/>
            <w:r w:rsidRPr="008C6EBC">
              <w:rPr>
                <w:color w:val="000000" w:themeColor="text1"/>
              </w:rPr>
              <w:t xml:space="preserve"> </w:t>
            </w:r>
            <w:proofErr w:type="spellStart"/>
            <w:r w:rsidRPr="008C6EBC">
              <w:rPr>
                <w:color w:val="000000" w:themeColor="text1"/>
              </w:rPr>
              <w:t>Illustrator</w:t>
            </w:r>
            <w:proofErr w:type="spellEnd"/>
            <w:r w:rsidRPr="008C6EBC">
              <w:rPr>
                <w:color w:val="000000" w:themeColor="text1"/>
              </w:rPr>
              <w:t>.</w:t>
            </w:r>
          </w:p>
        </w:tc>
        <w:tc>
          <w:tcPr>
            <w:tcW w:w="261" w:type="pct"/>
          </w:tcPr>
          <w:p w:rsidR="004342EB" w:rsidRPr="008C6EBC" w:rsidRDefault="004342EB" w:rsidP="008C6EBC">
            <w:pPr>
              <w:jc w:val="center"/>
              <w:rPr>
                <w:color w:val="FF0000"/>
              </w:rPr>
            </w:pPr>
            <w:r w:rsidRPr="008C6EBC">
              <w:rPr>
                <w:color w:val="000000" w:themeColor="text1"/>
              </w:rPr>
              <w:t>2</w:t>
            </w:r>
          </w:p>
        </w:tc>
        <w:tc>
          <w:tcPr>
            <w:tcW w:w="649" w:type="pct"/>
            <w:vMerge/>
          </w:tcPr>
          <w:p w:rsidR="004342EB" w:rsidRPr="008C6EBC" w:rsidRDefault="004342EB" w:rsidP="008C6EBC">
            <w:pPr>
              <w:widowControl w:val="0"/>
              <w:jc w:val="center"/>
              <w:rPr>
                <w:b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tabs>
                <w:tab w:val="left" w:pos="2544"/>
              </w:tabs>
              <w:jc w:val="both"/>
              <w:rPr>
                <w:color w:val="000000" w:themeColor="text1"/>
              </w:rPr>
            </w:pPr>
            <w:r w:rsidRPr="008C6EBC">
              <w:rPr>
                <w:color w:val="000000" w:themeColor="text1"/>
              </w:rPr>
              <w:t xml:space="preserve">Работа с </w:t>
            </w:r>
            <w:proofErr w:type="gramStart"/>
            <w:r w:rsidRPr="008C6EBC">
              <w:rPr>
                <w:color w:val="000000" w:themeColor="text1"/>
              </w:rPr>
              <w:t>инструментом  «</w:t>
            </w:r>
            <w:proofErr w:type="gramEnd"/>
            <w:r w:rsidRPr="008C6EBC">
              <w:rPr>
                <w:color w:val="000000" w:themeColor="text1"/>
              </w:rPr>
              <w:t>Текст» и меню «Текст».</w:t>
            </w:r>
          </w:p>
        </w:tc>
        <w:tc>
          <w:tcPr>
            <w:tcW w:w="261" w:type="pct"/>
          </w:tcPr>
          <w:p w:rsidR="004342EB" w:rsidRPr="008C6EBC" w:rsidRDefault="004342EB" w:rsidP="008C6EBC">
            <w:pPr>
              <w:jc w:val="center"/>
              <w:rPr>
                <w:color w:val="FF0000"/>
              </w:rPr>
            </w:pPr>
            <w:r w:rsidRPr="008C6EBC">
              <w:rPr>
                <w:color w:val="000000" w:themeColor="text1"/>
              </w:rPr>
              <w:t>2</w:t>
            </w:r>
          </w:p>
        </w:tc>
        <w:tc>
          <w:tcPr>
            <w:tcW w:w="649" w:type="pct"/>
            <w:vMerge/>
          </w:tcPr>
          <w:p w:rsidR="004342EB" w:rsidRPr="008C6EBC" w:rsidRDefault="004342EB" w:rsidP="008C6EBC">
            <w:pPr>
              <w:widowControl w:val="0"/>
              <w:jc w:val="center"/>
              <w:rPr>
                <w:b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rPr>
                <w:color w:val="000000" w:themeColor="text1"/>
              </w:rPr>
            </w:pPr>
            <w:r w:rsidRPr="008C6EBC">
              <w:rPr>
                <w:color w:val="000000" w:themeColor="text1"/>
              </w:rPr>
              <w:t>Работа с меню «Эффекты».</w:t>
            </w:r>
          </w:p>
        </w:tc>
        <w:tc>
          <w:tcPr>
            <w:tcW w:w="261" w:type="pct"/>
            <w:vAlign w:val="center"/>
          </w:tcPr>
          <w:p w:rsidR="004342EB" w:rsidRPr="008C6EBC" w:rsidRDefault="004342EB" w:rsidP="008C6EBC">
            <w:pPr>
              <w:jc w:val="center"/>
              <w:rPr>
                <w:color w:val="FF0000"/>
              </w:rPr>
            </w:pPr>
            <w:r w:rsidRPr="008C6EBC">
              <w:rPr>
                <w:bCs/>
                <w:color w:val="000000" w:themeColor="text1"/>
              </w:rPr>
              <w:t>2</w:t>
            </w:r>
          </w:p>
        </w:tc>
        <w:tc>
          <w:tcPr>
            <w:tcW w:w="649" w:type="pct"/>
            <w:vMerge/>
          </w:tcPr>
          <w:p w:rsidR="004342EB" w:rsidRPr="008C6EBC" w:rsidRDefault="004342EB" w:rsidP="008C6EBC">
            <w:pPr>
              <w:widowControl w:val="0"/>
              <w:jc w:val="center"/>
              <w:rPr>
                <w:b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rPr>
                <w:color w:val="000000" w:themeColor="text1"/>
              </w:rPr>
            </w:pPr>
            <w:r w:rsidRPr="008C6EBC">
              <w:rPr>
                <w:color w:val="000000" w:themeColor="text1"/>
              </w:rPr>
              <w:t xml:space="preserve">Работа панелью «3D  и Материалы». </w:t>
            </w:r>
          </w:p>
        </w:tc>
        <w:tc>
          <w:tcPr>
            <w:tcW w:w="261" w:type="pct"/>
            <w:vAlign w:val="center"/>
          </w:tcPr>
          <w:p w:rsidR="004342EB" w:rsidRPr="008C6EBC" w:rsidRDefault="004342EB" w:rsidP="008C6EBC">
            <w:pPr>
              <w:jc w:val="center"/>
              <w:rPr>
                <w:bCs/>
                <w:color w:val="FF0000"/>
              </w:rPr>
            </w:pPr>
            <w:r w:rsidRPr="008C6EBC">
              <w:rPr>
                <w:bCs/>
                <w:color w:val="000000" w:themeColor="text1"/>
              </w:rPr>
              <w:t>2</w:t>
            </w:r>
          </w:p>
        </w:tc>
        <w:tc>
          <w:tcPr>
            <w:tcW w:w="649" w:type="pct"/>
            <w:vMerge/>
          </w:tcPr>
          <w:p w:rsidR="004342EB" w:rsidRPr="008C6EBC" w:rsidRDefault="004342EB" w:rsidP="008C6EBC">
            <w:pPr>
              <w:widowControl w:val="0"/>
              <w:jc w:val="center"/>
              <w:rPr>
                <w:b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rPr>
                <w:color w:val="000000" w:themeColor="text1"/>
              </w:rPr>
            </w:pPr>
            <w:r w:rsidRPr="008C6EBC">
              <w:rPr>
                <w:color w:val="000000" w:themeColor="text1"/>
              </w:rPr>
              <w:t xml:space="preserve">Создание сложной иллюстрации в </w:t>
            </w:r>
            <w:proofErr w:type="spellStart"/>
            <w:r w:rsidRPr="008C6EBC">
              <w:rPr>
                <w:color w:val="000000" w:themeColor="text1"/>
              </w:rPr>
              <w:t>Adobe</w:t>
            </w:r>
            <w:proofErr w:type="spellEnd"/>
            <w:r w:rsidRPr="008C6EBC">
              <w:rPr>
                <w:color w:val="000000" w:themeColor="text1"/>
              </w:rPr>
              <w:t xml:space="preserve"> </w:t>
            </w:r>
            <w:proofErr w:type="spellStart"/>
            <w:r w:rsidRPr="008C6EBC">
              <w:rPr>
                <w:color w:val="000000" w:themeColor="text1"/>
              </w:rPr>
              <w:t>Illustrator</w:t>
            </w:r>
            <w:proofErr w:type="spellEnd"/>
            <w:r w:rsidRPr="008C6EBC">
              <w:rPr>
                <w:color w:val="000000" w:themeColor="text1"/>
              </w:rPr>
              <w:t>.</w:t>
            </w:r>
          </w:p>
        </w:tc>
        <w:tc>
          <w:tcPr>
            <w:tcW w:w="261" w:type="pct"/>
            <w:vAlign w:val="center"/>
          </w:tcPr>
          <w:p w:rsidR="004342EB" w:rsidRPr="008C6EBC" w:rsidRDefault="004342EB" w:rsidP="008C6EBC">
            <w:pPr>
              <w:jc w:val="center"/>
              <w:rPr>
                <w:bCs/>
                <w:color w:val="FF0000"/>
              </w:rPr>
            </w:pPr>
            <w:r w:rsidRPr="008C6EBC">
              <w:rPr>
                <w:color w:val="000000" w:themeColor="text1"/>
              </w:rPr>
              <w:t>2</w:t>
            </w:r>
          </w:p>
        </w:tc>
        <w:tc>
          <w:tcPr>
            <w:tcW w:w="649" w:type="pct"/>
            <w:vMerge/>
          </w:tcPr>
          <w:p w:rsidR="004342EB" w:rsidRPr="008C6EBC" w:rsidRDefault="004342EB" w:rsidP="008C6EBC">
            <w:pPr>
              <w:widowControl w:val="0"/>
              <w:jc w:val="center"/>
              <w:rPr>
                <w:bCs/>
                <w:color w:val="FF0000"/>
              </w:rPr>
            </w:pPr>
          </w:p>
        </w:tc>
      </w:tr>
      <w:tr w:rsidR="004342EB" w:rsidRPr="008C6EBC" w:rsidTr="00C25F7F">
        <w:trPr>
          <w:trHeight w:val="20"/>
        </w:trPr>
        <w:tc>
          <w:tcPr>
            <w:tcW w:w="766" w:type="pct"/>
            <w:vMerge/>
          </w:tcPr>
          <w:p w:rsidR="004342EB" w:rsidRPr="008C6EBC" w:rsidRDefault="004342EB" w:rsidP="008C6EBC">
            <w:pPr>
              <w:widowControl w:val="0"/>
              <w:jc w:val="both"/>
              <w:rPr>
                <w:bCs/>
                <w:color w:val="FF0000"/>
              </w:rPr>
            </w:pPr>
          </w:p>
        </w:tc>
        <w:tc>
          <w:tcPr>
            <w:tcW w:w="3324" w:type="pct"/>
          </w:tcPr>
          <w:p w:rsidR="004342EB" w:rsidRPr="008C6EBC" w:rsidRDefault="004342EB" w:rsidP="008C6EBC">
            <w:pPr>
              <w:widowControl w:val="0"/>
              <w:jc w:val="both"/>
              <w:rPr>
                <w:color w:val="FF0000"/>
              </w:rPr>
            </w:pPr>
            <w:r w:rsidRPr="008C6EBC">
              <w:rPr>
                <w:b/>
                <w:color w:val="000000" w:themeColor="text1"/>
              </w:rPr>
              <w:t>Контрольная работа №2.</w:t>
            </w:r>
            <w:r w:rsidRPr="008C6EBC">
              <w:rPr>
                <w:color w:val="000000" w:themeColor="text1"/>
              </w:rPr>
              <w:t xml:space="preserve"> Создание изображения в Adobe Illustrator и его анимация в Adobe Photoshop.</w:t>
            </w:r>
          </w:p>
        </w:tc>
        <w:tc>
          <w:tcPr>
            <w:tcW w:w="261" w:type="pct"/>
          </w:tcPr>
          <w:p w:rsidR="004342EB" w:rsidRPr="008C6EBC" w:rsidRDefault="004342EB" w:rsidP="008C6EBC">
            <w:pPr>
              <w:jc w:val="center"/>
              <w:rPr>
                <w:color w:val="FF0000"/>
              </w:rPr>
            </w:pPr>
            <w:r w:rsidRPr="008C6EBC">
              <w:rPr>
                <w:color w:val="000000" w:themeColor="text1"/>
              </w:rPr>
              <w:t>1</w:t>
            </w:r>
          </w:p>
        </w:tc>
        <w:tc>
          <w:tcPr>
            <w:tcW w:w="649" w:type="pct"/>
          </w:tcPr>
          <w:p w:rsidR="004342EB" w:rsidRPr="008C6EBC" w:rsidRDefault="004342EB" w:rsidP="008C6EBC">
            <w:pPr>
              <w:widowControl w:val="0"/>
              <w:jc w:val="center"/>
              <w:rPr>
                <w:bCs/>
                <w:color w:val="FF0000"/>
              </w:rPr>
            </w:pPr>
          </w:p>
        </w:tc>
      </w:tr>
      <w:tr w:rsidR="004342EB" w:rsidRPr="008C6EBC" w:rsidTr="00C25F7F">
        <w:trPr>
          <w:trHeight w:val="20"/>
        </w:trPr>
        <w:tc>
          <w:tcPr>
            <w:tcW w:w="766" w:type="pct"/>
            <w:shd w:val="clear" w:color="auto" w:fill="FFFFFF" w:themeFill="background1"/>
          </w:tcPr>
          <w:p w:rsidR="004342EB" w:rsidRPr="008C6EBC" w:rsidRDefault="004342EB" w:rsidP="008C6EBC">
            <w:pPr>
              <w:widowControl w:val="0"/>
              <w:jc w:val="center"/>
              <w:rPr>
                <w:b/>
                <w:bCs/>
                <w:color w:val="FF0000"/>
              </w:rPr>
            </w:pPr>
          </w:p>
        </w:tc>
        <w:tc>
          <w:tcPr>
            <w:tcW w:w="3324" w:type="pct"/>
            <w:shd w:val="clear" w:color="auto" w:fill="FFFFFF" w:themeFill="background1"/>
          </w:tcPr>
          <w:p w:rsidR="004342EB" w:rsidRPr="008C6EBC" w:rsidRDefault="004342EB" w:rsidP="008C6EBC">
            <w:pPr>
              <w:widowControl w:val="0"/>
              <w:rPr>
                <w:b/>
                <w:bCs/>
              </w:rPr>
            </w:pPr>
            <w:r w:rsidRPr="008C6EBC">
              <w:rPr>
                <w:b/>
                <w:iCs/>
              </w:rPr>
              <w:t>Дифференцированный зачет</w:t>
            </w:r>
          </w:p>
        </w:tc>
        <w:tc>
          <w:tcPr>
            <w:tcW w:w="261" w:type="pct"/>
          </w:tcPr>
          <w:p w:rsidR="004342EB" w:rsidRPr="008C6EBC" w:rsidRDefault="004342EB" w:rsidP="008C6EBC">
            <w:pPr>
              <w:widowControl w:val="0"/>
              <w:jc w:val="center"/>
              <w:rPr>
                <w:b/>
                <w:bCs/>
              </w:rPr>
            </w:pPr>
            <w:r w:rsidRPr="008C6EBC">
              <w:rPr>
                <w:b/>
                <w:bCs/>
              </w:rPr>
              <w:t>2</w:t>
            </w:r>
          </w:p>
        </w:tc>
        <w:tc>
          <w:tcPr>
            <w:tcW w:w="649" w:type="pct"/>
          </w:tcPr>
          <w:p w:rsidR="004342EB" w:rsidRPr="008C6EBC" w:rsidRDefault="004342EB" w:rsidP="008C6EBC">
            <w:pPr>
              <w:widowControl w:val="0"/>
              <w:jc w:val="center"/>
              <w:rPr>
                <w:bCs/>
                <w:color w:val="FF0000"/>
              </w:rPr>
            </w:pPr>
          </w:p>
        </w:tc>
      </w:tr>
      <w:tr w:rsidR="004342EB" w:rsidRPr="008C6EBC" w:rsidTr="00C25F7F">
        <w:trPr>
          <w:trHeight w:val="20"/>
        </w:trPr>
        <w:tc>
          <w:tcPr>
            <w:tcW w:w="766" w:type="pct"/>
            <w:shd w:val="clear" w:color="auto" w:fill="FFFFFF" w:themeFill="background1"/>
          </w:tcPr>
          <w:p w:rsidR="004342EB" w:rsidRPr="008C6EBC" w:rsidRDefault="004342EB" w:rsidP="008C6EBC">
            <w:pPr>
              <w:widowControl w:val="0"/>
              <w:jc w:val="both"/>
              <w:rPr>
                <w:b/>
                <w:bCs/>
                <w:color w:val="FF0000"/>
              </w:rPr>
            </w:pPr>
          </w:p>
        </w:tc>
        <w:tc>
          <w:tcPr>
            <w:tcW w:w="3324" w:type="pct"/>
            <w:shd w:val="clear" w:color="auto" w:fill="FFFFFF" w:themeFill="background1"/>
          </w:tcPr>
          <w:p w:rsidR="004342EB" w:rsidRPr="008C6EBC" w:rsidRDefault="004342EB" w:rsidP="008C6EBC">
            <w:pPr>
              <w:widowControl w:val="0"/>
              <w:jc w:val="right"/>
              <w:rPr>
                <w:b/>
                <w:bCs/>
              </w:rPr>
            </w:pPr>
            <w:r w:rsidRPr="008C6EBC">
              <w:rPr>
                <w:b/>
                <w:bCs/>
              </w:rPr>
              <w:t>Всего</w:t>
            </w:r>
          </w:p>
        </w:tc>
        <w:tc>
          <w:tcPr>
            <w:tcW w:w="261" w:type="pct"/>
          </w:tcPr>
          <w:p w:rsidR="004342EB" w:rsidRPr="008C6EBC" w:rsidRDefault="004342EB" w:rsidP="008C6EBC">
            <w:pPr>
              <w:widowControl w:val="0"/>
              <w:jc w:val="center"/>
              <w:rPr>
                <w:b/>
                <w:bCs/>
              </w:rPr>
            </w:pPr>
            <w:r w:rsidRPr="008C6EBC">
              <w:rPr>
                <w:b/>
                <w:bCs/>
              </w:rPr>
              <w:t>60</w:t>
            </w:r>
          </w:p>
        </w:tc>
        <w:tc>
          <w:tcPr>
            <w:tcW w:w="649" w:type="pct"/>
          </w:tcPr>
          <w:p w:rsidR="004342EB" w:rsidRPr="008C6EBC" w:rsidRDefault="004342EB" w:rsidP="008C6EBC">
            <w:pPr>
              <w:widowControl w:val="0"/>
              <w:jc w:val="both"/>
              <w:rPr>
                <w:bCs/>
                <w:color w:val="FF0000"/>
              </w:rPr>
            </w:pPr>
          </w:p>
        </w:tc>
      </w:tr>
    </w:tbl>
    <w:p w:rsidR="004342EB" w:rsidRPr="008C6EBC" w:rsidRDefault="004342EB" w:rsidP="008C6EBC">
      <w:pPr>
        <w:widowControl w:val="0"/>
        <w:ind w:firstLine="567"/>
        <w:jc w:val="both"/>
      </w:pPr>
    </w:p>
    <w:p w:rsidR="004342EB" w:rsidRPr="008C6EBC" w:rsidRDefault="004342EB" w:rsidP="008C6EBC">
      <w:pPr>
        <w:widowControl w:val="0"/>
        <w:ind w:firstLine="567"/>
        <w:jc w:val="both"/>
        <w:sectPr w:rsidR="004342EB" w:rsidRPr="008C6EBC" w:rsidSect="00C25F7F">
          <w:pgSz w:w="16840" w:h="11907" w:orient="landscape"/>
          <w:pgMar w:top="709" w:right="1134" w:bottom="851" w:left="1418" w:header="709" w:footer="709" w:gutter="0"/>
          <w:cols w:space="720"/>
        </w:sectPr>
      </w:pPr>
    </w:p>
    <w:p w:rsidR="004342EB" w:rsidRPr="008C6EBC" w:rsidRDefault="004342EB" w:rsidP="008C6EBC">
      <w:pPr>
        <w:widowControl w:val="0"/>
        <w:jc w:val="center"/>
        <w:rPr>
          <w:b/>
        </w:rPr>
      </w:pPr>
      <w:r w:rsidRPr="008C6EBC">
        <w:rPr>
          <w:b/>
        </w:rPr>
        <w:lastRenderedPageBreak/>
        <w:t xml:space="preserve">3.  УСЛОВИЯ РЕАЛИЗАЦИИ УЧЕБНОЙ ДИСЦИПЛИНЫ            </w:t>
      </w:r>
    </w:p>
    <w:p w:rsidR="004342EB" w:rsidRPr="008C6EBC" w:rsidRDefault="004342EB" w:rsidP="008C6EBC">
      <w:pPr>
        <w:widowControl w:val="0"/>
        <w:jc w:val="both"/>
        <w:rPr>
          <w:b/>
          <w:bCs/>
        </w:rPr>
      </w:pPr>
    </w:p>
    <w:p w:rsidR="004342EB" w:rsidRPr="008C6EBC" w:rsidRDefault="004342EB" w:rsidP="008C6EBC">
      <w:pPr>
        <w:widowControl w:val="0"/>
        <w:ind w:firstLine="709"/>
        <w:jc w:val="both"/>
        <w:rPr>
          <w:b/>
          <w:bCs/>
        </w:rPr>
      </w:pPr>
      <w:r w:rsidRPr="008C6EBC">
        <w:rPr>
          <w:b/>
          <w:bCs/>
        </w:rPr>
        <w:t>3.1. Требования к минимальному материально-техническому обеспечению</w:t>
      </w:r>
    </w:p>
    <w:p w:rsidR="004342EB" w:rsidRPr="008C6EBC" w:rsidRDefault="004342EB" w:rsidP="008C6EBC">
      <w:pPr>
        <w:widowControl w:val="0"/>
        <w:autoSpaceDE w:val="0"/>
        <w:autoSpaceDN w:val="0"/>
        <w:adjustRightInd w:val="0"/>
        <w:ind w:firstLine="709"/>
        <w:jc w:val="both"/>
        <w:rPr>
          <w:u w:val="single"/>
        </w:rPr>
      </w:pPr>
      <w:r w:rsidRPr="008C6EBC">
        <w:t>Реализация программы дисциплины требует наличия учебного кабинета компьютерных (информационных) технологий.</w:t>
      </w:r>
    </w:p>
    <w:p w:rsidR="004342EB" w:rsidRPr="008C6EBC" w:rsidRDefault="004342EB" w:rsidP="008C6EBC">
      <w:pPr>
        <w:widowControl w:val="0"/>
        <w:autoSpaceDE w:val="0"/>
        <w:autoSpaceDN w:val="0"/>
        <w:adjustRightInd w:val="0"/>
        <w:ind w:firstLine="709"/>
        <w:jc w:val="both"/>
        <w:rPr>
          <w:u w:val="single"/>
        </w:rPr>
      </w:pPr>
      <w:r w:rsidRPr="008C6EBC">
        <w:rPr>
          <w:u w:val="single"/>
        </w:rPr>
        <w:t xml:space="preserve">Оборудование учебного кабинета: </w:t>
      </w:r>
    </w:p>
    <w:p w:rsidR="004342EB" w:rsidRPr="008C6EBC" w:rsidRDefault="004342EB" w:rsidP="008C6EBC">
      <w:pPr>
        <w:widowControl w:val="0"/>
        <w:ind w:firstLine="709"/>
        <w:jc w:val="both"/>
        <w:rPr>
          <w:bCs/>
        </w:rPr>
      </w:pPr>
      <w:r w:rsidRPr="008C6EBC">
        <w:rPr>
          <w:b/>
          <w:lang w:eastAsia="en-US"/>
        </w:rPr>
        <w:t>-</w:t>
      </w:r>
      <w:r w:rsidRPr="008C6EBC">
        <w:rPr>
          <w:bCs/>
          <w:lang w:eastAsia="en-US"/>
        </w:rPr>
        <w:t xml:space="preserve"> </w:t>
      </w:r>
      <w:r w:rsidRPr="008C6EBC">
        <w:rPr>
          <w:bCs/>
        </w:rPr>
        <w:t>рабочее место преподавателя с подключением к сети Интернет, парты учащихся (в соответствие с численностью учебной группы), меловая доска, шкафы для хранения учебных материалов по дисциплине;</w:t>
      </w:r>
    </w:p>
    <w:p w:rsidR="004342EB" w:rsidRPr="008C6EBC" w:rsidRDefault="004342EB" w:rsidP="008C6EBC">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Cs/>
          <w:u w:val="single"/>
        </w:rPr>
      </w:pPr>
      <w:r w:rsidRPr="008C6EBC">
        <w:rPr>
          <w:bCs/>
        </w:rPr>
        <w:t>портреты исторических деятелей.</w:t>
      </w:r>
    </w:p>
    <w:p w:rsidR="004342EB" w:rsidRPr="008C6EBC" w:rsidRDefault="004342EB" w:rsidP="008C6EBC">
      <w:pPr>
        <w:widowControl w:val="0"/>
        <w:ind w:firstLine="567"/>
        <w:jc w:val="both"/>
        <w:rPr>
          <w:bCs/>
          <w:u w:val="single"/>
          <w:lang w:eastAsia="en-US"/>
        </w:rPr>
      </w:pPr>
      <w:r w:rsidRPr="008C6EBC">
        <w:rPr>
          <w:bCs/>
          <w:u w:val="single"/>
          <w:lang w:eastAsia="en-US"/>
        </w:rPr>
        <w:t xml:space="preserve">Технические средства обучения: </w:t>
      </w:r>
    </w:p>
    <w:p w:rsidR="004342EB" w:rsidRPr="008C6EBC" w:rsidRDefault="004342EB" w:rsidP="008C6EBC">
      <w:pPr>
        <w:pStyle w:val="a9"/>
        <w:widowControl w:val="0"/>
        <w:numPr>
          <w:ilvl w:val="0"/>
          <w:numId w:val="16"/>
        </w:numPr>
        <w:spacing w:before="0" w:after="0"/>
        <w:ind w:left="0" w:firstLine="567"/>
        <w:jc w:val="both"/>
        <w:rPr>
          <w:color w:val="FF0000"/>
          <w:lang w:eastAsia="en-US"/>
        </w:rPr>
      </w:pPr>
      <w:r w:rsidRPr="008C6EBC">
        <w:rPr>
          <w:bCs/>
        </w:rPr>
        <w:t xml:space="preserve"> персональный компьютер с лицензионным программным обеспечением (с установленным </w:t>
      </w:r>
      <w:r w:rsidRPr="008C6EBC">
        <w:rPr>
          <w:bCs/>
          <w:lang w:val="en-US"/>
        </w:rPr>
        <w:t>MSOffice</w:t>
      </w:r>
      <w:r w:rsidRPr="008C6EBC">
        <w:rPr>
          <w:bCs/>
        </w:rPr>
        <w:t xml:space="preserve">, пакет программ </w:t>
      </w:r>
      <w:r w:rsidRPr="008C6EBC">
        <w:rPr>
          <w:bCs/>
          <w:lang w:val="en-US"/>
        </w:rPr>
        <w:t>Adobe</w:t>
      </w:r>
      <w:r w:rsidRPr="008C6EBC">
        <w:rPr>
          <w:bCs/>
        </w:rPr>
        <w:t>).</w:t>
      </w:r>
    </w:p>
    <w:p w:rsidR="004342EB" w:rsidRPr="008C6EBC" w:rsidRDefault="004342EB" w:rsidP="008C6EBC">
      <w:pPr>
        <w:pStyle w:val="a9"/>
        <w:widowControl w:val="0"/>
        <w:numPr>
          <w:ilvl w:val="0"/>
          <w:numId w:val="16"/>
        </w:numPr>
        <w:spacing w:before="0" w:after="0"/>
        <w:ind w:left="0" w:firstLine="567"/>
        <w:jc w:val="both"/>
        <w:rPr>
          <w:lang w:eastAsia="en-US"/>
        </w:rPr>
      </w:pPr>
      <w:r w:rsidRPr="008C6EBC">
        <w:rPr>
          <w:bCs/>
        </w:rPr>
        <w:t xml:space="preserve"> интерактивная доска.</w:t>
      </w:r>
    </w:p>
    <w:p w:rsidR="004342EB" w:rsidRPr="008C6EBC" w:rsidRDefault="004342EB" w:rsidP="008C6EBC">
      <w:pPr>
        <w:pStyle w:val="a9"/>
        <w:widowControl w:val="0"/>
        <w:numPr>
          <w:ilvl w:val="0"/>
          <w:numId w:val="16"/>
        </w:numPr>
        <w:spacing w:before="0" w:after="0"/>
        <w:ind w:left="0" w:firstLine="567"/>
        <w:jc w:val="both"/>
        <w:rPr>
          <w:lang w:eastAsia="en-US"/>
        </w:rPr>
      </w:pPr>
      <w:r w:rsidRPr="008C6EBC">
        <w:rPr>
          <w:bCs/>
        </w:rPr>
        <w:t xml:space="preserve"> сеть Интернет</w:t>
      </w:r>
    </w:p>
    <w:p w:rsidR="004342EB" w:rsidRPr="008C6EBC" w:rsidRDefault="004342EB" w:rsidP="008C6EBC">
      <w:pPr>
        <w:widowControl w:val="0"/>
        <w:jc w:val="both"/>
        <w:rPr>
          <w:lang w:eastAsia="en-US"/>
        </w:rPr>
      </w:pPr>
    </w:p>
    <w:p w:rsidR="004342EB" w:rsidRPr="008C6EBC" w:rsidRDefault="004342EB" w:rsidP="008C6EBC">
      <w:pPr>
        <w:widowControl w:val="0"/>
        <w:ind w:firstLine="567"/>
        <w:jc w:val="both"/>
        <w:rPr>
          <w:b/>
          <w:bCs/>
          <w:color w:val="000000" w:themeColor="text1"/>
        </w:rPr>
      </w:pPr>
      <w:r w:rsidRPr="008C6EBC">
        <w:rPr>
          <w:b/>
          <w:bCs/>
          <w:color w:val="000000" w:themeColor="text1"/>
        </w:rPr>
        <w:t>3.2. Информационное обеспечение реализации программы</w:t>
      </w:r>
    </w:p>
    <w:p w:rsidR="004342EB" w:rsidRPr="008C6EBC" w:rsidRDefault="004342EB" w:rsidP="008C6EBC">
      <w:pPr>
        <w:widowControl w:val="0"/>
        <w:ind w:firstLine="567"/>
        <w:jc w:val="both"/>
        <w:rPr>
          <w:bCs/>
          <w:color w:val="000000" w:themeColor="text1"/>
          <w:u w:val="single"/>
        </w:rPr>
      </w:pPr>
      <w:r w:rsidRPr="008C6EBC">
        <w:rPr>
          <w:bCs/>
          <w:color w:val="000000" w:themeColor="text1"/>
          <w:u w:val="single"/>
        </w:rPr>
        <w:t xml:space="preserve">3.2.1. Основные источники </w:t>
      </w:r>
    </w:p>
    <w:p w:rsidR="004342EB" w:rsidRPr="008C6EBC" w:rsidRDefault="004342EB" w:rsidP="008C6EBC">
      <w:pPr>
        <w:pStyle w:val="a9"/>
        <w:widowControl w:val="0"/>
        <w:spacing w:before="0" w:after="0"/>
        <w:ind w:left="0" w:firstLine="567"/>
        <w:jc w:val="both"/>
        <w:rPr>
          <w:color w:val="000000" w:themeColor="text1"/>
        </w:rPr>
      </w:pPr>
      <w:r w:rsidRPr="008C6EBC">
        <w:rPr>
          <w:color w:val="000000" w:themeColor="text1"/>
        </w:rPr>
        <w:t xml:space="preserve">1. </w:t>
      </w:r>
      <w:proofErr w:type="spellStart"/>
      <w:r w:rsidRPr="008C6EBC">
        <w:rPr>
          <w:color w:val="000000" w:themeColor="text1"/>
        </w:rPr>
        <w:t>Анамова</w:t>
      </w:r>
      <w:proofErr w:type="spellEnd"/>
      <w:r w:rsidRPr="008C6EBC">
        <w:rPr>
          <w:color w:val="000000" w:themeColor="text1"/>
        </w:rPr>
        <w:t xml:space="preserve"> Р. Р.  Инженерная и компьютерная графика: учебник и практикум для среднего профессионального образования / под общей редакцией Р. Р. </w:t>
      </w:r>
      <w:proofErr w:type="spellStart"/>
      <w:r w:rsidRPr="008C6EBC">
        <w:rPr>
          <w:color w:val="000000" w:themeColor="text1"/>
        </w:rPr>
        <w:t>Анамовой</w:t>
      </w:r>
      <w:proofErr w:type="spellEnd"/>
      <w:r w:rsidRPr="008C6EBC">
        <w:rPr>
          <w:color w:val="000000" w:themeColor="text1"/>
        </w:rPr>
        <w:t>, С. А. Леоновой, Н. В. </w:t>
      </w:r>
      <w:proofErr w:type="spellStart"/>
      <w:r w:rsidRPr="008C6EBC">
        <w:rPr>
          <w:color w:val="000000" w:themeColor="text1"/>
        </w:rPr>
        <w:t>Пшеничновой</w:t>
      </w:r>
      <w:proofErr w:type="spellEnd"/>
      <w:r w:rsidRPr="008C6EBC">
        <w:rPr>
          <w:color w:val="000000" w:themeColor="text1"/>
        </w:rPr>
        <w:t xml:space="preserve">. — Москва: Издательство </w:t>
      </w:r>
      <w:proofErr w:type="spellStart"/>
      <w:r w:rsidRPr="008C6EBC">
        <w:rPr>
          <w:color w:val="000000" w:themeColor="text1"/>
        </w:rPr>
        <w:t>Юрайт</w:t>
      </w:r>
      <w:proofErr w:type="spellEnd"/>
      <w:r w:rsidRPr="008C6EBC">
        <w:rPr>
          <w:color w:val="000000" w:themeColor="text1"/>
        </w:rPr>
        <w:t>, 2022. — 246 с. — (Профессиональное образование). — ISBN 978-5-534-02971-0. — Режим доступа: urait.ru/</w:t>
      </w:r>
      <w:proofErr w:type="spellStart"/>
      <w:r w:rsidRPr="008C6EBC">
        <w:rPr>
          <w:color w:val="000000" w:themeColor="text1"/>
        </w:rPr>
        <w:t>book</w:t>
      </w:r>
      <w:proofErr w:type="spellEnd"/>
      <w:r w:rsidRPr="008C6EBC">
        <w:rPr>
          <w:color w:val="000000" w:themeColor="text1"/>
        </w:rPr>
        <w:t>/inzhenernaya-i-kompyuternaya-grafika-498893</w:t>
      </w:r>
    </w:p>
    <w:p w:rsidR="004342EB" w:rsidRPr="008C6EBC" w:rsidRDefault="004342EB" w:rsidP="008C6EBC">
      <w:pPr>
        <w:pStyle w:val="a9"/>
        <w:widowControl w:val="0"/>
        <w:spacing w:before="0" w:after="0"/>
        <w:ind w:left="0" w:firstLine="567"/>
        <w:jc w:val="both"/>
        <w:rPr>
          <w:color w:val="000000" w:themeColor="text1"/>
        </w:rPr>
      </w:pPr>
      <w:r w:rsidRPr="008C6EBC">
        <w:rPr>
          <w:iCs/>
          <w:color w:val="000000" w:themeColor="text1"/>
        </w:rPr>
        <w:t>2. Боресков, А. В. </w:t>
      </w:r>
      <w:r w:rsidRPr="008C6EBC">
        <w:rPr>
          <w:color w:val="000000" w:themeColor="text1"/>
        </w:rPr>
        <w:t>Компьютерная графика: учебник и практикум для среднего профессионального образования / А. В. Боресков, Е. В. </w:t>
      </w:r>
      <w:proofErr w:type="spellStart"/>
      <w:r w:rsidRPr="008C6EBC">
        <w:rPr>
          <w:color w:val="000000" w:themeColor="text1"/>
        </w:rPr>
        <w:t>Шикин</w:t>
      </w:r>
      <w:proofErr w:type="spellEnd"/>
      <w:r w:rsidRPr="008C6EBC">
        <w:rPr>
          <w:color w:val="000000" w:themeColor="text1"/>
        </w:rPr>
        <w:t xml:space="preserve">. — Москва: Издательство </w:t>
      </w:r>
      <w:proofErr w:type="spellStart"/>
      <w:r w:rsidRPr="008C6EBC">
        <w:rPr>
          <w:color w:val="000000" w:themeColor="text1"/>
        </w:rPr>
        <w:t>Юрайт</w:t>
      </w:r>
      <w:proofErr w:type="spellEnd"/>
      <w:r w:rsidRPr="008C6EBC">
        <w:rPr>
          <w:color w:val="000000" w:themeColor="text1"/>
        </w:rPr>
        <w:t>, 2022. — 219 с. — (Профессиональное образование). — ISBN 978-5-534-11630-4. — Режим доступа: urait.ru/</w:t>
      </w:r>
      <w:proofErr w:type="spellStart"/>
      <w:r w:rsidRPr="008C6EBC">
        <w:rPr>
          <w:color w:val="000000" w:themeColor="text1"/>
        </w:rPr>
        <w:t>book</w:t>
      </w:r>
      <w:proofErr w:type="spellEnd"/>
      <w:r w:rsidRPr="008C6EBC">
        <w:rPr>
          <w:color w:val="000000" w:themeColor="text1"/>
        </w:rPr>
        <w:t>/kompyuternaya-grafika-495978</w:t>
      </w:r>
    </w:p>
    <w:p w:rsidR="004342EB" w:rsidRPr="008C6EBC" w:rsidRDefault="004342EB" w:rsidP="008C6EBC">
      <w:pPr>
        <w:pStyle w:val="a9"/>
        <w:widowControl w:val="0"/>
        <w:spacing w:before="0" w:after="0"/>
        <w:ind w:left="0" w:firstLine="567"/>
        <w:rPr>
          <w:bCs/>
          <w:color w:val="000000" w:themeColor="text1"/>
          <w:u w:val="single"/>
        </w:rPr>
      </w:pPr>
      <w:r w:rsidRPr="008C6EBC">
        <w:rPr>
          <w:bCs/>
          <w:color w:val="000000" w:themeColor="text1"/>
          <w:u w:val="single"/>
        </w:rPr>
        <w:t xml:space="preserve">3.2.2. Дополнительные источники </w:t>
      </w:r>
    </w:p>
    <w:p w:rsidR="004342EB" w:rsidRPr="008C6EBC" w:rsidRDefault="004342EB" w:rsidP="008C6EBC">
      <w:pPr>
        <w:pStyle w:val="a9"/>
        <w:widowControl w:val="0"/>
        <w:spacing w:before="0" w:after="0"/>
        <w:ind w:left="0" w:firstLine="567"/>
        <w:jc w:val="both"/>
        <w:rPr>
          <w:color w:val="000000" w:themeColor="text1"/>
          <w:u w:val="single"/>
        </w:rPr>
      </w:pPr>
      <w:r w:rsidRPr="008C6EBC">
        <w:rPr>
          <w:color w:val="000000" w:themeColor="text1"/>
        </w:rPr>
        <w:t xml:space="preserve">1. Лаврентьев А. Н.  Цифровые технологии в дизайне. История, теория, практика: учебник и практикум для среднего профессионального образования / под редакцией А. Н. Лаврентьева. — 2-е изд., </w:t>
      </w:r>
      <w:proofErr w:type="spellStart"/>
      <w:r w:rsidRPr="008C6EBC">
        <w:rPr>
          <w:color w:val="000000" w:themeColor="text1"/>
        </w:rPr>
        <w:t>испр</w:t>
      </w:r>
      <w:proofErr w:type="spellEnd"/>
      <w:r w:rsidRPr="008C6EBC">
        <w:rPr>
          <w:color w:val="000000" w:themeColor="text1"/>
        </w:rPr>
        <w:t xml:space="preserve">. и доп. — Москва: Издательство </w:t>
      </w:r>
      <w:proofErr w:type="spellStart"/>
      <w:r w:rsidRPr="008C6EBC">
        <w:rPr>
          <w:color w:val="000000" w:themeColor="text1"/>
        </w:rPr>
        <w:t>Юрайт</w:t>
      </w:r>
      <w:proofErr w:type="spellEnd"/>
      <w:r w:rsidRPr="008C6EBC">
        <w:rPr>
          <w:color w:val="000000" w:themeColor="text1"/>
        </w:rPr>
        <w:t>, 2022. — 208 с. — (Профессиональное образование). — ISBN 978-5-534-11512-3. — Режим доступа: urait.ru/book/cifrovye-tehnologii-v-dizayne-istoriya-teoriya-praktika-495931</w:t>
      </w:r>
    </w:p>
    <w:p w:rsidR="004342EB" w:rsidRPr="008C6EBC" w:rsidRDefault="004342EB" w:rsidP="008C6EBC">
      <w:pPr>
        <w:widowControl w:val="0"/>
        <w:ind w:firstLine="567"/>
        <w:jc w:val="both"/>
        <w:rPr>
          <w:bCs/>
          <w:color w:val="000000" w:themeColor="text1"/>
        </w:rPr>
      </w:pPr>
      <w:r w:rsidRPr="008C6EBC">
        <w:rPr>
          <w:color w:val="000000" w:themeColor="text1"/>
        </w:rPr>
        <w:t xml:space="preserve">2. Минаева О.Е. </w:t>
      </w:r>
      <w:r w:rsidRPr="008C6EBC">
        <w:rPr>
          <w:iCs/>
          <w:color w:val="000000" w:themeColor="text1"/>
        </w:rPr>
        <w:t xml:space="preserve">Информационные системы в профессиональной деятельности. Программа </w:t>
      </w:r>
      <w:proofErr w:type="spellStart"/>
      <w:r w:rsidRPr="008C6EBC">
        <w:rPr>
          <w:iCs/>
          <w:color w:val="000000" w:themeColor="text1"/>
        </w:rPr>
        <w:t>QuarkXPress</w:t>
      </w:r>
      <w:proofErr w:type="spellEnd"/>
      <w:r w:rsidRPr="008C6EBC">
        <w:rPr>
          <w:iCs/>
          <w:color w:val="000000" w:themeColor="text1"/>
        </w:rPr>
        <w:t xml:space="preserve"> 8. Часть I,2. – М.: МИПК, 2017.</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themeColor="text1"/>
          <w:u w:val="single"/>
        </w:rPr>
      </w:pPr>
      <w:r w:rsidRPr="008C6EBC">
        <w:rPr>
          <w:bCs/>
          <w:color w:val="000000" w:themeColor="text1"/>
          <w:u w:val="single"/>
        </w:rPr>
        <w:t>Интернет-ресурсы и электронные учебники:</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rPr>
          <w:color w:val="000000" w:themeColor="text1"/>
        </w:rPr>
      </w:pPr>
      <w:r w:rsidRPr="008C6EBC">
        <w:rPr>
          <w:color w:val="000000" w:themeColor="text1"/>
        </w:rPr>
        <w:t xml:space="preserve">Руководство пользователя по </w:t>
      </w:r>
      <w:r w:rsidRPr="008C6EBC">
        <w:rPr>
          <w:color w:val="000000" w:themeColor="text1"/>
          <w:lang w:val="en-US"/>
        </w:rPr>
        <w:t>Adobe</w:t>
      </w:r>
      <w:r w:rsidRPr="008C6EBC">
        <w:rPr>
          <w:color w:val="000000" w:themeColor="text1"/>
        </w:rPr>
        <w:t xml:space="preserve"> </w:t>
      </w:r>
      <w:proofErr w:type="spellStart"/>
      <w:r w:rsidRPr="008C6EBC">
        <w:rPr>
          <w:color w:val="000000" w:themeColor="text1"/>
        </w:rPr>
        <w:t>Illustrator</w:t>
      </w:r>
      <w:proofErr w:type="spellEnd"/>
      <w:r w:rsidRPr="008C6EBC">
        <w:rPr>
          <w:color w:val="000000" w:themeColor="text1"/>
        </w:rPr>
        <w:t xml:space="preserve">: </w:t>
      </w:r>
      <w:hyperlink r:id="rId51" w:history="1">
        <w:r w:rsidRPr="008C6EBC">
          <w:rPr>
            <w:rStyle w:val="ab"/>
            <w:color w:val="000000" w:themeColor="text1"/>
          </w:rPr>
          <w:t>https://helpx.adobe.com/dimension/tutorials.html</w:t>
        </w:r>
      </w:hyperlink>
      <w:r w:rsidRPr="008C6EBC">
        <w:rPr>
          <w:color w:val="000000" w:themeColor="text1"/>
        </w:rPr>
        <w:t>.</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rPr>
          <w:color w:val="000000" w:themeColor="text1"/>
        </w:rPr>
      </w:pPr>
      <w:r w:rsidRPr="008C6EBC">
        <w:rPr>
          <w:color w:val="000000" w:themeColor="text1"/>
        </w:rPr>
        <w:t xml:space="preserve">Руководство пользователя по </w:t>
      </w:r>
      <w:r w:rsidRPr="008C6EBC">
        <w:rPr>
          <w:color w:val="000000" w:themeColor="text1"/>
          <w:lang w:val="en-US"/>
        </w:rPr>
        <w:t>Adobe</w:t>
      </w:r>
      <w:r w:rsidRPr="008C6EBC">
        <w:rPr>
          <w:color w:val="000000" w:themeColor="text1"/>
        </w:rPr>
        <w:t xml:space="preserve"> </w:t>
      </w:r>
      <w:proofErr w:type="spellStart"/>
      <w:r w:rsidRPr="008C6EBC">
        <w:rPr>
          <w:color w:val="000000" w:themeColor="text1"/>
        </w:rPr>
        <w:t>Photoshop</w:t>
      </w:r>
      <w:proofErr w:type="spellEnd"/>
      <w:r w:rsidRPr="008C6EBC">
        <w:rPr>
          <w:color w:val="000000" w:themeColor="text1"/>
        </w:rPr>
        <w:t xml:space="preserve">: </w:t>
      </w:r>
      <w:hyperlink r:id="rId52" w:history="1">
        <w:r w:rsidRPr="008C6EBC">
          <w:rPr>
            <w:rStyle w:val="ab"/>
            <w:color w:val="000000" w:themeColor="text1"/>
          </w:rPr>
          <w:t>https://helpx.adobe.com/dimension/tutorials.html</w:t>
        </w:r>
      </w:hyperlink>
      <w:r w:rsidRPr="008C6EBC">
        <w:rPr>
          <w:color w:val="000000" w:themeColor="text1"/>
        </w:rPr>
        <w:t>.</w:t>
      </w:r>
    </w:p>
    <w:p w:rsidR="004342EB" w:rsidRPr="008C6EBC" w:rsidRDefault="004342EB" w:rsidP="008C6EBC">
      <w:pPr>
        <w:shd w:val="clear" w:color="auto" w:fill="FFFFFF"/>
        <w:ind w:firstLine="567"/>
        <w:jc w:val="both"/>
        <w:rPr>
          <w:color w:val="FF0000"/>
        </w:rPr>
      </w:pPr>
    </w:p>
    <w:p w:rsidR="004342EB" w:rsidRPr="008C6EBC" w:rsidRDefault="004342EB" w:rsidP="008C6EBC">
      <w:pPr>
        <w:shd w:val="clear" w:color="auto" w:fill="FFFFFF"/>
        <w:ind w:firstLine="567"/>
        <w:jc w:val="both"/>
      </w:pPr>
      <w:r w:rsidRPr="008C6EBC">
        <w:rPr>
          <w:u w:val="single"/>
        </w:rPr>
        <w:t>Дисциплина может быть реализована с использованием электронного обучения и дистанционных образовательных технологий.</w:t>
      </w:r>
    </w:p>
    <w:p w:rsidR="004342EB" w:rsidRPr="008C6EBC" w:rsidRDefault="004342EB" w:rsidP="008C6EBC">
      <w:pPr>
        <w:shd w:val="clear" w:color="auto" w:fill="FFFFFF"/>
        <w:ind w:firstLine="567"/>
        <w:jc w:val="both"/>
      </w:pPr>
      <w:r w:rsidRPr="008C6EBC">
        <w:t xml:space="preserve">Основной платформой для взаимодействия участников образовательного процесса является система </w:t>
      </w:r>
      <w:proofErr w:type="spellStart"/>
      <w:r w:rsidRPr="008C6EBC">
        <w:t>Moodle</w:t>
      </w:r>
      <w:proofErr w:type="spellEnd"/>
      <w:r w:rsidRPr="008C6EBC">
        <w:t xml:space="preserve"> (</w:t>
      </w:r>
      <w:hyperlink r:id="rId53" w:tgtFrame="_blank" w:history="1">
        <w:r w:rsidRPr="008C6EBC">
          <w:rPr>
            <w:u w:val="single"/>
          </w:rPr>
          <w:t>http://oml.spb.ru</w:t>
        </w:r>
      </w:hyperlink>
      <w:r w:rsidRPr="008C6EBC">
        <w:t xml:space="preserve">). </w:t>
      </w:r>
    </w:p>
    <w:p w:rsidR="004342EB" w:rsidRPr="008C6EBC" w:rsidRDefault="004342EB" w:rsidP="008C6EBC">
      <w:pPr>
        <w:shd w:val="clear" w:color="auto" w:fill="FFFFFF"/>
        <w:ind w:firstLine="567"/>
        <w:jc w:val="both"/>
      </w:pPr>
      <w:r w:rsidRPr="008C6EBC">
        <w:t xml:space="preserve">Ссылка на курс: </w:t>
      </w:r>
      <w:hyperlink r:id="rId54" w:history="1">
        <w:r w:rsidRPr="008C6EBC">
          <w:rPr>
            <w:rStyle w:val="ab"/>
          </w:rPr>
          <w:t>http://oml.spb.ru/course/view.php?id=294</w:t>
        </w:r>
      </w:hyperlink>
      <w:r w:rsidRPr="008C6EBC">
        <w:t xml:space="preserve"> </w:t>
      </w:r>
    </w:p>
    <w:p w:rsidR="004342EB" w:rsidRPr="008C6EBC" w:rsidRDefault="004342EB" w:rsidP="008C6EBC">
      <w:pPr>
        <w:shd w:val="clear" w:color="auto" w:fill="FFFFFF"/>
        <w:ind w:firstLine="567"/>
        <w:jc w:val="both"/>
      </w:pPr>
      <w:r w:rsidRPr="008C6EBC">
        <w:t>На платформе организуются:</w:t>
      </w:r>
    </w:p>
    <w:p w:rsidR="004342EB" w:rsidRPr="008C6EBC" w:rsidRDefault="004342EB" w:rsidP="008C6EBC">
      <w:pPr>
        <w:shd w:val="clear" w:color="auto" w:fill="FFFFFF"/>
        <w:jc w:val="both"/>
      </w:pPr>
      <w:r w:rsidRPr="008C6EBC">
        <w:t>1. Изучение нового материала, в т.ч. с использованием интерактивных форм работы, реализуемых с помощью инструментов:</w:t>
      </w:r>
    </w:p>
    <w:p w:rsidR="004342EB" w:rsidRPr="008C6EBC" w:rsidRDefault="004342EB" w:rsidP="008C6EBC">
      <w:pPr>
        <w:numPr>
          <w:ilvl w:val="1"/>
          <w:numId w:val="2"/>
        </w:numPr>
        <w:shd w:val="clear" w:color="auto" w:fill="FFFFFF"/>
        <w:suppressAutoHyphens w:val="0"/>
        <w:ind w:left="0" w:firstLine="567"/>
      </w:pPr>
      <w:r w:rsidRPr="008C6EBC">
        <w:t>«опрос»,</w:t>
      </w:r>
    </w:p>
    <w:p w:rsidR="004342EB" w:rsidRPr="008C6EBC" w:rsidRDefault="004342EB" w:rsidP="008C6EBC">
      <w:pPr>
        <w:numPr>
          <w:ilvl w:val="1"/>
          <w:numId w:val="2"/>
        </w:numPr>
        <w:shd w:val="clear" w:color="auto" w:fill="FFFFFF"/>
        <w:suppressAutoHyphens w:val="0"/>
        <w:ind w:left="0" w:firstLine="567"/>
      </w:pPr>
      <w:r w:rsidRPr="008C6EBC">
        <w:t>«анкета»,</w:t>
      </w:r>
    </w:p>
    <w:p w:rsidR="004342EB" w:rsidRPr="008C6EBC" w:rsidRDefault="004342EB" w:rsidP="008C6EBC">
      <w:pPr>
        <w:numPr>
          <w:ilvl w:val="1"/>
          <w:numId w:val="2"/>
        </w:numPr>
        <w:shd w:val="clear" w:color="auto" w:fill="FFFFFF"/>
        <w:suppressAutoHyphens w:val="0"/>
        <w:ind w:left="0" w:firstLine="567"/>
      </w:pPr>
      <w:r w:rsidRPr="008C6EBC">
        <w:t>«лекция» (с элементами программированного обучения),</w:t>
      </w:r>
    </w:p>
    <w:p w:rsidR="004342EB" w:rsidRPr="008C6EBC" w:rsidRDefault="004342EB" w:rsidP="008C6EBC">
      <w:pPr>
        <w:numPr>
          <w:ilvl w:val="1"/>
          <w:numId w:val="2"/>
        </w:numPr>
        <w:shd w:val="clear" w:color="auto" w:fill="FFFFFF"/>
        <w:suppressAutoHyphens w:val="0"/>
        <w:ind w:left="0" w:firstLine="567"/>
      </w:pPr>
      <w:r w:rsidRPr="008C6EBC">
        <w:t>«семинар» (</w:t>
      </w:r>
      <w:proofErr w:type="spellStart"/>
      <w:r w:rsidRPr="008C6EBC">
        <w:t>взаимопроверяемая</w:t>
      </w:r>
      <w:proofErr w:type="spellEnd"/>
      <w:r w:rsidRPr="008C6EBC">
        <w:t xml:space="preserve"> самостоятельная работа обучающихся),</w:t>
      </w:r>
    </w:p>
    <w:p w:rsidR="004342EB" w:rsidRPr="008C6EBC" w:rsidRDefault="004342EB" w:rsidP="008C6EBC">
      <w:pPr>
        <w:numPr>
          <w:ilvl w:val="1"/>
          <w:numId w:val="2"/>
        </w:numPr>
        <w:shd w:val="clear" w:color="auto" w:fill="FFFFFF"/>
        <w:suppressAutoHyphens w:val="0"/>
        <w:ind w:left="0" w:firstLine="567"/>
      </w:pPr>
      <w:r w:rsidRPr="008C6EBC">
        <w:t>«тест» (в обучающем режиме);</w:t>
      </w:r>
    </w:p>
    <w:p w:rsidR="004342EB" w:rsidRPr="008C6EBC" w:rsidRDefault="004342EB" w:rsidP="008C6EBC">
      <w:pPr>
        <w:shd w:val="clear" w:color="auto" w:fill="FFFFFF"/>
        <w:jc w:val="both"/>
      </w:pPr>
      <w:r w:rsidRPr="008C6EBC">
        <w:lastRenderedPageBreak/>
        <w:t>2. Консультирование обучающихся при помощи инструментов «форум» и «чат»</w:t>
      </w:r>
    </w:p>
    <w:p w:rsidR="004342EB" w:rsidRPr="008C6EBC" w:rsidRDefault="004342EB" w:rsidP="008C6EBC">
      <w:pPr>
        <w:shd w:val="clear" w:color="auto" w:fill="FFFFFF"/>
        <w:jc w:val="both"/>
      </w:pPr>
      <w:r w:rsidRPr="008C6EBC">
        <w:t>3. Организация текущего контроля и промежуточной аттестации при помощи инструментов «задание» и «тест».</w:t>
      </w:r>
    </w:p>
    <w:p w:rsidR="004342EB" w:rsidRPr="008C6EBC" w:rsidRDefault="004342EB" w:rsidP="008C6EBC">
      <w:pPr>
        <w:shd w:val="clear" w:color="auto" w:fill="FFFFFF"/>
        <w:ind w:firstLine="567"/>
        <w:jc w:val="both"/>
      </w:pPr>
      <w:r w:rsidRPr="008C6EBC">
        <w:t>Для обобщения и систематизации изучаемого материала предполагается использование программного обеспечения организации аудио- или видеоконференций. </w:t>
      </w:r>
    </w:p>
    <w:p w:rsidR="004342EB" w:rsidRPr="008C6EBC" w:rsidRDefault="004342EB" w:rsidP="008C6EBC">
      <w:pPr>
        <w:widowControl w:val="0"/>
        <w:tabs>
          <w:tab w:val="num" w:pos="284"/>
        </w:tabs>
        <w:rPr>
          <w:b/>
        </w:rPr>
      </w:pPr>
    </w:p>
    <w:p w:rsidR="004342EB" w:rsidRPr="008C6EBC" w:rsidRDefault="004342EB" w:rsidP="008C6EBC">
      <w:pPr>
        <w:widowControl w:val="0"/>
        <w:tabs>
          <w:tab w:val="num" w:pos="284"/>
        </w:tabs>
        <w:jc w:val="center"/>
        <w:rPr>
          <w:b/>
        </w:rPr>
      </w:pPr>
    </w:p>
    <w:p w:rsidR="004342EB" w:rsidRPr="008C6EBC" w:rsidRDefault="004342EB" w:rsidP="008C6EBC">
      <w:pPr>
        <w:widowControl w:val="0"/>
        <w:tabs>
          <w:tab w:val="num" w:pos="284"/>
        </w:tabs>
        <w:jc w:val="center"/>
        <w:rPr>
          <w:b/>
        </w:rPr>
      </w:pPr>
      <w:r w:rsidRPr="008C6EBC">
        <w:rPr>
          <w:b/>
        </w:rPr>
        <w:t>4. КОНТРОЛЬ И ОЦЕНКА РЕЗУЛЬТАТОВ ОСВОЕНИЯ УЧЕБНОЙ ДИСЦИПЛИНЫ</w:t>
      </w:r>
    </w:p>
    <w:p w:rsidR="004342EB" w:rsidRPr="008C6EBC" w:rsidRDefault="004342EB" w:rsidP="008C6EBC">
      <w:pPr>
        <w:pStyle w:val="a9"/>
        <w:widowControl w:val="0"/>
        <w:tabs>
          <w:tab w:val="num" w:pos="284"/>
        </w:tabs>
        <w:spacing w:before="0" w:after="0"/>
        <w:ind w:left="0"/>
        <w:rPr>
          <w:b/>
        </w:rPr>
      </w:pPr>
    </w:p>
    <w:tbl>
      <w:tblPr>
        <w:tblW w:w="527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269"/>
        <w:gridCol w:w="2351"/>
      </w:tblGrid>
      <w:tr w:rsidR="004342EB" w:rsidRPr="008C6EBC" w:rsidTr="00C25F7F">
        <w:trPr>
          <w:trHeight w:val="70"/>
        </w:trPr>
        <w:tc>
          <w:tcPr>
            <w:tcW w:w="1832" w:type="pct"/>
          </w:tcPr>
          <w:p w:rsidR="004342EB" w:rsidRPr="008C6EBC" w:rsidRDefault="004342EB" w:rsidP="008C6EBC">
            <w:pPr>
              <w:widowControl w:val="0"/>
              <w:jc w:val="center"/>
              <w:rPr>
                <w:b/>
                <w:bCs/>
              </w:rPr>
            </w:pPr>
            <w:r w:rsidRPr="008C6EBC">
              <w:rPr>
                <w:b/>
                <w:bCs/>
              </w:rPr>
              <w:t>Результаты обучения</w:t>
            </w:r>
          </w:p>
        </w:tc>
        <w:tc>
          <w:tcPr>
            <w:tcW w:w="2043" w:type="pct"/>
          </w:tcPr>
          <w:p w:rsidR="004342EB" w:rsidRPr="008C6EBC" w:rsidRDefault="004342EB" w:rsidP="008C6EBC">
            <w:pPr>
              <w:widowControl w:val="0"/>
              <w:jc w:val="center"/>
              <w:rPr>
                <w:b/>
                <w:bCs/>
              </w:rPr>
            </w:pPr>
            <w:r w:rsidRPr="008C6EBC">
              <w:rPr>
                <w:b/>
                <w:bCs/>
              </w:rPr>
              <w:t>Критерии оценки</w:t>
            </w:r>
          </w:p>
        </w:tc>
        <w:tc>
          <w:tcPr>
            <w:tcW w:w="1125" w:type="pct"/>
          </w:tcPr>
          <w:p w:rsidR="004342EB" w:rsidRPr="008C6EBC" w:rsidRDefault="004342EB" w:rsidP="008C6EBC">
            <w:pPr>
              <w:widowControl w:val="0"/>
              <w:jc w:val="center"/>
              <w:rPr>
                <w:b/>
                <w:bCs/>
              </w:rPr>
            </w:pPr>
            <w:r w:rsidRPr="008C6EBC">
              <w:rPr>
                <w:b/>
                <w:bCs/>
              </w:rPr>
              <w:t>Формы и методы оценки</w:t>
            </w:r>
          </w:p>
        </w:tc>
      </w:tr>
      <w:tr w:rsidR="004342EB" w:rsidRPr="008C6EBC" w:rsidTr="00C25F7F">
        <w:tc>
          <w:tcPr>
            <w:tcW w:w="1832" w:type="pct"/>
          </w:tcPr>
          <w:p w:rsidR="004342EB" w:rsidRPr="008C6EBC" w:rsidRDefault="004342EB" w:rsidP="008C6EBC">
            <w:pPr>
              <w:pStyle w:val="a9"/>
              <w:widowControl w:val="0"/>
              <w:tabs>
                <w:tab w:val="left" w:pos="222"/>
              </w:tabs>
              <w:spacing w:before="0" w:after="0"/>
              <w:ind w:left="0"/>
              <w:rPr>
                <w:b/>
                <w:sz w:val="22"/>
                <w:szCs w:val="22"/>
              </w:rPr>
            </w:pPr>
            <w:r w:rsidRPr="008C6EBC">
              <w:rPr>
                <w:b/>
                <w:sz w:val="22"/>
                <w:szCs w:val="22"/>
              </w:rPr>
              <w:t xml:space="preserve">Знания: </w:t>
            </w:r>
          </w:p>
          <w:p w:rsidR="004342EB" w:rsidRPr="008C6EBC" w:rsidRDefault="004342EB" w:rsidP="008C6EBC">
            <w:pPr>
              <w:rPr>
                <w:sz w:val="22"/>
                <w:szCs w:val="22"/>
              </w:rPr>
            </w:pPr>
            <w:r w:rsidRPr="008C6EBC">
              <w:rPr>
                <w:sz w:val="22"/>
                <w:szCs w:val="22"/>
              </w:rPr>
              <w:t xml:space="preserve">- компьютерное программное обеспечение, используемое в дизайне объектов визуальной информации, идентификации и коммуникации </w:t>
            </w:r>
          </w:p>
          <w:p w:rsidR="004342EB" w:rsidRPr="008C6EBC" w:rsidRDefault="004342EB" w:rsidP="008C6EBC">
            <w:pPr>
              <w:rPr>
                <w:bCs/>
                <w:sz w:val="22"/>
                <w:szCs w:val="22"/>
              </w:rPr>
            </w:pPr>
          </w:p>
        </w:tc>
        <w:tc>
          <w:tcPr>
            <w:tcW w:w="2043" w:type="pct"/>
          </w:tcPr>
          <w:p w:rsidR="004342EB" w:rsidRPr="008C6EBC" w:rsidRDefault="004342EB" w:rsidP="008C6EBC">
            <w:pPr>
              <w:widowControl w:val="0"/>
              <w:jc w:val="both"/>
              <w:rPr>
                <w:b/>
                <w:bCs/>
                <w:sz w:val="22"/>
                <w:szCs w:val="22"/>
              </w:rPr>
            </w:pPr>
            <w:r w:rsidRPr="008C6EBC">
              <w:rPr>
                <w:b/>
                <w:bCs/>
                <w:sz w:val="22"/>
                <w:szCs w:val="22"/>
              </w:rPr>
              <w:t>Степень знания материала курса:</w:t>
            </w:r>
          </w:p>
          <w:p w:rsidR="004342EB" w:rsidRPr="008C6EBC" w:rsidRDefault="004342EB" w:rsidP="008C6EBC">
            <w:pPr>
              <w:pStyle w:val="Default"/>
              <w:widowControl w:val="0"/>
              <w:rPr>
                <w:iCs/>
                <w:sz w:val="22"/>
                <w:szCs w:val="22"/>
              </w:rPr>
            </w:pPr>
            <w:r w:rsidRPr="008C6EBC">
              <w:rPr>
                <w:iCs/>
                <w:sz w:val="22"/>
                <w:szCs w:val="22"/>
              </w:rPr>
              <w:t>- полнота ответов, точность формулировок;</w:t>
            </w:r>
          </w:p>
          <w:p w:rsidR="004342EB" w:rsidRPr="008C6EBC" w:rsidRDefault="004342EB" w:rsidP="008C6EBC">
            <w:pPr>
              <w:widowControl w:val="0"/>
              <w:jc w:val="both"/>
              <w:rPr>
                <w:bCs/>
                <w:sz w:val="22"/>
                <w:szCs w:val="22"/>
              </w:rPr>
            </w:pPr>
            <w:r w:rsidRPr="008C6EBC">
              <w:rPr>
                <w:bCs/>
                <w:sz w:val="22"/>
                <w:szCs w:val="22"/>
              </w:rPr>
              <w:t>- умение логично и ясно излагать материал, без дополнительных пояснений;</w:t>
            </w:r>
          </w:p>
          <w:p w:rsidR="004342EB" w:rsidRPr="008C6EBC" w:rsidRDefault="004342EB" w:rsidP="008C6EBC">
            <w:pPr>
              <w:widowControl w:val="0"/>
              <w:jc w:val="both"/>
              <w:rPr>
                <w:bCs/>
                <w:sz w:val="22"/>
                <w:szCs w:val="22"/>
              </w:rPr>
            </w:pPr>
            <w:r w:rsidRPr="008C6EBC">
              <w:rPr>
                <w:bCs/>
                <w:sz w:val="22"/>
                <w:szCs w:val="22"/>
              </w:rPr>
              <w:t>- ответы на вопросы преподавателя по темам курса;</w:t>
            </w:r>
          </w:p>
          <w:p w:rsidR="004342EB" w:rsidRPr="008C6EBC" w:rsidRDefault="004342EB" w:rsidP="008C6EBC">
            <w:pPr>
              <w:widowControl w:val="0"/>
              <w:rPr>
                <w:sz w:val="22"/>
                <w:szCs w:val="22"/>
              </w:rPr>
            </w:pPr>
            <w:r w:rsidRPr="008C6EBC">
              <w:rPr>
                <w:bCs/>
                <w:sz w:val="22"/>
                <w:szCs w:val="22"/>
              </w:rPr>
              <w:t>- выполнение в полном объеме контрольных работ</w:t>
            </w:r>
            <w:r w:rsidRPr="008C6EBC">
              <w:rPr>
                <w:sz w:val="22"/>
                <w:szCs w:val="22"/>
              </w:rPr>
              <w:t xml:space="preserve"> </w:t>
            </w:r>
          </w:p>
        </w:tc>
        <w:tc>
          <w:tcPr>
            <w:tcW w:w="1125" w:type="pct"/>
          </w:tcPr>
          <w:p w:rsidR="004342EB" w:rsidRPr="008C6EBC" w:rsidRDefault="004342EB" w:rsidP="008C6EBC">
            <w:pPr>
              <w:widowControl w:val="0"/>
              <w:jc w:val="both"/>
              <w:rPr>
                <w:sz w:val="22"/>
                <w:szCs w:val="22"/>
              </w:rPr>
            </w:pPr>
            <w:r w:rsidRPr="008C6EBC">
              <w:rPr>
                <w:sz w:val="22"/>
                <w:szCs w:val="22"/>
              </w:rPr>
              <w:t xml:space="preserve">Оценка качества выполнения контрольных работ </w:t>
            </w:r>
          </w:p>
          <w:p w:rsidR="004342EB" w:rsidRPr="008C6EBC" w:rsidRDefault="004342EB" w:rsidP="008C6EBC">
            <w:pPr>
              <w:widowControl w:val="0"/>
              <w:jc w:val="both"/>
              <w:rPr>
                <w:sz w:val="22"/>
                <w:szCs w:val="22"/>
              </w:rPr>
            </w:pPr>
            <w:r w:rsidRPr="008C6EBC">
              <w:rPr>
                <w:sz w:val="22"/>
                <w:szCs w:val="22"/>
              </w:rPr>
              <w:t>Фронтальные опросы</w:t>
            </w:r>
          </w:p>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w:t>
            </w:r>
          </w:p>
          <w:p w:rsidR="004342EB" w:rsidRPr="008C6EBC" w:rsidRDefault="004342EB" w:rsidP="008C6EBC">
            <w:pPr>
              <w:widowControl w:val="0"/>
              <w:jc w:val="both"/>
              <w:rPr>
                <w:bCs/>
                <w:sz w:val="22"/>
                <w:szCs w:val="22"/>
              </w:rPr>
            </w:pPr>
            <w:r w:rsidRPr="008C6EBC">
              <w:rPr>
                <w:bCs/>
                <w:sz w:val="22"/>
                <w:szCs w:val="22"/>
              </w:rPr>
              <w:t>Дифференцированный зачет</w:t>
            </w:r>
          </w:p>
        </w:tc>
      </w:tr>
      <w:tr w:rsidR="004342EB" w:rsidRPr="008C6EBC" w:rsidTr="00C25F7F">
        <w:tc>
          <w:tcPr>
            <w:tcW w:w="1832" w:type="pct"/>
          </w:tcPr>
          <w:p w:rsidR="004342EB" w:rsidRPr="008C6EBC" w:rsidRDefault="004342EB" w:rsidP="008C6EBC">
            <w:pPr>
              <w:pStyle w:val="a9"/>
              <w:widowControl w:val="0"/>
              <w:tabs>
                <w:tab w:val="left" w:pos="222"/>
              </w:tabs>
              <w:spacing w:before="0" w:after="0"/>
              <w:ind w:left="0"/>
              <w:rPr>
                <w:b/>
                <w:sz w:val="22"/>
                <w:szCs w:val="22"/>
              </w:rPr>
            </w:pPr>
            <w:r w:rsidRPr="008C6EBC">
              <w:rPr>
                <w:b/>
                <w:sz w:val="22"/>
                <w:szCs w:val="22"/>
              </w:rPr>
              <w:t>Умения:</w:t>
            </w:r>
          </w:p>
          <w:p w:rsidR="004342EB" w:rsidRPr="008C6EBC" w:rsidRDefault="004342EB" w:rsidP="008C6EBC">
            <w:pPr>
              <w:rPr>
                <w:sz w:val="22"/>
                <w:szCs w:val="22"/>
              </w:rPr>
            </w:pPr>
            <w:r w:rsidRPr="008C6EBC">
              <w:rPr>
                <w:sz w:val="22"/>
                <w:szCs w:val="22"/>
              </w:rPr>
              <w:t xml:space="preserve">- использовать компьютерные программы, необходимые для создания и корректирования объектов визуальной информации, идентификации и коммуникации; </w:t>
            </w:r>
          </w:p>
          <w:p w:rsidR="004342EB" w:rsidRPr="008C6EBC" w:rsidRDefault="004342EB" w:rsidP="008C6EBC">
            <w:pPr>
              <w:rPr>
                <w:sz w:val="22"/>
                <w:szCs w:val="22"/>
              </w:rPr>
            </w:pPr>
            <w:r w:rsidRPr="008C6EBC">
              <w:rPr>
                <w:sz w:val="22"/>
                <w:szCs w:val="22"/>
              </w:rPr>
              <w:t>- использовать специальные компьютерные программы для проектирования объектов визуальной информации, идентификации и коммуникации</w:t>
            </w:r>
          </w:p>
        </w:tc>
        <w:tc>
          <w:tcPr>
            <w:tcW w:w="2043" w:type="pct"/>
          </w:tcPr>
          <w:p w:rsidR="004342EB" w:rsidRPr="008C6EBC" w:rsidRDefault="004342EB" w:rsidP="008C6EBC">
            <w:pPr>
              <w:widowControl w:val="0"/>
              <w:autoSpaceDE w:val="0"/>
              <w:autoSpaceDN w:val="0"/>
              <w:adjustRightInd w:val="0"/>
              <w:rPr>
                <w:b/>
                <w:iCs/>
                <w:color w:val="000000"/>
                <w:sz w:val="22"/>
                <w:szCs w:val="22"/>
              </w:rPr>
            </w:pPr>
            <w:r w:rsidRPr="008C6EBC">
              <w:rPr>
                <w:b/>
                <w:iCs/>
                <w:color w:val="000000"/>
                <w:sz w:val="22"/>
                <w:szCs w:val="22"/>
              </w:rPr>
              <w:t>Способность:</w:t>
            </w:r>
          </w:p>
          <w:p w:rsidR="004342EB" w:rsidRPr="008C6EBC" w:rsidRDefault="004342EB" w:rsidP="008C6EBC">
            <w:pPr>
              <w:widowControl w:val="0"/>
              <w:autoSpaceDE w:val="0"/>
              <w:autoSpaceDN w:val="0"/>
              <w:adjustRightInd w:val="0"/>
              <w:rPr>
                <w:color w:val="000000"/>
                <w:sz w:val="22"/>
                <w:szCs w:val="22"/>
              </w:rPr>
            </w:pPr>
            <w:r w:rsidRPr="008C6EBC">
              <w:rPr>
                <w:iCs/>
                <w:color w:val="000000"/>
                <w:sz w:val="22"/>
                <w:szCs w:val="22"/>
              </w:rPr>
              <w:t>Правильно, полно выполнять задания в соответствии с требованиями, точно формулировать, точно производить расчеты.</w:t>
            </w:r>
          </w:p>
          <w:p w:rsidR="004342EB" w:rsidRPr="008C6EBC" w:rsidRDefault="004342EB" w:rsidP="008C6EBC">
            <w:pPr>
              <w:widowControl w:val="0"/>
              <w:autoSpaceDE w:val="0"/>
              <w:autoSpaceDN w:val="0"/>
              <w:adjustRightInd w:val="0"/>
              <w:rPr>
                <w:color w:val="000000"/>
                <w:sz w:val="22"/>
                <w:szCs w:val="22"/>
              </w:rPr>
            </w:pPr>
            <w:r w:rsidRPr="008C6EBC">
              <w:rPr>
                <w:iCs/>
                <w:color w:val="000000"/>
                <w:sz w:val="22"/>
                <w:szCs w:val="22"/>
              </w:rPr>
              <w:t xml:space="preserve">Адекватно, оптимально выбирать способы действий, методы, последовательность действий и т.д. </w:t>
            </w:r>
          </w:p>
          <w:p w:rsidR="004342EB" w:rsidRPr="008C6EBC" w:rsidRDefault="004342EB" w:rsidP="008C6EBC">
            <w:pPr>
              <w:widowControl w:val="0"/>
              <w:autoSpaceDE w:val="0"/>
              <w:autoSpaceDN w:val="0"/>
              <w:adjustRightInd w:val="0"/>
              <w:rPr>
                <w:color w:val="000000"/>
                <w:sz w:val="22"/>
                <w:szCs w:val="22"/>
              </w:rPr>
            </w:pPr>
            <w:r w:rsidRPr="008C6EBC">
              <w:rPr>
                <w:iCs/>
                <w:color w:val="000000"/>
                <w:sz w:val="22"/>
                <w:szCs w:val="22"/>
              </w:rPr>
              <w:t xml:space="preserve">Выполнять задания в </w:t>
            </w:r>
          </w:p>
          <w:p w:rsidR="004342EB" w:rsidRPr="008C6EBC" w:rsidRDefault="004342EB" w:rsidP="008C6EBC">
            <w:pPr>
              <w:widowControl w:val="0"/>
              <w:autoSpaceDE w:val="0"/>
              <w:autoSpaceDN w:val="0"/>
              <w:adjustRightInd w:val="0"/>
              <w:rPr>
                <w:color w:val="000000"/>
                <w:sz w:val="22"/>
                <w:szCs w:val="22"/>
              </w:rPr>
            </w:pPr>
            <w:r w:rsidRPr="008C6EBC">
              <w:rPr>
                <w:iCs/>
                <w:color w:val="000000"/>
                <w:sz w:val="22"/>
                <w:szCs w:val="22"/>
              </w:rPr>
              <w:t>соответствии с требованиями инструкций, регламентов.</w:t>
            </w:r>
          </w:p>
          <w:p w:rsidR="004342EB" w:rsidRPr="008C6EBC" w:rsidRDefault="004342EB" w:rsidP="008C6EBC">
            <w:pPr>
              <w:widowControl w:val="0"/>
              <w:autoSpaceDE w:val="0"/>
              <w:autoSpaceDN w:val="0"/>
              <w:adjustRightInd w:val="0"/>
              <w:rPr>
                <w:bCs/>
                <w:sz w:val="22"/>
                <w:szCs w:val="22"/>
              </w:rPr>
            </w:pPr>
            <w:r w:rsidRPr="008C6EBC">
              <w:rPr>
                <w:iCs/>
                <w:color w:val="000000"/>
                <w:sz w:val="22"/>
                <w:szCs w:val="22"/>
              </w:rPr>
              <w:t xml:space="preserve">Рационально выполнять те или иные действия.  </w:t>
            </w:r>
          </w:p>
        </w:tc>
        <w:tc>
          <w:tcPr>
            <w:tcW w:w="1125" w:type="pct"/>
          </w:tcPr>
          <w:p w:rsidR="004342EB" w:rsidRPr="008C6EBC" w:rsidRDefault="004342EB" w:rsidP="008C6EBC">
            <w:pPr>
              <w:widowControl w:val="0"/>
              <w:jc w:val="both"/>
              <w:rPr>
                <w:sz w:val="22"/>
                <w:szCs w:val="22"/>
              </w:rPr>
            </w:pPr>
            <w:r w:rsidRPr="008C6EBC">
              <w:rPr>
                <w:sz w:val="22"/>
                <w:szCs w:val="22"/>
              </w:rPr>
              <w:t xml:space="preserve">Оценка качества выполнения контрольных работ </w:t>
            </w:r>
          </w:p>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w:t>
            </w:r>
          </w:p>
          <w:p w:rsidR="004342EB" w:rsidRPr="008C6EBC" w:rsidRDefault="004342EB" w:rsidP="008C6EBC">
            <w:pPr>
              <w:widowControl w:val="0"/>
              <w:jc w:val="both"/>
              <w:rPr>
                <w:bCs/>
                <w:sz w:val="22"/>
                <w:szCs w:val="22"/>
              </w:rPr>
            </w:pPr>
            <w:r w:rsidRPr="008C6EBC">
              <w:rPr>
                <w:bCs/>
                <w:sz w:val="22"/>
                <w:szCs w:val="22"/>
              </w:rPr>
              <w:t>Экспертная оценка продукта</w:t>
            </w:r>
          </w:p>
          <w:p w:rsidR="004342EB" w:rsidRPr="008C6EBC" w:rsidRDefault="004342EB" w:rsidP="008C6EBC">
            <w:pPr>
              <w:widowControl w:val="0"/>
              <w:jc w:val="both"/>
              <w:rPr>
                <w:bCs/>
                <w:sz w:val="22"/>
                <w:szCs w:val="22"/>
              </w:rPr>
            </w:pPr>
            <w:r w:rsidRPr="008C6EBC">
              <w:rPr>
                <w:bCs/>
                <w:sz w:val="22"/>
                <w:szCs w:val="22"/>
              </w:rPr>
              <w:t>Дифференцированный зачет</w:t>
            </w:r>
          </w:p>
        </w:tc>
      </w:tr>
      <w:tr w:rsidR="004342EB" w:rsidRPr="008C6EBC" w:rsidTr="00C25F7F">
        <w:tc>
          <w:tcPr>
            <w:tcW w:w="1832" w:type="pct"/>
          </w:tcPr>
          <w:p w:rsidR="004342EB" w:rsidRPr="008C6EBC" w:rsidRDefault="004342EB" w:rsidP="008C6EBC">
            <w:pPr>
              <w:rPr>
                <w:b/>
                <w:iCs/>
                <w:color w:val="FF0000"/>
                <w:sz w:val="22"/>
                <w:szCs w:val="22"/>
              </w:rPr>
            </w:pPr>
            <w:r w:rsidRPr="008C6EBC">
              <w:rPr>
                <w:iCs/>
                <w:sz w:val="22"/>
                <w:szCs w:val="22"/>
              </w:rPr>
              <w:t>ОК 01. Выбирать способы решения задач профессиональной деятельности, применительно к различным контекстам</w:t>
            </w:r>
          </w:p>
        </w:tc>
        <w:tc>
          <w:tcPr>
            <w:tcW w:w="2043" w:type="pct"/>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rPr>
                <w:b/>
                <w:iCs/>
                <w:sz w:val="22"/>
                <w:szCs w:val="22"/>
              </w:rPr>
            </w:pPr>
            <w:r w:rsidRPr="008C6EBC">
              <w:rPr>
                <w:iCs/>
                <w:sz w:val="22"/>
                <w:szCs w:val="22"/>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1125" w:type="pct"/>
          </w:tcPr>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w:t>
            </w:r>
          </w:p>
          <w:p w:rsidR="004342EB" w:rsidRPr="008C6EBC" w:rsidRDefault="004342EB" w:rsidP="008C6EBC">
            <w:pPr>
              <w:widowControl w:val="0"/>
              <w:jc w:val="both"/>
              <w:rPr>
                <w:bCs/>
                <w:sz w:val="22"/>
                <w:szCs w:val="22"/>
              </w:rPr>
            </w:pPr>
            <w:r w:rsidRPr="008C6EBC">
              <w:rPr>
                <w:bCs/>
                <w:sz w:val="22"/>
                <w:szCs w:val="22"/>
              </w:rPr>
              <w:t>Экспертная оценка продукта</w:t>
            </w:r>
          </w:p>
          <w:p w:rsidR="004342EB" w:rsidRPr="008C6EBC" w:rsidRDefault="004342EB" w:rsidP="008C6EBC">
            <w:pPr>
              <w:widowControl w:val="0"/>
              <w:jc w:val="both"/>
              <w:rPr>
                <w:bCs/>
                <w:sz w:val="22"/>
                <w:szCs w:val="22"/>
              </w:rPr>
            </w:pPr>
            <w:r w:rsidRPr="008C6EBC">
              <w:rPr>
                <w:bCs/>
                <w:sz w:val="22"/>
                <w:szCs w:val="22"/>
              </w:rPr>
              <w:t>Дифференцированный зачет</w:t>
            </w:r>
          </w:p>
          <w:p w:rsidR="004342EB" w:rsidRPr="008C6EBC" w:rsidRDefault="004342EB" w:rsidP="008C6EBC">
            <w:pPr>
              <w:widowControl w:val="0"/>
              <w:jc w:val="both"/>
              <w:rPr>
                <w:sz w:val="22"/>
                <w:szCs w:val="22"/>
              </w:rPr>
            </w:pPr>
            <w:r w:rsidRPr="008C6EBC">
              <w:rPr>
                <w:sz w:val="22"/>
                <w:szCs w:val="22"/>
              </w:rPr>
              <w:t xml:space="preserve">Оценка качества выполнения контрольных работ </w:t>
            </w:r>
          </w:p>
          <w:p w:rsidR="004342EB" w:rsidRPr="008C6EBC" w:rsidRDefault="004342EB" w:rsidP="008C6EBC">
            <w:pPr>
              <w:widowControl w:val="0"/>
              <w:jc w:val="both"/>
              <w:rPr>
                <w:bCs/>
                <w:sz w:val="22"/>
                <w:szCs w:val="22"/>
              </w:rPr>
            </w:pPr>
          </w:p>
        </w:tc>
      </w:tr>
      <w:tr w:rsidR="004342EB" w:rsidRPr="008C6EBC" w:rsidTr="00C25F7F">
        <w:tc>
          <w:tcPr>
            <w:tcW w:w="1832" w:type="pct"/>
          </w:tcPr>
          <w:p w:rsidR="004342EB" w:rsidRPr="008C6EBC" w:rsidRDefault="004342EB" w:rsidP="008C6EBC">
            <w:pPr>
              <w:widowControl w:val="0"/>
              <w:rPr>
                <w:color w:val="FF0000"/>
                <w:sz w:val="22"/>
                <w:szCs w:val="22"/>
              </w:rPr>
            </w:pPr>
            <w:r w:rsidRPr="008C6EBC">
              <w:rPr>
                <w:iCs/>
                <w:sz w:val="22"/>
                <w:szCs w:val="22"/>
              </w:rPr>
              <w:t xml:space="preserve">ОК 02. </w:t>
            </w:r>
            <w:r w:rsidRPr="008C6EBC">
              <w:rPr>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43" w:type="pct"/>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rPr>
                <w:sz w:val="22"/>
                <w:szCs w:val="22"/>
                <w:lang w:eastAsia="nl-NL"/>
              </w:rPr>
            </w:pPr>
            <w:r w:rsidRPr="008C6EBC">
              <w:rPr>
                <w:iCs/>
                <w:sz w:val="22"/>
                <w:szCs w:val="22"/>
              </w:rPr>
              <w:t xml:space="preserve">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w:t>
            </w:r>
            <w:r w:rsidRPr="008C6EBC">
              <w:rPr>
                <w:iCs/>
                <w:sz w:val="22"/>
                <w:szCs w:val="22"/>
              </w:rPr>
              <w:lastRenderedPageBreak/>
              <w:t>оценивать практическую значимость результатов поиска; оформлять результаты поиска</w:t>
            </w:r>
          </w:p>
        </w:tc>
        <w:tc>
          <w:tcPr>
            <w:tcW w:w="1125" w:type="pct"/>
          </w:tcPr>
          <w:p w:rsidR="004342EB" w:rsidRPr="008C6EBC" w:rsidRDefault="004342EB" w:rsidP="008C6EBC">
            <w:pPr>
              <w:widowControl w:val="0"/>
              <w:jc w:val="both"/>
              <w:rPr>
                <w:sz w:val="22"/>
                <w:szCs w:val="22"/>
              </w:rPr>
            </w:pPr>
            <w:r w:rsidRPr="008C6EBC">
              <w:rPr>
                <w:sz w:val="22"/>
                <w:szCs w:val="22"/>
              </w:rPr>
              <w:lastRenderedPageBreak/>
              <w:t>Оценка качества выполнения практических занятий</w:t>
            </w:r>
          </w:p>
          <w:p w:rsidR="004342EB" w:rsidRPr="008C6EBC" w:rsidRDefault="004342EB" w:rsidP="008C6EBC">
            <w:pPr>
              <w:widowControl w:val="0"/>
              <w:jc w:val="both"/>
              <w:rPr>
                <w:bCs/>
                <w:sz w:val="22"/>
                <w:szCs w:val="22"/>
              </w:rPr>
            </w:pPr>
            <w:r w:rsidRPr="008C6EBC">
              <w:rPr>
                <w:bCs/>
                <w:sz w:val="22"/>
                <w:szCs w:val="22"/>
              </w:rPr>
              <w:t>Экспертная оценка продукта</w:t>
            </w:r>
          </w:p>
          <w:p w:rsidR="004342EB" w:rsidRPr="008C6EBC" w:rsidRDefault="004342EB" w:rsidP="008C6EBC">
            <w:pPr>
              <w:widowControl w:val="0"/>
              <w:jc w:val="both"/>
              <w:rPr>
                <w:bCs/>
                <w:sz w:val="22"/>
                <w:szCs w:val="22"/>
              </w:rPr>
            </w:pPr>
            <w:r w:rsidRPr="008C6EBC">
              <w:rPr>
                <w:bCs/>
                <w:sz w:val="22"/>
                <w:szCs w:val="22"/>
              </w:rPr>
              <w:t>Дифференцированный зачет</w:t>
            </w:r>
          </w:p>
          <w:p w:rsidR="004342EB" w:rsidRPr="008C6EBC" w:rsidRDefault="004342EB" w:rsidP="008C6EBC">
            <w:pPr>
              <w:widowControl w:val="0"/>
              <w:jc w:val="both"/>
              <w:rPr>
                <w:bCs/>
                <w:sz w:val="22"/>
                <w:szCs w:val="22"/>
              </w:rPr>
            </w:pPr>
            <w:r w:rsidRPr="008C6EBC">
              <w:rPr>
                <w:sz w:val="22"/>
                <w:szCs w:val="22"/>
              </w:rPr>
              <w:lastRenderedPageBreak/>
              <w:t xml:space="preserve">Оценка качества выполнения контрольных работ </w:t>
            </w:r>
          </w:p>
        </w:tc>
      </w:tr>
      <w:tr w:rsidR="004342EB" w:rsidRPr="008C6EBC" w:rsidTr="00C25F7F">
        <w:tc>
          <w:tcPr>
            <w:tcW w:w="1832" w:type="pct"/>
          </w:tcPr>
          <w:p w:rsidR="004342EB" w:rsidRPr="008C6EBC" w:rsidRDefault="004342EB" w:rsidP="008C6EBC">
            <w:pPr>
              <w:widowControl w:val="0"/>
              <w:rPr>
                <w:color w:val="FF0000"/>
                <w:sz w:val="22"/>
                <w:szCs w:val="22"/>
              </w:rPr>
            </w:pPr>
            <w:r w:rsidRPr="008C6EBC">
              <w:rPr>
                <w:iCs/>
                <w:sz w:val="22"/>
                <w:szCs w:val="22"/>
              </w:rPr>
              <w:lastRenderedPageBreak/>
              <w:t>ОК 04.</w:t>
            </w:r>
            <w:r w:rsidRPr="008C6EBC">
              <w:rPr>
                <w:sz w:val="22"/>
                <w:szCs w:val="22"/>
              </w:rPr>
              <w:t xml:space="preserve"> Эффективно взаимодействовать и работать в коллективе и команде.</w:t>
            </w:r>
          </w:p>
        </w:tc>
        <w:tc>
          <w:tcPr>
            <w:tcW w:w="2043" w:type="pct"/>
          </w:tcPr>
          <w:p w:rsidR="004342EB" w:rsidRPr="008C6EBC" w:rsidRDefault="004342EB" w:rsidP="008C6EBC">
            <w:pPr>
              <w:rPr>
                <w:b/>
                <w:iCs/>
                <w:sz w:val="22"/>
                <w:szCs w:val="22"/>
              </w:rPr>
            </w:pPr>
            <w:r w:rsidRPr="008C6EBC">
              <w:rPr>
                <w:b/>
                <w:iCs/>
                <w:sz w:val="22"/>
                <w:szCs w:val="22"/>
              </w:rPr>
              <w:t>Способность:</w:t>
            </w:r>
          </w:p>
          <w:p w:rsidR="004342EB" w:rsidRPr="008C6EBC" w:rsidRDefault="004342EB" w:rsidP="008C6EBC">
            <w:pPr>
              <w:jc w:val="both"/>
              <w:rPr>
                <w:bCs/>
                <w:sz w:val="22"/>
                <w:szCs w:val="22"/>
              </w:rPr>
            </w:pPr>
            <w:r w:rsidRPr="008C6EBC">
              <w:rPr>
                <w:bCs/>
                <w:sz w:val="22"/>
                <w:szCs w:val="22"/>
              </w:rPr>
              <w:t xml:space="preserve">организовывать работу коллектива и команды; </w:t>
            </w:r>
          </w:p>
          <w:p w:rsidR="004342EB" w:rsidRPr="008C6EBC" w:rsidRDefault="004342EB" w:rsidP="008C6EBC">
            <w:pPr>
              <w:pStyle w:val="a7"/>
              <w:jc w:val="both"/>
              <w:rPr>
                <w:bCs/>
                <w:sz w:val="22"/>
                <w:szCs w:val="22"/>
                <w:lang w:val="ru-RU"/>
              </w:rPr>
            </w:pPr>
            <w:r w:rsidRPr="008C6EBC">
              <w:rPr>
                <w:bCs/>
                <w:sz w:val="22"/>
                <w:szCs w:val="22"/>
                <w:lang w:val="ru-RU"/>
              </w:rPr>
              <w:t>взаимодействовать с коллегами, руководством, клиентами в ходе профессиональной деятельности</w:t>
            </w:r>
          </w:p>
        </w:tc>
        <w:tc>
          <w:tcPr>
            <w:tcW w:w="1125" w:type="pct"/>
          </w:tcPr>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w:t>
            </w:r>
          </w:p>
          <w:p w:rsidR="004342EB" w:rsidRPr="008C6EBC" w:rsidRDefault="004342EB" w:rsidP="008C6EBC">
            <w:pPr>
              <w:widowControl w:val="0"/>
              <w:jc w:val="both"/>
              <w:rPr>
                <w:bCs/>
                <w:sz w:val="22"/>
                <w:szCs w:val="22"/>
              </w:rPr>
            </w:pPr>
            <w:r w:rsidRPr="008C6EBC">
              <w:rPr>
                <w:bCs/>
                <w:sz w:val="22"/>
                <w:szCs w:val="22"/>
              </w:rPr>
              <w:t>Экспертная оценка продукта</w:t>
            </w:r>
          </w:p>
        </w:tc>
      </w:tr>
      <w:tr w:rsidR="004342EB" w:rsidRPr="008C6EBC" w:rsidTr="00C25F7F">
        <w:tc>
          <w:tcPr>
            <w:tcW w:w="1832" w:type="pct"/>
          </w:tcPr>
          <w:p w:rsidR="004342EB" w:rsidRPr="008C6EBC" w:rsidRDefault="004342EB" w:rsidP="008C6EBC">
            <w:pPr>
              <w:widowControl w:val="0"/>
              <w:tabs>
                <w:tab w:val="left" w:pos="1404"/>
                <w:tab w:val="center" w:pos="1661"/>
              </w:tabs>
              <w:rPr>
                <w:sz w:val="22"/>
                <w:szCs w:val="22"/>
              </w:rPr>
            </w:pPr>
            <w:r w:rsidRPr="008C6EBC">
              <w:rPr>
                <w:sz w:val="22"/>
                <w:szCs w:val="22"/>
              </w:rPr>
              <w:t xml:space="preserve">ПК 1.1. Осуществлять сбор, систематизацию и анализ данных, необходимых для разработки технического задания дизайн-продукта </w:t>
            </w:r>
          </w:p>
          <w:p w:rsidR="004342EB" w:rsidRPr="008C6EBC" w:rsidRDefault="004342EB" w:rsidP="008C6EBC">
            <w:pPr>
              <w:widowControl w:val="0"/>
              <w:rPr>
                <w:b/>
                <w:iCs/>
                <w:sz w:val="22"/>
                <w:szCs w:val="22"/>
              </w:rPr>
            </w:pPr>
          </w:p>
        </w:tc>
        <w:tc>
          <w:tcPr>
            <w:tcW w:w="2043" w:type="pct"/>
          </w:tcPr>
          <w:p w:rsidR="004342EB" w:rsidRPr="008C6EBC" w:rsidRDefault="004342EB" w:rsidP="008C6EBC">
            <w:pPr>
              <w:tabs>
                <w:tab w:val="left" w:pos="266"/>
              </w:tabs>
              <w:contextualSpacing/>
              <w:rPr>
                <w:b/>
                <w:sz w:val="22"/>
                <w:szCs w:val="22"/>
              </w:rPr>
            </w:pPr>
            <w:r w:rsidRPr="008C6EBC">
              <w:rPr>
                <w:b/>
                <w:sz w:val="22"/>
                <w:szCs w:val="22"/>
              </w:rPr>
              <w:t>Способность:</w:t>
            </w:r>
          </w:p>
          <w:p w:rsidR="004342EB" w:rsidRPr="008C6EBC" w:rsidRDefault="004342EB" w:rsidP="008C6EBC">
            <w:pPr>
              <w:tabs>
                <w:tab w:val="left" w:pos="266"/>
              </w:tabs>
              <w:contextualSpacing/>
              <w:rPr>
                <w:color w:val="000000"/>
                <w:sz w:val="22"/>
                <w:szCs w:val="22"/>
              </w:rPr>
            </w:pPr>
            <w:r w:rsidRPr="008C6EBC">
              <w:rPr>
                <w:color w:val="000000"/>
                <w:sz w:val="22"/>
                <w:szCs w:val="22"/>
              </w:rPr>
              <w:t xml:space="preserve">проводить проектный анализ; </w:t>
            </w:r>
          </w:p>
          <w:p w:rsidR="004342EB" w:rsidRPr="008C6EBC" w:rsidRDefault="004342EB" w:rsidP="008C6EBC">
            <w:pPr>
              <w:tabs>
                <w:tab w:val="left" w:pos="266"/>
              </w:tabs>
              <w:contextualSpacing/>
              <w:rPr>
                <w:color w:val="000000"/>
                <w:sz w:val="22"/>
                <w:szCs w:val="22"/>
              </w:rPr>
            </w:pPr>
            <w:r w:rsidRPr="008C6EBC">
              <w:rPr>
                <w:color w:val="000000"/>
                <w:sz w:val="22"/>
                <w:szCs w:val="22"/>
              </w:rPr>
              <w:t xml:space="preserve">производить расчеты основных технико-экономических показателей проектирования; </w:t>
            </w:r>
          </w:p>
          <w:p w:rsidR="004342EB" w:rsidRPr="008C6EBC" w:rsidRDefault="004342EB" w:rsidP="008C6EBC">
            <w:pPr>
              <w:widowControl w:val="0"/>
              <w:jc w:val="both"/>
              <w:rPr>
                <w:b/>
                <w:iCs/>
                <w:sz w:val="22"/>
                <w:szCs w:val="22"/>
              </w:rPr>
            </w:pPr>
            <w:r w:rsidRPr="008C6EBC">
              <w:rPr>
                <w:color w:val="000000"/>
                <w:sz w:val="22"/>
                <w:szCs w:val="22"/>
              </w:rPr>
              <w:t>собирать, обобщать и структурировать информацию</w:t>
            </w:r>
          </w:p>
        </w:tc>
        <w:tc>
          <w:tcPr>
            <w:tcW w:w="1125" w:type="pct"/>
            <w:vMerge w:val="restart"/>
          </w:tcPr>
          <w:p w:rsidR="004342EB" w:rsidRPr="008C6EBC" w:rsidRDefault="004342EB" w:rsidP="008C6EBC">
            <w:pPr>
              <w:widowControl w:val="0"/>
              <w:jc w:val="both"/>
              <w:rPr>
                <w:bCs/>
                <w:sz w:val="22"/>
                <w:szCs w:val="22"/>
              </w:rPr>
            </w:pPr>
            <w:r w:rsidRPr="008C6EBC">
              <w:rPr>
                <w:bCs/>
                <w:sz w:val="22"/>
                <w:szCs w:val="22"/>
              </w:rPr>
              <w:t>Оценка качества выполнения практических занятий</w:t>
            </w:r>
          </w:p>
          <w:p w:rsidR="004342EB" w:rsidRPr="008C6EBC" w:rsidRDefault="004342EB" w:rsidP="008C6EBC">
            <w:pPr>
              <w:widowControl w:val="0"/>
              <w:jc w:val="both"/>
              <w:rPr>
                <w:bCs/>
                <w:sz w:val="22"/>
                <w:szCs w:val="22"/>
              </w:rPr>
            </w:pPr>
            <w:r w:rsidRPr="008C6EBC">
              <w:rPr>
                <w:bCs/>
                <w:sz w:val="22"/>
                <w:szCs w:val="22"/>
              </w:rPr>
              <w:t>Экспертная оценка продукта</w:t>
            </w:r>
          </w:p>
          <w:p w:rsidR="004342EB" w:rsidRPr="008C6EBC" w:rsidRDefault="004342EB" w:rsidP="008C6EBC">
            <w:pPr>
              <w:widowControl w:val="0"/>
              <w:jc w:val="both"/>
              <w:rPr>
                <w:bCs/>
                <w:sz w:val="22"/>
                <w:szCs w:val="22"/>
              </w:rPr>
            </w:pPr>
            <w:r w:rsidRPr="008C6EBC">
              <w:rPr>
                <w:bCs/>
                <w:sz w:val="22"/>
                <w:szCs w:val="22"/>
              </w:rPr>
              <w:t>Дифференцированный зачет</w:t>
            </w:r>
          </w:p>
        </w:tc>
      </w:tr>
      <w:tr w:rsidR="004342EB" w:rsidRPr="008C6EBC" w:rsidTr="00C25F7F">
        <w:tc>
          <w:tcPr>
            <w:tcW w:w="1832" w:type="pct"/>
          </w:tcPr>
          <w:p w:rsidR="004342EB" w:rsidRPr="008C6EBC" w:rsidRDefault="004342EB" w:rsidP="008C6EBC">
            <w:pPr>
              <w:widowControl w:val="0"/>
              <w:rPr>
                <w:b/>
                <w:iCs/>
                <w:sz w:val="22"/>
                <w:szCs w:val="22"/>
              </w:rPr>
            </w:pPr>
            <w:r w:rsidRPr="008C6EBC">
              <w:rPr>
                <w:sz w:val="22"/>
                <w:szCs w:val="22"/>
              </w:rPr>
              <w:t>ПК 1.2. Определять выбор технических и программных средств для разработки дизайн-макета с учетом особенностей их использования</w:t>
            </w:r>
          </w:p>
        </w:tc>
        <w:tc>
          <w:tcPr>
            <w:tcW w:w="2043" w:type="pct"/>
          </w:tcPr>
          <w:p w:rsidR="004342EB" w:rsidRPr="008C6EBC" w:rsidRDefault="004342EB" w:rsidP="008C6EBC">
            <w:pPr>
              <w:tabs>
                <w:tab w:val="left" w:pos="266"/>
              </w:tabs>
              <w:contextualSpacing/>
              <w:rPr>
                <w:b/>
                <w:sz w:val="22"/>
                <w:szCs w:val="22"/>
              </w:rPr>
            </w:pPr>
            <w:r w:rsidRPr="008C6EBC">
              <w:rPr>
                <w:b/>
                <w:sz w:val="22"/>
                <w:szCs w:val="22"/>
              </w:rPr>
              <w:t>Способность:</w:t>
            </w:r>
          </w:p>
          <w:p w:rsidR="004342EB" w:rsidRPr="008C6EBC" w:rsidRDefault="004342EB" w:rsidP="008C6EBC">
            <w:pPr>
              <w:widowControl w:val="0"/>
              <w:rPr>
                <w:b/>
                <w:iCs/>
                <w:sz w:val="22"/>
                <w:szCs w:val="22"/>
              </w:rPr>
            </w:pPr>
            <w:r w:rsidRPr="008C6EBC">
              <w:rPr>
                <w:color w:val="000000"/>
                <w:sz w:val="22"/>
                <w:szCs w:val="22"/>
              </w:rPr>
              <w:t>выбирать графические средства и технические инструменты в соответствии с тематикой и задачами проекта</w:t>
            </w:r>
          </w:p>
        </w:tc>
        <w:tc>
          <w:tcPr>
            <w:tcW w:w="1125" w:type="pct"/>
            <w:vMerge/>
          </w:tcPr>
          <w:p w:rsidR="004342EB" w:rsidRPr="008C6EBC" w:rsidRDefault="004342EB" w:rsidP="008C6EBC">
            <w:pPr>
              <w:widowControl w:val="0"/>
              <w:jc w:val="both"/>
              <w:rPr>
                <w:bCs/>
                <w:sz w:val="22"/>
                <w:szCs w:val="22"/>
              </w:rPr>
            </w:pPr>
          </w:p>
        </w:tc>
      </w:tr>
      <w:tr w:rsidR="004342EB" w:rsidRPr="008C6EBC" w:rsidTr="00C25F7F">
        <w:tc>
          <w:tcPr>
            <w:tcW w:w="1832" w:type="pct"/>
          </w:tcPr>
          <w:p w:rsidR="004342EB" w:rsidRPr="008C6EBC" w:rsidRDefault="004342EB" w:rsidP="008C6EBC">
            <w:pPr>
              <w:widowControl w:val="0"/>
              <w:rPr>
                <w:sz w:val="22"/>
                <w:szCs w:val="22"/>
              </w:rPr>
            </w:pPr>
            <w:r w:rsidRPr="008C6EBC">
              <w:rPr>
                <w:sz w:val="22"/>
                <w:szCs w:val="22"/>
              </w:rPr>
              <w:t>ПК 2.1. Планировать выполнение работ по разработке дизайн-макета на основе технического задания</w:t>
            </w:r>
          </w:p>
          <w:p w:rsidR="004342EB" w:rsidRPr="008C6EBC" w:rsidRDefault="004342EB" w:rsidP="008C6EBC">
            <w:pPr>
              <w:widowControl w:val="0"/>
              <w:rPr>
                <w:b/>
                <w:iCs/>
                <w:sz w:val="22"/>
                <w:szCs w:val="22"/>
              </w:rPr>
            </w:pPr>
          </w:p>
        </w:tc>
        <w:tc>
          <w:tcPr>
            <w:tcW w:w="2043" w:type="pct"/>
          </w:tcPr>
          <w:p w:rsidR="004342EB" w:rsidRPr="008C6EBC" w:rsidRDefault="004342EB" w:rsidP="008C6EBC">
            <w:pPr>
              <w:tabs>
                <w:tab w:val="left" w:pos="266"/>
              </w:tabs>
              <w:contextualSpacing/>
              <w:rPr>
                <w:b/>
                <w:sz w:val="22"/>
                <w:szCs w:val="22"/>
              </w:rPr>
            </w:pPr>
            <w:r w:rsidRPr="008C6EBC">
              <w:rPr>
                <w:b/>
                <w:sz w:val="22"/>
                <w:szCs w:val="22"/>
              </w:rPr>
              <w:t>Способность:</w:t>
            </w:r>
          </w:p>
          <w:p w:rsidR="004342EB" w:rsidRPr="008C6EBC" w:rsidRDefault="004342EB" w:rsidP="008C6EBC">
            <w:pPr>
              <w:tabs>
                <w:tab w:val="left" w:pos="266"/>
              </w:tabs>
              <w:contextualSpacing/>
              <w:rPr>
                <w:color w:val="000000"/>
                <w:sz w:val="22"/>
                <w:szCs w:val="22"/>
              </w:rPr>
            </w:pPr>
            <w:r w:rsidRPr="008C6EBC">
              <w:rPr>
                <w:color w:val="000000"/>
                <w:sz w:val="22"/>
                <w:szCs w:val="22"/>
              </w:rPr>
              <w:t>разрабатывать планы выполнения работ;</w:t>
            </w:r>
          </w:p>
          <w:p w:rsidR="004342EB" w:rsidRPr="008C6EBC" w:rsidRDefault="004342EB" w:rsidP="008C6EBC">
            <w:pPr>
              <w:tabs>
                <w:tab w:val="left" w:pos="266"/>
              </w:tabs>
              <w:contextualSpacing/>
              <w:rPr>
                <w:color w:val="000000"/>
                <w:sz w:val="22"/>
                <w:szCs w:val="22"/>
              </w:rPr>
            </w:pPr>
            <w:r w:rsidRPr="008C6EBC">
              <w:rPr>
                <w:color w:val="000000"/>
                <w:sz w:val="22"/>
                <w:szCs w:val="22"/>
              </w:rPr>
              <w:t>распределять время на выполнение поставленных задач;</w:t>
            </w:r>
          </w:p>
          <w:p w:rsidR="004342EB" w:rsidRPr="008C6EBC" w:rsidRDefault="004342EB" w:rsidP="008C6EBC">
            <w:pPr>
              <w:tabs>
                <w:tab w:val="left" w:pos="266"/>
              </w:tabs>
              <w:contextualSpacing/>
              <w:rPr>
                <w:color w:val="000000"/>
                <w:sz w:val="22"/>
                <w:szCs w:val="22"/>
              </w:rPr>
            </w:pPr>
            <w:r w:rsidRPr="008C6EBC">
              <w:rPr>
                <w:color w:val="000000"/>
                <w:sz w:val="22"/>
                <w:szCs w:val="22"/>
              </w:rPr>
              <w:t>определять место хранения и обработки разрабатываемых макетов;</w:t>
            </w:r>
          </w:p>
          <w:p w:rsidR="004342EB" w:rsidRPr="008C6EBC" w:rsidRDefault="004342EB" w:rsidP="008C6EBC">
            <w:pPr>
              <w:rPr>
                <w:sz w:val="22"/>
                <w:szCs w:val="22"/>
              </w:rPr>
            </w:pPr>
            <w:r w:rsidRPr="008C6EBC">
              <w:rPr>
                <w:color w:val="000000"/>
                <w:sz w:val="22"/>
                <w:szCs w:val="22"/>
              </w:rPr>
              <w:t>разрабатывать технологическую карту изготовления авторского проекта</w:t>
            </w:r>
          </w:p>
        </w:tc>
        <w:tc>
          <w:tcPr>
            <w:tcW w:w="1125" w:type="pct"/>
            <w:vMerge w:val="restart"/>
          </w:tcPr>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w:t>
            </w:r>
          </w:p>
          <w:p w:rsidR="004342EB" w:rsidRPr="008C6EBC" w:rsidRDefault="004342EB" w:rsidP="008C6EBC">
            <w:pPr>
              <w:widowControl w:val="0"/>
              <w:jc w:val="both"/>
              <w:rPr>
                <w:bCs/>
                <w:sz w:val="22"/>
                <w:szCs w:val="22"/>
              </w:rPr>
            </w:pPr>
            <w:r w:rsidRPr="008C6EBC">
              <w:rPr>
                <w:bCs/>
                <w:sz w:val="22"/>
                <w:szCs w:val="22"/>
              </w:rPr>
              <w:t>Экспертная оценка продукта</w:t>
            </w:r>
          </w:p>
          <w:p w:rsidR="004342EB" w:rsidRPr="008C6EBC" w:rsidRDefault="004342EB" w:rsidP="008C6EBC">
            <w:pPr>
              <w:widowControl w:val="0"/>
              <w:jc w:val="both"/>
              <w:rPr>
                <w:sz w:val="22"/>
                <w:szCs w:val="22"/>
              </w:rPr>
            </w:pPr>
            <w:r w:rsidRPr="008C6EBC">
              <w:rPr>
                <w:sz w:val="22"/>
                <w:szCs w:val="22"/>
              </w:rPr>
              <w:t xml:space="preserve">Оценка качества выполнения контрольных работ </w:t>
            </w:r>
          </w:p>
          <w:p w:rsidR="004342EB" w:rsidRPr="008C6EBC" w:rsidRDefault="004342EB" w:rsidP="008C6EBC">
            <w:pPr>
              <w:widowControl w:val="0"/>
              <w:jc w:val="both"/>
              <w:rPr>
                <w:bCs/>
                <w:sz w:val="22"/>
                <w:szCs w:val="22"/>
              </w:rPr>
            </w:pPr>
            <w:r w:rsidRPr="008C6EBC">
              <w:rPr>
                <w:bCs/>
                <w:sz w:val="22"/>
                <w:szCs w:val="22"/>
              </w:rPr>
              <w:t>Дифференцированный зачет</w:t>
            </w:r>
          </w:p>
        </w:tc>
      </w:tr>
      <w:tr w:rsidR="004342EB" w:rsidRPr="008C6EBC" w:rsidTr="00C25F7F">
        <w:tc>
          <w:tcPr>
            <w:tcW w:w="1832" w:type="pct"/>
          </w:tcPr>
          <w:p w:rsidR="004342EB" w:rsidRPr="008C6EBC" w:rsidRDefault="004342EB" w:rsidP="008C6EBC">
            <w:pPr>
              <w:widowControl w:val="0"/>
              <w:rPr>
                <w:b/>
                <w:iCs/>
                <w:sz w:val="22"/>
                <w:szCs w:val="22"/>
              </w:rPr>
            </w:pPr>
            <w:r w:rsidRPr="008C6EBC">
              <w:rPr>
                <w:sz w:val="22"/>
                <w:szCs w:val="22"/>
              </w:rPr>
              <w:t>ПК 2.2. Определять потребности в программных продуктах, материалах и оборудовании при разработке дизайн-макета на основе технического задания</w:t>
            </w:r>
          </w:p>
        </w:tc>
        <w:tc>
          <w:tcPr>
            <w:tcW w:w="2043" w:type="pct"/>
          </w:tcPr>
          <w:p w:rsidR="004342EB" w:rsidRPr="008C6EBC" w:rsidRDefault="004342EB" w:rsidP="008C6EBC">
            <w:pPr>
              <w:tabs>
                <w:tab w:val="left" w:pos="266"/>
              </w:tabs>
              <w:contextualSpacing/>
              <w:rPr>
                <w:b/>
                <w:sz w:val="22"/>
                <w:szCs w:val="22"/>
              </w:rPr>
            </w:pPr>
            <w:r w:rsidRPr="008C6EBC">
              <w:rPr>
                <w:b/>
                <w:sz w:val="22"/>
                <w:szCs w:val="22"/>
              </w:rPr>
              <w:t>Способность:</w:t>
            </w:r>
          </w:p>
          <w:p w:rsidR="004342EB" w:rsidRPr="008C6EBC" w:rsidRDefault="004342EB" w:rsidP="008C6EBC">
            <w:pPr>
              <w:contextualSpacing/>
              <w:rPr>
                <w:color w:val="000000"/>
                <w:sz w:val="22"/>
                <w:szCs w:val="22"/>
              </w:rPr>
            </w:pPr>
            <w:r w:rsidRPr="008C6EBC">
              <w:rPr>
                <w:color w:val="000000"/>
                <w:sz w:val="22"/>
                <w:szCs w:val="22"/>
              </w:rPr>
              <w:t>выбирать материалы и программное обеспечение с учетом их наглядных и формообразующих свойств;</w:t>
            </w:r>
          </w:p>
          <w:p w:rsidR="004342EB" w:rsidRPr="008C6EBC" w:rsidRDefault="004342EB" w:rsidP="008C6EBC">
            <w:pPr>
              <w:widowControl w:val="0"/>
              <w:rPr>
                <w:b/>
                <w:iCs/>
                <w:sz w:val="22"/>
                <w:szCs w:val="22"/>
              </w:rPr>
            </w:pPr>
            <w:r w:rsidRPr="008C6EBC">
              <w:rPr>
                <w:color w:val="000000"/>
                <w:sz w:val="22"/>
                <w:szCs w:val="22"/>
              </w:rPr>
              <w:t>понимать сочетание в дизайн-проекте собственного художественного вкуса и требований заказчика</w:t>
            </w:r>
          </w:p>
        </w:tc>
        <w:tc>
          <w:tcPr>
            <w:tcW w:w="1125" w:type="pct"/>
            <w:vMerge/>
          </w:tcPr>
          <w:p w:rsidR="004342EB" w:rsidRPr="008C6EBC" w:rsidRDefault="004342EB" w:rsidP="008C6EBC">
            <w:pPr>
              <w:widowControl w:val="0"/>
              <w:jc w:val="both"/>
              <w:rPr>
                <w:bCs/>
                <w:sz w:val="22"/>
                <w:szCs w:val="22"/>
              </w:rPr>
            </w:pPr>
          </w:p>
        </w:tc>
      </w:tr>
      <w:tr w:rsidR="004342EB" w:rsidRPr="008C6EBC" w:rsidTr="00C25F7F">
        <w:tc>
          <w:tcPr>
            <w:tcW w:w="1832" w:type="pct"/>
          </w:tcPr>
          <w:p w:rsidR="004342EB" w:rsidRPr="008C6EBC" w:rsidRDefault="004342EB" w:rsidP="008C6EBC">
            <w:pPr>
              <w:widowControl w:val="0"/>
              <w:rPr>
                <w:sz w:val="22"/>
                <w:szCs w:val="22"/>
              </w:rPr>
            </w:pPr>
            <w:r w:rsidRPr="008C6EBC">
              <w:rPr>
                <w:sz w:val="22"/>
                <w:szCs w:val="22"/>
              </w:rPr>
              <w:t>ПК 2.3. Разрабатывать дизайн-макет на основе технического задания</w:t>
            </w:r>
          </w:p>
          <w:p w:rsidR="004342EB" w:rsidRPr="008C6EBC" w:rsidRDefault="004342EB" w:rsidP="008C6EBC">
            <w:pPr>
              <w:widowControl w:val="0"/>
              <w:rPr>
                <w:sz w:val="22"/>
                <w:szCs w:val="22"/>
              </w:rPr>
            </w:pPr>
          </w:p>
        </w:tc>
        <w:tc>
          <w:tcPr>
            <w:tcW w:w="2043" w:type="pct"/>
          </w:tcPr>
          <w:p w:rsidR="004342EB" w:rsidRPr="008C6EBC" w:rsidRDefault="004342EB" w:rsidP="008C6EBC">
            <w:pPr>
              <w:tabs>
                <w:tab w:val="left" w:pos="266"/>
              </w:tabs>
              <w:contextualSpacing/>
              <w:rPr>
                <w:b/>
                <w:sz w:val="22"/>
                <w:szCs w:val="22"/>
              </w:rPr>
            </w:pPr>
            <w:r w:rsidRPr="008C6EBC">
              <w:rPr>
                <w:b/>
                <w:sz w:val="22"/>
                <w:szCs w:val="22"/>
              </w:rPr>
              <w:t>Способность:</w:t>
            </w:r>
          </w:p>
          <w:p w:rsidR="004342EB" w:rsidRPr="008C6EBC" w:rsidRDefault="004342EB" w:rsidP="008C6EBC">
            <w:pPr>
              <w:contextualSpacing/>
              <w:rPr>
                <w:color w:val="000000"/>
                <w:sz w:val="22"/>
                <w:szCs w:val="22"/>
              </w:rPr>
            </w:pPr>
            <w:r w:rsidRPr="008C6EBC">
              <w:rPr>
                <w:color w:val="000000"/>
                <w:sz w:val="22"/>
                <w:szCs w:val="22"/>
              </w:rPr>
              <w:t xml:space="preserve">выполнять эталонные образцы объекта дизайна в макете, материале и в интерактивной среде; </w:t>
            </w:r>
          </w:p>
          <w:p w:rsidR="004342EB" w:rsidRPr="008C6EBC" w:rsidRDefault="004342EB" w:rsidP="008C6EBC">
            <w:pPr>
              <w:contextualSpacing/>
              <w:rPr>
                <w:color w:val="000000"/>
                <w:sz w:val="22"/>
                <w:szCs w:val="22"/>
              </w:rPr>
            </w:pPr>
            <w:r w:rsidRPr="008C6EBC">
              <w:rPr>
                <w:color w:val="000000"/>
                <w:sz w:val="22"/>
                <w:szCs w:val="22"/>
              </w:rPr>
              <w:t xml:space="preserve">реализовывать творческие идеи в макете; </w:t>
            </w:r>
          </w:p>
          <w:p w:rsidR="004342EB" w:rsidRPr="008C6EBC" w:rsidRDefault="004342EB" w:rsidP="008C6EBC">
            <w:pPr>
              <w:contextualSpacing/>
              <w:rPr>
                <w:color w:val="000000"/>
                <w:sz w:val="22"/>
                <w:szCs w:val="22"/>
              </w:rPr>
            </w:pPr>
            <w:r w:rsidRPr="008C6EBC">
              <w:rPr>
                <w:color w:val="000000"/>
                <w:sz w:val="22"/>
                <w:szCs w:val="22"/>
              </w:rPr>
              <w:t xml:space="preserve">создавать целостную композицию на плоскости, в объеме и пространстве; </w:t>
            </w:r>
          </w:p>
          <w:p w:rsidR="004342EB" w:rsidRPr="008C6EBC" w:rsidRDefault="004342EB" w:rsidP="008C6EBC">
            <w:pPr>
              <w:contextualSpacing/>
              <w:rPr>
                <w:color w:val="000000"/>
                <w:sz w:val="22"/>
                <w:szCs w:val="22"/>
              </w:rPr>
            </w:pPr>
            <w:r w:rsidRPr="008C6EBC">
              <w:rPr>
                <w:color w:val="000000"/>
                <w:sz w:val="22"/>
                <w:szCs w:val="22"/>
              </w:rPr>
              <w:t xml:space="preserve">использовать преобразующие методы стилизации и трансформации для создания новых форм; </w:t>
            </w:r>
          </w:p>
          <w:p w:rsidR="004342EB" w:rsidRPr="008C6EBC" w:rsidRDefault="004342EB" w:rsidP="008C6EBC">
            <w:pPr>
              <w:widowControl w:val="0"/>
              <w:rPr>
                <w:b/>
                <w:iCs/>
                <w:sz w:val="22"/>
                <w:szCs w:val="22"/>
              </w:rPr>
            </w:pPr>
            <w:r w:rsidRPr="008C6EBC">
              <w:rPr>
                <w:color w:val="000000"/>
                <w:sz w:val="22"/>
                <w:szCs w:val="22"/>
              </w:rPr>
              <w:t>создавать цветовое единство</w:t>
            </w:r>
          </w:p>
        </w:tc>
        <w:tc>
          <w:tcPr>
            <w:tcW w:w="1125" w:type="pct"/>
            <w:vMerge/>
          </w:tcPr>
          <w:p w:rsidR="004342EB" w:rsidRPr="008C6EBC" w:rsidRDefault="004342EB" w:rsidP="008C6EBC">
            <w:pPr>
              <w:widowControl w:val="0"/>
              <w:jc w:val="both"/>
              <w:rPr>
                <w:bCs/>
                <w:sz w:val="22"/>
                <w:szCs w:val="22"/>
              </w:rPr>
            </w:pPr>
          </w:p>
        </w:tc>
      </w:tr>
      <w:tr w:rsidR="004342EB" w:rsidRPr="008C6EBC" w:rsidTr="00C25F7F">
        <w:tc>
          <w:tcPr>
            <w:tcW w:w="1832" w:type="pct"/>
          </w:tcPr>
          <w:p w:rsidR="004342EB" w:rsidRPr="008C6EBC" w:rsidRDefault="004342EB" w:rsidP="008C6EBC">
            <w:pPr>
              <w:widowControl w:val="0"/>
              <w:rPr>
                <w:sz w:val="22"/>
                <w:szCs w:val="22"/>
              </w:rPr>
            </w:pPr>
            <w:r w:rsidRPr="008C6EBC">
              <w:rPr>
                <w:sz w:val="22"/>
                <w:szCs w:val="22"/>
              </w:rPr>
              <w:t>ПК 2.4. Осуществлять представление и защиту разработанного дизайн-макета</w:t>
            </w:r>
          </w:p>
          <w:p w:rsidR="004342EB" w:rsidRPr="008C6EBC" w:rsidRDefault="004342EB" w:rsidP="008C6EBC">
            <w:pPr>
              <w:widowControl w:val="0"/>
              <w:rPr>
                <w:sz w:val="22"/>
                <w:szCs w:val="22"/>
              </w:rPr>
            </w:pPr>
          </w:p>
        </w:tc>
        <w:tc>
          <w:tcPr>
            <w:tcW w:w="2043" w:type="pct"/>
          </w:tcPr>
          <w:p w:rsidR="004342EB" w:rsidRPr="008C6EBC" w:rsidRDefault="004342EB" w:rsidP="008C6EBC">
            <w:pPr>
              <w:tabs>
                <w:tab w:val="left" w:pos="266"/>
              </w:tabs>
              <w:contextualSpacing/>
              <w:rPr>
                <w:b/>
                <w:sz w:val="22"/>
                <w:szCs w:val="22"/>
              </w:rPr>
            </w:pPr>
            <w:r w:rsidRPr="008C6EBC">
              <w:rPr>
                <w:b/>
                <w:sz w:val="22"/>
                <w:szCs w:val="22"/>
              </w:rPr>
              <w:t>Способность:</w:t>
            </w:r>
          </w:p>
          <w:p w:rsidR="004342EB" w:rsidRPr="008C6EBC" w:rsidRDefault="004342EB" w:rsidP="008C6EBC">
            <w:pPr>
              <w:tabs>
                <w:tab w:val="left" w:pos="266"/>
              </w:tabs>
              <w:contextualSpacing/>
              <w:rPr>
                <w:color w:val="000000"/>
                <w:sz w:val="22"/>
                <w:szCs w:val="22"/>
              </w:rPr>
            </w:pPr>
            <w:r w:rsidRPr="008C6EBC">
              <w:rPr>
                <w:color w:val="000000"/>
                <w:sz w:val="22"/>
                <w:szCs w:val="22"/>
              </w:rPr>
              <w:t>осуществлять и организовывать представление разработанных макетов;</w:t>
            </w:r>
          </w:p>
          <w:p w:rsidR="004342EB" w:rsidRPr="008C6EBC" w:rsidRDefault="004342EB" w:rsidP="008C6EBC">
            <w:pPr>
              <w:tabs>
                <w:tab w:val="left" w:pos="266"/>
              </w:tabs>
              <w:contextualSpacing/>
              <w:rPr>
                <w:color w:val="000000"/>
                <w:sz w:val="22"/>
                <w:szCs w:val="22"/>
              </w:rPr>
            </w:pPr>
            <w:r w:rsidRPr="008C6EBC">
              <w:rPr>
                <w:color w:val="000000"/>
                <w:sz w:val="22"/>
                <w:szCs w:val="22"/>
              </w:rPr>
              <w:t>подготавливать презентации разработанных макетов;</w:t>
            </w:r>
          </w:p>
          <w:p w:rsidR="004342EB" w:rsidRPr="008C6EBC" w:rsidRDefault="004342EB" w:rsidP="008C6EBC">
            <w:pPr>
              <w:widowControl w:val="0"/>
              <w:rPr>
                <w:b/>
                <w:iCs/>
                <w:sz w:val="22"/>
                <w:szCs w:val="22"/>
              </w:rPr>
            </w:pPr>
            <w:r w:rsidRPr="008C6EBC">
              <w:rPr>
                <w:color w:val="000000"/>
                <w:sz w:val="22"/>
                <w:szCs w:val="22"/>
              </w:rPr>
              <w:t>защищать разработанные дизайн-макеты</w:t>
            </w:r>
          </w:p>
        </w:tc>
        <w:tc>
          <w:tcPr>
            <w:tcW w:w="1125" w:type="pct"/>
            <w:vMerge w:val="restart"/>
          </w:tcPr>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w:t>
            </w:r>
          </w:p>
          <w:p w:rsidR="004342EB" w:rsidRPr="008C6EBC" w:rsidRDefault="004342EB" w:rsidP="008C6EBC">
            <w:pPr>
              <w:widowControl w:val="0"/>
              <w:jc w:val="both"/>
              <w:rPr>
                <w:bCs/>
                <w:sz w:val="22"/>
                <w:szCs w:val="22"/>
              </w:rPr>
            </w:pPr>
            <w:r w:rsidRPr="008C6EBC">
              <w:rPr>
                <w:bCs/>
                <w:sz w:val="22"/>
                <w:szCs w:val="22"/>
              </w:rPr>
              <w:t>Экспертная оценка продукта</w:t>
            </w:r>
          </w:p>
          <w:p w:rsidR="004342EB" w:rsidRPr="008C6EBC" w:rsidRDefault="004342EB" w:rsidP="008C6EBC">
            <w:pPr>
              <w:widowControl w:val="0"/>
              <w:jc w:val="both"/>
              <w:rPr>
                <w:sz w:val="22"/>
                <w:szCs w:val="22"/>
              </w:rPr>
            </w:pPr>
            <w:r w:rsidRPr="008C6EBC">
              <w:rPr>
                <w:sz w:val="22"/>
                <w:szCs w:val="22"/>
              </w:rPr>
              <w:t xml:space="preserve">Оценка качества выполнения контрольных работ </w:t>
            </w:r>
          </w:p>
          <w:p w:rsidR="004342EB" w:rsidRPr="008C6EBC" w:rsidRDefault="004342EB" w:rsidP="008C6EBC">
            <w:pPr>
              <w:widowControl w:val="0"/>
              <w:jc w:val="both"/>
              <w:rPr>
                <w:bCs/>
                <w:sz w:val="22"/>
                <w:szCs w:val="22"/>
              </w:rPr>
            </w:pPr>
            <w:r w:rsidRPr="008C6EBC">
              <w:rPr>
                <w:bCs/>
                <w:sz w:val="22"/>
                <w:szCs w:val="22"/>
              </w:rPr>
              <w:t>Дифференцированный зачет</w:t>
            </w:r>
          </w:p>
        </w:tc>
      </w:tr>
      <w:tr w:rsidR="004342EB" w:rsidRPr="008C6EBC" w:rsidTr="00C25F7F">
        <w:tc>
          <w:tcPr>
            <w:tcW w:w="1832" w:type="pct"/>
          </w:tcPr>
          <w:p w:rsidR="004342EB" w:rsidRPr="008C6EBC" w:rsidRDefault="004342EB" w:rsidP="008C6EBC">
            <w:pPr>
              <w:widowControl w:val="0"/>
              <w:rPr>
                <w:sz w:val="22"/>
                <w:szCs w:val="22"/>
              </w:rPr>
            </w:pPr>
            <w:r w:rsidRPr="008C6EBC">
              <w:rPr>
                <w:sz w:val="22"/>
                <w:szCs w:val="22"/>
              </w:rPr>
              <w:t>ПК 2.5. Осуществлять комплектацию и контроль готовности необходимых составляющих дизайн-макета для формирования дизайн-продукта</w:t>
            </w:r>
          </w:p>
        </w:tc>
        <w:tc>
          <w:tcPr>
            <w:tcW w:w="2043" w:type="pct"/>
          </w:tcPr>
          <w:p w:rsidR="004342EB" w:rsidRPr="008C6EBC" w:rsidRDefault="004342EB" w:rsidP="008C6EBC">
            <w:pPr>
              <w:tabs>
                <w:tab w:val="left" w:pos="266"/>
              </w:tabs>
              <w:contextualSpacing/>
              <w:rPr>
                <w:b/>
                <w:sz w:val="22"/>
                <w:szCs w:val="22"/>
              </w:rPr>
            </w:pPr>
            <w:r w:rsidRPr="008C6EBC">
              <w:rPr>
                <w:b/>
                <w:sz w:val="22"/>
                <w:szCs w:val="22"/>
              </w:rPr>
              <w:t>Способность:</w:t>
            </w:r>
          </w:p>
          <w:p w:rsidR="004342EB" w:rsidRPr="008C6EBC" w:rsidRDefault="004342EB" w:rsidP="008C6EBC">
            <w:pPr>
              <w:widowControl w:val="0"/>
              <w:rPr>
                <w:b/>
                <w:iCs/>
                <w:sz w:val="22"/>
                <w:szCs w:val="22"/>
              </w:rPr>
            </w:pPr>
            <w:r w:rsidRPr="008C6EBC">
              <w:rPr>
                <w:color w:val="000000"/>
                <w:sz w:val="22"/>
                <w:szCs w:val="22"/>
              </w:rPr>
              <w:t>выполнять комплектацию необходимых составляющих дизайн-макета для формирования дизайн-продукта</w:t>
            </w:r>
          </w:p>
        </w:tc>
        <w:tc>
          <w:tcPr>
            <w:tcW w:w="1125" w:type="pct"/>
            <w:vMerge/>
          </w:tcPr>
          <w:p w:rsidR="004342EB" w:rsidRPr="008C6EBC" w:rsidRDefault="004342EB" w:rsidP="008C6EBC">
            <w:pPr>
              <w:widowControl w:val="0"/>
              <w:jc w:val="both"/>
              <w:rPr>
                <w:bCs/>
                <w:sz w:val="22"/>
                <w:szCs w:val="22"/>
              </w:rPr>
            </w:pPr>
          </w:p>
        </w:tc>
      </w:tr>
    </w:tbl>
    <w:p w:rsidR="00C25F7F" w:rsidRPr="008C6EBC" w:rsidRDefault="00C25F7F"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i/>
          <w:caps/>
        </w:rPr>
      </w:pPr>
      <w:r w:rsidRPr="008C6EBC">
        <w:rPr>
          <w:i/>
        </w:rPr>
        <w:lastRenderedPageBreak/>
        <w:t xml:space="preserve">Приложение </w:t>
      </w:r>
      <w:r w:rsidRPr="008C6EBC">
        <w:rPr>
          <w:i/>
          <w:caps/>
        </w:rPr>
        <w:t xml:space="preserve">1.1.8 </w:t>
      </w:r>
      <w:r w:rsidRPr="008C6EBC">
        <w:rPr>
          <w:i/>
        </w:rPr>
        <w:t xml:space="preserve">к ОПОП по профессии 54.01.20 Графический дизайнер (на базе СОО)  </w:t>
      </w:r>
    </w:p>
    <w:p w:rsidR="00C25F7F" w:rsidRPr="008C6EBC" w:rsidRDefault="00C25F7F"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rPr>
      </w:pPr>
    </w:p>
    <w:p w:rsidR="00C25F7F" w:rsidRPr="008C6EBC" w:rsidRDefault="00C25F7F"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rPr>
      </w:pPr>
    </w:p>
    <w:p w:rsidR="00C25F7F" w:rsidRPr="008C6EBC" w:rsidRDefault="00C25F7F"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sidRPr="008C6EBC">
        <w:rPr>
          <w:b/>
          <w:caps/>
        </w:rPr>
        <w:t>Рабочая ПРОГРАММа УЧЕБНОЙ ДИСЦИПЛИНЫ</w:t>
      </w:r>
    </w:p>
    <w:p w:rsidR="00C25F7F" w:rsidRPr="008C6EBC" w:rsidRDefault="00C25F7F"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u w:val="single"/>
        </w:rPr>
      </w:pPr>
    </w:p>
    <w:p w:rsidR="00C25F7F" w:rsidRPr="008C6EBC" w:rsidRDefault="00C25F7F"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C6EBC">
        <w:rPr>
          <w:b/>
        </w:rPr>
        <w:t>Информационные технологии в профессиональной деятельности (адаптационная)</w:t>
      </w:r>
    </w:p>
    <w:p w:rsidR="00C25F7F" w:rsidRPr="008C6EBC" w:rsidRDefault="00C25F7F"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32"/>
          <w:szCs w:val="32"/>
        </w:rPr>
      </w:pPr>
    </w:p>
    <w:p w:rsidR="00C25F7F" w:rsidRPr="008C6EBC" w:rsidRDefault="00C25F7F"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p>
    <w:p w:rsidR="00C25F7F" w:rsidRPr="008C6EBC" w:rsidRDefault="00C25F7F"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Организация-разработчик: СП ГБПОУ «ОМЛ»</w:t>
      </w:r>
    </w:p>
    <w:p w:rsidR="00C25F7F" w:rsidRPr="008C6EBC" w:rsidRDefault="00C25F7F"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Разработчики:</w:t>
      </w:r>
    </w:p>
    <w:p w:rsidR="00C25F7F" w:rsidRPr="008C6EBC" w:rsidRDefault="00C25F7F"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Фирсова Ю.В., преподаватель СП ГБПОУ «ОМЛ»</w:t>
      </w:r>
    </w:p>
    <w:p w:rsidR="00C25F7F" w:rsidRPr="008C6EBC" w:rsidRDefault="00C25F7F"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Воронов И.В., преподаватель СП ГБПОУ «ОМЛ»</w:t>
      </w:r>
    </w:p>
    <w:p w:rsidR="00C25F7F" w:rsidRPr="008C6EBC" w:rsidRDefault="00C25F7F"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C25F7F" w:rsidRPr="008C6EBC" w:rsidRDefault="00C25F7F"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C25F7F" w:rsidRPr="008C6EBC" w:rsidRDefault="00C25F7F"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C25F7F" w:rsidRPr="008C6EBC" w:rsidRDefault="00C25F7F" w:rsidP="008C6EBC">
      <w:pPr>
        <w:pStyle w:val="a0"/>
        <w:rPr>
          <w:sz w:val="24"/>
          <w:u w:val="single"/>
        </w:rPr>
      </w:pPr>
      <w:r w:rsidRPr="008C6EBC">
        <w:rPr>
          <w:sz w:val="24"/>
          <w:u w:val="single"/>
        </w:rPr>
        <w:t>Фотография и Дизайн</w:t>
      </w:r>
    </w:p>
    <w:p w:rsidR="00C25F7F" w:rsidRPr="008C6EBC" w:rsidRDefault="00C25F7F" w:rsidP="008C6EBC">
      <w:pPr>
        <w:tabs>
          <w:tab w:val="left" w:pos="1845"/>
        </w:tabs>
      </w:pPr>
      <w:r w:rsidRPr="008C6EBC">
        <w:t>Протокол от “</w:t>
      </w:r>
      <w:r w:rsidRPr="008C6EBC">
        <w:rPr>
          <w:u w:val="single"/>
        </w:rPr>
        <w:t>22</w:t>
      </w:r>
      <w:r w:rsidRPr="008C6EBC">
        <w:t xml:space="preserve">” </w:t>
      </w:r>
      <w:r w:rsidRPr="008C6EBC">
        <w:rPr>
          <w:u w:val="single"/>
        </w:rPr>
        <w:t xml:space="preserve">февраля   </w:t>
      </w:r>
      <w:r w:rsidRPr="008C6EBC">
        <w:t xml:space="preserve">2024г.  № </w:t>
      </w:r>
      <w:r w:rsidRPr="008C6EBC">
        <w:rPr>
          <w:u w:val="single"/>
        </w:rPr>
        <w:t>7</w:t>
      </w:r>
    </w:p>
    <w:p w:rsidR="00C25F7F" w:rsidRPr="008C6EBC" w:rsidRDefault="00C25F7F" w:rsidP="008C6EBC">
      <w:pPr>
        <w:tabs>
          <w:tab w:val="left" w:pos="1845"/>
        </w:tabs>
        <w:rPr>
          <w:u w:val="single"/>
        </w:rPr>
      </w:pPr>
      <w:r w:rsidRPr="008C6EBC">
        <w:t xml:space="preserve">Председатель методической комиссии   </w:t>
      </w:r>
      <w:r w:rsidRPr="008C6EBC">
        <w:rPr>
          <w:u w:val="single"/>
        </w:rPr>
        <w:t>Е.В. Шустрова</w:t>
      </w:r>
    </w:p>
    <w:p w:rsidR="00C25F7F" w:rsidRPr="008C6EBC" w:rsidRDefault="00C25F7F" w:rsidP="008C6EBC">
      <w:pPr>
        <w:tabs>
          <w:tab w:val="left" w:pos="1832"/>
        </w:tabs>
      </w:pPr>
    </w:p>
    <w:p w:rsidR="00C25F7F" w:rsidRPr="008C6EBC" w:rsidRDefault="00C25F7F" w:rsidP="008C6EBC">
      <w:pPr>
        <w:tabs>
          <w:tab w:val="left" w:pos="1832"/>
        </w:tabs>
      </w:pPr>
      <w:r w:rsidRPr="008C6EBC">
        <w:t xml:space="preserve">Рекомендована педагогическим советом   от </w:t>
      </w:r>
      <w:r w:rsidRPr="008C6EBC">
        <w:rPr>
          <w:u w:val="single"/>
        </w:rPr>
        <w:t>06.03.2024г.</w:t>
      </w:r>
      <w:r w:rsidRPr="008C6EBC">
        <w:t xml:space="preserve">, протокол № </w:t>
      </w:r>
      <w:r w:rsidRPr="008C6EBC">
        <w:rPr>
          <w:u w:val="single"/>
        </w:rPr>
        <w:t>3</w:t>
      </w:r>
    </w:p>
    <w:p w:rsidR="00C25F7F" w:rsidRPr="008C6EBC" w:rsidRDefault="00C25F7F"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C25F7F" w:rsidRPr="008C6EBC" w:rsidRDefault="00C25F7F" w:rsidP="008C6EBC">
      <w:pPr>
        <w:jc w:val="both"/>
      </w:pPr>
    </w:p>
    <w:p w:rsidR="00C25F7F" w:rsidRPr="008C6EBC" w:rsidRDefault="00C25F7F" w:rsidP="008C6EBC">
      <w:pPr>
        <w:jc w:val="both"/>
      </w:pPr>
    </w:p>
    <w:p w:rsidR="00C25F7F" w:rsidRPr="008C6EBC" w:rsidRDefault="00C25F7F"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C25F7F" w:rsidRPr="008C6EBC" w:rsidRDefault="00C25F7F" w:rsidP="008C6EBC">
      <w:pPr>
        <w:pStyle w:val="a0"/>
        <w:rPr>
          <w:sz w:val="24"/>
          <w:u w:val="single"/>
        </w:rPr>
      </w:pPr>
      <w:r w:rsidRPr="008C6EBC">
        <w:rPr>
          <w:sz w:val="24"/>
          <w:u w:val="single"/>
        </w:rPr>
        <w:t>Фотография и Дизайн</w:t>
      </w:r>
    </w:p>
    <w:p w:rsidR="00C25F7F" w:rsidRPr="008C6EBC" w:rsidRDefault="00C25F7F" w:rsidP="008C6EBC">
      <w:pPr>
        <w:widowControl w:val="0"/>
        <w:tabs>
          <w:tab w:val="left" w:pos="6420"/>
        </w:tabs>
      </w:pPr>
      <w:r w:rsidRPr="008C6EBC">
        <w:t>Протокол №</w:t>
      </w:r>
      <w:r w:rsidRPr="008C6EBC">
        <w:rPr>
          <w:u w:val="single"/>
        </w:rPr>
        <w:t>__</w:t>
      </w:r>
      <w:r w:rsidRPr="008C6EBC">
        <w:t xml:space="preserve"> от «____» _________202____г.</w:t>
      </w:r>
    </w:p>
    <w:p w:rsidR="00C25F7F" w:rsidRPr="008C6EBC" w:rsidRDefault="00C25F7F" w:rsidP="008C6EBC">
      <w:pPr>
        <w:tabs>
          <w:tab w:val="left" w:pos="1845"/>
        </w:tabs>
      </w:pPr>
      <w:r w:rsidRPr="008C6EBC">
        <w:t xml:space="preserve">Председатель методической комиссии   </w:t>
      </w:r>
      <w:r w:rsidRPr="008C6EBC">
        <w:rPr>
          <w:u w:val="single"/>
        </w:rPr>
        <w:t>___________________________________</w:t>
      </w:r>
    </w:p>
    <w:p w:rsidR="00C25F7F" w:rsidRPr="008C6EBC" w:rsidRDefault="00C25F7F"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25F7F" w:rsidRPr="008C6EBC" w:rsidRDefault="00C25F7F"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C25F7F" w:rsidRPr="008C6EBC" w:rsidRDefault="00C25F7F" w:rsidP="008C6EBC">
      <w:pPr>
        <w:jc w:val="both"/>
        <w:rPr>
          <w:sz w:val="28"/>
        </w:rPr>
      </w:pPr>
    </w:p>
    <w:p w:rsidR="00C25F7F" w:rsidRPr="008C6EBC" w:rsidRDefault="00C25F7F" w:rsidP="008C6EBC">
      <w:pPr>
        <w:jc w:val="both"/>
        <w:rPr>
          <w:sz w:val="28"/>
        </w:rPr>
      </w:pPr>
    </w:p>
    <w:p w:rsidR="00C25F7F" w:rsidRPr="008C6EBC" w:rsidRDefault="00C25F7F" w:rsidP="008C6EBC">
      <w:pPr>
        <w:jc w:val="both"/>
      </w:pPr>
    </w:p>
    <w:p w:rsidR="00C25F7F" w:rsidRPr="008C6EBC" w:rsidRDefault="00C25F7F"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C25F7F" w:rsidRPr="008C6EBC" w:rsidRDefault="00C25F7F" w:rsidP="008C6EBC">
      <w:pPr>
        <w:pStyle w:val="a0"/>
        <w:rPr>
          <w:sz w:val="24"/>
          <w:u w:val="single"/>
        </w:rPr>
      </w:pPr>
      <w:r w:rsidRPr="008C6EBC">
        <w:rPr>
          <w:sz w:val="24"/>
          <w:u w:val="single"/>
        </w:rPr>
        <w:t>Фотография и Дизайн</w:t>
      </w:r>
    </w:p>
    <w:p w:rsidR="00C25F7F" w:rsidRPr="008C6EBC" w:rsidRDefault="00C25F7F" w:rsidP="008C6EBC">
      <w:pPr>
        <w:widowControl w:val="0"/>
        <w:tabs>
          <w:tab w:val="left" w:pos="6420"/>
        </w:tabs>
      </w:pPr>
      <w:r w:rsidRPr="008C6EBC">
        <w:t>Протокол №</w:t>
      </w:r>
      <w:r w:rsidRPr="008C6EBC">
        <w:rPr>
          <w:u w:val="single"/>
        </w:rPr>
        <w:t>__</w:t>
      </w:r>
      <w:r w:rsidRPr="008C6EBC">
        <w:t xml:space="preserve"> от «____» _________202____г.</w:t>
      </w:r>
    </w:p>
    <w:p w:rsidR="00C25F7F" w:rsidRPr="008C6EBC" w:rsidRDefault="00C25F7F" w:rsidP="008C6EBC">
      <w:pPr>
        <w:tabs>
          <w:tab w:val="left" w:pos="1845"/>
        </w:tabs>
      </w:pPr>
      <w:r w:rsidRPr="008C6EBC">
        <w:t xml:space="preserve">Председатель методической комиссии   </w:t>
      </w:r>
      <w:r w:rsidRPr="008C6EBC">
        <w:rPr>
          <w:u w:val="single"/>
        </w:rPr>
        <w:t>___________________________________</w:t>
      </w:r>
    </w:p>
    <w:p w:rsidR="00C25F7F" w:rsidRPr="008C6EBC" w:rsidRDefault="00C25F7F"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25F7F" w:rsidRPr="008C6EBC" w:rsidRDefault="00C25F7F"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C25F7F" w:rsidRPr="008C6EBC" w:rsidRDefault="00C25F7F" w:rsidP="008C6EBC">
      <w:pPr>
        <w:jc w:val="both"/>
      </w:pPr>
    </w:p>
    <w:p w:rsidR="00C25F7F" w:rsidRPr="008C6EBC" w:rsidRDefault="00C25F7F" w:rsidP="008C6EBC">
      <w:pPr>
        <w:jc w:val="both"/>
      </w:pPr>
    </w:p>
    <w:p w:rsidR="00C25F7F" w:rsidRPr="008C6EBC" w:rsidRDefault="00C25F7F" w:rsidP="008C6EBC">
      <w:pPr>
        <w:jc w:val="both"/>
      </w:pPr>
    </w:p>
    <w:p w:rsidR="00C25F7F" w:rsidRPr="008C6EBC" w:rsidRDefault="00C25F7F"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C25F7F" w:rsidRPr="008C6EBC" w:rsidRDefault="00C25F7F" w:rsidP="008C6EBC">
      <w:pPr>
        <w:pStyle w:val="a0"/>
        <w:rPr>
          <w:sz w:val="24"/>
          <w:u w:val="single"/>
        </w:rPr>
      </w:pPr>
      <w:r w:rsidRPr="008C6EBC">
        <w:rPr>
          <w:sz w:val="24"/>
          <w:u w:val="single"/>
        </w:rPr>
        <w:t>Фотография и Дизайн</w:t>
      </w:r>
    </w:p>
    <w:p w:rsidR="00C25F7F" w:rsidRPr="008C6EBC" w:rsidRDefault="00C25F7F" w:rsidP="008C6EBC">
      <w:pPr>
        <w:widowControl w:val="0"/>
        <w:tabs>
          <w:tab w:val="left" w:pos="6420"/>
        </w:tabs>
      </w:pPr>
      <w:r w:rsidRPr="008C6EBC">
        <w:t>Протокол №</w:t>
      </w:r>
      <w:r w:rsidRPr="008C6EBC">
        <w:rPr>
          <w:u w:val="single"/>
        </w:rPr>
        <w:t>__</w:t>
      </w:r>
      <w:r w:rsidRPr="008C6EBC">
        <w:t xml:space="preserve"> от «____» _________202____г.</w:t>
      </w:r>
    </w:p>
    <w:p w:rsidR="00C25F7F" w:rsidRPr="008C6EBC" w:rsidRDefault="00C25F7F" w:rsidP="008C6EBC">
      <w:pPr>
        <w:tabs>
          <w:tab w:val="left" w:pos="1845"/>
        </w:tabs>
      </w:pPr>
      <w:r w:rsidRPr="008C6EBC">
        <w:t xml:space="preserve">Председатель методической комиссии   </w:t>
      </w:r>
      <w:r w:rsidRPr="008C6EBC">
        <w:rPr>
          <w:u w:val="single"/>
        </w:rPr>
        <w:t>___________________________________</w:t>
      </w:r>
    </w:p>
    <w:p w:rsidR="00C25F7F" w:rsidRPr="008C6EBC" w:rsidRDefault="00C25F7F"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25F7F" w:rsidRPr="008C6EBC" w:rsidRDefault="00C25F7F"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C25F7F" w:rsidRPr="008C6EBC" w:rsidRDefault="00C25F7F"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rPr>
      </w:pPr>
    </w:p>
    <w:p w:rsidR="00C25F7F" w:rsidRPr="008C6EBC" w:rsidRDefault="00C25F7F"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rPr>
      </w:pPr>
    </w:p>
    <w:p w:rsidR="00C25F7F" w:rsidRDefault="00C25F7F" w:rsidP="008C6EBC">
      <w:pPr>
        <w:widowControl w:val="0"/>
        <w:ind w:firstLine="567"/>
        <w:jc w:val="center"/>
        <w:rPr>
          <w:b/>
        </w:rPr>
      </w:pPr>
    </w:p>
    <w:p w:rsidR="006C3907" w:rsidRDefault="006C3907" w:rsidP="008C6EBC">
      <w:pPr>
        <w:widowControl w:val="0"/>
        <w:ind w:firstLine="567"/>
        <w:jc w:val="center"/>
        <w:rPr>
          <w:b/>
        </w:rPr>
      </w:pPr>
    </w:p>
    <w:p w:rsidR="006C3907" w:rsidRPr="008C6EBC" w:rsidRDefault="006C3907" w:rsidP="008C6EBC">
      <w:pPr>
        <w:widowControl w:val="0"/>
        <w:ind w:firstLine="567"/>
        <w:jc w:val="center"/>
        <w:rPr>
          <w:b/>
        </w:rPr>
      </w:pPr>
    </w:p>
    <w:p w:rsidR="00C25F7F" w:rsidRPr="008C6EBC" w:rsidRDefault="00C25F7F" w:rsidP="008C6EBC">
      <w:pPr>
        <w:widowControl w:val="0"/>
        <w:jc w:val="center"/>
        <w:rPr>
          <w:b/>
          <w:color w:val="FF0000"/>
          <w:szCs w:val="28"/>
        </w:rPr>
      </w:pPr>
      <w:r w:rsidRPr="008C6EBC">
        <w:rPr>
          <w:b/>
          <w:szCs w:val="28"/>
        </w:rPr>
        <w:lastRenderedPageBreak/>
        <w:t>1. ОБЩАЯ ХАРАКТЕРИСТИКА РАБОЧЕЙ ПРОГРАММЫ УЧЕБНОЙ ДИСЦИПЛИНЫ</w:t>
      </w:r>
    </w:p>
    <w:p w:rsidR="00C25F7F" w:rsidRPr="008C6EBC" w:rsidRDefault="00C25F7F" w:rsidP="008C6EBC">
      <w:pPr>
        <w:widowControl w:val="0"/>
        <w:jc w:val="center"/>
      </w:pPr>
    </w:p>
    <w:p w:rsidR="00C25F7F" w:rsidRPr="008C6EBC" w:rsidRDefault="00C25F7F" w:rsidP="008C6EBC">
      <w:pPr>
        <w:widowControl w:val="0"/>
        <w:ind w:firstLine="567"/>
        <w:jc w:val="both"/>
        <w:rPr>
          <w:b/>
          <w:bCs/>
        </w:rPr>
      </w:pPr>
      <w:r w:rsidRPr="008C6EBC">
        <w:rPr>
          <w:b/>
          <w:bCs/>
        </w:rPr>
        <w:t>1.1.</w:t>
      </w:r>
      <w:r w:rsidRPr="008C6EBC">
        <w:rPr>
          <w:b/>
          <w:bCs/>
        </w:rPr>
        <w:tab/>
        <w:t xml:space="preserve"> Место дисциплины в структуре основной профессиональной образовательной программы </w:t>
      </w:r>
    </w:p>
    <w:p w:rsidR="00C25F7F" w:rsidRPr="008C6EBC" w:rsidRDefault="00C25F7F" w:rsidP="008C6EBC">
      <w:pPr>
        <w:widowControl w:val="0"/>
        <w:ind w:firstLine="567"/>
        <w:jc w:val="both"/>
      </w:pPr>
      <w:r w:rsidRPr="008C6EBC">
        <w:t>Учебная дисциплина «Информационные технологии в профессиональной деятельности» (адаптационная) является обязательной частью общепрофессионального цикла основной профессиональной образовательной программы в соответствии с ФГОС СПО по профессии 54.01.20 Графический дизайнер (на базе среднего общего образования).</w:t>
      </w:r>
    </w:p>
    <w:p w:rsidR="00C25F7F" w:rsidRPr="008C6EBC" w:rsidRDefault="00C25F7F" w:rsidP="008C6EBC">
      <w:pPr>
        <w:widowControl w:val="0"/>
        <w:ind w:firstLine="567"/>
        <w:jc w:val="both"/>
      </w:pPr>
      <w:r w:rsidRPr="008C6EBC">
        <w:t>Учебная дисциплина «Информационные технологии в профессиональной деятельности» (адаптационная) обеспечивает формирование общих и профессиональных компетенций по видам деятельности ФГОС по профессии. Особое значение дисциплина имеет при формировании и развитии ПК 1.1, ПК 1.2, ПК 2.1-2.5.</w:t>
      </w:r>
    </w:p>
    <w:p w:rsidR="00C25F7F" w:rsidRPr="008C6EBC" w:rsidRDefault="00C25F7F" w:rsidP="008C6EBC">
      <w:pPr>
        <w:widowControl w:val="0"/>
        <w:ind w:firstLine="567"/>
        <w:jc w:val="both"/>
        <w:rPr>
          <w:color w:val="FF0000"/>
        </w:rPr>
      </w:pPr>
    </w:p>
    <w:p w:rsidR="00C25F7F" w:rsidRPr="008C6EBC" w:rsidRDefault="00C25F7F" w:rsidP="008C6EBC">
      <w:pPr>
        <w:widowControl w:val="0"/>
        <w:ind w:firstLine="567"/>
        <w:jc w:val="both"/>
        <w:rPr>
          <w:b/>
        </w:rPr>
      </w:pPr>
      <w:r w:rsidRPr="008C6EBC">
        <w:rPr>
          <w:b/>
        </w:rPr>
        <w:t>1.2. Цель и планируемые результаты освоения дисциплины:</w:t>
      </w:r>
    </w:p>
    <w:p w:rsidR="00C25F7F" w:rsidRPr="008C6EBC" w:rsidRDefault="00C25F7F" w:rsidP="008C6EBC">
      <w:pPr>
        <w:pStyle w:val="a9"/>
        <w:widowControl w:val="0"/>
        <w:spacing w:before="0" w:after="0"/>
        <w:ind w:left="0" w:firstLine="567"/>
        <w:jc w:val="both"/>
      </w:pPr>
      <w:r w:rsidRPr="008C6EBC">
        <w:t>В рамках программы учебной дисциплины обучающимися осваиваются умения и знания, формируются компетенции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5433"/>
        <w:gridCol w:w="3402"/>
      </w:tblGrid>
      <w:tr w:rsidR="00C25F7F" w:rsidRPr="008C6EBC" w:rsidTr="00C25F7F">
        <w:trPr>
          <w:trHeight w:val="112"/>
        </w:trPr>
        <w:tc>
          <w:tcPr>
            <w:tcW w:w="1088" w:type="dxa"/>
            <w:hideMark/>
          </w:tcPr>
          <w:p w:rsidR="00C25F7F" w:rsidRPr="008C6EBC" w:rsidRDefault="00C25F7F" w:rsidP="008C6EBC">
            <w:pPr>
              <w:widowControl w:val="0"/>
              <w:jc w:val="center"/>
              <w:rPr>
                <w:b/>
              </w:rPr>
            </w:pPr>
            <w:r w:rsidRPr="008C6EBC">
              <w:rPr>
                <w:b/>
              </w:rPr>
              <w:t xml:space="preserve">Код </w:t>
            </w:r>
          </w:p>
          <w:p w:rsidR="00C25F7F" w:rsidRPr="008C6EBC" w:rsidRDefault="00C25F7F" w:rsidP="008C6EBC">
            <w:pPr>
              <w:widowControl w:val="0"/>
              <w:jc w:val="center"/>
              <w:rPr>
                <w:b/>
              </w:rPr>
            </w:pPr>
            <w:r w:rsidRPr="008C6EBC">
              <w:rPr>
                <w:b/>
              </w:rPr>
              <w:t>ПК, ОК</w:t>
            </w:r>
          </w:p>
        </w:tc>
        <w:tc>
          <w:tcPr>
            <w:tcW w:w="5433" w:type="dxa"/>
            <w:hideMark/>
          </w:tcPr>
          <w:p w:rsidR="00C25F7F" w:rsidRPr="008C6EBC" w:rsidRDefault="00C25F7F" w:rsidP="008C6EBC">
            <w:pPr>
              <w:widowControl w:val="0"/>
              <w:tabs>
                <w:tab w:val="left" w:pos="222"/>
              </w:tabs>
              <w:jc w:val="center"/>
              <w:rPr>
                <w:b/>
              </w:rPr>
            </w:pPr>
            <w:r w:rsidRPr="008C6EBC">
              <w:rPr>
                <w:b/>
              </w:rPr>
              <w:t>Уметь</w:t>
            </w:r>
          </w:p>
        </w:tc>
        <w:tc>
          <w:tcPr>
            <w:tcW w:w="3402" w:type="dxa"/>
            <w:hideMark/>
          </w:tcPr>
          <w:p w:rsidR="00C25F7F" w:rsidRPr="008C6EBC" w:rsidRDefault="00C25F7F" w:rsidP="008C6EBC">
            <w:pPr>
              <w:widowControl w:val="0"/>
              <w:tabs>
                <w:tab w:val="left" w:pos="222"/>
              </w:tabs>
              <w:jc w:val="center"/>
              <w:rPr>
                <w:b/>
              </w:rPr>
            </w:pPr>
            <w:r w:rsidRPr="008C6EBC">
              <w:rPr>
                <w:b/>
              </w:rPr>
              <w:t>Знать</w:t>
            </w:r>
          </w:p>
        </w:tc>
      </w:tr>
      <w:tr w:rsidR="00C25F7F" w:rsidRPr="008C6EBC" w:rsidTr="00C25F7F">
        <w:trPr>
          <w:trHeight w:val="212"/>
        </w:trPr>
        <w:tc>
          <w:tcPr>
            <w:tcW w:w="1088" w:type="dxa"/>
          </w:tcPr>
          <w:p w:rsidR="00C25F7F" w:rsidRPr="008C6EBC" w:rsidRDefault="00C25F7F" w:rsidP="008C6EBC">
            <w:pPr>
              <w:widowControl w:val="0"/>
              <w:jc w:val="center"/>
              <w:rPr>
                <w:b/>
                <w:iCs/>
              </w:rPr>
            </w:pPr>
            <w:r w:rsidRPr="008C6EBC">
              <w:rPr>
                <w:b/>
                <w:iCs/>
              </w:rPr>
              <w:t>ОК 01</w:t>
            </w:r>
          </w:p>
          <w:p w:rsidR="00C25F7F" w:rsidRPr="008C6EBC" w:rsidRDefault="00C25F7F" w:rsidP="008C6EBC">
            <w:pPr>
              <w:widowControl w:val="0"/>
              <w:jc w:val="center"/>
              <w:rPr>
                <w:b/>
                <w:iCs/>
              </w:rPr>
            </w:pPr>
            <w:r w:rsidRPr="008C6EBC">
              <w:rPr>
                <w:b/>
                <w:iCs/>
              </w:rPr>
              <w:t>ОК 02</w:t>
            </w:r>
          </w:p>
          <w:p w:rsidR="00C25F7F" w:rsidRPr="008C6EBC" w:rsidRDefault="00C25F7F" w:rsidP="008C6EBC">
            <w:pPr>
              <w:widowControl w:val="0"/>
              <w:jc w:val="center"/>
              <w:rPr>
                <w:b/>
                <w:iCs/>
              </w:rPr>
            </w:pPr>
            <w:r w:rsidRPr="008C6EBC">
              <w:rPr>
                <w:b/>
                <w:iCs/>
              </w:rPr>
              <w:t>ОК 04</w:t>
            </w:r>
          </w:p>
          <w:p w:rsidR="00C25F7F" w:rsidRPr="008C6EBC" w:rsidRDefault="00C25F7F" w:rsidP="008C6EBC">
            <w:pPr>
              <w:widowControl w:val="0"/>
              <w:jc w:val="center"/>
              <w:rPr>
                <w:b/>
                <w:iCs/>
              </w:rPr>
            </w:pPr>
            <w:r w:rsidRPr="008C6EBC">
              <w:rPr>
                <w:b/>
                <w:iCs/>
              </w:rPr>
              <w:t>ОК 09</w:t>
            </w:r>
          </w:p>
          <w:p w:rsidR="00C25F7F" w:rsidRPr="008C6EBC" w:rsidRDefault="00C25F7F" w:rsidP="008C6EBC">
            <w:pPr>
              <w:widowControl w:val="0"/>
              <w:jc w:val="center"/>
              <w:rPr>
                <w:b/>
              </w:rPr>
            </w:pPr>
            <w:r w:rsidRPr="008C6EBC">
              <w:rPr>
                <w:b/>
              </w:rPr>
              <w:t>ПК 1.1</w:t>
            </w:r>
          </w:p>
          <w:p w:rsidR="00C25F7F" w:rsidRPr="008C6EBC" w:rsidRDefault="00C25F7F" w:rsidP="008C6EBC">
            <w:pPr>
              <w:widowControl w:val="0"/>
              <w:jc w:val="center"/>
              <w:rPr>
                <w:b/>
              </w:rPr>
            </w:pPr>
            <w:r w:rsidRPr="008C6EBC">
              <w:rPr>
                <w:b/>
              </w:rPr>
              <w:t>ПК 1.2</w:t>
            </w:r>
          </w:p>
          <w:p w:rsidR="00C25F7F" w:rsidRPr="008C6EBC" w:rsidRDefault="00C25F7F" w:rsidP="008C6EBC">
            <w:pPr>
              <w:widowControl w:val="0"/>
              <w:jc w:val="center"/>
              <w:rPr>
                <w:b/>
              </w:rPr>
            </w:pPr>
            <w:r w:rsidRPr="008C6EBC">
              <w:rPr>
                <w:b/>
              </w:rPr>
              <w:t>ПК 2.1</w:t>
            </w:r>
          </w:p>
          <w:p w:rsidR="00C25F7F" w:rsidRPr="008C6EBC" w:rsidRDefault="00C25F7F" w:rsidP="008C6EBC">
            <w:pPr>
              <w:widowControl w:val="0"/>
              <w:jc w:val="center"/>
              <w:rPr>
                <w:b/>
              </w:rPr>
            </w:pPr>
            <w:r w:rsidRPr="008C6EBC">
              <w:rPr>
                <w:b/>
              </w:rPr>
              <w:t>ПК 2.2</w:t>
            </w:r>
          </w:p>
          <w:p w:rsidR="00C25F7F" w:rsidRPr="008C6EBC" w:rsidRDefault="00C25F7F" w:rsidP="008C6EBC">
            <w:pPr>
              <w:widowControl w:val="0"/>
              <w:jc w:val="center"/>
              <w:rPr>
                <w:b/>
              </w:rPr>
            </w:pPr>
            <w:r w:rsidRPr="008C6EBC">
              <w:rPr>
                <w:b/>
              </w:rPr>
              <w:t>ПК 2.3</w:t>
            </w:r>
          </w:p>
          <w:p w:rsidR="00C25F7F" w:rsidRPr="008C6EBC" w:rsidRDefault="00C25F7F" w:rsidP="008C6EBC">
            <w:pPr>
              <w:widowControl w:val="0"/>
              <w:jc w:val="center"/>
              <w:rPr>
                <w:b/>
              </w:rPr>
            </w:pPr>
            <w:r w:rsidRPr="008C6EBC">
              <w:rPr>
                <w:b/>
              </w:rPr>
              <w:t>ПК 2.4</w:t>
            </w:r>
          </w:p>
          <w:p w:rsidR="00C25F7F" w:rsidRPr="008C6EBC" w:rsidRDefault="00C25F7F" w:rsidP="008C6EBC">
            <w:pPr>
              <w:widowControl w:val="0"/>
              <w:jc w:val="center"/>
            </w:pPr>
            <w:r w:rsidRPr="008C6EBC">
              <w:rPr>
                <w:b/>
              </w:rPr>
              <w:t>ПК 2.5</w:t>
            </w:r>
          </w:p>
        </w:tc>
        <w:tc>
          <w:tcPr>
            <w:tcW w:w="5433" w:type="dxa"/>
          </w:tcPr>
          <w:p w:rsidR="00C25F7F" w:rsidRPr="008C6EBC" w:rsidRDefault="00C25F7F" w:rsidP="008C6EBC">
            <w:pPr>
              <w:ind w:firstLine="219"/>
              <w:jc w:val="both"/>
            </w:pPr>
            <w:r w:rsidRPr="008C6EBC">
              <w:t>- использовать компьютерные программы, необходимые для создания и корректирования объектов визуальной информации, идентификации и коммуникации;</w:t>
            </w:r>
          </w:p>
          <w:p w:rsidR="00C25F7F" w:rsidRPr="008C6EBC" w:rsidRDefault="00C25F7F" w:rsidP="008C6EBC">
            <w:pPr>
              <w:ind w:firstLine="219"/>
              <w:jc w:val="both"/>
            </w:pPr>
            <w:r w:rsidRPr="008C6EBC">
              <w:t>- использовать специальные компьютерные программы для проектирования объектов визуальной информации, идентификации и коммуникации;</w:t>
            </w:r>
          </w:p>
          <w:p w:rsidR="00C25F7F" w:rsidRPr="008C6EBC" w:rsidRDefault="00C25F7F" w:rsidP="008C6EBC">
            <w:pPr>
              <w:ind w:firstLine="219"/>
              <w:jc w:val="both"/>
            </w:pPr>
            <w:r w:rsidRPr="008C6EBC">
              <w:t>−</w:t>
            </w:r>
            <w:r w:rsidRPr="008C6EBC">
              <w:rPr>
                <w:rFonts w:eastAsia="Arial"/>
              </w:rPr>
              <w:t xml:space="preserve"> </w:t>
            </w:r>
            <w:r w:rsidRPr="008C6EBC">
              <w:t xml:space="preserve">использовать индивидуальные слуховые аппараты и звукоусиливающую аппаратуру (студенты с нарушениями слуха); </w:t>
            </w:r>
          </w:p>
          <w:p w:rsidR="00C25F7F" w:rsidRPr="008C6EBC" w:rsidRDefault="00C25F7F" w:rsidP="008C6EBC">
            <w:pPr>
              <w:ind w:firstLine="219"/>
              <w:jc w:val="both"/>
            </w:pPr>
            <w:r w:rsidRPr="008C6EBC">
              <w:t>−</w:t>
            </w:r>
            <w:r w:rsidRPr="008C6EBC">
              <w:rPr>
                <w:rFonts w:eastAsia="Arial"/>
              </w:rPr>
              <w:t xml:space="preserve"> </w:t>
            </w:r>
            <w:r w:rsidRPr="008C6EBC">
              <w:t xml:space="preserve">использовать </w:t>
            </w:r>
            <w:proofErr w:type="spellStart"/>
            <w:r w:rsidRPr="008C6EBC">
              <w:t>брайлевскую</w:t>
            </w:r>
            <w:proofErr w:type="spellEnd"/>
            <w:r w:rsidRPr="008C6EBC">
              <w:t xml:space="preserve"> технику, </w:t>
            </w:r>
            <w:proofErr w:type="spellStart"/>
            <w:r w:rsidRPr="008C6EBC">
              <w:t>видеоувеличители</w:t>
            </w:r>
            <w:proofErr w:type="spellEnd"/>
            <w:r w:rsidRPr="008C6EBC">
              <w:t xml:space="preserve">, программы синтезаторы речи, программы </w:t>
            </w:r>
            <w:proofErr w:type="spellStart"/>
            <w:r w:rsidRPr="008C6EBC">
              <w:t>невизуального</w:t>
            </w:r>
            <w:proofErr w:type="spellEnd"/>
            <w:r w:rsidRPr="008C6EBC">
              <w:t xml:space="preserve"> доступа к информации (студенты с нарушениями зрения); </w:t>
            </w:r>
          </w:p>
          <w:p w:rsidR="00C25F7F" w:rsidRPr="008C6EBC" w:rsidRDefault="00C25F7F" w:rsidP="008C6EBC">
            <w:pPr>
              <w:ind w:firstLine="219"/>
              <w:jc w:val="both"/>
            </w:pPr>
            <w:r w:rsidRPr="008C6EBC">
              <w:t>−</w:t>
            </w:r>
            <w:r w:rsidRPr="008C6EBC">
              <w:rPr>
                <w:rFonts w:eastAsia="Arial"/>
              </w:rPr>
              <w:t xml:space="preserve"> </w:t>
            </w:r>
            <w:r w:rsidRPr="008C6EBC">
              <w:t xml:space="preserve">использовать адаптированную компьютерную технику, альтернативные устройства ввода информации, специальное программное обеспечение (студенты с нарушениями опорно-двигательного аппарата); </w:t>
            </w:r>
          </w:p>
          <w:p w:rsidR="00C25F7F" w:rsidRPr="008C6EBC" w:rsidRDefault="00C25F7F" w:rsidP="008C6EBC">
            <w:pPr>
              <w:ind w:firstLine="219"/>
              <w:jc w:val="both"/>
            </w:pPr>
            <w:r w:rsidRPr="008C6EBC">
              <w:t>−</w:t>
            </w:r>
            <w:r w:rsidRPr="008C6EBC">
              <w:rPr>
                <w:rFonts w:eastAsia="Arial"/>
              </w:rPr>
              <w:t xml:space="preserve"> </w:t>
            </w:r>
            <w:r w:rsidRPr="008C6EBC">
              <w:t xml:space="preserve">использовать альтернативные средства коммуникации в учебной и будущей профессиональной деятельности; </w:t>
            </w:r>
          </w:p>
          <w:p w:rsidR="00C25F7F" w:rsidRPr="008C6EBC" w:rsidRDefault="00C25F7F" w:rsidP="008C6EBC">
            <w:pPr>
              <w:ind w:firstLine="219"/>
              <w:jc w:val="both"/>
            </w:pPr>
            <w:r w:rsidRPr="008C6EBC">
              <w:t>−</w:t>
            </w:r>
            <w:r w:rsidRPr="008C6EBC">
              <w:rPr>
                <w:rFonts w:eastAsia="Arial"/>
              </w:rPr>
              <w:t xml:space="preserve"> </w:t>
            </w:r>
            <w:r w:rsidRPr="008C6EBC">
              <w:t xml:space="preserve">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 </w:t>
            </w:r>
          </w:p>
        </w:tc>
        <w:tc>
          <w:tcPr>
            <w:tcW w:w="3402" w:type="dxa"/>
          </w:tcPr>
          <w:p w:rsidR="00C25F7F" w:rsidRPr="008C6EBC" w:rsidRDefault="00C25F7F" w:rsidP="008C6EBC">
            <w:pPr>
              <w:ind w:firstLine="219"/>
              <w:jc w:val="both"/>
            </w:pPr>
            <w:r w:rsidRPr="008C6EBC">
              <w:t>- компьютерное программное обеспечение, используемое в дизайне объектов визуальной информации, идентификации и коммуникации;</w:t>
            </w:r>
          </w:p>
          <w:p w:rsidR="00C25F7F" w:rsidRPr="008C6EBC" w:rsidRDefault="00C25F7F" w:rsidP="008C6EBC">
            <w:pPr>
              <w:ind w:firstLine="219"/>
              <w:jc w:val="both"/>
            </w:pPr>
            <w:r w:rsidRPr="008C6EBC">
              <w:t>−</w:t>
            </w:r>
            <w:r w:rsidRPr="008C6EBC">
              <w:rPr>
                <w:rFonts w:eastAsia="Arial"/>
              </w:rPr>
              <w:t xml:space="preserve"> </w:t>
            </w:r>
            <w:r w:rsidRPr="008C6EBC">
              <w:t xml:space="preserve">приемы использования </w:t>
            </w:r>
            <w:proofErr w:type="spellStart"/>
            <w:r w:rsidRPr="008C6EBC">
              <w:t>сурдотехнических</w:t>
            </w:r>
            <w:proofErr w:type="spellEnd"/>
            <w:r w:rsidRPr="008C6EBC">
              <w:t xml:space="preserve"> средств реабилитации (студенты с нарушениями слуха); </w:t>
            </w:r>
          </w:p>
          <w:p w:rsidR="00C25F7F" w:rsidRPr="008C6EBC" w:rsidRDefault="00C25F7F" w:rsidP="008C6EBC">
            <w:pPr>
              <w:ind w:firstLine="219"/>
              <w:jc w:val="both"/>
            </w:pPr>
            <w:r w:rsidRPr="008C6EBC">
              <w:t>−</w:t>
            </w:r>
            <w:r w:rsidRPr="008C6EBC">
              <w:rPr>
                <w:rFonts w:eastAsia="Arial"/>
              </w:rPr>
              <w:t xml:space="preserve"> </w:t>
            </w:r>
            <w:r w:rsidRPr="008C6EBC">
              <w:t xml:space="preserve">приемы использования </w:t>
            </w:r>
            <w:proofErr w:type="spellStart"/>
            <w:r w:rsidRPr="008C6EBC">
              <w:t>тифлотехнических</w:t>
            </w:r>
            <w:proofErr w:type="spellEnd"/>
            <w:r w:rsidRPr="008C6EBC">
              <w:t xml:space="preserve"> средств реабилитации (студенты с нарушениями зрения); </w:t>
            </w:r>
          </w:p>
          <w:p w:rsidR="00C25F7F" w:rsidRPr="008C6EBC" w:rsidRDefault="00C25F7F" w:rsidP="008C6EBC">
            <w:pPr>
              <w:ind w:firstLine="219"/>
              <w:jc w:val="both"/>
            </w:pPr>
            <w:r w:rsidRPr="008C6EBC">
              <w:t>−</w:t>
            </w:r>
            <w:r w:rsidRPr="008C6EBC">
              <w:rPr>
                <w:rFonts w:eastAsia="Arial"/>
              </w:rPr>
              <w:t xml:space="preserve"> </w:t>
            </w:r>
            <w:r w:rsidRPr="008C6EBC">
              <w:t xml:space="preserve">приемы использования компьютерной техники, оснащенной альтернативными устройствами ввода-вывода информации (студенты с нарушениями опорно-двигательного аппарата); </w:t>
            </w:r>
          </w:p>
          <w:p w:rsidR="00C25F7F" w:rsidRPr="008C6EBC" w:rsidRDefault="00C25F7F" w:rsidP="008C6EBC">
            <w:pPr>
              <w:ind w:firstLine="219"/>
              <w:jc w:val="both"/>
            </w:pPr>
            <w:r w:rsidRPr="008C6EBC">
              <w:t>−</w:t>
            </w:r>
            <w:r w:rsidRPr="008C6EBC">
              <w:rPr>
                <w:rFonts w:eastAsia="Arial"/>
              </w:rPr>
              <w:t xml:space="preserve"> </w:t>
            </w:r>
            <w:r w:rsidRPr="008C6EBC">
              <w:t>приемы поиска информации и преобразования ее в формат, наиболее подходящий для восприятия с учетом ограничений здоровья.</w:t>
            </w:r>
          </w:p>
        </w:tc>
      </w:tr>
    </w:tbl>
    <w:p w:rsidR="00C25F7F" w:rsidRPr="008C6EBC" w:rsidRDefault="00C25F7F" w:rsidP="008C6EBC">
      <w:pPr>
        <w:widowControl w:val="0"/>
        <w:ind w:firstLine="567"/>
        <w:jc w:val="both"/>
        <w:rPr>
          <w:iCs/>
        </w:rPr>
      </w:pPr>
    </w:p>
    <w:p w:rsidR="00C25F7F" w:rsidRPr="008C6EBC" w:rsidRDefault="00C25F7F" w:rsidP="008C6EBC">
      <w:pPr>
        <w:widowControl w:val="0"/>
        <w:ind w:firstLine="567"/>
        <w:jc w:val="both"/>
        <w:rPr>
          <w:iCs/>
        </w:rPr>
      </w:pPr>
      <w:r w:rsidRPr="008C6EBC">
        <w:rPr>
          <w:iCs/>
        </w:rPr>
        <w:t>ОК 01. Выбирать способы решения задач профессиональной деятельности, применительно к различным контекстам.</w:t>
      </w:r>
    </w:p>
    <w:p w:rsidR="00C25F7F" w:rsidRPr="008C6EBC" w:rsidRDefault="00C25F7F" w:rsidP="008C6EBC">
      <w:pPr>
        <w:widowControl w:val="0"/>
        <w:ind w:firstLine="567"/>
        <w:jc w:val="both"/>
        <w:rPr>
          <w:iCs/>
        </w:rPr>
      </w:pPr>
      <w:r w:rsidRPr="008C6EBC">
        <w:rPr>
          <w:iCs/>
        </w:rPr>
        <w:t xml:space="preserve">ОК 02. </w:t>
      </w:r>
      <w:r w:rsidRPr="008C6EBC">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25F7F" w:rsidRPr="008C6EBC" w:rsidRDefault="00C25F7F" w:rsidP="008C6EBC">
      <w:pPr>
        <w:widowControl w:val="0"/>
        <w:ind w:firstLine="567"/>
        <w:jc w:val="both"/>
        <w:rPr>
          <w:iCs/>
        </w:rPr>
      </w:pPr>
      <w:r w:rsidRPr="008C6EBC">
        <w:rPr>
          <w:iCs/>
        </w:rPr>
        <w:t xml:space="preserve">ОК 04. </w:t>
      </w:r>
      <w:r w:rsidRPr="008C6EBC">
        <w:t>Эффективно взаимодействовать и работать в коллективе и команде.</w:t>
      </w:r>
    </w:p>
    <w:p w:rsidR="00C25F7F" w:rsidRPr="008C6EBC" w:rsidRDefault="00C25F7F" w:rsidP="008C6EBC">
      <w:pPr>
        <w:widowControl w:val="0"/>
        <w:ind w:firstLine="567"/>
        <w:jc w:val="both"/>
      </w:pPr>
      <w:r w:rsidRPr="008C6EBC">
        <w:t xml:space="preserve">ПК 1.1. Осуществлять сбор, систематизацию и анализ данных, необходимых для разработки </w:t>
      </w:r>
      <w:r w:rsidRPr="008C6EBC">
        <w:lastRenderedPageBreak/>
        <w:t>технического задания дизайн-продукта.</w:t>
      </w:r>
    </w:p>
    <w:p w:rsidR="00C25F7F" w:rsidRPr="008C6EBC" w:rsidRDefault="00C25F7F" w:rsidP="008C6EBC">
      <w:pPr>
        <w:widowControl w:val="0"/>
        <w:ind w:firstLine="567"/>
        <w:jc w:val="both"/>
      </w:pPr>
      <w:r w:rsidRPr="008C6EBC">
        <w:t>ПК 1.2. Определять выбор технических и программных средств для разработки дизайн-макета с учетом особенностей их использования.</w:t>
      </w:r>
    </w:p>
    <w:p w:rsidR="00C25F7F" w:rsidRPr="008C6EBC" w:rsidRDefault="00C25F7F" w:rsidP="008C6EBC">
      <w:pPr>
        <w:widowControl w:val="0"/>
        <w:ind w:firstLine="567"/>
        <w:jc w:val="both"/>
      </w:pPr>
      <w:r w:rsidRPr="008C6EBC">
        <w:t>ПК 2.1. Планировать выполнение работ по разработке дизайн-макета на основе технического задания.</w:t>
      </w:r>
    </w:p>
    <w:p w:rsidR="00C25F7F" w:rsidRPr="008C6EBC" w:rsidRDefault="00C25F7F" w:rsidP="008C6EBC">
      <w:pPr>
        <w:widowControl w:val="0"/>
        <w:ind w:firstLine="567"/>
        <w:jc w:val="both"/>
      </w:pPr>
      <w:r w:rsidRPr="008C6EBC">
        <w:t>ПК 2.2. Определять потребности в программных продуктах, материалах и оборудовании при разработке дизайн-макета на основе технического задания.</w:t>
      </w:r>
    </w:p>
    <w:p w:rsidR="00C25F7F" w:rsidRPr="008C6EBC" w:rsidRDefault="00C25F7F" w:rsidP="008C6EBC">
      <w:pPr>
        <w:widowControl w:val="0"/>
        <w:ind w:firstLine="567"/>
        <w:jc w:val="both"/>
      </w:pPr>
      <w:r w:rsidRPr="008C6EBC">
        <w:t>ПК 2.3. Разрабатывать дизайн-макет на основе технического задания.</w:t>
      </w:r>
    </w:p>
    <w:p w:rsidR="00C25F7F" w:rsidRPr="008C6EBC" w:rsidRDefault="00C25F7F" w:rsidP="008C6EBC">
      <w:pPr>
        <w:widowControl w:val="0"/>
        <w:ind w:firstLine="567"/>
        <w:jc w:val="both"/>
      </w:pPr>
      <w:r w:rsidRPr="008C6EBC">
        <w:t>ПК 2.4. Осуществлять представление и защиту разработанного дизайн-макета.</w:t>
      </w:r>
    </w:p>
    <w:p w:rsidR="00C25F7F" w:rsidRPr="008C6EBC" w:rsidRDefault="00C25F7F" w:rsidP="008C6EBC">
      <w:pPr>
        <w:widowControl w:val="0"/>
        <w:ind w:firstLine="567"/>
        <w:jc w:val="both"/>
      </w:pPr>
      <w:r w:rsidRPr="008C6EBC">
        <w:t>ПК 2.5. Осуществлять комплектацию и контроль готовности необходимых составляющих дизайн-макета для формирования дизайн-продукта.</w:t>
      </w:r>
    </w:p>
    <w:p w:rsidR="00C25F7F" w:rsidRPr="008C6EBC" w:rsidRDefault="00C25F7F" w:rsidP="008C6EBC">
      <w:pPr>
        <w:widowControl w:val="0"/>
        <w:ind w:firstLine="567"/>
        <w:jc w:val="center"/>
        <w:rPr>
          <w:b/>
        </w:rPr>
      </w:pPr>
    </w:p>
    <w:p w:rsidR="00C25F7F" w:rsidRPr="008C6EBC" w:rsidRDefault="00C25F7F" w:rsidP="008C6EBC">
      <w:pPr>
        <w:pStyle w:val="a0"/>
        <w:tabs>
          <w:tab w:val="left" w:pos="1822"/>
          <w:tab w:val="left" w:pos="2326"/>
          <w:tab w:val="left" w:pos="3919"/>
          <w:tab w:val="left" w:pos="6058"/>
          <w:tab w:val="left" w:pos="7831"/>
          <w:tab w:val="left" w:pos="8271"/>
          <w:tab w:val="left" w:pos="10227"/>
        </w:tabs>
        <w:jc w:val="both"/>
        <w:rPr>
          <w:b/>
          <w:spacing w:val="-5"/>
          <w:sz w:val="24"/>
        </w:rPr>
      </w:pPr>
      <w:r w:rsidRPr="008C6EBC">
        <w:rPr>
          <w:b/>
          <w:spacing w:val="-5"/>
          <w:sz w:val="24"/>
        </w:rPr>
        <w:t>А также личностные результаты (Рабочая программа воспитания):</w:t>
      </w:r>
    </w:p>
    <w:p w:rsidR="00C25F7F" w:rsidRPr="008C6EBC" w:rsidRDefault="00C25F7F" w:rsidP="008C6EBC">
      <w:pPr>
        <w:widowControl w:val="0"/>
        <w:ind w:firstLine="567"/>
        <w:jc w:val="both"/>
      </w:pPr>
      <w:r w:rsidRPr="008C6EBC">
        <w:t>Л1 Демонстрирующий понимание значимости выбранной профессии для развития России, Санкт-Петербурга и своего региона, проявляющий уважение к своей профессии и профессиональному сообществу.</w:t>
      </w:r>
    </w:p>
    <w:p w:rsidR="00C25F7F" w:rsidRPr="008C6EBC" w:rsidRDefault="00C25F7F" w:rsidP="008C6EBC">
      <w:pPr>
        <w:widowControl w:val="0"/>
        <w:ind w:firstLine="567"/>
        <w:jc w:val="both"/>
        <w:rPr>
          <w:b/>
        </w:rPr>
      </w:pPr>
      <w:r w:rsidRPr="008C6EBC">
        <w:t>Л15 Ориентирующийся в условиях постоянного внесения дополнений и поправок нормативно-правовой базы трудовой деятельности.</w:t>
      </w:r>
    </w:p>
    <w:p w:rsidR="00C25F7F" w:rsidRPr="008C6EBC" w:rsidRDefault="00C25F7F" w:rsidP="008C6EBC">
      <w:pPr>
        <w:widowControl w:val="0"/>
        <w:ind w:firstLine="567"/>
        <w:jc w:val="both"/>
      </w:pPr>
      <w:r w:rsidRPr="008C6EBC">
        <w:t>Л19 Выражающий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p>
    <w:p w:rsidR="00C25F7F" w:rsidRPr="008C6EBC" w:rsidRDefault="00C25F7F" w:rsidP="008C6EBC">
      <w:pPr>
        <w:widowControl w:val="0"/>
        <w:ind w:firstLine="567"/>
        <w:jc w:val="both"/>
      </w:pPr>
      <w:r w:rsidRPr="008C6EBC">
        <w:t>Л23 Ориентированный на ценность непрерывного образования, в том числе на самообразование.</w:t>
      </w:r>
    </w:p>
    <w:p w:rsidR="00C25F7F" w:rsidRPr="008C6EBC" w:rsidRDefault="00C25F7F" w:rsidP="008C6EBC">
      <w:pPr>
        <w:pStyle w:val="a9"/>
        <w:widowControl w:val="0"/>
        <w:autoSpaceDE w:val="0"/>
        <w:autoSpaceDN w:val="0"/>
        <w:spacing w:before="0" w:after="0"/>
        <w:ind w:left="0" w:firstLine="567"/>
        <w:jc w:val="both"/>
      </w:pPr>
      <w:proofErr w:type="gramStart"/>
      <w:r w:rsidRPr="008C6EBC">
        <w:t>Л24 Успешно</w:t>
      </w:r>
      <w:proofErr w:type="gramEnd"/>
      <w:r w:rsidRPr="008C6EBC">
        <w:t xml:space="preserve"> защитивший индивидуальные проекты.</w:t>
      </w:r>
    </w:p>
    <w:p w:rsidR="00C25F7F" w:rsidRPr="008C6EBC" w:rsidRDefault="00C25F7F" w:rsidP="008C6EBC">
      <w:pPr>
        <w:pStyle w:val="a7"/>
        <w:ind w:firstLine="567"/>
        <w:jc w:val="both"/>
        <w:rPr>
          <w:lang w:val="ru-RU"/>
        </w:rPr>
      </w:pPr>
      <w:r w:rsidRPr="008C6EBC">
        <w:rPr>
          <w:lang w:val="ru-RU"/>
        </w:rPr>
        <w:t xml:space="preserve">Л25 Демонстрирующий мотивацию участия в проектах различного уровня (федеральных, региональных, районных, </w:t>
      </w:r>
      <w:r w:rsidRPr="008C6EBC">
        <w:rPr>
          <w:bCs/>
          <w:lang w:val="ru-RU"/>
        </w:rPr>
        <w:t>СП ГБПОУ «Оптико-механический лицей»</w:t>
      </w:r>
      <w:r w:rsidRPr="008C6EBC">
        <w:rPr>
          <w:lang w:val="ru-RU"/>
        </w:rPr>
        <w:t xml:space="preserve">). </w:t>
      </w:r>
    </w:p>
    <w:p w:rsidR="00C25F7F" w:rsidRPr="008C6EBC" w:rsidRDefault="00C25F7F" w:rsidP="008C6EBC">
      <w:pPr>
        <w:pStyle w:val="a9"/>
        <w:widowControl w:val="0"/>
        <w:autoSpaceDE w:val="0"/>
        <w:autoSpaceDN w:val="0"/>
        <w:spacing w:before="0" w:after="0"/>
        <w:ind w:left="0" w:firstLine="567"/>
        <w:jc w:val="both"/>
      </w:pPr>
      <w:r w:rsidRPr="008C6EBC">
        <w:t>Л26 Демонстрирующий умение собирать портфолио личных и профессиональных достижений.</w:t>
      </w:r>
    </w:p>
    <w:p w:rsidR="00C25F7F" w:rsidRPr="008C6EBC" w:rsidRDefault="00C25F7F" w:rsidP="008C6EBC">
      <w:pPr>
        <w:widowControl w:val="0"/>
        <w:ind w:firstLine="567"/>
        <w:jc w:val="both"/>
        <w:rPr>
          <w:b/>
        </w:rPr>
      </w:pPr>
      <w:r w:rsidRPr="008C6EBC">
        <w:t>Л27 Умеющий определять задачи профессионального и личностного развития и осознанно планирующий свое повышение квалификации.</w:t>
      </w:r>
    </w:p>
    <w:p w:rsidR="00C25F7F" w:rsidRPr="008C6EBC" w:rsidRDefault="00C25F7F" w:rsidP="008C6EBC">
      <w:pPr>
        <w:widowControl w:val="0"/>
        <w:ind w:firstLine="567"/>
        <w:jc w:val="center"/>
        <w:rPr>
          <w:b/>
          <w:sz w:val="28"/>
          <w:szCs w:val="28"/>
        </w:rPr>
      </w:pPr>
    </w:p>
    <w:p w:rsidR="00C25F7F" w:rsidRPr="008C6EBC" w:rsidRDefault="00C25F7F" w:rsidP="008C6EBC">
      <w:pPr>
        <w:widowControl w:val="0"/>
        <w:ind w:firstLine="567"/>
        <w:jc w:val="center"/>
        <w:rPr>
          <w:b/>
          <w:sz w:val="28"/>
          <w:szCs w:val="28"/>
        </w:rPr>
      </w:pPr>
    </w:p>
    <w:p w:rsidR="00C25F7F" w:rsidRPr="008C6EBC" w:rsidRDefault="00C25F7F" w:rsidP="008C6EBC">
      <w:pPr>
        <w:widowControl w:val="0"/>
        <w:ind w:firstLine="567"/>
        <w:jc w:val="center"/>
        <w:rPr>
          <w:b/>
          <w:szCs w:val="28"/>
        </w:rPr>
      </w:pPr>
      <w:r w:rsidRPr="008C6EBC">
        <w:rPr>
          <w:b/>
          <w:szCs w:val="28"/>
        </w:rPr>
        <w:t>2. СТРУКТУРА И СОДЕРЖАНИЕ УЧЕБНОЙ ДИСЦИПЛИНЫ</w:t>
      </w:r>
    </w:p>
    <w:p w:rsidR="00C25F7F" w:rsidRPr="008C6EBC" w:rsidRDefault="00C25F7F" w:rsidP="008C6EBC">
      <w:pPr>
        <w:widowControl w:val="0"/>
        <w:ind w:firstLine="567"/>
        <w:jc w:val="both"/>
        <w:rPr>
          <w:b/>
        </w:rPr>
      </w:pPr>
    </w:p>
    <w:p w:rsidR="00C25F7F" w:rsidRPr="008C6EBC" w:rsidRDefault="00C25F7F" w:rsidP="008C6EBC">
      <w:pPr>
        <w:widowControl w:val="0"/>
        <w:ind w:firstLine="567"/>
        <w:jc w:val="both"/>
        <w:rPr>
          <w:b/>
        </w:rPr>
      </w:pPr>
      <w:r w:rsidRPr="008C6EBC">
        <w:rPr>
          <w:b/>
        </w:rPr>
        <w:t>2.1. Объем учебной дисциплины и виды учебной работы</w:t>
      </w:r>
    </w:p>
    <w:p w:rsidR="00C25F7F" w:rsidRPr="008C6EBC" w:rsidRDefault="00C25F7F" w:rsidP="008C6EBC">
      <w:pPr>
        <w:widowControl w:val="0"/>
        <w:ind w:firstLine="567"/>
        <w:jc w:val="both"/>
        <w:rPr>
          <w:b/>
        </w:rPr>
      </w:pPr>
    </w:p>
    <w:tbl>
      <w:tblPr>
        <w:tblW w:w="4873"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86"/>
        <w:gridCol w:w="7520"/>
        <w:gridCol w:w="1848"/>
      </w:tblGrid>
      <w:tr w:rsidR="00C25F7F" w:rsidRPr="008C6EBC" w:rsidTr="00C25F7F">
        <w:trPr>
          <w:gridBefore w:val="1"/>
          <w:wBefore w:w="148" w:type="pct"/>
          <w:trHeight w:val="255"/>
        </w:trPr>
        <w:tc>
          <w:tcPr>
            <w:tcW w:w="3895" w:type="pct"/>
            <w:vAlign w:val="center"/>
            <w:hideMark/>
          </w:tcPr>
          <w:p w:rsidR="00C25F7F" w:rsidRPr="008C6EBC" w:rsidRDefault="00C25F7F" w:rsidP="008C6EBC">
            <w:pPr>
              <w:widowControl w:val="0"/>
              <w:jc w:val="center"/>
              <w:rPr>
                <w:b/>
              </w:rPr>
            </w:pPr>
            <w:r w:rsidRPr="008C6EBC">
              <w:rPr>
                <w:b/>
              </w:rPr>
              <w:t>Вид учебной работы</w:t>
            </w:r>
          </w:p>
        </w:tc>
        <w:tc>
          <w:tcPr>
            <w:tcW w:w="957" w:type="pct"/>
            <w:vAlign w:val="center"/>
            <w:hideMark/>
          </w:tcPr>
          <w:p w:rsidR="00C25F7F" w:rsidRPr="008C6EBC" w:rsidRDefault="00C25F7F" w:rsidP="008C6EBC">
            <w:pPr>
              <w:widowControl w:val="0"/>
              <w:jc w:val="center"/>
              <w:rPr>
                <w:b/>
                <w:iCs/>
              </w:rPr>
            </w:pPr>
            <w:r w:rsidRPr="008C6EBC">
              <w:rPr>
                <w:b/>
                <w:iCs/>
              </w:rPr>
              <w:t>Объем в часах</w:t>
            </w:r>
          </w:p>
        </w:tc>
      </w:tr>
      <w:tr w:rsidR="00C25F7F" w:rsidRPr="008C6EBC" w:rsidTr="00C25F7F">
        <w:trPr>
          <w:gridBefore w:val="1"/>
          <w:wBefore w:w="148" w:type="pct"/>
          <w:trHeight w:val="318"/>
        </w:trPr>
        <w:tc>
          <w:tcPr>
            <w:tcW w:w="3895" w:type="pct"/>
            <w:vAlign w:val="center"/>
            <w:hideMark/>
          </w:tcPr>
          <w:p w:rsidR="00C25F7F" w:rsidRPr="008C6EBC" w:rsidRDefault="00C25F7F" w:rsidP="008C6EBC">
            <w:pPr>
              <w:widowControl w:val="0"/>
              <w:rPr>
                <w:b/>
              </w:rPr>
            </w:pPr>
            <w:r w:rsidRPr="008C6EBC">
              <w:rPr>
                <w:b/>
              </w:rPr>
              <w:t>Объем образовательной программы дисциплины</w:t>
            </w:r>
          </w:p>
        </w:tc>
        <w:tc>
          <w:tcPr>
            <w:tcW w:w="957" w:type="pct"/>
            <w:vAlign w:val="center"/>
            <w:hideMark/>
          </w:tcPr>
          <w:p w:rsidR="00C25F7F" w:rsidRPr="008C6EBC" w:rsidRDefault="00C25F7F" w:rsidP="008C6EBC">
            <w:pPr>
              <w:widowControl w:val="0"/>
              <w:jc w:val="center"/>
              <w:rPr>
                <w:b/>
                <w:iCs/>
              </w:rPr>
            </w:pPr>
            <w:r w:rsidRPr="008C6EBC">
              <w:rPr>
                <w:b/>
                <w:iCs/>
              </w:rPr>
              <w:t>60</w:t>
            </w:r>
          </w:p>
        </w:tc>
      </w:tr>
      <w:tr w:rsidR="00C25F7F" w:rsidRPr="008C6EBC" w:rsidTr="00C25F7F">
        <w:trPr>
          <w:gridBefore w:val="1"/>
          <w:wBefore w:w="148" w:type="pct"/>
          <w:trHeight w:val="266"/>
        </w:trPr>
        <w:tc>
          <w:tcPr>
            <w:tcW w:w="4852" w:type="pct"/>
            <w:gridSpan w:val="2"/>
            <w:vAlign w:val="center"/>
            <w:hideMark/>
          </w:tcPr>
          <w:p w:rsidR="00C25F7F" w:rsidRPr="008C6EBC" w:rsidRDefault="00C25F7F" w:rsidP="008C6EBC">
            <w:pPr>
              <w:widowControl w:val="0"/>
              <w:rPr>
                <w:iCs/>
              </w:rPr>
            </w:pPr>
            <w:r w:rsidRPr="008C6EBC">
              <w:t>в</w:t>
            </w:r>
            <w:r w:rsidRPr="008C6EBC">
              <w:rPr>
                <w:spacing w:val="-2"/>
              </w:rPr>
              <w:t xml:space="preserve"> </w:t>
            </w:r>
            <w:r w:rsidRPr="008C6EBC">
              <w:t>т.ч.:</w:t>
            </w:r>
          </w:p>
        </w:tc>
      </w:tr>
      <w:tr w:rsidR="00C25F7F" w:rsidRPr="008C6EBC" w:rsidTr="00C25F7F">
        <w:trPr>
          <w:gridBefore w:val="1"/>
          <w:wBefore w:w="148" w:type="pct"/>
          <w:trHeight w:val="265"/>
        </w:trPr>
        <w:tc>
          <w:tcPr>
            <w:tcW w:w="3895" w:type="pct"/>
            <w:vAlign w:val="center"/>
          </w:tcPr>
          <w:p w:rsidR="00C25F7F" w:rsidRPr="008C6EBC" w:rsidRDefault="00C25F7F" w:rsidP="008C6EBC">
            <w:pPr>
              <w:widowControl w:val="0"/>
            </w:pPr>
            <w:r w:rsidRPr="008C6EBC">
              <w:t>практические занятия</w:t>
            </w:r>
          </w:p>
        </w:tc>
        <w:tc>
          <w:tcPr>
            <w:tcW w:w="957" w:type="pct"/>
            <w:vAlign w:val="center"/>
          </w:tcPr>
          <w:p w:rsidR="00C25F7F" w:rsidRPr="008C6EBC" w:rsidRDefault="00C25F7F" w:rsidP="008C6EBC">
            <w:pPr>
              <w:widowControl w:val="0"/>
              <w:jc w:val="center"/>
              <w:rPr>
                <w:iCs/>
              </w:rPr>
            </w:pPr>
            <w:r w:rsidRPr="008C6EBC">
              <w:rPr>
                <w:iCs/>
              </w:rPr>
              <w:t>60</w:t>
            </w:r>
          </w:p>
        </w:tc>
      </w:tr>
      <w:tr w:rsidR="00C25F7F" w:rsidRPr="008C6EBC" w:rsidTr="00C25F7F">
        <w:trPr>
          <w:gridBefore w:val="1"/>
          <w:wBefore w:w="148" w:type="pct"/>
          <w:trHeight w:val="265"/>
        </w:trPr>
        <w:tc>
          <w:tcPr>
            <w:tcW w:w="3895" w:type="pct"/>
            <w:vAlign w:val="center"/>
          </w:tcPr>
          <w:p w:rsidR="00C25F7F" w:rsidRPr="008C6EBC" w:rsidRDefault="00C25F7F" w:rsidP="008C6EBC">
            <w:pPr>
              <w:widowControl w:val="0"/>
              <w:ind w:firstLine="567"/>
            </w:pPr>
            <w:r w:rsidRPr="008C6EBC">
              <w:t>в т.ч.</w:t>
            </w:r>
            <w:r w:rsidRPr="008C6EBC">
              <w:rPr>
                <w:b/>
              </w:rPr>
              <w:t xml:space="preserve"> промежуточная аттестация</w:t>
            </w:r>
            <w:r w:rsidRPr="008C6EBC">
              <w:t xml:space="preserve"> (</w:t>
            </w:r>
            <w:r w:rsidRPr="008C6EBC">
              <w:rPr>
                <w:iCs/>
              </w:rPr>
              <w:t>дифференцированный зачёт)</w:t>
            </w:r>
          </w:p>
        </w:tc>
        <w:tc>
          <w:tcPr>
            <w:tcW w:w="957" w:type="pct"/>
            <w:vAlign w:val="center"/>
          </w:tcPr>
          <w:p w:rsidR="00C25F7F" w:rsidRPr="008C6EBC" w:rsidRDefault="00C25F7F" w:rsidP="008C6EBC">
            <w:pPr>
              <w:widowControl w:val="0"/>
              <w:jc w:val="center"/>
              <w:rPr>
                <w:iCs/>
              </w:rPr>
            </w:pPr>
            <w:r w:rsidRPr="008C6EBC">
              <w:rPr>
                <w:iCs/>
              </w:rPr>
              <w:t>2</w:t>
            </w:r>
          </w:p>
        </w:tc>
      </w:tr>
      <w:tr w:rsidR="00C25F7F" w:rsidRPr="008C6EBC" w:rsidTr="00C25F7F">
        <w:trPr>
          <w:trHeight w:val="490"/>
        </w:trPr>
        <w:tc>
          <w:tcPr>
            <w:tcW w:w="5000" w:type="pct"/>
            <w:gridSpan w:val="3"/>
            <w:tcBorders>
              <w:top w:val="nil"/>
              <w:left w:val="nil"/>
              <w:bottom w:val="nil"/>
              <w:right w:val="nil"/>
            </w:tcBorders>
            <w:vAlign w:val="center"/>
          </w:tcPr>
          <w:p w:rsidR="00C25F7F" w:rsidRPr="008C6EBC" w:rsidRDefault="00C25F7F" w:rsidP="008C6EBC">
            <w:pPr>
              <w:widowControl w:val="0"/>
              <w:rPr>
                <w:b/>
                <w:iCs/>
              </w:rPr>
            </w:pPr>
          </w:p>
          <w:p w:rsidR="00C25F7F" w:rsidRPr="008C6EBC" w:rsidRDefault="00C25F7F" w:rsidP="008C6EBC">
            <w:pPr>
              <w:ind w:firstLine="567"/>
              <w:jc w:val="both"/>
            </w:pPr>
            <w:r w:rsidRPr="008C6EBC">
              <w:t xml:space="preserve">Рабочая программа учебной дисциплины разработана с учетом Методических рекомендаций по разработке и реализации адаптированных образовательных программ среднего профессионального образования, утв. Минобрнауки России 20.04.2015 N 06-830вн, на основе ФГОС СПО по профессии 54.01.20 Графический дизайнер. </w:t>
            </w:r>
          </w:p>
          <w:p w:rsidR="00C25F7F" w:rsidRPr="008C6EBC" w:rsidRDefault="00C25F7F" w:rsidP="008C6EBC">
            <w:pPr>
              <w:ind w:firstLine="567"/>
              <w:jc w:val="both"/>
            </w:pPr>
            <w:r w:rsidRPr="008C6EBC">
              <w:t xml:space="preserve">Программа является частью обеспечения адаптации студентов с ОВЗ и инвалидностью. </w:t>
            </w:r>
          </w:p>
          <w:p w:rsidR="00C25F7F" w:rsidRPr="008C6EBC" w:rsidRDefault="00C25F7F" w:rsidP="008C6EBC">
            <w:pPr>
              <w:ind w:firstLine="567"/>
              <w:jc w:val="both"/>
            </w:pPr>
            <w:r w:rsidRPr="008C6EBC">
              <w:t xml:space="preserve">Курс направлен на формирование у студентов теоретических знаний и практических навыков решения профессиональных задач с использованием современных информационных технологий; развитие умения работы с персональным компьютером на высоком пользовательском уровне, овладение методами и программными средствами </w:t>
            </w:r>
            <w:r w:rsidRPr="008C6EBC">
              <w:lastRenderedPageBreak/>
              <w:t xml:space="preserve">обработки деловой информации, навыками работы со специализированными компьютерными программами. </w:t>
            </w:r>
          </w:p>
          <w:p w:rsidR="00C25F7F" w:rsidRPr="008C6EBC" w:rsidRDefault="00C25F7F" w:rsidP="008C6EBC">
            <w:pPr>
              <w:ind w:firstLine="567"/>
              <w:jc w:val="both"/>
            </w:pPr>
            <w:r w:rsidRPr="008C6EBC">
              <w:t xml:space="preserve">Специфика курса учитывает особенности информационных технологий для студентов с ограниченными возможностями здоровья. </w:t>
            </w:r>
          </w:p>
          <w:p w:rsidR="00C25F7F" w:rsidRPr="008C6EBC" w:rsidRDefault="00C25F7F" w:rsidP="008C6EBC">
            <w:pPr>
              <w:ind w:firstLine="567"/>
              <w:jc w:val="both"/>
            </w:pPr>
            <w:r w:rsidRPr="008C6EBC">
              <w:t>Преподавание данного курса происходит с использованием адаптированной компьютерной техники. Также используются в учебном процессе информационные и коммуникационные технологии как средства коммуникации, технологии работы с информацией, адаптивные технологии.</w:t>
            </w:r>
          </w:p>
          <w:p w:rsidR="00C25F7F" w:rsidRPr="008C6EBC" w:rsidRDefault="00C25F7F"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p>
          <w:p w:rsidR="00C25F7F" w:rsidRPr="008C6EBC" w:rsidRDefault="00C25F7F"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8C6EBC">
              <w:rPr>
                <w:b/>
              </w:rPr>
              <w:t>Адаптивные методы, используемые в учебном процессе для формирования образовательных результатов:</w:t>
            </w:r>
          </w:p>
          <w:p w:rsidR="00C25F7F" w:rsidRPr="008C6EBC" w:rsidRDefault="00C25F7F"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C6EBC">
              <w:t>- поисковые методы, постановка познавательных задач с учетом индивидуального социального опыта и особенностей обучающихся с ограниченными возможностями здоровья и инвалидов;</w:t>
            </w:r>
          </w:p>
          <w:p w:rsidR="00C25F7F" w:rsidRPr="008C6EBC" w:rsidRDefault="00C25F7F"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C6EBC">
              <w:t>- методы, учитывающие динамику и уровень работоспособности обучающихся с ограниченными возможностями здоровья и инвалидов;</w:t>
            </w:r>
          </w:p>
          <w:p w:rsidR="00C25F7F" w:rsidRPr="008C6EBC" w:rsidRDefault="00C25F7F"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C6EBC">
              <w:t>- индивидуальные методы обучения: индивидуальный темп и график обучения с учетом уровня базовой подготовки обучающихся с ограниченными возможностями здоровья и инвалидов;</w:t>
            </w:r>
          </w:p>
          <w:p w:rsidR="00C25F7F" w:rsidRPr="008C6EBC" w:rsidRDefault="00C25F7F"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C6EBC">
              <w:t>- индивидуальные методы обучения: индивидуальный темп и график обучения с учетом уровня базовой подготовки обучающихся с ограниченными возможностями здоровья и инвалидов;</w:t>
            </w:r>
          </w:p>
          <w:p w:rsidR="00C25F7F" w:rsidRPr="008C6EBC" w:rsidRDefault="00C25F7F"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C6EBC">
              <w:t>- вовлечение обучающихся с ограниченными возможностями здоровья и инвалидов в различные виды деятельности, развитие сохранных возможностей;</w:t>
            </w:r>
          </w:p>
          <w:p w:rsidR="00C25F7F" w:rsidRPr="008C6EBC" w:rsidRDefault="00C25F7F"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C6EBC">
              <w:t>- методы социально-активного обучения, игровые методы с учетом социального опыта обучающихся с ограниченными возможностями здоровья и инвалидов;</w:t>
            </w:r>
          </w:p>
          <w:p w:rsidR="00C25F7F" w:rsidRPr="008C6EBC" w:rsidRDefault="00C25F7F"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Cs/>
              </w:rPr>
            </w:pPr>
            <w:r w:rsidRPr="008C6EBC">
              <w:t>- интерактивные методы обучения, вовлечение обучающихся с ограниченными возможностями здоровья и инвалидов в различные виды деятельности, создание рефлексивных ситуаций по развитию адекватного восприятия собственных особенностей.</w:t>
            </w:r>
          </w:p>
        </w:tc>
      </w:tr>
    </w:tbl>
    <w:p w:rsidR="00C25F7F" w:rsidRPr="008C6EBC" w:rsidRDefault="00C25F7F" w:rsidP="008C6EBC">
      <w:pPr>
        <w:widowControl w:val="0"/>
        <w:ind w:firstLine="567"/>
        <w:jc w:val="both"/>
        <w:rPr>
          <w:b/>
        </w:rPr>
        <w:sectPr w:rsidR="00C25F7F" w:rsidRPr="008C6EBC" w:rsidSect="00C25F7F">
          <w:footerReference w:type="default" r:id="rId55"/>
          <w:pgSz w:w="11906" w:h="16838"/>
          <w:pgMar w:top="851" w:right="850" w:bottom="1134" w:left="1134" w:header="708" w:footer="708" w:gutter="0"/>
          <w:cols w:space="708"/>
          <w:docGrid w:linePitch="360"/>
        </w:sectPr>
      </w:pPr>
    </w:p>
    <w:p w:rsidR="00C25F7F" w:rsidRPr="008C6EBC" w:rsidRDefault="00C25F7F" w:rsidP="008C6EBC">
      <w:pPr>
        <w:widowControl w:val="0"/>
        <w:ind w:firstLine="567"/>
        <w:jc w:val="both"/>
        <w:rPr>
          <w:b/>
          <w:bCs/>
        </w:rPr>
      </w:pPr>
      <w:r w:rsidRPr="008C6EBC">
        <w:rPr>
          <w:b/>
        </w:rPr>
        <w:lastRenderedPageBreak/>
        <w:t xml:space="preserve">2.2. Тематический план и содержание учебной дисциплины </w:t>
      </w:r>
    </w:p>
    <w:tbl>
      <w:tblPr>
        <w:tblW w:w="552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10603"/>
        <w:gridCol w:w="814"/>
        <w:gridCol w:w="2120"/>
      </w:tblGrid>
      <w:tr w:rsidR="00C25F7F" w:rsidRPr="008C6EBC" w:rsidTr="00C25F7F">
        <w:trPr>
          <w:trHeight w:val="20"/>
        </w:trPr>
        <w:tc>
          <w:tcPr>
            <w:tcW w:w="709" w:type="pct"/>
            <w:vAlign w:val="center"/>
          </w:tcPr>
          <w:p w:rsidR="00C25F7F" w:rsidRPr="008C6EBC" w:rsidRDefault="00C25F7F" w:rsidP="008C6EBC">
            <w:pPr>
              <w:widowControl w:val="0"/>
              <w:jc w:val="center"/>
              <w:rPr>
                <w:b/>
                <w:sz w:val="20"/>
              </w:rPr>
            </w:pPr>
            <w:r w:rsidRPr="008C6EBC">
              <w:rPr>
                <w:b/>
                <w:bCs/>
                <w:sz w:val="20"/>
              </w:rPr>
              <w:t>Наименование тем</w:t>
            </w:r>
          </w:p>
        </w:tc>
        <w:tc>
          <w:tcPr>
            <w:tcW w:w="3363" w:type="pct"/>
            <w:vAlign w:val="center"/>
          </w:tcPr>
          <w:p w:rsidR="00C25F7F" w:rsidRPr="008C6EBC" w:rsidRDefault="00C25F7F" w:rsidP="008C6EBC">
            <w:pPr>
              <w:widowControl w:val="0"/>
              <w:jc w:val="center"/>
              <w:rPr>
                <w:b/>
                <w:sz w:val="20"/>
              </w:rPr>
            </w:pPr>
            <w:r w:rsidRPr="008C6EBC">
              <w:rPr>
                <w:b/>
                <w:bCs/>
                <w:sz w:val="20"/>
              </w:rPr>
              <w:t>Содержание учебного материала и формы организации деятельности обучающихся</w:t>
            </w:r>
          </w:p>
        </w:tc>
        <w:tc>
          <w:tcPr>
            <w:tcW w:w="255" w:type="pct"/>
            <w:vAlign w:val="center"/>
          </w:tcPr>
          <w:p w:rsidR="00C25F7F" w:rsidRPr="008C6EBC" w:rsidRDefault="00C25F7F" w:rsidP="008C6EBC">
            <w:pPr>
              <w:widowControl w:val="0"/>
              <w:jc w:val="center"/>
              <w:rPr>
                <w:b/>
                <w:sz w:val="20"/>
              </w:rPr>
            </w:pPr>
            <w:r w:rsidRPr="008C6EBC">
              <w:rPr>
                <w:b/>
                <w:sz w:val="20"/>
              </w:rPr>
              <w:t>Объём часов</w:t>
            </w:r>
          </w:p>
        </w:tc>
        <w:tc>
          <w:tcPr>
            <w:tcW w:w="673" w:type="pct"/>
            <w:tcBorders>
              <w:bottom w:val="single" w:sz="4" w:space="0" w:color="auto"/>
            </w:tcBorders>
            <w:vAlign w:val="center"/>
          </w:tcPr>
          <w:p w:rsidR="00C25F7F" w:rsidRPr="008C6EBC" w:rsidRDefault="00C25F7F" w:rsidP="008C6EBC">
            <w:pPr>
              <w:widowControl w:val="0"/>
              <w:jc w:val="center"/>
              <w:rPr>
                <w:b/>
                <w:sz w:val="20"/>
              </w:rPr>
            </w:pPr>
            <w:r w:rsidRPr="008C6EBC">
              <w:rPr>
                <w:b/>
                <w:bCs/>
                <w:sz w:val="20"/>
              </w:rPr>
              <w:t>Коды компетенций, формируемые элементом программы</w:t>
            </w:r>
          </w:p>
        </w:tc>
      </w:tr>
      <w:tr w:rsidR="00C25F7F" w:rsidRPr="008C6EBC" w:rsidTr="00C25F7F">
        <w:trPr>
          <w:trHeight w:val="293"/>
        </w:trPr>
        <w:tc>
          <w:tcPr>
            <w:tcW w:w="709" w:type="pct"/>
            <w:vMerge w:val="restart"/>
          </w:tcPr>
          <w:p w:rsidR="00C25F7F" w:rsidRPr="008C6EBC" w:rsidRDefault="00C25F7F" w:rsidP="008C6EBC">
            <w:r w:rsidRPr="008C6EBC">
              <w:rPr>
                <w:b/>
                <w:bCs/>
                <w:color w:val="000000"/>
              </w:rPr>
              <w:t>Тема</w:t>
            </w:r>
            <w:r w:rsidRPr="008C6EBC">
              <w:t xml:space="preserve"> </w:t>
            </w:r>
            <w:r w:rsidRPr="008C6EBC">
              <w:rPr>
                <w:b/>
              </w:rPr>
              <w:t>1.</w:t>
            </w:r>
            <w:r w:rsidRPr="008C6EBC">
              <w:t xml:space="preserve"> </w:t>
            </w:r>
          </w:p>
          <w:p w:rsidR="00C25F7F" w:rsidRPr="008C6EBC" w:rsidRDefault="00C25F7F" w:rsidP="008C6EBC">
            <w:r w:rsidRPr="008C6EBC">
              <w:t xml:space="preserve">Особенности информационных </w:t>
            </w:r>
          </w:p>
          <w:p w:rsidR="00C25F7F" w:rsidRPr="008C6EBC" w:rsidRDefault="00C25F7F" w:rsidP="008C6EBC">
            <w:r w:rsidRPr="008C6EBC">
              <w:t xml:space="preserve">технологий для людей с ограниченными </w:t>
            </w:r>
          </w:p>
          <w:p w:rsidR="00C25F7F" w:rsidRPr="008C6EBC" w:rsidRDefault="00C25F7F" w:rsidP="008C6EBC">
            <w:pPr>
              <w:rPr>
                <w:b/>
                <w:bCs/>
                <w:color w:val="000000"/>
              </w:rPr>
            </w:pPr>
            <w:r w:rsidRPr="008C6EBC">
              <w:t>возможностями здоровья</w:t>
            </w:r>
          </w:p>
        </w:tc>
        <w:tc>
          <w:tcPr>
            <w:tcW w:w="3363" w:type="pct"/>
          </w:tcPr>
          <w:p w:rsidR="00C25F7F" w:rsidRPr="008C6EBC" w:rsidRDefault="00C25F7F" w:rsidP="008C6EBC">
            <w:pPr>
              <w:pStyle w:val="a0"/>
              <w:widowControl w:val="0"/>
              <w:jc w:val="both"/>
              <w:rPr>
                <w:sz w:val="22"/>
                <w:szCs w:val="22"/>
              </w:rPr>
            </w:pPr>
            <w:r w:rsidRPr="008C6EBC">
              <w:rPr>
                <w:b/>
                <w:bCs/>
                <w:sz w:val="22"/>
                <w:szCs w:val="22"/>
              </w:rPr>
              <w:t>Содержание:</w:t>
            </w:r>
          </w:p>
        </w:tc>
        <w:tc>
          <w:tcPr>
            <w:tcW w:w="255" w:type="pct"/>
            <w:tcBorders>
              <w:top w:val="single" w:sz="8" w:space="0" w:color="auto"/>
              <w:left w:val="single" w:sz="8" w:space="0" w:color="auto"/>
              <w:bottom w:val="single" w:sz="8" w:space="0" w:color="000000"/>
              <w:right w:val="single" w:sz="8" w:space="0" w:color="auto"/>
            </w:tcBorders>
            <w:shd w:val="clear" w:color="auto" w:fill="auto"/>
            <w:vAlign w:val="center"/>
          </w:tcPr>
          <w:p w:rsidR="00C25F7F" w:rsidRPr="008C6EBC" w:rsidRDefault="00C25F7F" w:rsidP="008C6EBC">
            <w:pPr>
              <w:jc w:val="center"/>
              <w:rPr>
                <w:b/>
                <w:bCs/>
                <w:color w:val="000000"/>
              </w:rPr>
            </w:pPr>
          </w:p>
        </w:tc>
        <w:tc>
          <w:tcPr>
            <w:tcW w:w="673" w:type="pct"/>
            <w:vMerge w:val="restart"/>
          </w:tcPr>
          <w:p w:rsidR="00C25F7F" w:rsidRPr="008C6EBC" w:rsidRDefault="00C25F7F" w:rsidP="008C6EBC">
            <w:pPr>
              <w:jc w:val="center"/>
              <w:rPr>
                <w:iCs/>
              </w:rPr>
            </w:pPr>
            <w:r w:rsidRPr="008C6EBC">
              <w:rPr>
                <w:iCs/>
              </w:rPr>
              <w:t xml:space="preserve">ОК 01 </w:t>
            </w:r>
          </w:p>
          <w:p w:rsidR="00C25F7F" w:rsidRPr="008C6EBC" w:rsidRDefault="00C25F7F" w:rsidP="008C6EBC">
            <w:pPr>
              <w:jc w:val="center"/>
              <w:rPr>
                <w:iCs/>
              </w:rPr>
            </w:pPr>
            <w:r w:rsidRPr="008C6EBC">
              <w:rPr>
                <w:iCs/>
              </w:rPr>
              <w:t xml:space="preserve">ОК 02 </w:t>
            </w:r>
          </w:p>
          <w:p w:rsidR="00C25F7F" w:rsidRPr="008C6EBC" w:rsidRDefault="00C25F7F" w:rsidP="008C6EBC">
            <w:pPr>
              <w:jc w:val="center"/>
            </w:pPr>
            <w:r w:rsidRPr="008C6EBC">
              <w:rPr>
                <w:iCs/>
              </w:rPr>
              <w:t>ОК 04</w:t>
            </w:r>
          </w:p>
          <w:p w:rsidR="00C25F7F" w:rsidRPr="008C6EBC" w:rsidRDefault="00C25F7F" w:rsidP="008C6EBC">
            <w:pPr>
              <w:jc w:val="center"/>
            </w:pPr>
          </w:p>
        </w:tc>
      </w:tr>
      <w:tr w:rsidR="00C25F7F" w:rsidRPr="008C6EBC" w:rsidTr="00C25F7F">
        <w:trPr>
          <w:trHeight w:val="636"/>
        </w:trPr>
        <w:tc>
          <w:tcPr>
            <w:tcW w:w="709" w:type="pct"/>
            <w:vMerge/>
          </w:tcPr>
          <w:p w:rsidR="00C25F7F" w:rsidRPr="008C6EBC" w:rsidRDefault="00C25F7F" w:rsidP="008C6EBC">
            <w:pPr>
              <w:shd w:val="clear" w:color="auto" w:fill="FFFFFF"/>
              <w:rPr>
                <w:b/>
                <w:bCs/>
                <w:color w:val="000000"/>
              </w:rPr>
            </w:pPr>
          </w:p>
        </w:tc>
        <w:tc>
          <w:tcPr>
            <w:tcW w:w="3363" w:type="pct"/>
          </w:tcPr>
          <w:p w:rsidR="00C25F7F" w:rsidRPr="008C6EBC" w:rsidRDefault="00C25F7F" w:rsidP="008C6EBC">
            <w:pPr>
              <w:pStyle w:val="a0"/>
              <w:widowControl w:val="0"/>
              <w:jc w:val="both"/>
              <w:rPr>
                <w:b/>
                <w:bCs/>
                <w:sz w:val="22"/>
                <w:szCs w:val="22"/>
              </w:rPr>
            </w:pPr>
            <w:r w:rsidRPr="008C6EBC">
              <w:rPr>
                <w:sz w:val="22"/>
                <w:szCs w:val="22"/>
              </w:rPr>
              <w:t>Современное состояние уровня и направлений развития технических и программных средств универсального и специального назначения. Применение современных информационных технологий переработки и преобразования текстовой, табличной, графической и другой информации для людей с ОВЗ и инвалидностью. Использование технологий работы с информацией. Использование поисковых системы. Поиск информации и преобразование ее в формат, наиболее подходящий для восприятия с учетом ограничения здоровья. Использование адаптивных технологий в учебном процессе.</w:t>
            </w:r>
          </w:p>
        </w:tc>
        <w:tc>
          <w:tcPr>
            <w:tcW w:w="255" w:type="pct"/>
            <w:tcBorders>
              <w:top w:val="single" w:sz="8" w:space="0" w:color="auto"/>
              <w:left w:val="single" w:sz="8" w:space="0" w:color="auto"/>
              <w:right w:val="single" w:sz="8" w:space="0" w:color="auto"/>
            </w:tcBorders>
            <w:vAlign w:val="center"/>
          </w:tcPr>
          <w:p w:rsidR="00C25F7F" w:rsidRPr="008C6EBC" w:rsidRDefault="00C25F7F" w:rsidP="008C6EBC">
            <w:pPr>
              <w:jc w:val="center"/>
              <w:rPr>
                <w:color w:val="000000"/>
              </w:rPr>
            </w:pPr>
            <w:r w:rsidRPr="008C6EBC">
              <w:rPr>
                <w:bCs/>
                <w:color w:val="000000"/>
              </w:rPr>
              <w:t>1</w:t>
            </w:r>
          </w:p>
        </w:tc>
        <w:tc>
          <w:tcPr>
            <w:tcW w:w="673" w:type="pct"/>
            <w:vMerge/>
          </w:tcPr>
          <w:p w:rsidR="00C25F7F" w:rsidRPr="008C6EBC" w:rsidRDefault="00C25F7F" w:rsidP="008C6EBC">
            <w:pPr>
              <w:jc w:val="center"/>
            </w:pPr>
          </w:p>
        </w:tc>
      </w:tr>
      <w:tr w:rsidR="00C25F7F" w:rsidRPr="008C6EBC" w:rsidTr="00C25F7F">
        <w:trPr>
          <w:trHeight w:val="101"/>
        </w:trPr>
        <w:tc>
          <w:tcPr>
            <w:tcW w:w="709" w:type="pct"/>
            <w:vMerge/>
          </w:tcPr>
          <w:p w:rsidR="00C25F7F" w:rsidRPr="008C6EBC" w:rsidRDefault="00C25F7F" w:rsidP="008C6EBC">
            <w:pPr>
              <w:rPr>
                <w:b/>
                <w:bCs/>
                <w:color w:val="000000"/>
              </w:rPr>
            </w:pPr>
          </w:p>
        </w:tc>
        <w:tc>
          <w:tcPr>
            <w:tcW w:w="3363" w:type="pct"/>
          </w:tcPr>
          <w:p w:rsidR="00C25F7F" w:rsidRPr="008C6EBC" w:rsidRDefault="00C25F7F" w:rsidP="008C6EBC">
            <w:pPr>
              <w:pStyle w:val="a0"/>
              <w:widowControl w:val="0"/>
              <w:jc w:val="both"/>
              <w:rPr>
                <w:sz w:val="22"/>
                <w:szCs w:val="22"/>
              </w:rPr>
            </w:pPr>
            <w:r w:rsidRPr="008C6EBC">
              <w:rPr>
                <w:sz w:val="22"/>
                <w:szCs w:val="22"/>
              </w:rPr>
              <w:t>Выбор способа поиска и предоставления информации в соответствии с особенностями здоровья и профессиональными задачами. Организации индивидуального информационного пространства с учетом ограничения здоровья.</w:t>
            </w:r>
          </w:p>
        </w:tc>
        <w:tc>
          <w:tcPr>
            <w:tcW w:w="255" w:type="pct"/>
            <w:tcBorders>
              <w:top w:val="nil"/>
              <w:left w:val="nil"/>
              <w:right w:val="single" w:sz="8" w:space="0" w:color="auto"/>
            </w:tcBorders>
            <w:shd w:val="clear" w:color="auto" w:fill="auto"/>
            <w:vAlign w:val="center"/>
          </w:tcPr>
          <w:p w:rsidR="00C25F7F" w:rsidRPr="008C6EBC" w:rsidRDefault="00C25F7F" w:rsidP="008C6EBC">
            <w:pPr>
              <w:jc w:val="center"/>
              <w:rPr>
                <w:color w:val="000000"/>
              </w:rPr>
            </w:pPr>
            <w:r w:rsidRPr="008C6EBC">
              <w:rPr>
                <w:bCs/>
                <w:color w:val="000000"/>
              </w:rPr>
              <w:t>1</w:t>
            </w:r>
          </w:p>
        </w:tc>
        <w:tc>
          <w:tcPr>
            <w:tcW w:w="673" w:type="pct"/>
            <w:vMerge/>
          </w:tcPr>
          <w:p w:rsidR="00C25F7F" w:rsidRPr="008C6EBC" w:rsidRDefault="00C25F7F" w:rsidP="008C6EBC">
            <w:pPr>
              <w:widowControl w:val="0"/>
              <w:jc w:val="both"/>
            </w:pPr>
          </w:p>
        </w:tc>
      </w:tr>
      <w:tr w:rsidR="00C25F7F" w:rsidRPr="008C6EBC" w:rsidTr="00C25F7F">
        <w:trPr>
          <w:trHeight w:val="60"/>
        </w:trPr>
        <w:tc>
          <w:tcPr>
            <w:tcW w:w="709" w:type="pct"/>
            <w:vMerge w:val="restart"/>
          </w:tcPr>
          <w:p w:rsidR="00C25F7F" w:rsidRPr="008C6EBC" w:rsidRDefault="00C25F7F" w:rsidP="008C6EBC">
            <w:pPr>
              <w:shd w:val="clear" w:color="auto" w:fill="FFFFFF"/>
            </w:pPr>
            <w:r w:rsidRPr="008C6EBC">
              <w:rPr>
                <w:b/>
                <w:bCs/>
                <w:color w:val="000000"/>
              </w:rPr>
              <w:t>Тема</w:t>
            </w:r>
            <w:r w:rsidRPr="008C6EBC">
              <w:t xml:space="preserve"> </w:t>
            </w:r>
            <w:r w:rsidRPr="008C6EBC">
              <w:rPr>
                <w:b/>
              </w:rPr>
              <w:t>2.</w:t>
            </w:r>
            <w:r w:rsidRPr="008C6EBC">
              <w:t xml:space="preserve"> </w:t>
            </w:r>
          </w:p>
          <w:p w:rsidR="00C25F7F" w:rsidRPr="008C6EBC" w:rsidRDefault="00C25F7F" w:rsidP="008C6EBC">
            <w:pPr>
              <w:shd w:val="clear" w:color="auto" w:fill="FFFFFF"/>
              <w:rPr>
                <w:b/>
                <w:bCs/>
                <w:color w:val="000000"/>
              </w:rPr>
            </w:pPr>
            <w:r w:rsidRPr="008C6EBC">
              <w:t>Технические средства реабилитации</w:t>
            </w:r>
          </w:p>
        </w:tc>
        <w:tc>
          <w:tcPr>
            <w:tcW w:w="3363" w:type="pct"/>
          </w:tcPr>
          <w:p w:rsidR="00C25F7F" w:rsidRPr="008C6EBC" w:rsidRDefault="00C25F7F" w:rsidP="008C6EBC">
            <w:r w:rsidRPr="008C6EBC">
              <w:rPr>
                <w:b/>
                <w:bCs/>
              </w:rPr>
              <w:t>Содержание:</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b/>
                <w:bCs/>
                <w:color w:val="000000"/>
              </w:rPr>
            </w:pPr>
          </w:p>
        </w:tc>
        <w:tc>
          <w:tcPr>
            <w:tcW w:w="673" w:type="pct"/>
            <w:vMerge w:val="restart"/>
          </w:tcPr>
          <w:p w:rsidR="00C25F7F" w:rsidRPr="008C6EBC" w:rsidRDefault="00C25F7F" w:rsidP="008C6EBC">
            <w:pPr>
              <w:jc w:val="center"/>
              <w:rPr>
                <w:iCs/>
              </w:rPr>
            </w:pPr>
            <w:r w:rsidRPr="008C6EBC">
              <w:rPr>
                <w:iCs/>
              </w:rPr>
              <w:t xml:space="preserve">ОК 01 </w:t>
            </w:r>
          </w:p>
          <w:p w:rsidR="00C25F7F" w:rsidRPr="008C6EBC" w:rsidRDefault="00C25F7F" w:rsidP="008C6EBC">
            <w:pPr>
              <w:jc w:val="center"/>
              <w:rPr>
                <w:iCs/>
              </w:rPr>
            </w:pPr>
            <w:r w:rsidRPr="008C6EBC">
              <w:rPr>
                <w:iCs/>
              </w:rPr>
              <w:t xml:space="preserve">ОК 02 </w:t>
            </w:r>
          </w:p>
          <w:p w:rsidR="00C25F7F" w:rsidRPr="008C6EBC" w:rsidRDefault="00C25F7F" w:rsidP="008C6EBC">
            <w:pPr>
              <w:jc w:val="center"/>
            </w:pPr>
            <w:r w:rsidRPr="008C6EBC">
              <w:rPr>
                <w:iCs/>
              </w:rPr>
              <w:t>ОК 04</w:t>
            </w:r>
          </w:p>
          <w:p w:rsidR="00C25F7F" w:rsidRPr="008C6EBC" w:rsidRDefault="00C25F7F" w:rsidP="008C6EBC">
            <w:pPr>
              <w:jc w:val="center"/>
            </w:pPr>
          </w:p>
        </w:tc>
      </w:tr>
      <w:tr w:rsidR="00C25F7F" w:rsidRPr="008C6EBC" w:rsidTr="00C25F7F">
        <w:trPr>
          <w:trHeight w:val="293"/>
        </w:trPr>
        <w:tc>
          <w:tcPr>
            <w:tcW w:w="709" w:type="pct"/>
            <w:vMerge/>
          </w:tcPr>
          <w:p w:rsidR="00C25F7F" w:rsidRPr="008C6EBC" w:rsidRDefault="00C25F7F" w:rsidP="008C6EBC">
            <w:pPr>
              <w:shd w:val="clear" w:color="auto" w:fill="FFFFFF"/>
              <w:rPr>
                <w:b/>
                <w:bCs/>
                <w:color w:val="000000"/>
              </w:rPr>
            </w:pPr>
          </w:p>
        </w:tc>
        <w:tc>
          <w:tcPr>
            <w:tcW w:w="3363" w:type="pct"/>
          </w:tcPr>
          <w:p w:rsidR="00C25F7F" w:rsidRPr="008C6EBC" w:rsidRDefault="00C25F7F" w:rsidP="008C6EBC">
            <w:pPr>
              <w:jc w:val="both"/>
            </w:pPr>
            <w:r w:rsidRPr="008C6EBC">
              <w:t xml:space="preserve">Использование </w:t>
            </w:r>
            <w:proofErr w:type="spellStart"/>
            <w:r w:rsidRPr="008C6EBC">
              <w:t>тифлотехнических</w:t>
            </w:r>
            <w:proofErr w:type="spellEnd"/>
            <w:r w:rsidRPr="008C6EBC">
              <w:t xml:space="preserve"> средств реабилитации. Применение приемов использования </w:t>
            </w:r>
            <w:proofErr w:type="spellStart"/>
            <w:r w:rsidRPr="008C6EBC">
              <w:t>тифлотехнических</w:t>
            </w:r>
            <w:proofErr w:type="spellEnd"/>
            <w:r w:rsidRPr="008C6EBC">
              <w:t xml:space="preserve"> средств реабилитации (для студентов с нарушениями зрения). </w:t>
            </w:r>
          </w:p>
          <w:p w:rsidR="00C25F7F" w:rsidRPr="008C6EBC" w:rsidRDefault="00C25F7F" w:rsidP="008C6EBC">
            <w:pPr>
              <w:jc w:val="both"/>
            </w:pPr>
            <w:r w:rsidRPr="008C6EBC">
              <w:t xml:space="preserve">ИЛИ </w:t>
            </w:r>
          </w:p>
          <w:p w:rsidR="00C25F7F" w:rsidRPr="008C6EBC" w:rsidRDefault="00C25F7F" w:rsidP="008C6EBC">
            <w:pPr>
              <w:jc w:val="both"/>
            </w:pPr>
            <w:r w:rsidRPr="008C6EBC">
              <w:t xml:space="preserve">Использование </w:t>
            </w:r>
            <w:proofErr w:type="spellStart"/>
            <w:r w:rsidRPr="008C6EBC">
              <w:t>сурдотехнических</w:t>
            </w:r>
            <w:proofErr w:type="spellEnd"/>
            <w:r w:rsidRPr="008C6EBC">
              <w:t xml:space="preserve"> средств реабилитации. Применение приемов использования </w:t>
            </w:r>
            <w:proofErr w:type="spellStart"/>
            <w:r w:rsidRPr="008C6EBC">
              <w:t>сурдотехнических</w:t>
            </w:r>
            <w:proofErr w:type="spellEnd"/>
            <w:r w:rsidRPr="008C6EBC">
              <w:t xml:space="preserve"> средств реабилитации (для студентов с нарушениями слуха). </w:t>
            </w:r>
          </w:p>
          <w:p w:rsidR="00C25F7F" w:rsidRPr="008C6EBC" w:rsidRDefault="00C25F7F" w:rsidP="008C6EBC">
            <w:pPr>
              <w:jc w:val="both"/>
            </w:pPr>
            <w:r w:rsidRPr="008C6EBC">
              <w:t xml:space="preserve">ИЛИ </w:t>
            </w:r>
          </w:p>
          <w:p w:rsidR="00C25F7F" w:rsidRPr="008C6EBC" w:rsidRDefault="00C25F7F" w:rsidP="008C6EBC">
            <w:pPr>
              <w:pStyle w:val="a0"/>
              <w:widowControl w:val="0"/>
              <w:jc w:val="both"/>
              <w:rPr>
                <w:b/>
                <w:bCs/>
                <w:sz w:val="22"/>
                <w:szCs w:val="22"/>
              </w:rPr>
            </w:pPr>
            <w:r w:rsidRPr="008C6EBC">
              <w:rPr>
                <w:sz w:val="22"/>
                <w:szCs w:val="22"/>
              </w:rPr>
              <w:t>Использование специальных возможностей ОС для пользователей с нарушениями опорно-двигательного аппарата. Применение приемов использования компьютерной техники, оснащенной альтернативными устройствами ввода-вывода информации.</w:t>
            </w:r>
          </w:p>
        </w:tc>
        <w:tc>
          <w:tcPr>
            <w:tcW w:w="255" w:type="pct"/>
            <w:tcBorders>
              <w:top w:val="nil"/>
              <w:left w:val="single" w:sz="8" w:space="0" w:color="auto"/>
              <w:bottom w:val="single" w:sz="8" w:space="0" w:color="000000"/>
              <w:right w:val="single" w:sz="8" w:space="0" w:color="auto"/>
            </w:tcBorders>
            <w:shd w:val="clear" w:color="auto" w:fill="auto"/>
            <w:vAlign w:val="center"/>
          </w:tcPr>
          <w:p w:rsidR="00C25F7F" w:rsidRPr="008C6EBC" w:rsidRDefault="00C25F7F" w:rsidP="008C6EBC">
            <w:pPr>
              <w:jc w:val="center"/>
              <w:rPr>
                <w:color w:val="000000"/>
              </w:rPr>
            </w:pPr>
            <w:r w:rsidRPr="008C6EBC">
              <w:rPr>
                <w:bCs/>
                <w:color w:val="000000"/>
              </w:rPr>
              <w:t>1</w:t>
            </w:r>
          </w:p>
        </w:tc>
        <w:tc>
          <w:tcPr>
            <w:tcW w:w="673" w:type="pct"/>
            <w:vMerge/>
          </w:tcPr>
          <w:p w:rsidR="00C25F7F" w:rsidRPr="008C6EBC" w:rsidRDefault="00C25F7F" w:rsidP="008C6EBC">
            <w:pPr>
              <w:widowControl w:val="0"/>
              <w:jc w:val="both"/>
            </w:pPr>
          </w:p>
        </w:tc>
      </w:tr>
      <w:tr w:rsidR="00C25F7F" w:rsidRPr="008C6EBC" w:rsidTr="00C25F7F">
        <w:trPr>
          <w:trHeight w:val="293"/>
        </w:trPr>
        <w:tc>
          <w:tcPr>
            <w:tcW w:w="709" w:type="pct"/>
            <w:vMerge/>
          </w:tcPr>
          <w:p w:rsidR="00C25F7F" w:rsidRPr="008C6EBC" w:rsidRDefault="00C25F7F" w:rsidP="008C6EBC">
            <w:pPr>
              <w:shd w:val="clear" w:color="auto" w:fill="FFFFFF"/>
              <w:rPr>
                <w:b/>
                <w:bCs/>
                <w:color w:val="000000"/>
              </w:rPr>
            </w:pPr>
          </w:p>
        </w:tc>
        <w:tc>
          <w:tcPr>
            <w:tcW w:w="3363" w:type="pct"/>
          </w:tcPr>
          <w:p w:rsidR="00C25F7F" w:rsidRPr="008C6EBC" w:rsidRDefault="00C25F7F" w:rsidP="008C6EBC">
            <w:pPr>
              <w:jc w:val="both"/>
            </w:pPr>
            <w:r w:rsidRPr="008C6EBC">
              <w:t xml:space="preserve">Использование </w:t>
            </w:r>
            <w:proofErr w:type="spellStart"/>
            <w:r w:rsidRPr="008C6EBC">
              <w:t>брайлевской</w:t>
            </w:r>
            <w:proofErr w:type="spellEnd"/>
            <w:r w:rsidRPr="008C6EBC">
              <w:t xml:space="preserve"> техники, </w:t>
            </w:r>
            <w:proofErr w:type="spellStart"/>
            <w:r w:rsidRPr="008C6EBC">
              <w:t>видеоувеличителей</w:t>
            </w:r>
            <w:proofErr w:type="spellEnd"/>
            <w:r w:rsidRPr="008C6EBC">
              <w:t xml:space="preserve">, программ синтезаторов речи, программ </w:t>
            </w:r>
            <w:proofErr w:type="spellStart"/>
            <w:r w:rsidRPr="008C6EBC">
              <w:t>невизуального</w:t>
            </w:r>
            <w:proofErr w:type="spellEnd"/>
            <w:r w:rsidRPr="008C6EBC">
              <w:t xml:space="preserve"> доступа к информации в профессиональной деятельности незрячих и слабовидящих людей. </w:t>
            </w:r>
          </w:p>
          <w:p w:rsidR="00C25F7F" w:rsidRPr="008C6EBC" w:rsidRDefault="00C25F7F" w:rsidP="008C6EBC">
            <w:pPr>
              <w:jc w:val="both"/>
            </w:pPr>
            <w:r w:rsidRPr="008C6EBC">
              <w:t xml:space="preserve">ИЛИ </w:t>
            </w:r>
          </w:p>
          <w:p w:rsidR="00C25F7F" w:rsidRPr="008C6EBC" w:rsidRDefault="00C25F7F" w:rsidP="008C6EBC">
            <w:pPr>
              <w:jc w:val="both"/>
            </w:pPr>
            <w:r w:rsidRPr="008C6EBC">
              <w:t xml:space="preserve">Использование индивидуальных слуховых аппаратов и </w:t>
            </w:r>
            <w:proofErr w:type="spellStart"/>
            <w:r w:rsidRPr="008C6EBC">
              <w:t>звукоусиливающаей</w:t>
            </w:r>
            <w:proofErr w:type="spellEnd"/>
            <w:r w:rsidRPr="008C6EBC">
              <w:t xml:space="preserve"> аппаратуры в профессиональной деятельности слабослышащих и глухих людей.</w:t>
            </w:r>
          </w:p>
          <w:p w:rsidR="00C25F7F" w:rsidRPr="008C6EBC" w:rsidRDefault="00C25F7F" w:rsidP="008C6EBC">
            <w:pPr>
              <w:jc w:val="both"/>
            </w:pPr>
            <w:r w:rsidRPr="008C6EBC">
              <w:t>ИЛИ</w:t>
            </w:r>
          </w:p>
          <w:p w:rsidR="00C25F7F" w:rsidRPr="008C6EBC" w:rsidRDefault="00C25F7F" w:rsidP="008C6EBC">
            <w:pPr>
              <w:jc w:val="both"/>
            </w:pPr>
            <w:r w:rsidRPr="008C6EBC">
              <w:t>Использование Адаптированной компьютерной техники, альтернативных устройств ввода-вывода информации, специального программного обеспечения в профессиональной деятельности людей с нарушениями опорно-двигательного аппарата</w:t>
            </w:r>
          </w:p>
        </w:tc>
        <w:tc>
          <w:tcPr>
            <w:tcW w:w="255" w:type="pct"/>
            <w:tcBorders>
              <w:top w:val="nil"/>
              <w:left w:val="single" w:sz="8" w:space="0" w:color="auto"/>
              <w:bottom w:val="single" w:sz="8" w:space="0" w:color="000000"/>
              <w:right w:val="single" w:sz="8" w:space="0" w:color="auto"/>
            </w:tcBorders>
            <w:vAlign w:val="center"/>
          </w:tcPr>
          <w:p w:rsidR="00C25F7F" w:rsidRPr="008C6EBC" w:rsidRDefault="00C25F7F" w:rsidP="008C6EBC">
            <w:pPr>
              <w:jc w:val="center"/>
              <w:rPr>
                <w:color w:val="000000"/>
              </w:rPr>
            </w:pPr>
            <w:r w:rsidRPr="008C6EBC">
              <w:rPr>
                <w:color w:val="000000"/>
              </w:rPr>
              <w:t>1</w:t>
            </w:r>
          </w:p>
        </w:tc>
        <w:tc>
          <w:tcPr>
            <w:tcW w:w="673" w:type="pct"/>
            <w:vMerge/>
            <w:tcBorders>
              <w:bottom w:val="single" w:sz="4" w:space="0" w:color="auto"/>
            </w:tcBorders>
          </w:tcPr>
          <w:p w:rsidR="00C25F7F" w:rsidRPr="008C6EBC" w:rsidRDefault="00C25F7F" w:rsidP="008C6EBC">
            <w:pPr>
              <w:widowControl w:val="0"/>
              <w:jc w:val="both"/>
            </w:pPr>
          </w:p>
        </w:tc>
      </w:tr>
      <w:tr w:rsidR="00C25F7F" w:rsidRPr="008C6EBC" w:rsidTr="00C25F7F">
        <w:trPr>
          <w:trHeight w:val="266"/>
        </w:trPr>
        <w:tc>
          <w:tcPr>
            <w:tcW w:w="709" w:type="pct"/>
            <w:vMerge w:val="restart"/>
          </w:tcPr>
          <w:p w:rsidR="00C25F7F" w:rsidRPr="008C6EBC" w:rsidRDefault="00C25F7F" w:rsidP="008C6EBC">
            <w:pPr>
              <w:shd w:val="clear" w:color="auto" w:fill="FFFFFF"/>
              <w:rPr>
                <w:b/>
                <w:bCs/>
                <w:color w:val="000000"/>
              </w:rPr>
            </w:pPr>
            <w:r w:rsidRPr="008C6EBC">
              <w:rPr>
                <w:b/>
                <w:bCs/>
                <w:color w:val="000000"/>
              </w:rPr>
              <w:t xml:space="preserve">Тема 3. </w:t>
            </w:r>
          </w:p>
          <w:p w:rsidR="00C25F7F" w:rsidRPr="008C6EBC" w:rsidRDefault="00C25F7F" w:rsidP="008C6EBC">
            <w:pPr>
              <w:shd w:val="clear" w:color="auto" w:fill="FFFFFF"/>
              <w:rPr>
                <w:b/>
                <w:bCs/>
                <w:color w:val="000000"/>
              </w:rPr>
            </w:pPr>
            <w:r w:rsidRPr="008C6EBC">
              <w:lastRenderedPageBreak/>
              <w:t>Дистанционные образовательные технологии</w:t>
            </w:r>
          </w:p>
        </w:tc>
        <w:tc>
          <w:tcPr>
            <w:tcW w:w="3363" w:type="pct"/>
          </w:tcPr>
          <w:p w:rsidR="00C25F7F" w:rsidRPr="008C6EBC" w:rsidRDefault="00C25F7F" w:rsidP="008C6EBC">
            <w:r w:rsidRPr="008C6EBC">
              <w:rPr>
                <w:b/>
                <w:bCs/>
              </w:rPr>
              <w:lastRenderedPageBreak/>
              <w:t>Содержание:</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b/>
                <w:bCs/>
                <w:color w:val="000000"/>
              </w:rPr>
            </w:pPr>
          </w:p>
        </w:tc>
        <w:tc>
          <w:tcPr>
            <w:tcW w:w="673" w:type="pct"/>
            <w:vMerge w:val="restart"/>
          </w:tcPr>
          <w:p w:rsidR="00C25F7F" w:rsidRPr="008C6EBC" w:rsidRDefault="00C25F7F" w:rsidP="008C6EBC">
            <w:pPr>
              <w:jc w:val="center"/>
              <w:rPr>
                <w:iCs/>
              </w:rPr>
            </w:pPr>
            <w:r w:rsidRPr="008C6EBC">
              <w:rPr>
                <w:iCs/>
              </w:rPr>
              <w:t xml:space="preserve">ОК 01 </w:t>
            </w:r>
          </w:p>
          <w:p w:rsidR="00C25F7F" w:rsidRPr="008C6EBC" w:rsidRDefault="00C25F7F" w:rsidP="008C6EBC">
            <w:pPr>
              <w:jc w:val="center"/>
              <w:rPr>
                <w:iCs/>
              </w:rPr>
            </w:pPr>
            <w:r w:rsidRPr="008C6EBC">
              <w:rPr>
                <w:iCs/>
              </w:rPr>
              <w:lastRenderedPageBreak/>
              <w:t xml:space="preserve">ОК 02 </w:t>
            </w:r>
          </w:p>
          <w:p w:rsidR="00C25F7F" w:rsidRPr="008C6EBC" w:rsidRDefault="00C25F7F" w:rsidP="008C6EBC">
            <w:pPr>
              <w:jc w:val="center"/>
            </w:pPr>
            <w:r w:rsidRPr="008C6EBC">
              <w:rPr>
                <w:iCs/>
              </w:rPr>
              <w:t>ОК 04</w:t>
            </w:r>
          </w:p>
          <w:p w:rsidR="00C25F7F" w:rsidRPr="008C6EBC" w:rsidRDefault="00C25F7F" w:rsidP="008C6EBC">
            <w:pPr>
              <w:jc w:val="center"/>
            </w:pPr>
          </w:p>
        </w:tc>
      </w:tr>
      <w:tr w:rsidR="00C25F7F" w:rsidRPr="008C6EBC" w:rsidTr="00C25F7F">
        <w:trPr>
          <w:trHeight w:val="261"/>
        </w:trPr>
        <w:tc>
          <w:tcPr>
            <w:tcW w:w="709" w:type="pct"/>
            <w:vMerge/>
          </w:tcPr>
          <w:p w:rsidR="00C25F7F" w:rsidRPr="008C6EBC" w:rsidRDefault="00C25F7F" w:rsidP="008C6EBC">
            <w:pPr>
              <w:shd w:val="clear" w:color="auto" w:fill="FFFFFF"/>
              <w:rPr>
                <w:b/>
                <w:bCs/>
                <w:color w:val="000000"/>
              </w:rPr>
            </w:pPr>
          </w:p>
        </w:tc>
        <w:tc>
          <w:tcPr>
            <w:tcW w:w="3363" w:type="pct"/>
          </w:tcPr>
          <w:p w:rsidR="00C25F7F" w:rsidRPr="008C6EBC" w:rsidRDefault="00C25F7F" w:rsidP="008C6EBC">
            <w:pPr>
              <w:jc w:val="both"/>
            </w:pPr>
            <w:r w:rsidRPr="008C6EBC">
              <w:t>Применение дистанционного обучения. Интернет курсы. Интернет олимпиады. Использование альтернативных средств коммуникации в учебной и профессиональной деятельности лиц с инвалидностью и ОВЗ.</w:t>
            </w:r>
          </w:p>
        </w:tc>
        <w:tc>
          <w:tcPr>
            <w:tcW w:w="255" w:type="pct"/>
            <w:tcBorders>
              <w:top w:val="nil"/>
              <w:left w:val="nil"/>
              <w:right w:val="single" w:sz="8" w:space="0" w:color="auto"/>
            </w:tcBorders>
            <w:shd w:val="clear" w:color="auto" w:fill="auto"/>
            <w:vAlign w:val="center"/>
          </w:tcPr>
          <w:p w:rsidR="00C25F7F" w:rsidRPr="008C6EBC" w:rsidRDefault="00C25F7F" w:rsidP="008C6EBC">
            <w:pPr>
              <w:jc w:val="center"/>
              <w:rPr>
                <w:color w:val="000000"/>
              </w:rPr>
            </w:pPr>
            <w:r w:rsidRPr="008C6EBC">
              <w:rPr>
                <w:color w:val="000000"/>
              </w:rPr>
              <w:t>1</w:t>
            </w:r>
          </w:p>
        </w:tc>
        <w:tc>
          <w:tcPr>
            <w:tcW w:w="673" w:type="pct"/>
            <w:vMerge/>
          </w:tcPr>
          <w:p w:rsidR="00C25F7F" w:rsidRPr="008C6EBC" w:rsidRDefault="00C25F7F" w:rsidP="008C6EBC">
            <w:pPr>
              <w:widowControl w:val="0"/>
              <w:jc w:val="both"/>
            </w:pPr>
          </w:p>
        </w:tc>
      </w:tr>
      <w:tr w:rsidR="00C25F7F" w:rsidRPr="008C6EBC" w:rsidTr="00C25F7F">
        <w:trPr>
          <w:trHeight w:val="70"/>
        </w:trPr>
        <w:tc>
          <w:tcPr>
            <w:tcW w:w="709" w:type="pct"/>
            <w:vMerge w:val="restart"/>
          </w:tcPr>
          <w:p w:rsidR="00C25F7F" w:rsidRPr="008C6EBC" w:rsidRDefault="00C25F7F" w:rsidP="008C6EBC">
            <w:pPr>
              <w:shd w:val="clear" w:color="auto" w:fill="FFFFFF"/>
              <w:rPr>
                <w:bCs/>
              </w:rPr>
            </w:pPr>
            <w:r w:rsidRPr="008C6EBC">
              <w:rPr>
                <w:b/>
                <w:bCs/>
                <w:color w:val="000000"/>
              </w:rPr>
              <w:t xml:space="preserve">Тема 4. </w:t>
            </w:r>
            <w:r w:rsidRPr="008C6EBC">
              <w:rPr>
                <w:bCs/>
                <w:color w:val="000000"/>
              </w:rPr>
              <w:t xml:space="preserve">Мультимедийные технологии </w:t>
            </w:r>
          </w:p>
        </w:tc>
        <w:tc>
          <w:tcPr>
            <w:tcW w:w="3363" w:type="pct"/>
          </w:tcPr>
          <w:p w:rsidR="00C25F7F" w:rsidRPr="008C6EBC" w:rsidRDefault="00C25F7F" w:rsidP="008C6EBC">
            <w:pPr>
              <w:jc w:val="both"/>
            </w:pPr>
            <w:r w:rsidRPr="008C6EBC">
              <w:rPr>
                <w:b/>
                <w:bCs/>
              </w:rPr>
              <w:t>Содержание:</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b/>
                <w:bCs/>
                <w:color w:val="000000"/>
              </w:rPr>
            </w:pPr>
          </w:p>
        </w:tc>
        <w:tc>
          <w:tcPr>
            <w:tcW w:w="673" w:type="pct"/>
            <w:vMerge w:val="restart"/>
          </w:tcPr>
          <w:p w:rsidR="00C25F7F" w:rsidRPr="008C6EBC" w:rsidRDefault="00C25F7F" w:rsidP="008C6EBC">
            <w:pPr>
              <w:jc w:val="center"/>
              <w:rPr>
                <w:iCs/>
              </w:rPr>
            </w:pPr>
            <w:r w:rsidRPr="008C6EBC">
              <w:rPr>
                <w:iCs/>
              </w:rPr>
              <w:t xml:space="preserve">ОК 01 </w:t>
            </w:r>
          </w:p>
          <w:p w:rsidR="00C25F7F" w:rsidRPr="008C6EBC" w:rsidRDefault="00C25F7F" w:rsidP="008C6EBC">
            <w:pPr>
              <w:jc w:val="center"/>
              <w:rPr>
                <w:iCs/>
              </w:rPr>
            </w:pPr>
            <w:r w:rsidRPr="008C6EBC">
              <w:rPr>
                <w:iCs/>
              </w:rPr>
              <w:t xml:space="preserve">ОК 02 </w:t>
            </w:r>
          </w:p>
          <w:p w:rsidR="00C25F7F" w:rsidRPr="008C6EBC" w:rsidRDefault="00C25F7F" w:rsidP="008C6EBC">
            <w:pPr>
              <w:jc w:val="center"/>
            </w:pPr>
            <w:r w:rsidRPr="008C6EBC">
              <w:rPr>
                <w:iCs/>
              </w:rPr>
              <w:t>ОК 04</w:t>
            </w:r>
          </w:p>
        </w:tc>
      </w:tr>
      <w:tr w:rsidR="00C25F7F" w:rsidRPr="008C6EBC" w:rsidTr="00C25F7F">
        <w:trPr>
          <w:trHeight w:val="60"/>
        </w:trPr>
        <w:tc>
          <w:tcPr>
            <w:tcW w:w="709" w:type="pct"/>
            <w:vMerge/>
          </w:tcPr>
          <w:p w:rsidR="00C25F7F" w:rsidRPr="008C6EBC" w:rsidRDefault="00C25F7F" w:rsidP="008C6EBC">
            <w:pPr>
              <w:widowControl w:val="0"/>
              <w:jc w:val="both"/>
              <w:rPr>
                <w:bCs/>
              </w:rPr>
            </w:pPr>
          </w:p>
        </w:tc>
        <w:tc>
          <w:tcPr>
            <w:tcW w:w="3363" w:type="pct"/>
          </w:tcPr>
          <w:p w:rsidR="00C25F7F" w:rsidRPr="008C6EBC" w:rsidRDefault="00C25F7F" w:rsidP="008C6EBC">
            <w:pPr>
              <w:pStyle w:val="a0"/>
              <w:widowControl w:val="0"/>
              <w:jc w:val="both"/>
              <w:rPr>
                <w:bCs/>
                <w:sz w:val="22"/>
                <w:szCs w:val="22"/>
              </w:rPr>
            </w:pPr>
            <w:r w:rsidRPr="008C6EBC">
              <w:rPr>
                <w:color w:val="000000"/>
                <w:sz w:val="22"/>
                <w:szCs w:val="22"/>
              </w:rPr>
              <w:t>Применение современных возможностей мультимедиа технологий. Понятие мультимедиа. Виды и устройства мультимедиа. Использование фото и видеокамеры, сканера, 3D принтера, проектора, интерактивной доски.</w:t>
            </w:r>
          </w:p>
        </w:tc>
        <w:tc>
          <w:tcPr>
            <w:tcW w:w="255" w:type="pct"/>
            <w:tcBorders>
              <w:top w:val="nil"/>
              <w:left w:val="nil"/>
              <w:right w:val="single" w:sz="8" w:space="0" w:color="auto"/>
            </w:tcBorders>
            <w:shd w:val="clear" w:color="auto" w:fill="auto"/>
            <w:vAlign w:val="center"/>
          </w:tcPr>
          <w:p w:rsidR="00C25F7F" w:rsidRPr="008C6EBC" w:rsidRDefault="00C25F7F" w:rsidP="008C6EBC">
            <w:pPr>
              <w:jc w:val="center"/>
              <w:rPr>
                <w:color w:val="000000"/>
              </w:rPr>
            </w:pPr>
            <w:r w:rsidRPr="008C6EBC">
              <w:rPr>
                <w:bCs/>
                <w:color w:val="000000"/>
              </w:rPr>
              <w:t>1</w:t>
            </w:r>
          </w:p>
        </w:tc>
        <w:tc>
          <w:tcPr>
            <w:tcW w:w="673" w:type="pct"/>
            <w:vMerge/>
          </w:tcPr>
          <w:p w:rsidR="00C25F7F" w:rsidRPr="008C6EBC" w:rsidRDefault="00C25F7F" w:rsidP="008C6EBC">
            <w:pPr>
              <w:jc w:val="center"/>
            </w:pPr>
          </w:p>
        </w:tc>
      </w:tr>
      <w:tr w:rsidR="00C25F7F" w:rsidRPr="008C6EBC" w:rsidTr="00C25F7F">
        <w:trPr>
          <w:trHeight w:val="70"/>
        </w:trPr>
        <w:tc>
          <w:tcPr>
            <w:tcW w:w="709" w:type="pct"/>
            <w:vMerge w:val="restart"/>
          </w:tcPr>
          <w:p w:rsidR="00C25F7F" w:rsidRPr="008C6EBC" w:rsidRDefault="00C25F7F" w:rsidP="008C6EBC">
            <w:pPr>
              <w:widowControl w:val="0"/>
              <w:rPr>
                <w:b/>
                <w:bCs/>
              </w:rPr>
            </w:pPr>
            <w:r w:rsidRPr="008C6EBC">
              <w:rPr>
                <w:b/>
                <w:bCs/>
              </w:rPr>
              <w:t xml:space="preserve">Тема 5. </w:t>
            </w:r>
            <w:r w:rsidRPr="008C6EBC">
              <w:rPr>
                <w:bCs/>
              </w:rPr>
              <w:t>А</w:t>
            </w:r>
            <w:r w:rsidRPr="008C6EBC">
              <w:rPr>
                <w:color w:val="000000"/>
              </w:rPr>
              <w:t>ппаратные средства и продукты мультимедиа</w:t>
            </w:r>
          </w:p>
        </w:tc>
        <w:tc>
          <w:tcPr>
            <w:tcW w:w="3363" w:type="pct"/>
          </w:tcPr>
          <w:p w:rsidR="00C25F7F" w:rsidRPr="008C6EBC" w:rsidRDefault="00C25F7F" w:rsidP="008C6EBC">
            <w:pPr>
              <w:jc w:val="both"/>
            </w:pPr>
            <w:r w:rsidRPr="008C6EBC">
              <w:rPr>
                <w:b/>
                <w:bCs/>
              </w:rPr>
              <w:t>Содержание:</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p>
        </w:tc>
        <w:tc>
          <w:tcPr>
            <w:tcW w:w="673" w:type="pct"/>
            <w:vMerge w:val="restart"/>
          </w:tcPr>
          <w:p w:rsidR="00C25F7F" w:rsidRPr="008C6EBC" w:rsidRDefault="00C25F7F" w:rsidP="008C6EBC">
            <w:pPr>
              <w:jc w:val="center"/>
              <w:rPr>
                <w:iCs/>
              </w:rPr>
            </w:pPr>
            <w:r w:rsidRPr="008C6EBC">
              <w:rPr>
                <w:iCs/>
              </w:rPr>
              <w:t xml:space="preserve">ОК 01 </w:t>
            </w:r>
          </w:p>
          <w:p w:rsidR="00C25F7F" w:rsidRPr="008C6EBC" w:rsidRDefault="00C25F7F" w:rsidP="008C6EBC">
            <w:pPr>
              <w:jc w:val="center"/>
              <w:rPr>
                <w:iCs/>
              </w:rPr>
            </w:pPr>
            <w:r w:rsidRPr="008C6EBC">
              <w:rPr>
                <w:iCs/>
              </w:rPr>
              <w:t xml:space="preserve">ОК 02 </w:t>
            </w:r>
          </w:p>
          <w:p w:rsidR="00C25F7F" w:rsidRPr="008C6EBC" w:rsidRDefault="00C25F7F" w:rsidP="008C6EBC">
            <w:pPr>
              <w:jc w:val="center"/>
              <w:rPr>
                <w:iCs/>
              </w:rPr>
            </w:pPr>
            <w:r w:rsidRPr="008C6EBC">
              <w:rPr>
                <w:iCs/>
              </w:rPr>
              <w:t>ОК 04</w:t>
            </w:r>
          </w:p>
        </w:tc>
      </w:tr>
      <w:tr w:rsidR="00C25F7F" w:rsidRPr="008C6EBC" w:rsidTr="00C25F7F">
        <w:trPr>
          <w:trHeight w:val="531"/>
        </w:trPr>
        <w:tc>
          <w:tcPr>
            <w:tcW w:w="709" w:type="pct"/>
            <w:vMerge/>
          </w:tcPr>
          <w:p w:rsidR="00C25F7F" w:rsidRPr="008C6EBC" w:rsidRDefault="00C25F7F" w:rsidP="008C6EBC">
            <w:pPr>
              <w:widowControl w:val="0"/>
              <w:jc w:val="both"/>
              <w:rPr>
                <w:b/>
                <w:bCs/>
              </w:rPr>
            </w:pPr>
          </w:p>
        </w:tc>
        <w:tc>
          <w:tcPr>
            <w:tcW w:w="3363" w:type="pct"/>
          </w:tcPr>
          <w:p w:rsidR="00C25F7F" w:rsidRPr="008C6EBC" w:rsidRDefault="00C25F7F" w:rsidP="008C6EBC">
            <w:pPr>
              <w:pStyle w:val="a0"/>
              <w:widowControl w:val="0"/>
              <w:jc w:val="both"/>
              <w:rPr>
                <w:color w:val="000000"/>
                <w:sz w:val="22"/>
                <w:szCs w:val="22"/>
              </w:rPr>
            </w:pPr>
            <w:r w:rsidRPr="008C6EBC">
              <w:rPr>
                <w:sz w:val="22"/>
                <w:szCs w:val="22"/>
              </w:rPr>
              <w:t>Использование</w:t>
            </w:r>
            <w:r w:rsidRPr="008C6EBC">
              <w:rPr>
                <w:color w:val="000000"/>
                <w:sz w:val="22"/>
                <w:szCs w:val="22"/>
              </w:rPr>
              <w:t xml:space="preserve"> аппаратных средств и продуктов мультимедиа по сферам деятельности. Классификация мультимедийных программ.</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color w:val="000000"/>
              </w:rPr>
              <w:t>2</w:t>
            </w:r>
          </w:p>
        </w:tc>
        <w:tc>
          <w:tcPr>
            <w:tcW w:w="673" w:type="pct"/>
            <w:vMerge/>
          </w:tcPr>
          <w:p w:rsidR="00C25F7F" w:rsidRPr="008C6EBC" w:rsidRDefault="00C25F7F" w:rsidP="008C6EBC">
            <w:pPr>
              <w:jc w:val="center"/>
              <w:rPr>
                <w:iCs/>
              </w:rPr>
            </w:pPr>
          </w:p>
        </w:tc>
      </w:tr>
      <w:tr w:rsidR="00C25F7F" w:rsidRPr="008C6EBC" w:rsidTr="00C25F7F">
        <w:trPr>
          <w:trHeight w:val="60"/>
        </w:trPr>
        <w:tc>
          <w:tcPr>
            <w:tcW w:w="709" w:type="pct"/>
            <w:vMerge w:val="restart"/>
          </w:tcPr>
          <w:p w:rsidR="00C25F7F" w:rsidRPr="008C6EBC" w:rsidRDefault="00C25F7F" w:rsidP="008C6EBC">
            <w:pPr>
              <w:widowControl w:val="0"/>
              <w:rPr>
                <w:b/>
                <w:bCs/>
              </w:rPr>
            </w:pPr>
            <w:r w:rsidRPr="008C6EBC">
              <w:rPr>
                <w:b/>
                <w:bCs/>
              </w:rPr>
              <w:t xml:space="preserve">Тема 6. </w:t>
            </w:r>
            <w:r w:rsidRPr="008C6EBC">
              <w:rPr>
                <w:bCs/>
              </w:rPr>
              <w:t>Р</w:t>
            </w:r>
            <w:r w:rsidRPr="008C6EBC">
              <w:t>астровая и векторная графика</w:t>
            </w:r>
          </w:p>
        </w:tc>
        <w:tc>
          <w:tcPr>
            <w:tcW w:w="3363" w:type="pct"/>
          </w:tcPr>
          <w:p w:rsidR="00C25F7F" w:rsidRPr="008C6EBC" w:rsidRDefault="00C25F7F" w:rsidP="008C6EBC">
            <w:pPr>
              <w:jc w:val="both"/>
            </w:pPr>
            <w:r w:rsidRPr="008C6EBC">
              <w:rPr>
                <w:b/>
                <w:bCs/>
              </w:rPr>
              <w:t>Содержание:</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p>
        </w:tc>
        <w:tc>
          <w:tcPr>
            <w:tcW w:w="673" w:type="pct"/>
            <w:vMerge w:val="restart"/>
          </w:tcPr>
          <w:p w:rsidR="00C25F7F" w:rsidRPr="008C6EBC" w:rsidRDefault="00C25F7F" w:rsidP="008C6EBC">
            <w:pPr>
              <w:jc w:val="center"/>
              <w:rPr>
                <w:iCs/>
              </w:rPr>
            </w:pPr>
            <w:r w:rsidRPr="008C6EBC">
              <w:rPr>
                <w:iCs/>
              </w:rPr>
              <w:t xml:space="preserve">ОК 01 </w:t>
            </w:r>
          </w:p>
          <w:p w:rsidR="00C25F7F" w:rsidRPr="008C6EBC" w:rsidRDefault="00C25F7F" w:rsidP="008C6EBC">
            <w:pPr>
              <w:jc w:val="center"/>
              <w:rPr>
                <w:iCs/>
              </w:rPr>
            </w:pPr>
            <w:r w:rsidRPr="008C6EBC">
              <w:rPr>
                <w:iCs/>
              </w:rPr>
              <w:t xml:space="preserve">ОК 02 </w:t>
            </w:r>
          </w:p>
          <w:p w:rsidR="00C25F7F" w:rsidRPr="008C6EBC" w:rsidRDefault="00C25F7F" w:rsidP="008C6EBC">
            <w:pPr>
              <w:jc w:val="center"/>
              <w:rPr>
                <w:iCs/>
              </w:rPr>
            </w:pPr>
            <w:r w:rsidRPr="008C6EBC">
              <w:rPr>
                <w:iCs/>
              </w:rPr>
              <w:t>ОК 04</w:t>
            </w:r>
          </w:p>
          <w:p w:rsidR="00C25F7F" w:rsidRPr="008C6EBC" w:rsidRDefault="00C25F7F" w:rsidP="008C6EBC">
            <w:pPr>
              <w:widowControl w:val="0"/>
              <w:jc w:val="center"/>
            </w:pPr>
            <w:r w:rsidRPr="008C6EBC">
              <w:t>ПК 1.1</w:t>
            </w:r>
          </w:p>
          <w:p w:rsidR="00C25F7F" w:rsidRPr="008C6EBC" w:rsidRDefault="00C25F7F" w:rsidP="008C6EBC">
            <w:pPr>
              <w:widowControl w:val="0"/>
              <w:jc w:val="center"/>
            </w:pPr>
            <w:r w:rsidRPr="008C6EBC">
              <w:t>ПК 1.2</w:t>
            </w:r>
          </w:p>
          <w:p w:rsidR="00C25F7F" w:rsidRPr="008C6EBC" w:rsidRDefault="00C25F7F" w:rsidP="008C6EBC">
            <w:pPr>
              <w:widowControl w:val="0"/>
              <w:jc w:val="center"/>
            </w:pPr>
            <w:r w:rsidRPr="008C6EBC">
              <w:t>ПК 2.1</w:t>
            </w:r>
          </w:p>
          <w:p w:rsidR="00C25F7F" w:rsidRPr="008C6EBC" w:rsidRDefault="00C25F7F" w:rsidP="008C6EBC">
            <w:pPr>
              <w:widowControl w:val="0"/>
              <w:jc w:val="center"/>
            </w:pPr>
            <w:r w:rsidRPr="008C6EBC">
              <w:t>ПК 2.2</w:t>
            </w:r>
          </w:p>
          <w:p w:rsidR="00C25F7F" w:rsidRPr="008C6EBC" w:rsidRDefault="00C25F7F" w:rsidP="008C6EBC">
            <w:pPr>
              <w:widowControl w:val="0"/>
              <w:jc w:val="center"/>
            </w:pPr>
            <w:r w:rsidRPr="008C6EBC">
              <w:t>ПК 2.3</w:t>
            </w:r>
          </w:p>
          <w:p w:rsidR="00C25F7F" w:rsidRPr="008C6EBC" w:rsidRDefault="00C25F7F" w:rsidP="008C6EBC">
            <w:pPr>
              <w:widowControl w:val="0"/>
              <w:jc w:val="center"/>
            </w:pPr>
            <w:r w:rsidRPr="008C6EBC">
              <w:t>ПК 2.4</w:t>
            </w:r>
          </w:p>
          <w:p w:rsidR="00C25F7F" w:rsidRPr="008C6EBC" w:rsidRDefault="00C25F7F" w:rsidP="008C6EBC">
            <w:pPr>
              <w:jc w:val="center"/>
              <w:rPr>
                <w:iCs/>
              </w:rPr>
            </w:pPr>
            <w:r w:rsidRPr="008C6EBC">
              <w:t>ПК 2.5</w:t>
            </w:r>
          </w:p>
        </w:tc>
      </w:tr>
      <w:tr w:rsidR="00C25F7F" w:rsidRPr="008C6EBC" w:rsidTr="00C25F7F">
        <w:trPr>
          <w:trHeight w:val="60"/>
        </w:trPr>
        <w:tc>
          <w:tcPr>
            <w:tcW w:w="709" w:type="pct"/>
            <w:vMerge/>
          </w:tcPr>
          <w:p w:rsidR="00C25F7F" w:rsidRPr="008C6EBC" w:rsidRDefault="00C25F7F" w:rsidP="008C6EBC">
            <w:pPr>
              <w:widowControl w:val="0"/>
              <w:jc w:val="both"/>
              <w:rPr>
                <w:bCs/>
              </w:rPr>
            </w:pPr>
          </w:p>
        </w:tc>
        <w:tc>
          <w:tcPr>
            <w:tcW w:w="3363" w:type="pct"/>
          </w:tcPr>
          <w:p w:rsidR="00C25F7F" w:rsidRPr="008C6EBC" w:rsidRDefault="00C25F7F" w:rsidP="008C6EBC">
            <w:pPr>
              <w:pStyle w:val="a0"/>
              <w:widowControl w:val="0"/>
              <w:jc w:val="both"/>
              <w:rPr>
                <w:sz w:val="22"/>
                <w:szCs w:val="22"/>
              </w:rPr>
            </w:pPr>
            <w:r w:rsidRPr="008C6EBC">
              <w:rPr>
                <w:sz w:val="22"/>
                <w:szCs w:val="22"/>
              </w:rPr>
              <w:t xml:space="preserve">Использование растровой и векторной графики. Основные отличия растровой и векторной графики. Использование графических информационных объектов. </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color w:val="000000"/>
              </w:rPr>
              <w:t>2</w:t>
            </w:r>
          </w:p>
        </w:tc>
        <w:tc>
          <w:tcPr>
            <w:tcW w:w="673" w:type="pct"/>
            <w:vMerge/>
          </w:tcPr>
          <w:p w:rsidR="00C25F7F" w:rsidRPr="008C6EBC" w:rsidRDefault="00C25F7F" w:rsidP="008C6EBC">
            <w:pPr>
              <w:jc w:val="center"/>
              <w:rPr>
                <w:iCs/>
              </w:rPr>
            </w:pPr>
          </w:p>
        </w:tc>
      </w:tr>
      <w:tr w:rsidR="00C25F7F" w:rsidRPr="008C6EBC" w:rsidTr="00C25F7F">
        <w:trPr>
          <w:trHeight w:val="60"/>
        </w:trPr>
        <w:tc>
          <w:tcPr>
            <w:tcW w:w="709" w:type="pct"/>
          </w:tcPr>
          <w:p w:rsidR="00C25F7F" w:rsidRPr="008C6EBC" w:rsidRDefault="00C25F7F" w:rsidP="008C6EBC">
            <w:r w:rsidRPr="008C6EBC">
              <w:rPr>
                <w:b/>
                <w:bCs/>
                <w:color w:val="000000"/>
              </w:rPr>
              <w:t xml:space="preserve">Тема 7 </w:t>
            </w:r>
          </w:p>
        </w:tc>
        <w:tc>
          <w:tcPr>
            <w:tcW w:w="3363" w:type="pct"/>
          </w:tcPr>
          <w:p w:rsidR="00C25F7F" w:rsidRPr="008C6EBC" w:rsidRDefault="00C25F7F" w:rsidP="008C6EBC">
            <w:pPr>
              <w:pStyle w:val="a0"/>
              <w:widowControl w:val="0"/>
              <w:jc w:val="both"/>
              <w:rPr>
                <w:sz w:val="22"/>
                <w:szCs w:val="22"/>
              </w:rPr>
            </w:pPr>
            <w:r w:rsidRPr="008C6EBC">
              <w:rPr>
                <w:sz w:val="22"/>
                <w:szCs w:val="22"/>
              </w:rPr>
              <w:t xml:space="preserve">Использование и </w:t>
            </w:r>
            <w:proofErr w:type="gramStart"/>
            <w:r w:rsidRPr="008C6EBC">
              <w:rPr>
                <w:color w:val="000000"/>
                <w:sz w:val="22"/>
                <w:szCs w:val="22"/>
              </w:rPr>
              <w:t>трехмерной графики</w:t>
            </w:r>
            <w:proofErr w:type="gramEnd"/>
            <w:r w:rsidRPr="008C6EBC">
              <w:rPr>
                <w:color w:val="000000"/>
                <w:sz w:val="22"/>
                <w:szCs w:val="22"/>
              </w:rPr>
              <w:t xml:space="preserve"> и анимации для </w:t>
            </w:r>
            <w:proofErr w:type="spellStart"/>
            <w:r w:rsidRPr="008C6EBC">
              <w:rPr>
                <w:color w:val="000000"/>
                <w:sz w:val="22"/>
                <w:szCs w:val="22"/>
              </w:rPr>
              <w:t>Web</w:t>
            </w:r>
            <w:proofErr w:type="spellEnd"/>
            <w:r w:rsidRPr="008C6EBC">
              <w:rPr>
                <w:color w:val="000000"/>
                <w:sz w:val="22"/>
                <w:szCs w:val="22"/>
              </w:rPr>
              <w:t>.</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color w:val="000000"/>
              </w:rPr>
              <w:t>2</w:t>
            </w:r>
          </w:p>
        </w:tc>
        <w:tc>
          <w:tcPr>
            <w:tcW w:w="673" w:type="pct"/>
            <w:vMerge/>
          </w:tcPr>
          <w:p w:rsidR="00C25F7F" w:rsidRPr="008C6EBC" w:rsidRDefault="00C25F7F" w:rsidP="008C6EBC">
            <w:pPr>
              <w:jc w:val="center"/>
              <w:rPr>
                <w:iCs/>
              </w:rPr>
            </w:pPr>
          </w:p>
        </w:tc>
      </w:tr>
      <w:tr w:rsidR="00C25F7F" w:rsidRPr="008C6EBC" w:rsidTr="00C25F7F">
        <w:trPr>
          <w:trHeight w:val="20"/>
        </w:trPr>
        <w:tc>
          <w:tcPr>
            <w:tcW w:w="709" w:type="pct"/>
          </w:tcPr>
          <w:p w:rsidR="00C25F7F" w:rsidRPr="008C6EBC" w:rsidRDefault="00C25F7F" w:rsidP="008C6EBC">
            <w:r w:rsidRPr="008C6EBC">
              <w:rPr>
                <w:b/>
                <w:bCs/>
                <w:color w:val="000000"/>
              </w:rPr>
              <w:t xml:space="preserve">Тема 8 </w:t>
            </w:r>
          </w:p>
        </w:tc>
        <w:tc>
          <w:tcPr>
            <w:tcW w:w="3363" w:type="pct"/>
          </w:tcPr>
          <w:p w:rsidR="00C25F7F" w:rsidRPr="008C6EBC" w:rsidRDefault="00C25F7F" w:rsidP="008C6EBC">
            <w:pPr>
              <w:widowControl w:val="0"/>
              <w:jc w:val="both"/>
              <w:rPr>
                <w:color w:val="000000"/>
              </w:rPr>
            </w:pPr>
            <w:r w:rsidRPr="008C6EBC">
              <w:rPr>
                <w:color w:val="000000"/>
              </w:rPr>
              <w:t xml:space="preserve">Создание изображения в </w:t>
            </w:r>
            <w:r w:rsidRPr="008C6EBC">
              <w:rPr>
                <w:bCs/>
                <w:color w:val="000000"/>
                <w:lang w:val="en-US"/>
              </w:rPr>
              <w:t>PAINT</w:t>
            </w:r>
            <w:r w:rsidRPr="008C6EBC">
              <w:rPr>
                <w:bCs/>
                <w:color w:val="000000"/>
              </w:rPr>
              <w:t>.</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color w:val="000000"/>
              </w:rPr>
              <w:t>2</w:t>
            </w:r>
          </w:p>
        </w:tc>
        <w:tc>
          <w:tcPr>
            <w:tcW w:w="673" w:type="pct"/>
            <w:vMerge/>
          </w:tcPr>
          <w:p w:rsidR="00C25F7F" w:rsidRPr="008C6EBC" w:rsidRDefault="00C25F7F" w:rsidP="008C6EBC">
            <w:pPr>
              <w:jc w:val="center"/>
            </w:pPr>
          </w:p>
        </w:tc>
      </w:tr>
      <w:tr w:rsidR="00C25F7F" w:rsidRPr="008C6EBC" w:rsidTr="00C25F7F">
        <w:trPr>
          <w:trHeight w:val="60"/>
        </w:trPr>
        <w:tc>
          <w:tcPr>
            <w:tcW w:w="709" w:type="pct"/>
          </w:tcPr>
          <w:p w:rsidR="00C25F7F" w:rsidRPr="008C6EBC" w:rsidRDefault="00C25F7F" w:rsidP="008C6EBC">
            <w:r w:rsidRPr="008C6EBC">
              <w:rPr>
                <w:b/>
                <w:bCs/>
                <w:color w:val="000000"/>
              </w:rPr>
              <w:t xml:space="preserve">Тема 9 </w:t>
            </w:r>
          </w:p>
        </w:tc>
        <w:tc>
          <w:tcPr>
            <w:tcW w:w="3363" w:type="pct"/>
          </w:tcPr>
          <w:p w:rsidR="00C25F7F" w:rsidRPr="008C6EBC" w:rsidRDefault="00C25F7F" w:rsidP="008C6EBC">
            <w:pPr>
              <w:widowControl w:val="0"/>
              <w:jc w:val="both"/>
              <w:rPr>
                <w:color w:val="000000"/>
              </w:rPr>
            </w:pPr>
            <w:r w:rsidRPr="008C6EBC">
              <w:rPr>
                <w:color w:val="000000"/>
              </w:rPr>
              <w:t>Создание растрового изображение.</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color w:val="000000"/>
              </w:rPr>
              <w:t>2</w:t>
            </w:r>
          </w:p>
        </w:tc>
        <w:tc>
          <w:tcPr>
            <w:tcW w:w="673" w:type="pct"/>
            <w:vMerge/>
          </w:tcPr>
          <w:p w:rsidR="00C25F7F" w:rsidRPr="008C6EBC" w:rsidRDefault="00C25F7F" w:rsidP="008C6EBC">
            <w:pPr>
              <w:jc w:val="center"/>
              <w:rPr>
                <w:iCs/>
              </w:rPr>
            </w:pPr>
          </w:p>
        </w:tc>
      </w:tr>
      <w:tr w:rsidR="00C25F7F" w:rsidRPr="008C6EBC" w:rsidTr="00C25F7F">
        <w:trPr>
          <w:trHeight w:val="60"/>
        </w:trPr>
        <w:tc>
          <w:tcPr>
            <w:tcW w:w="709" w:type="pct"/>
          </w:tcPr>
          <w:p w:rsidR="00C25F7F" w:rsidRPr="008C6EBC" w:rsidRDefault="00C25F7F" w:rsidP="008C6EBC">
            <w:r w:rsidRPr="008C6EBC">
              <w:rPr>
                <w:b/>
                <w:bCs/>
                <w:color w:val="000000"/>
              </w:rPr>
              <w:t xml:space="preserve">Тема 10 </w:t>
            </w:r>
          </w:p>
        </w:tc>
        <w:tc>
          <w:tcPr>
            <w:tcW w:w="3363" w:type="pct"/>
          </w:tcPr>
          <w:p w:rsidR="00C25F7F" w:rsidRPr="008C6EBC" w:rsidRDefault="00C25F7F" w:rsidP="008C6EBC">
            <w:pPr>
              <w:widowControl w:val="0"/>
              <w:jc w:val="both"/>
              <w:rPr>
                <w:color w:val="000000"/>
              </w:rPr>
            </w:pPr>
            <w:r w:rsidRPr="008C6EBC">
              <w:rPr>
                <w:color w:val="000000"/>
              </w:rPr>
              <w:t xml:space="preserve">Создание векторного изображения. </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color w:val="000000"/>
              </w:rPr>
              <w:t>2</w:t>
            </w:r>
          </w:p>
        </w:tc>
        <w:tc>
          <w:tcPr>
            <w:tcW w:w="673" w:type="pct"/>
            <w:vMerge/>
          </w:tcPr>
          <w:p w:rsidR="00C25F7F" w:rsidRPr="008C6EBC" w:rsidRDefault="00C25F7F" w:rsidP="008C6EBC">
            <w:pPr>
              <w:jc w:val="center"/>
              <w:rPr>
                <w:iCs/>
              </w:rPr>
            </w:pPr>
          </w:p>
        </w:tc>
      </w:tr>
      <w:tr w:rsidR="00C25F7F" w:rsidRPr="008C6EBC" w:rsidTr="00C25F7F">
        <w:trPr>
          <w:trHeight w:val="60"/>
        </w:trPr>
        <w:tc>
          <w:tcPr>
            <w:tcW w:w="709" w:type="pct"/>
          </w:tcPr>
          <w:p w:rsidR="00C25F7F" w:rsidRPr="008C6EBC" w:rsidRDefault="00C25F7F" w:rsidP="008C6EBC">
            <w:r w:rsidRPr="008C6EBC">
              <w:rPr>
                <w:b/>
                <w:bCs/>
                <w:color w:val="000000"/>
              </w:rPr>
              <w:t xml:space="preserve">Тема 11 </w:t>
            </w:r>
          </w:p>
        </w:tc>
        <w:tc>
          <w:tcPr>
            <w:tcW w:w="3363" w:type="pct"/>
          </w:tcPr>
          <w:p w:rsidR="00C25F7F" w:rsidRPr="008C6EBC" w:rsidRDefault="00C25F7F" w:rsidP="008C6EBC">
            <w:pPr>
              <w:widowControl w:val="0"/>
              <w:jc w:val="both"/>
              <w:rPr>
                <w:color w:val="000000"/>
              </w:rPr>
            </w:pPr>
            <w:r w:rsidRPr="008C6EBC">
              <w:rPr>
                <w:color w:val="000000"/>
              </w:rPr>
              <w:t xml:space="preserve">Создание трехмерного изображения. </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color w:val="000000"/>
              </w:rPr>
              <w:t>2</w:t>
            </w:r>
          </w:p>
        </w:tc>
        <w:tc>
          <w:tcPr>
            <w:tcW w:w="673" w:type="pct"/>
            <w:vMerge/>
          </w:tcPr>
          <w:p w:rsidR="00C25F7F" w:rsidRPr="008C6EBC" w:rsidRDefault="00C25F7F" w:rsidP="008C6EBC">
            <w:pPr>
              <w:jc w:val="center"/>
              <w:rPr>
                <w:iCs/>
              </w:rPr>
            </w:pPr>
          </w:p>
        </w:tc>
      </w:tr>
      <w:tr w:rsidR="00C25F7F" w:rsidRPr="008C6EBC" w:rsidTr="00C25F7F">
        <w:trPr>
          <w:trHeight w:val="60"/>
        </w:trPr>
        <w:tc>
          <w:tcPr>
            <w:tcW w:w="709" w:type="pct"/>
          </w:tcPr>
          <w:p w:rsidR="00C25F7F" w:rsidRPr="008C6EBC" w:rsidRDefault="00C25F7F" w:rsidP="008C6EBC">
            <w:r w:rsidRPr="008C6EBC">
              <w:rPr>
                <w:b/>
                <w:bCs/>
                <w:color w:val="000000"/>
              </w:rPr>
              <w:t xml:space="preserve">Тема 12 </w:t>
            </w:r>
          </w:p>
        </w:tc>
        <w:tc>
          <w:tcPr>
            <w:tcW w:w="3363" w:type="pct"/>
          </w:tcPr>
          <w:p w:rsidR="00C25F7F" w:rsidRPr="008C6EBC" w:rsidRDefault="00C25F7F" w:rsidP="008C6EBC">
            <w:pPr>
              <w:widowControl w:val="0"/>
              <w:jc w:val="both"/>
              <w:rPr>
                <w:color w:val="000000"/>
              </w:rPr>
            </w:pPr>
            <w:r w:rsidRPr="008C6EBC">
              <w:rPr>
                <w:color w:val="000000"/>
              </w:rPr>
              <w:t xml:space="preserve">Сохранение изображений в различные </w:t>
            </w:r>
            <w:hyperlink r:id="rId56" w:history="1">
              <w:r w:rsidRPr="008C6EBC">
                <w:rPr>
                  <w:color w:val="000000"/>
                </w:rPr>
                <w:t>графические форматы</w:t>
              </w:r>
            </w:hyperlink>
            <w:r w:rsidRPr="008C6EBC">
              <w:rPr>
                <w:color w:val="000000"/>
              </w:rPr>
              <w:t xml:space="preserve">. Виды JPEG, PNG PSD. </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color w:val="000000"/>
              </w:rPr>
              <w:t>2</w:t>
            </w:r>
          </w:p>
        </w:tc>
        <w:tc>
          <w:tcPr>
            <w:tcW w:w="673" w:type="pct"/>
            <w:vMerge/>
          </w:tcPr>
          <w:p w:rsidR="00C25F7F" w:rsidRPr="008C6EBC" w:rsidRDefault="00C25F7F" w:rsidP="008C6EBC">
            <w:pPr>
              <w:jc w:val="center"/>
              <w:rPr>
                <w:iCs/>
              </w:rPr>
            </w:pPr>
          </w:p>
        </w:tc>
      </w:tr>
      <w:tr w:rsidR="00C25F7F" w:rsidRPr="008C6EBC" w:rsidTr="00C25F7F">
        <w:trPr>
          <w:trHeight w:val="60"/>
        </w:trPr>
        <w:tc>
          <w:tcPr>
            <w:tcW w:w="709" w:type="pct"/>
          </w:tcPr>
          <w:p w:rsidR="00C25F7F" w:rsidRPr="008C6EBC" w:rsidRDefault="00C25F7F" w:rsidP="008C6EBC">
            <w:r w:rsidRPr="008C6EBC">
              <w:rPr>
                <w:b/>
                <w:bCs/>
                <w:color w:val="000000"/>
              </w:rPr>
              <w:t xml:space="preserve">Тема 13 </w:t>
            </w:r>
          </w:p>
        </w:tc>
        <w:tc>
          <w:tcPr>
            <w:tcW w:w="3363" w:type="pct"/>
          </w:tcPr>
          <w:p w:rsidR="00C25F7F" w:rsidRPr="008C6EBC" w:rsidRDefault="00C25F7F" w:rsidP="008C6EBC">
            <w:pPr>
              <w:widowControl w:val="0"/>
              <w:jc w:val="both"/>
              <w:rPr>
                <w:color w:val="000000"/>
              </w:rPr>
            </w:pPr>
            <w:hyperlink r:id="rId57" w:history="1">
              <w:r w:rsidRPr="008C6EBC">
                <w:rPr>
                  <w:color w:val="000000"/>
                </w:rPr>
                <w:t>Создание сетевых графические формат</w:t>
              </w:r>
            </w:hyperlink>
            <w:r w:rsidRPr="008C6EBC">
              <w:rPr>
                <w:color w:val="000000"/>
              </w:rPr>
              <w:t xml:space="preserve">ов. Особенности файла </w:t>
            </w:r>
            <w:hyperlink r:id="rId58" w:history="1">
              <w:r w:rsidRPr="008C6EBC">
                <w:rPr>
                  <w:color w:val="000000"/>
                </w:rPr>
                <w:t>GIF</w:t>
              </w:r>
            </w:hyperlink>
            <w:r w:rsidRPr="008C6EBC">
              <w:rPr>
                <w:color w:val="000000"/>
              </w:rPr>
              <w:t xml:space="preserve">. Создание </w:t>
            </w:r>
            <w:hyperlink r:id="rId59" w:history="1">
              <w:r w:rsidRPr="008C6EBC">
                <w:rPr>
                  <w:color w:val="000000"/>
                </w:rPr>
                <w:t>GIF-анимация</w:t>
              </w:r>
            </w:hyperlink>
            <w:r w:rsidRPr="008C6EBC">
              <w:rPr>
                <w:color w:val="000000"/>
              </w:rPr>
              <w:t>.</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color w:val="000000"/>
              </w:rPr>
              <w:t>2</w:t>
            </w:r>
          </w:p>
        </w:tc>
        <w:tc>
          <w:tcPr>
            <w:tcW w:w="673" w:type="pct"/>
            <w:vMerge/>
          </w:tcPr>
          <w:p w:rsidR="00C25F7F" w:rsidRPr="008C6EBC" w:rsidRDefault="00C25F7F" w:rsidP="008C6EBC">
            <w:pPr>
              <w:jc w:val="center"/>
              <w:rPr>
                <w:iCs/>
              </w:rPr>
            </w:pPr>
          </w:p>
        </w:tc>
      </w:tr>
      <w:tr w:rsidR="00C25F7F" w:rsidRPr="008C6EBC" w:rsidTr="00C25F7F">
        <w:trPr>
          <w:trHeight w:val="126"/>
        </w:trPr>
        <w:tc>
          <w:tcPr>
            <w:tcW w:w="709" w:type="pct"/>
          </w:tcPr>
          <w:p w:rsidR="00C25F7F" w:rsidRPr="008C6EBC" w:rsidRDefault="00C25F7F" w:rsidP="008C6EBC">
            <w:r w:rsidRPr="008C6EBC">
              <w:rPr>
                <w:b/>
                <w:bCs/>
                <w:color w:val="000000"/>
              </w:rPr>
              <w:t xml:space="preserve">Тема 14 </w:t>
            </w:r>
          </w:p>
        </w:tc>
        <w:tc>
          <w:tcPr>
            <w:tcW w:w="3363" w:type="pct"/>
          </w:tcPr>
          <w:p w:rsidR="00C25F7F" w:rsidRPr="008C6EBC" w:rsidRDefault="00C25F7F" w:rsidP="008C6EBC">
            <w:pPr>
              <w:widowControl w:val="0"/>
              <w:jc w:val="both"/>
              <w:rPr>
                <w:color w:val="000000"/>
              </w:rPr>
            </w:pPr>
            <w:r w:rsidRPr="008C6EBC">
              <w:rPr>
                <w:color w:val="000000"/>
              </w:rPr>
              <w:t xml:space="preserve">Использование графического редактора </w:t>
            </w:r>
            <w:proofErr w:type="spellStart"/>
            <w:r w:rsidRPr="008C6EBC">
              <w:rPr>
                <w:color w:val="000000"/>
              </w:rPr>
              <w:t>Picasa</w:t>
            </w:r>
            <w:proofErr w:type="spellEnd"/>
            <w:r w:rsidRPr="008C6EBC">
              <w:rPr>
                <w:color w:val="000000"/>
              </w:rPr>
              <w:t xml:space="preserve">. </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color w:val="000000"/>
              </w:rPr>
              <w:t>2</w:t>
            </w:r>
          </w:p>
        </w:tc>
        <w:tc>
          <w:tcPr>
            <w:tcW w:w="673" w:type="pct"/>
            <w:vMerge/>
          </w:tcPr>
          <w:p w:rsidR="00C25F7F" w:rsidRPr="008C6EBC" w:rsidRDefault="00C25F7F" w:rsidP="008C6EBC">
            <w:pPr>
              <w:jc w:val="center"/>
              <w:rPr>
                <w:iCs/>
              </w:rPr>
            </w:pPr>
          </w:p>
        </w:tc>
      </w:tr>
      <w:tr w:rsidR="00C25F7F" w:rsidRPr="008C6EBC" w:rsidTr="00C25F7F">
        <w:trPr>
          <w:trHeight w:val="126"/>
        </w:trPr>
        <w:tc>
          <w:tcPr>
            <w:tcW w:w="709" w:type="pct"/>
          </w:tcPr>
          <w:p w:rsidR="00C25F7F" w:rsidRPr="008C6EBC" w:rsidRDefault="00C25F7F" w:rsidP="008C6EBC">
            <w:r w:rsidRPr="008C6EBC">
              <w:rPr>
                <w:b/>
                <w:bCs/>
                <w:color w:val="000000"/>
              </w:rPr>
              <w:t xml:space="preserve">Тема 15 </w:t>
            </w:r>
          </w:p>
        </w:tc>
        <w:tc>
          <w:tcPr>
            <w:tcW w:w="3363" w:type="pct"/>
          </w:tcPr>
          <w:p w:rsidR="00C25F7F" w:rsidRPr="008C6EBC" w:rsidRDefault="00C25F7F" w:rsidP="008C6EBC">
            <w:pPr>
              <w:widowControl w:val="0"/>
              <w:jc w:val="both"/>
              <w:rPr>
                <w:color w:val="000000"/>
              </w:rPr>
            </w:pPr>
            <w:r w:rsidRPr="008C6EBC">
              <w:rPr>
                <w:color w:val="000000"/>
              </w:rPr>
              <w:t xml:space="preserve">Использование редактора </w:t>
            </w:r>
            <w:proofErr w:type="spellStart"/>
            <w:r w:rsidRPr="008C6EBC">
              <w:rPr>
                <w:color w:val="000000"/>
              </w:rPr>
              <w:t>Snagit</w:t>
            </w:r>
            <w:proofErr w:type="spellEnd"/>
            <w:r w:rsidRPr="008C6EBC">
              <w:rPr>
                <w:color w:val="000000"/>
              </w:rPr>
              <w:t xml:space="preserve">. Создание записи видео с экрана монитора. </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color w:val="000000"/>
              </w:rPr>
              <w:t>2</w:t>
            </w:r>
          </w:p>
        </w:tc>
        <w:tc>
          <w:tcPr>
            <w:tcW w:w="673" w:type="pct"/>
            <w:vMerge/>
          </w:tcPr>
          <w:p w:rsidR="00C25F7F" w:rsidRPr="008C6EBC" w:rsidRDefault="00C25F7F" w:rsidP="008C6EBC">
            <w:pPr>
              <w:jc w:val="center"/>
              <w:rPr>
                <w:iCs/>
              </w:rPr>
            </w:pPr>
          </w:p>
        </w:tc>
      </w:tr>
      <w:tr w:rsidR="00C25F7F" w:rsidRPr="008C6EBC" w:rsidTr="00C25F7F">
        <w:trPr>
          <w:trHeight w:val="126"/>
        </w:trPr>
        <w:tc>
          <w:tcPr>
            <w:tcW w:w="709" w:type="pct"/>
          </w:tcPr>
          <w:p w:rsidR="00C25F7F" w:rsidRPr="008C6EBC" w:rsidRDefault="00C25F7F" w:rsidP="008C6EBC">
            <w:r w:rsidRPr="008C6EBC">
              <w:rPr>
                <w:b/>
                <w:bCs/>
                <w:color w:val="000000"/>
              </w:rPr>
              <w:t xml:space="preserve">Тема 16 </w:t>
            </w:r>
          </w:p>
        </w:tc>
        <w:tc>
          <w:tcPr>
            <w:tcW w:w="3363" w:type="pct"/>
          </w:tcPr>
          <w:p w:rsidR="00C25F7F" w:rsidRPr="008C6EBC" w:rsidRDefault="00C25F7F" w:rsidP="008C6EBC">
            <w:pPr>
              <w:widowControl w:val="0"/>
              <w:jc w:val="both"/>
              <w:rPr>
                <w:color w:val="000000"/>
              </w:rPr>
            </w:pPr>
            <w:r w:rsidRPr="008C6EBC">
              <w:rPr>
                <w:color w:val="000000"/>
              </w:rPr>
              <w:t xml:space="preserve">Использование графического редактора </w:t>
            </w:r>
            <w:proofErr w:type="spellStart"/>
            <w:r w:rsidRPr="008C6EBC">
              <w:rPr>
                <w:color w:val="000000"/>
              </w:rPr>
              <w:t>Corel</w:t>
            </w:r>
            <w:proofErr w:type="spellEnd"/>
            <w:r w:rsidRPr="008C6EBC">
              <w:rPr>
                <w:color w:val="000000"/>
              </w:rPr>
              <w:t xml:space="preserve"> </w:t>
            </w:r>
            <w:proofErr w:type="spellStart"/>
            <w:r w:rsidRPr="008C6EBC">
              <w:rPr>
                <w:color w:val="000000"/>
              </w:rPr>
              <w:t>Draw</w:t>
            </w:r>
            <w:proofErr w:type="spellEnd"/>
            <w:r w:rsidRPr="008C6EBC">
              <w:rPr>
                <w:color w:val="000000"/>
              </w:rPr>
              <w:t xml:space="preserve">. </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color w:val="000000"/>
              </w:rPr>
              <w:t>2</w:t>
            </w:r>
          </w:p>
        </w:tc>
        <w:tc>
          <w:tcPr>
            <w:tcW w:w="673" w:type="pct"/>
            <w:vMerge/>
          </w:tcPr>
          <w:p w:rsidR="00C25F7F" w:rsidRPr="008C6EBC" w:rsidRDefault="00C25F7F" w:rsidP="008C6EBC">
            <w:pPr>
              <w:jc w:val="center"/>
              <w:rPr>
                <w:iCs/>
              </w:rPr>
            </w:pPr>
          </w:p>
        </w:tc>
      </w:tr>
      <w:tr w:rsidR="00C25F7F" w:rsidRPr="008C6EBC" w:rsidTr="00C25F7F">
        <w:trPr>
          <w:trHeight w:val="126"/>
        </w:trPr>
        <w:tc>
          <w:tcPr>
            <w:tcW w:w="709" w:type="pct"/>
          </w:tcPr>
          <w:p w:rsidR="00C25F7F" w:rsidRPr="008C6EBC" w:rsidRDefault="00C25F7F" w:rsidP="008C6EBC">
            <w:r w:rsidRPr="008C6EBC">
              <w:rPr>
                <w:b/>
                <w:bCs/>
                <w:color w:val="000000"/>
              </w:rPr>
              <w:t xml:space="preserve">Тема 17 </w:t>
            </w:r>
          </w:p>
        </w:tc>
        <w:tc>
          <w:tcPr>
            <w:tcW w:w="3363" w:type="pct"/>
          </w:tcPr>
          <w:p w:rsidR="00C25F7F" w:rsidRPr="008C6EBC" w:rsidRDefault="00C25F7F" w:rsidP="008C6EBC">
            <w:pPr>
              <w:widowControl w:val="0"/>
              <w:jc w:val="both"/>
              <w:rPr>
                <w:color w:val="000000"/>
              </w:rPr>
            </w:pPr>
            <w:r w:rsidRPr="008C6EBC">
              <w:rPr>
                <w:color w:val="000000"/>
              </w:rPr>
              <w:t xml:space="preserve">Использование графического редактора </w:t>
            </w:r>
            <w:proofErr w:type="spellStart"/>
            <w:r w:rsidRPr="008C6EBC">
              <w:rPr>
                <w:color w:val="000000"/>
              </w:rPr>
              <w:t>Format</w:t>
            </w:r>
            <w:proofErr w:type="spellEnd"/>
            <w:r w:rsidRPr="008C6EBC">
              <w:rPr>
                <w:color w:val="000000"/>
              </w:rPr>
              <w:t xml:space="preserve"> </w:t>
            </w:r>
            <w:proofErr w:type="spellStart"/>
            <w:r w:rsidRPr="008C6EBC">
              <w:rPr>
                <w:color w:val="000000"/>
              </w:rPr>
              <w:t>Factory</w:t>
            </w:r>
            <w:proofErr w:type="spellEnd"/>
            <w:r w:rsidRPr="008C6EBC">
              <w:rPr>
                <w:color w:val="000000"/>
              </w:rPr>
              <w:t xml:space="preserve">. Редактирование видео в программе </w:t>
            </w:r>
            <w:proofErr w:type="spellStart"/>
            <w:r w:rsidRPr="008C6EBC">
              <w:rPr>
                <w:color w:val="000000"/>
              </w:rPr>
              <w:t>Format</w:t>
            </w:r>
            <w:proofErr w:type="spellEnd"/>
            <w:r w:rsidRPr="008C6EBC">
              <w:rPr>
                <w:color w:val="000000"/>
              </w:rPr>
              <w:t xml:space="preserve"> </w:t>
            </w:r>
            <w:proofErr w:type="spellStart"/>
            <w:r w:rsidRPr="008C6EBC">
              <w:rPr>
                <w:color w:val="000000"/>
              </w:rPr>
              <w:t>Factory</w:t>
            </w:r>
            <w:proofErr w:type="spellEnd"/>
            <w:r w:rsidRPr="008C6EBC">
              <w:rPr>
                <w:color w:val="000000"/>
              </w:rPr>
              <w:t>.</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color w:val="000000"/>
              </w:rPr>
              <w:t>2</w:t>
            </w:r>
          </w:p>
        </w:tc>
        <w:tc>
          <w:tcPr>
            <w:tcW w:w="673" w:type="pct"/>
            <w:vMerge/>
          </w:tcPr>
          <w:p w:rsidR="00C25F7F" w:rsidRPr="008C6EBC" w:rsidRDefault="00C25F7F" w:rsidP="008C6EBC">
            <w:pPr>
              <w:jc w:val="center"/>
              <w:rPr>
                <w:iCs/>
              </w:rPr>
            </w:pPr>
          </w:p>
        </w:tc>
      </w:tr>
      <w:tr w:rsidR="00C25F7F" w:rsidRPr="008C6EBC" w:rsidTr="00C25F7F">
        <w:trPr>
          <w:trHeight w:val="126"/>
        </w:trPr>
        <w:tc>
          <w:tcPr>
            <w:tcW w:w="709" w:type="pct"/>
          </w:tcPr>
          <w:p w:rsidR="00C25F7F" w:rsidRPr="008C6EBC" w:rsidRDefault="00C25F7F" w:rsidP="008C6EBC">
            <w:r w:rsidRPr="008C6EBC">
              <w:rPr>
                <w:b/>
                <w:bCs/>
                <w:color w:val="000000"/>
              </w:rPr>
              <w:t xml:space="preserve">Тема 18 </w:t>
            </w:r>
          </w:p>
        </w:tc>
        <w:tc>
          <w:tcPr>
            <w:tcW w:w="3363" w:type="pct"/>
          </w:tcPr>
          <w:p w:rsidR="00C25F7F" w:rsidRPr="008C6EBC" w:rsidRDefault="00C25F7F" w:rsidP="008C6EBC">
            <w:pPr>
              <w:widowControl w:val="0"/>
              <w:jc w:val="both"/>
              <w:rPr>
                <w:color w:val="000000"/>
              </w:rPr>
            </w:pPr>
            <w:r w:rsidRPr="008C6EBC">
              <w:rPr>
                <w:color w:val="000000"/>
              </w:rPr>
              <w:t xml:space="preserve">Использование графического редактора </w:t>
            </w:r>
            <w:proofErr w:type="spellStart"/>
            <w:r w:rsidRPr="008C6EBC">
              <w:rPr>
                <w:color w:val="000000"/>
              </w:rPr>
              <w:t>Adobe</w:t>
            </w:r>
            <w:proofErr w:type="spellEnd"/>
            <w:r w:rsidRPr="008C6EBC">
              <w:rPr>
                <w:color w:val="000000"/>
              </w:rPr>
              <w:t xml:space="preserve"> </w:t>
            </w:r>
            <w:proofErr w:type="spellStart"/>
            <w:r w:rsidRPr="008C6EBC">
              <w:rPr>
                <w:color w:val="000000"/>
              </w:rPr>
              <w:t>Photoshop</w:t>
            </w:r>
            <w:proofErr w:type="spellEnd"/>
            <w:r w:rsidRPr="008C6EBC">
              <w:rPr>
                <w:color w:val="000000"/>
              </w:rPr>
              <w:t>.</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color w:val="000000"/>
              </w:rPr>
              <w:t>2</w:t>
            </w:r>
          </w:p>
        </w:tc>
        <w:tc>
          <w:tcPr>
            <w:tcW w:w="673" w:type="pct"/>
            <w:vMerge/>
          </w:tcPr>
          <w:p w:rsidR="00C25F7F" w:rsidRPr="008C6EBC" w:rsidRDefault="00C25F7F" w:rsidP="008C6EBC">
            <w:pPr>
              <w:jc w:val="center"/>
              <w:rPr>
                <w:iCs/>
              </w:rPr>
            </w:pPr>
          </w:p>
        </w:tc>
      </w:tr>
      <w:tr w:rsidR="00C25F7F" w:rsidRPr="008C6EBC" w:rsidTr="00C25F7F">
        <w:trPr>
          <w:trHeight w:val="20"/>
        </w:trPr>
        <w:tc>
          <w:tcPr>
            <w:tcW w:w="709" w:type="pct"/>
          </w:tcPr>
          <w:p w:rsidR="00C25F7F" w:rsidRPr="008C6EBC" w:rsidRDefault="00C25F7F" w:rsidP="008C6EBC">
            <w:r w:rsidRPr="008C6EBC">
              <w:rPr>
                <w:b/>
                <w:bCs/>
                <w:color w:val="000000"/>
              </w:rPr>
              <w:t xml:space="preserve">Тема 19 </w:t>
            </w:r>
          </w:p>
        </w:tc>
        <w:tc>
          <w:tcPr>
            <w:tcW w:w="3363" w:type="pct"/>
          </w:tcPr>
          <w:p w:rsidR="00C25F7F" w:rsidRPr="008C6EBC" w:rsidRDefault="00C25F7F" w:rsidP="008C6EBC">
            <w:pPr>
              <w:widowControl w:val="0"/>
              <w:jc w:val="both"/>
              <w:rPr>
                <w:color w:val="000000"/>
              </w:rPr>
            </w:pPr>
            <w:r w:rsidRPr="008C6EBC">
              <w:rPr>
                <w:color w:val="000000"/>
              </w:rPr>
              <w:t xml:space="preserve">Выполнение обработки изображений в программе </w:t>
            </w:r>
            <w:proofErr w:type="spellStart"/>
            <w:r w:rsidRPr="008C6EBC">
              <w:rPr>
                <w:color w:val="000000"/>
              </w:rPr>
              <w:t>Picasa</w:t>
            </w:r>
            <w:proofErr w:type="spellEnd"/>
            <w:r w:rsidRPr="008C6EBC">
              <w:rPr>
                <w:color w:val="000000"/>
              </w:rPr>
              <w:t xml:space="preserve">. </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color w:val="000000"/>
              </w:rPr>
              <w:t>2</w:t>
            </w:r>
          </w:p>
        </w:tc>
        <w:tc>
          <w:tcPr>
            <w:tcW w:w="673" w:type="pct"/>
            <w:vMerge/>
          </w:tcPr>
          <w:p w:rsidR="00C25F7F" w:rsidRPr="008C6EBC" w:rsidRDefault="00C25F7F" w:rsidP="008C6EBC">
            <w:pPr>
              <w:jc w:val="center"/>
              <w:rPr>
                <w:bCs/>
              </w:rPr>
            </w:pPr>
          </w:p>
        </w:tc>
      </w:tr>
      <w:tr w:rsidR="00C25F7F" w:rsidRPr="008C6EBC" w:rsidTr="00C25F7F">
        <w:trPr>
          <w:trHeight w:val="70"/>
        </w:trPr>
        <w:tc>
          <w:tcPr>
            <w:tcW w:w="709" w:type="pct"/>
            <w:shd w:val="clear" w:color="auto" w:fill="FFFFFF" w:themeFill="background1"/>
          </w:tcPr>
          <w:p w:rsidR="00C25F7F" w:rsidRPr="008C6EBC" w:rsidRDefault="00C25F7F" w:rsidP="008C6EBC">
            <w:r w:rsidRPr="008C6EBC">
              <w:rPr>
                <w:b/>
                <w:bCs/>
                <w:color w:val="000000"/>
              </w:rPr>
              <w:t xml:space="preserve">Тема 20 </w:t>
            </w:r>
          </w:p>
        </w:tc>
        <w:tc>
          <w:tcPr>
            <w:tcW w:w="3363" w:type="pct"/>
          </w:tcPr>
          <w:p w:rsidR="00C25F7F" w:rsidRPr="008C6EBC" w:rsidRDefault="00C25F7F" w:rsidP="008C6EBC">
            <w:pPr>
              <w:widowControl w:val="0"/>
              <w:jc w:val="both"/>
              <w:rPr>
                <w:bCs/>
              </w:rPr>
            </w:pPr>
            <w:r w:rsidRPr="008C6EBC">
              <w:rPr>
                <w:color w:val="000000"/>
              </w:rPr>
              <w:t xml:space="preserve">Назначение графического редактора </w:t>
            </w:r>
            <w:proofErr w:type="spellStart"/>
            <w:r w:rsidRPr="008C6EBC">
              <w:rPr>
                <w:color w:val="000000"/>
              </w:rPr>
              <w:t>Gimp</w:t>
            </w:r>
            <w:proofErr w:type="spellEnd"/>
            <w:r w:rsidRPr="008C6EBC">
              <w:rPr>
                <w:color w:val="000000"/>
              </w:rPr>
              <w:t xml:space="preserve">. Использование панели инструментов. Настройка инструментов в редакторе </w:t>
            </w:r>
            <w:proofErr w:type="spellStart"/>
            <w:r w:rsidRPr="008C6EBC">
              <w:rPr>
                <w:color w:val="000000"/>
              </w:rPr>
              <w:t>Gimp</w:t>
            </w:r>
            <w:proofErr w:type="spellEnd"/>
            <w:r w:rsidRPr="008C6EBC">
              <w:rPr>
                <w:color w:val="000000"/>
              </w:rPr>
              <w:t>.</w:t>
            </w:r>
          </w:p>
        </w:tc>
        <w:tc>
          <w:tcPr>
            <w:tcW w:w="255" w:type="pct"/>
            <w:tcBorders>
              <w:top w:val="single" w:sz="8" w:space="0" w:color="auto"/>
              <w:left w:val="single" w:sz="8" w:space="0" w:color="auto"/>
              <w:bottom w:val="single" w:sz="8" w:space="0" w:color="000000"/>
              <w:right w:val="single" w:sz="8" w:space="0" w:color="auto"/>
            </w:tcBorders>
            <w:vAlign w:val="center"/>
          </w:tcPr>
          <w:p w:rsidR="00C25F7F" w:rsidRPr="008C6EBC" w:rsidRDefault="00C25F7F" w:rsidP="008C6EBC">
            <w:pPr>
              <w:jc w:val="center"/>
              <w:rPr>
                <w:color w:val="000000"/>
              </w:rPr>
            </w:pPr>
            <w:r w:rsidRPr="008C6EBC">
              <w:rPr>
                <w:color w:val="000000"/>
              </w:rPr>
              <w:t>1</w:t>
            </w:r>
          </w:p>
        </w:tc>
        <w:tc>
          <w:tcPr>
            <w:tcW w:w="673" w:type="pct"/>
            <w:vMerge/>
          </w:tcPr>
          <w:p w:rsidR="00C25F7F" w:rsidRPr="008C6EBC" w:rsidRDefault="00C25F7F" w:rsidP="008C6EBC">
            <w:pPr>
              <w:jc w:val="center"/>
              <w:rPr>
                <w:bCs/>
              </w:rPr>
            </w:pPr>
          </w:p>
        </w:tc>
      </w:tr>
      <w:tr w:rsidR="00C25F7F" w:rsidRPr="008C6EBC" w:rsidTr="00C25F7F">
        <w:trPr>
          <w:trHeight w:val="70"/>
        </w:trPr>
        <w:tc>
          <w:tcPr>
            <w:tcW w:w="709" w:type="pct"/>
            <w:shd w:val="clear" w:color="auto" w:fill="FFFFFF" w:themeFill="background1"/>
          </w:tcPr>
          <w:p w:rsidR="00C25F7F" w:rsidRPr="008C6EBC" w:rsidRDefault="00C25F7F" w:rsidP="008C6EBC">
            <w:r w:rsidRPr="008C6EBC">
              <w:rPr>
                <w:b/>
                <w:bCs/>
                <w:color w:val="000000"/>
              </w:rPr>
              <w:t xml:space="preserve">Тема 21 </w:t>
            </w:r>
          </w:p>
        </w:tc>
        <w:tc>
          <w:tcPr>
            <w:tcW w:w="3363" w:type="pct"/>
          </w:tcPr>
          <w:p w:rsidR="00C25F7F" w:rsidRPr="008C6EBC" w:rsidRDefault="00C25F7F" w:rsidP="008C6EBC">
            <w:pPr>
              <w:widowControl w:val="0"/>
              <w:jc w:val="both"/>
              <w:rPr>
                <w:color w:val="000000"/>
              </w:rPr>
            </w:pPr>
            <w:r w:rsidRPr="008C6EBC">
              <w:rPr>
                <w:color w:val="000000"/>
              </w:rPr>
              <w:t xml:space="preserve">Понятие файла. Выполнение сохранения изображения. </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bCs/>
                <w:color w:val="000000"/>
              </w:rPr>
              <w:t>1</w:t>
            </w:r>
          </w:p>
        </w:tc>
        <w:tc>
          <w:tcPr>
            <w:tcW w:w="673" w:type="pct"/>
            <w:vMerge/>
          </w:tcPr>
          <w:p w:rsidR="00C25F7F" w:rsidRPr="008C6EBC" w:rsidRDefault="00C25F7F" w:rsidP="008C6EBC">
            <w:pPr>
              <w:jc w:val="center"/>
              <w:rPr>
                <w:iCs/>
              </w:rPr>
            </w:pPr>
          </w:p>
        </w:tc>
      </w:tr>
      <w:tr w:rsidR="00C25F7F" w:rsidRPr="008C6EBC" w:rsidTr="00C25F7F">
        <w:trPr>
          <w:trHeight w:val="70"/>
        </w:trPr>
        <w:tc>
          <w:tcPr>
            <w:tcW w:w="709" w:type="pct"/>
            <w:shd w:val="clear" w:color="auto" w:fill="FFFFFF" w:themeFill="background1"/>
          </w:tcPr>
          <w:p w:rsidR="00C25F7F" w:rsidRPr="008C6EBC" w:rsidRDefault="00C25F7F" w:rsidP="008C6EBC">
            <w:r w:rsidRPr="008C6EBC">
              <w:rPr>
                <w:b/>
                <w:bCs/>
                <w:color w:val="000000"/>
              </w:rPr>
              <w:t xml:space="preserve">Тема 22 </w:t>
            </w:r>
          </w:p>
        </w:tc>
        <w:tc>
          <w:tcPr>
            <w:tcW w:w="3363" w:type="pct"/>
          </w:tcPr>
          <w:p w:rsidR="00C25F7F" w:rsidRPr="008C6EBC" w:rsidRDefault="00C25F7F" w:rsidP="008C6EBC">
            <w:pPr>
              <w:widowControl w:val="0"/>
              <w:jc w:val="both"/>
              <w:rPr>
                <w:color w:val="000000"/>
              </w:rPr>
            </w:pPr>
            <w:r w:rsidRPr="008C6EBC">
              <w:rPr>
                <w:color w:val="000000"/>
              </w:rPr>
              <w:t>Использование инструментов рисования. Использование инструмента кисть. Свободное рисование.</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bCs/>
                <w:color w:val="000000"/>
              </w:rPr>
              <w:t>1</w:t>
            </w:r>
          </w:p>
        </w:tc>
        <w:tc>
          <w:tcPr>
            <w:tcW w:w="673" w:type="pct"/>
            <w:vMerge/>
          </w:tcPr>
          <w:p w:rsidR="00C25F7F" w:rsidRPr="008C6EBC" w:rsidRDefault="00C25F7F" w:rsidP="008C6EBC">
            <w:pPr>
              <w:jc w:val="center"/>
              <w:rPr>
                <w:iCs/>
              </w:rPr>
            </w:pPr>
          </w:p>
        </w:tc>
      </w:tr>
      <w:tr w:rsidR="00C25F7F" w:rsidRPr="008C6EBC" w:rsidTr="00C25F7F">
        <w:trPr>
          <w:trHeight w:val="70"/>
        </w:trPr>
        <w:tc>
          <w:tcPr>
            <w:tcW w:w="709" w:type="pct"/>
            <w:shd w:val="clear" w:color="auto" w:fill="FFFFFF" w:themeFill="background1"/>
          </w:tcPr>
          <w:p w:rsidR="00C25F7F" w:rsidRPr="008C6EBC" w:rsidRDefault="00C25F7F" w:rsidP="008C6EBC">
            <w:r w:rsidRPr="008C6EBC">
              <w:rPr>
                <w:b/>
                <w:bCs/>
                <w:color w:val="000000"/>
              </w:rPr>
              <w:t xml:space="preserve">Тема 23 </w:t>
            </w:r>
          </w:p>
        </w:tc>
        <w:tc>
          <w:tcPr>
            <w:tcW w:w="3363" w:type="pct"/>
          </w:tcPr>
          <w:p w:rsidR="00C25F7F" w:rsidRPr="008C6EBC" w:rsidRDefault="00C25F7F" w:rsidP="008C6EBC">
            <w:pPr>
              <w:widowControl w:val="0"/>
              <w:jc w:val="both"/>
              <w:rPr>
                <w:color w:val="000000"/>
              </w:rPr>
            </w:pPr>
            <w:r w:rsidRPr="008C6EBC">
              <w:rPr>
                <w:color w:val="000000"/>
              </w:rPr>
              <w:t xml:space="preserve">Изменение размеров слоя и изображения. </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color w:val="000000"/>
              </w:rPr>
              <w:t>1</w:t>
            </w:r>
          </w:p>
        </w:tc>
        <w:tc>
          <w:tcPr>
            <w:tcW w:w="673" w:type="pct"/>
            <w:vMerge/>
          </w:tcPr>
          <w:p w:rsidR="00C25F7F" w:rsidRPr="008C6EBC" w:rsidRDefault="00C25F7F" w:rsidP="008C6EBC">
            <w:pPr>
              <w:jc w:val="center"/>
              <w:rPr>
                <w:iCs/>
              </w:rPr>
            </w:pPr>
          </w:p>
        </w:tc>
      </w:tr>
      <w:tr w:rsidR="00C25F7F" w:rsidRPr="008C6EBC" w:rsidTr="00C25F7F">
        <w:trPr>
          <w:trHeight w:val="70"/>
        </w:trPr>
        <w:tc>
          <w:tcPr>
            <w:tcW w:w="709" w:type="pct"/>
            <w:shd w:val="clear" w:color="auto" w:fill="FFFFFF" w:themeFill="background1"/>
          </w:tcPr>
          <w:p w:rsidR="00C25F7F" w:rsidRPr="008C6EBC" w:rsidRDefault="00C25F7F" w:rsidP="008C6EBC">
            <w:r w:rsidRPr="008C6EBC">
              <w:rPr>
                <w:b/>
                <w:bCs/>
                <w:color w:val="000000"/>
              </w:rPr>
              <w:t xml:space="preserve">Тема 24 </w:t>
            </w:r>
          </w:p>
        </w:tc>
        <w:tc>
          <w:tcPr>
            <w:tcW w:w="3363" w:type="pct"/>
          </w:tcPr>
          <w:p w:rsidR="00C25F7F" w:rsidRPr="008C6EBC" w:rsidRDefault="00C25F7F" w:rsidP="008C6EBC">
            <w:pPr>
              <w:widowControl w:val="0"/>
              <w:jc w:val="both"/>
              <w:rPr>
                <w:color w:val="000000"/>
              </w:rPr>
            </w:pPr>
            <w:r w:rsidRPr="008C6EBC">
              <w:rPr>
                <w:color w:val="000000"/>
              </w:rPr>
              <w:t xml:space="preserve">Сборка рисунка из деталей. </w:t>
            </w:r>
            <w:r w:rsidRPr="008C6EBC">
              <w:rPr>
                <w:bCs/>
                <w:color w:val="000000"/>
              </w:rPr>
              <w:t>Преобразование рисунка.</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color w:val="000000"/>
              </w:rPr>
              <w:t>2</w:t>
            </w:r>
          </w:p>
        </w:tc>
        <w:tc>
          <w:tcPr>
            <w:tcW w:w="673" w:type="pct"/>
            <w:vMerge/>
          </w:tcPr>
          <w:p w:rsidR="00C25F7F" w:rsidRPr="008C6EBC" w:rsidRDefault="00C25F7F" w:rsidP="008C6EBC">
            <w:pPr>
              <w:jc w:val="center"/>
              <w:rPr>
                <w:iCs/>
              </w:rPr>
            </w:pPr>
          </w:p>
        </w:tc>
      </w:tr>
      <w:tr w:rsidR="00C25F7F" w:rsidRPr="008C6EBC" w:rsidTr="00C25F7F">
        <w:trPr>
          <w:trHeight w:val="70"/>
        </w:trPr>
        <w:tc>
          <w:tcPr>
            <w:tcW w:w="709" w:type="pct"/>
            <w:shd w:val="clear" w:color="auto" w:fill="FFFFFF" w:themeFill="background1"/>
          </w:tcPr>
          <w:p w:rsidR="00C25F7F" w:rsidRPr="008C6EBC" w:rsidRDefault="00C25F7F" w:rsidP="008C6EBC">
            <w:r w:rsidRPr="008C6EBC">
              <w:rPr>
                <w:b/>
                <w:bCs/>
                <w:color w:val="000000"/>
              </w:rPr>
              <w:lastRenderedPageBreak/>
              <w:t xml:space="preserve">Тема 25 </w:t>
            </w:r>
          </w:p>
        </w:tc>
        <w:tc>
          <w:tcPr>
            <w:tcW w:w="3363" w:type="pct"/>
          </w:tcPr>
          <w:p w:rsidR="00C25F7F" w:rsidRPr="008C6EBC" w:rsidRDefault="00C25F7F" w:rsidP="008C6EBC">
            <w:pPr>
              <w:widowControl w:val="0"/>
              <w:jc w:val="both"/>
              <w:rPr>
                <w:color w:val="000000"/>
              </w:rPr>
            </w:pPr>
            <w:r w:rsidRPr="008C6EBC">
              <w:rPr>
                <w:color w:val="000000"/>
              </w:rPr>
              <w:t>Создание текста. Вставка текста.</w:t>
            </w:r>
            <w:r w:rsidRPr="008C6EBC">
              <w:t xml:space="preserve"> </w:t>
            </w:r>
            <w:r w:rsidRPr="008C6EBC">
              <w:rPr>
                <w:color w:val="000000"/>
              </w:rPr>
              <w:t>Исполнение надписи.</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color w:val="000000"/>
              </w:rPr>
              <w:t>1</w:t>
            </w:r>
          </w:p>
        </w:tc>
        <w:tc>
          <w:tcPr>
            <w:tcW w:w="673" w:type="pct"/>
            <w:vMerge/>
          </w:tcPr>
          <w:p w:rsidR="00C25F7F" w:rsidRPr="008C6EBC" w:rsidRDefault="00C25F7F" w:rsidP="008C6EBC">
            <w:pPr>
              <w:jc w:val="center"/>
              <w:rPr>
                <w:iCs/>
              </w:rPr>
            </w:pPr>
          </w:p>
        </w:tc>
      </w:tr>
      <w:tr w:rsidR="00C25F7F" w:rsidRPr="008C6EBC" w:rsidTr="00C25F7F">
        <w:trPr>
          <w:trHeight w:val="70"/>
        </w:trPr>
        <w:tc>
          <w:tcPr>
            <w:tcW w:w="709" w:type="pct"/>
            <w:shd w:val="clear" w:color="auto" w:fill="FFFFFF" w:themeFill="background1"/>
          </w:tcPr>
          <w:p w:rsidR="00C25F7F" w:rsidRPr="008C6EBC" w:rsidRDefault="00C25F7F" w:rsidP="008C6EBC">
            <w:r w:rsidRPr="008C6EBC">
              <w:rPr>
                <w:b/>
                <w:bCs/>
                <w:color w:val="000000"/>
              </w:rPr>
              <w:t xml:space="preserve">Тема 26 </w:t>
            </w:r>
          </w:p>
        </w:tc>
        <w:tc>
          <w:tcPr>
            <w:tcW w:w="3363" w:type="pct"/>
          </w:tcPr>
          <w:p w:rsidR="00C25F7F" w:rsidRPr="008C6EBC" w:rsidRDefault="00C25F7F" w:rsidP="008C6EBC">
            <w:pPr>
              <w:widowControl w:val="0"/>
              <w:jc w:val="both"/>
              <w:rPr>
                <w:color w:val="000000"/>
              </w:rPr>
            </w:pPr>
            <w:r w:rsidRPr="008C6EBC">
              <w:rPr>
                <w:color w:val="000000"/>
              </w:rPr>
              <w:t xml:space="preserve">Создание фона изображения. Создание эффекта размытого заднего фона на фотографии. </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color w:val="000000"/>
              </w:rPr>
              <w:t>1</w:t>
            </w:r>
          </w:p>
        </w:tc>
        <w:tc>
          <w:tcPr>
            <w:tcW w:w="673" w:type="pct"/>
            <w:vMerge/>
          </w:tcPr>
          <w:p w:rsidR="00C25F7F" w:rsidRPr="008C6EBC" w:rsidRDefault="00C25F7F" w:rsidP="008C6EBC">
            <w:pPr>
              <w:jc w:val="center"/>
              <w:rPr>
                <w:iCs/>
              </w:rPr>
            </w:pPr>
          </w:p>
        </w:tc>
      </w:tr>
      <w:tr w:rsidR="00C25F7F" w:rsidRPr="008C6EBC" w:rsidTr="00C25F7F">
        <w:trPr>
          <w:trHeight w:val="229"/>
        </w:trPr>
        <w:tc>
          <w:tcPr>
            <w:tcW w:w="709" w:type="pct"/>
            <w:shd w:val="clear" w:color="auto" w:fill="FFFFFF" w:themeFill="background1"/>
          </w:tcPr>
          <w:p w:rsidR="00C25F7F" w:rsidRPr="008C6EBC" w:rsidRDefault="00C25F7F" w:rsidP="008C6EBC">
            <w:r w:rsidRPr="008C6EBC">
              <w:rPr>
                <w:b/>
                <w:bCs/>
                <w:color w:val="000000"/>
              </w:rPr>
              <w:t xml:space="preserve">Тема 27 </w:t>
            </w:r>
          </w:p>
        </w:tc>
        <w:tc>
          <w:tcPr>
            <w:tcW w:w="3363" w:type="pct"/>
          </w:tcPr>
          <w:p w:rsidR="00C25F7F" w:rsidRPr="008C6EBC" w:rsidRDefault="00C25F7F" w:rsidP="008C6EBC">
            <w:pPr>
              <w:widowControl w:val="0"/>
              <w:jc w:val="both"/>
            </w:pPr>
            <w:r w:rsidRPr="008C6EBC">
              <w:rPr>
                <w:color w:val="000000"/>
              </w:rPr>
              <w:t xml:space="preserve">Использование </w:t>
            </w:r>
            <w:hyperlink r:id="rId60" w:history="1">
              <w:r w:rsidRPr="008C6EBC">
                <w:rPr>
                  <w:color w:val="000000"/>
                </w:rPr>
                <w:t>программы для анимации</w:t>
              </w:r>
            </w:hyperlink>
            <w:r w:rsidRPr="008C6EBC">
              <w:rPr>
                <w:color w:val="000000"/>
              </w:rPr>
              <w:t xml:space="preserve"> </w:t>
            </w:r>
            <w:proofErr w:type="spellStart"/>
            <w:r w:rsidRPr="008C6EBC">
              <w:rPr>
                <w:color w:val="000000"/>
              </w:rPr>
              <w:t>Macromedia</w:t>
            </w:r>
            <w:proofErr w:type="spellEnd"/>
            <w:r w:rsidRPr="008C6EBC">
              <w:rPr>
                <w:color w:val="000000"/>
              </w:rPr>
              <w:t xml:space="preserve"> </w:t>
            </w:r>
            <w:proofErr w:type="spellStart"/>
            <w:r w:rsidRPr="008C6EBC">
              <w:rPr>
                <w:color w:val="000000"/>
              </w:rPr>
              <w:t>Flash</w:t>
            </w:r>
            <w:proofErr w:type="spellEnd"/>
            <w:r w:rsidRPr="008C6EBC">
              <w:rPr>
                <w:color w:val="000000"/>
              </w:rPr>
              <w:t xml:space="preserve">. </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color w:val="000000"/>
              </w:rPr>
              <w:t>1</w:t>
            </w:r>
          </w:p>
        </w:tc>
        <w:tc>
          <w:tcPr>
            <w:tcW w:w="673" w:type="pct"/>
            <w:vMerge/>
          </w:tcPr>
          <w:p w:rsidR="00C25F7F" w:rsidRPr="008C6EBC" w:rsidRDefault="00C25F7F" w:rsidP="008C6EBC">
            <w:pPr>
              <w:jc w:val="center"/>
              <w:rPr>
                <w:bCs/>
              </w:rPr>
            </w:pPr>
          </w:p>
        </w:tc>
      </w:tr>
      <w:tr w:rsidR="00C25F7F" w:rsidRPr="008C6EBC" w:rsidTr="00C25F7F">
        <w:trPr>
          <w:trHeight w:val="108"/>
        </w:trPr>
        <w:tc>
          <w:tcPr>
            <w:tcW w:w="709" w:type="pct"/>
            <w:shd w:val="clear" w:color="auto" w:fill="FFFFFF" w:themeFill="background1"/>
          </w:tcPr>
          <w:p w:rsidR="00C25F7F" w:rsidRPr="008C6EBC" w:rsidRDefault="00C25F7F" w:rsidP="008C6EBC">
            <w:r w:rsidRPr="008C6EBC">
              <w:rPr>
                <w:b/>
                <w:bCs/>
                <w:color w:val="000000"/>
              </w:rPr>
              <w:t xml:space="preserve">Тема 28 </w:t>
            </w:r>
          </w:p>
        </w:tc>
        <w:tc>
          <w:tcPr>
            <w:tcW w:w="3363" w:type="pct"/>
          </w:tcPr>
          <w:p w:rsidR="00C25F7F" w:rsidRPr="008C6EBC" w:rsidRDefault="00C25F7F" w:rsidP="008C6EBC">
            <w:pPr>
              <w:widowControl w:val="0"/>
              <w:jc w:val="both"/>
            </w:pPr>
            <w:r w:rsidRPr="008C6EBC">
              <w:rPr>
                <w:color w:val="000000"/>
              </w:rPr>
              <w:t xml:space="preserve">Создание покадровой анимации изображений. </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bCs/>
                <w:color w:val="000000"/>
              </w:rPr>
              <w:t>2</w:t>
            </w:r>
          </w:p>
        </w:tc>
        <w:tc>
          <w:tcPr>
            <w:tcW w:w="673" w:type="pct"/>
            <w:vMerge/>
          </w:tcPr>
          <w:p w:rsidR="00C25F7F" w:rsidRPr="008C6EBC" w:rsidRDefault="00C25F7F" w:rsidP="008C6EBC">
            <w:pPr>
              <w:widowControl w:val="0"/>
              <w:jc w:val="center"/>
              <w:rPr>
                <w:iCs/>
              </w:rPr>
            </w:pPr>
          </w:p>
        </w:tc>
      </w:tr>
      <w:tr w:rsidR="00C25F7F" w:rsidRPr="008C6EBC" w:rsidTr="00C25F7F">
        <w:trPr>
          <w:trHeight w:val="108"/>
        </w:trPr>
        <w:tc>
          <w:tcPr>
            <w:tcW w:w="709" w:type="pct"/>
            <w:shd w:val="clear" w:color="auto" w:fill="FFFFFF" w:themeFill="background1"/>
          </w:tcPr>
          <w:p w:rsidR="00C25F7F" w:rsidRPr="008C6EBC" w:rsidRDefault="00C25F7F" w:rsidP="008C6EBC">
            <w:r w:rsidRPr="008C6EBC">
              <w:rPr>
                <w:b/>
                <w:bCs/>
                <w:color w:val="000000"/>
              </w:rPr>
              <w:t xml:space="preserve">Тема 29 </w:t>
            </w:r>
          </w:p>
        </w:tc>
        <w:tc>
          <w:tcPr>
            <w:tcW w:w="3363" w:type="pct"/>
          </w:tcPr>
          <w:p w:rsidR="00C25F7F" w:rsidRPr="008C6EBC" w:rsidRDefault="00C25F7F" w:rsidP="008C6EBC">
            <w:pPr>
              <w:widowControl w:val="0"/>
              <w:jc w:val="both"/>
            </w:pPr>
            <w:r w:rsidRPr="008C6EBC">
              <w:rPr>
                <w:color w:val="000000"/>
              </w:rPr>
              <w:t xml:space="preserve">Создание анимационных фильмов. </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bCs/>
                <w:color w:val="000000"/>
              </w:rPr>
              <w:t>2</w:t>
            </w:r>
          </w:p>
        </w:tc>
        <w:tc>
          <w:tcPr>
            <w:tcW w:w="673" w:type="pct"/>
            <w:vMerge/>
          </w:tcPr>
          <w:p w:rsidR="00C25F7F" w:rsidRPr="008C6EBC" w:rsidRDefault="00C25F7F" w:rsidP="008C6EBC">
            <w:pPr>
              <w:widowControl w:val="0"/>
              <w:jc w:val="center"/>
              <w:rPr>
                <w:iCs/>
              </w:rPr>
            </w:pPr>
          </w:p>
        </w:tc>
      </w:tr>
      <w:tr w:rsidR="00C25F7F" w:rsidRPr="008C6EBC" w:rsidTr="00C25F7F">
        <w:trPr>
          <w:trHeight w:val="108"/>
        </w:trPr>
        <w:tc>
          <w:tcPr>
            <w:tcW w:w="709" w:type="pct"/>
            <w:shd w:val="clear" w:color="auto" w:fill="FFFFFF" w:themeFill="background1"/>
          </w:tcPr>
          <w:p w:rsidR="00C25F7F" w:rsidRPr="008C6EBC" w:rsidRDefault="00C25F7F" w:rsidP="008C6EBC">
            <w:r w:rsidRPr="008C6EBC">
              <w:rPr>
                <w:b/>
                <w:bCs/>
                <w:color w:val="000000"/>
              </w:rPr>
              <w:t xml:space="preserve">Тема 30 </w:t>
            </w:r>
          </w:p>
        </w:tc>
        <w:tc>
          <w:tcPr>
            <w:tcW w:w="3363" w:type="pct"/>
          </w:tcPr>
          <w:p w:rsidR="00C25F7F" w:rsidRPr="008C6EBC" w:rsidRDefault="00C25F7F" w:rsidP="008C6EBC">
            <w:pPr>
              <w:widowControl w:val="0"/>
              <w:jc w:val="both"/>
              <w:rPr>
                <w:color w:val="000000"/>
              </w:rPr>
            </w:pPr>
            <w:r w:rsidRPr="008C6EBC">
              <w:t>Использование инструментальных средств для создания и редактирования символов клипов.</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bCs/>
                <w:color w:val="000000"/>
              </w:rPr>
              <w:t>2</w:t>
            </w:r>
          </w:p>
        </w:tc>
        <w:tc>
          <w:tcPr>
            <w:tcW w:w="673" w:type="pct"/>
            <w:vMerge/>
          </w:tcPr>
          <w:p w:rsidR="00C25F7F" w:rsidRPr="008C6EBC" w:rsidRDefault="00C25F7F" w:rsidP="008C6EBC">
            <w:pPr>
              <w:widowControl w:val="0"/>
              <w:jc w:val="center"/>
              <w:rPr>
                <w:iCs/>
              </w:rPr>
            </w:pPr>
          </w:p>
        </w:tc>
      </w:tr>
      <w:tr w:rsidR="00C25F7F" w:rsidRPr="008C6EBC" w:rsidTr="00C25F7F">
        <w:trPr>
          <w:trHeight w:val="60"/>
        </w:trPr>
        <w:tc>
          <w:tcPr>
            <w:tcW w:w="709" w:type="pct"/>
            <w:shd w:val="clear" w:color="auto" w:fill="FFFFFF" w:themeFill="background1"/>
          </w:tcPr>
          <w:p w:rsidR="00C25F7F" w:rsidRPr="008C6EBC" w:rsidRDefault="00C25F7F" w:rsidP="008C6EBC">
            <w:r w:rsidRPr="008C6EBC">
              <w:rPr>
                <w:b/>
                <w:bCs/>
                <w:color w:val="000000"/>
              </w:rPr>
              <w:t xml:space="preserve">Тема 31 </w:t>
            </w:r>
          </w:p>
        </w:tc>
        <w:tc>
          <w:tcPr>
            <w:tcW w:w="3363" w:type="pct"/>
          </w:tcPr>
          <w:p w:rsidR="00C25F7F" w:rsidRPr="008C6EBC" w:rsidRDefault="00C25F7F" w:rsidP="008C6EBC">
            <w:pPr>
              <w:widowControl w:val="0"/>
              <w:jc w:val="both"/>
            </w:pPr>
            <w:r w:rsidRPr="008C6EBC">
              <w:rPr>
                <w:color w:val="000000"/>
              </w:rPr>
              <w:t xml:space="preserve">Создание </w:t>
            </w:r>
            <w:proofErr w:type="spellStart"/>
            <w:r w:rsidRPr="008C6EBC">
              <w:rPr>
                <w:color w:val="000000"/>
              </w:rPr>
              <w:t>Web</w:t>
            </w:r>
            <w:proofErr w:type="spellEnd"/>
            <w:r w:rsidRPr="008C6EBC">
              <w:rPr>
                <w:color w:val="000000"/>
              </w:rPr>
              <w:t>-страницы и гипертекста. Использование средств навигации по WWW.</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color w:val="000000"/>
              </w:rPr>
              <w:t>1</w:t>
            </w:r>
          </w:p>
        </w:tc>
        <w:tc>
          <w:tcPr>
            <w:tcW w:w="673" w:type="pct"/>
            <w:vMerge/>
          </w:tcPr>
          <w:p w:rsidR="00C25F7F" w:rsidRPr="008C6EBC" w:rsidRDefault="00C25F7F" w:rsidP="008C6EBC">
            <w:pPr>
              <w:widowControl w:val="0"/>
              <w:jc w:val="center"/>
              <w:rPr>
                <w:bCs/>
              </w:rPr>
            </w:pPr>
          </w:p>
        </w:tc>
      </w:tr>
      <w:tr w:rsidR="00C25F7F" w:rsidRPr="008C6EBC" w:rsidTr="00C25F7F">
        <w:trPr>
          <w:trHeight w:val="146"/>
        </w:trPr>
        <w:tc>
          <w:tcPr>
            <w:tcW w:w="709" w:type="pct"/>
            <w:shd w:val="clear" w:color="auto" w:fill="FFFFFF" w:themeFill="background1"/>
          </w:tcPr>
          <w:p w:rsidR="00C25F7F" w:rsidRPr="008C6EBC" w:rsidRDefault="00C25F7F" w:rsidP="008C6EBC">
            <w:r w:rsidRPr="008C6EBC">
              <w:rPr>
                <w:b/>
                <w:bCs/>
                <w:color w:val="000000"/>
              </w:rPr>
              <w:t xml:space="preserve">Тема 32 </w:t>
            </w:r>
          </w:p>
        </w:tc>
        <w:tc>
          <w:tcPr>
            <w:tcW w:w="3363" w:type="pct"/>
          </w:tcPr>
          <w:p w:rsidR="00C25F7F" w:rsidRPr="008C6EBC" w:rsidRDefault="00C25F7F" w:rsidP="008C6EBC">
            <w:pPr>
              <w:widowControl w:val="0"/>
              <w:jc w:val="both"/>
              <w:rPr>
                <w:color w:val="000000"/>
              </w:rPr>
            </w:pPr>
            <w:r w:rsidRPr="008C6EBC">
              <w:rPr>
                <w:color w:val="000000"/>
              </w:rPr>
              <w:t>Создание структуры страницы сайта. Эффективное расположение графики и текста.</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color w:val="000000"/>
              </w:rPr>
              <w:t>2</w:t>
            </w:r>
          </w:p>
        </w:tc>
        <w:tc>
          <w:tcPr>
            <w:tcW w:w="673" w:type="pct"/>
            <w:vMerge/>
          </w:tcPr>
          <w:p w:rsidR="00C25F7F" w:rsidRPr="008C6EBC" w:rsidRDefault="00C25F7F" w:rsidP="008C6EBC">
            <w:pPr>
              <w:widowControl w:val="0"/>
              <w:jc w:val="center"/>
              <w:rPr>
                <w:iCs/>
              </w:rPr>
            </w:pPr>
          </w:p>
        </w:tc>
      </w:tr>
      <w:tr w:rsidR="00C25F7F" w:rsidRPr="008C6EBC" w:rsidTr="00C25F7F">
        <w:trPr>
          <w:trHeight w:val="146"/>
        </w:trPr>
        <w:tc>
          <w:tcPr>
            <w:tcW w:w="709" w:type="pct"/>
            <w:shd w:val="clear" w:color="auto" w:fill="FFFFFF" w:themeFill="background1"/>
          </w:tcPr>
          <w:p w:rsidR="00C25F7F" w:rsidRPr="008C6EBC" w:rsidRDefault="00C25F7F" w:rsidP="008C6EBC">
            <w:r w:rsidRPr="008C6EBC">
              <w:rPr>
                <w:b/>
                <w:bCs/>
                <w:color w:val="000000"/>
              </w:rPr>
              <w:t>Тема 33</w:t>
            </w:r>
          </w:p>
        </w:tc>
        <w:tc>
          <w:tcPr>
            <w:tcW w:w="3363" w:type="pct"/>
          </w:tcPr>
          <w:p w:rsidR="00C25F7F" w:rsidRPr="008C6EBC" w:rsidRDefault="00C25F7F" w:rsidP="008C6EBC">
            <w:pPr>
              <w:widowControl w:val="0"/>
              <w:jc w:val="both"/>
              <w:rPr>
                <w:color w:val="000000"/>
              </w:rPr>
            </w:pPr>
            <w:r w:rsidRPr="008C6EBC">
              <w:rPr>
                <w:color w:val="000000"/>
              </w:rPr>
              <w:t xml:space="preserve">Создание </w:t>
            </w:r>
            <w:proofErr w:type="spellStart"/>
            <w:r w:rsidRPr="008C6EBC">
              <w:rPr>
                <w:color w:val="000000"/>
              </w:rPr>
              <w:t>Web</w:t>
            </w:r>
            <w:proofErr w:type="spellEnd"/>
            <w:r w:rsidRPr="008C6EBC">
              <w:rPr>
                <w:color w:val="000000"/>
              </w:rPr>
              <w:t xml:space="preserve">-страницы </w:t>
            </w:r>
            <w:r w:rsidRPr="008C6EBC">
              <w:rPr>
                <w:bCs/>
                <w:color w:val="000000"/>
              </w:rPr>
              <w:t>в</w:t>
            </w:r>
            <w:r w:rsidRPr="008C6EBC">
              <w:rPr>
                <w:b/>
                <w:bCs/>
                <w:color w:val="000000"/>
              </w:rPr>
              <w:t xml:space="preserve"> </w:t>
            </w:r>
            <w:proofErr w:type="spellStart"/>
            <w:r w:rsidRPr="008C6EBC">
              <w:rPr>
                <w:color w:val="000000"/>
              </w:rPr>
              <w:t>Dreamweaver</w:t>
            </w:r>
            <w:proofErr w:type="spellEnd"/>
            <w:r w:rsidRPr="008C6EBC">
              <w:rPr>
                <w:color w:val="000000"/>
              </w:rPr>
              <w:t xml:space="preserve"> MX.</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color w:val="000000"/>
              </w:rPr>
              <w:t>2</w:t>
            </w:r>
          </w:p>
        </w:tc>
        <w:tc>
          <w:tcPr>
            <w:tcW w:w="673" w:type="pct"/>
            <w:vMerge/>
          </w:tcPr>
          <w:p w:rsidR="00C25F7F" w:rsidRPr="008C6EBC" w:rsidRDefault="00C25F7F" w:rsidP="008C6EBC">
            <w:pPr>
              <w:widowControl w:val="0"/>
              <w:jc w:val="center"/>
              <w:rPr>
                <w:iCs/>
              </w:rPr>
            </w:pPr>
          </w:p>
        </w:tc>
      </w:tr>
      <w:tr w:rsidR="00C25F7F" w:rsidRPr="008C6EBC" w:rsidTr="00C25F7F">
        <w:trPr>
          <w:trHeight w:val="257"/>
        </w:trPr>
        <w:tc>
          <w:tcPr>
            <w:tcW w:w="709" w:type="pct"/>
            <w:shd w:val="clear" w:color="auto" w:fill="FFFFFF" w:themeFill="background1"/>
          </w:tcPr>
          <w:p w:rsidR="00C25F7F" w:rsidRPr="008C6EBC" w:rsidRDefault="00C25F7F" w:rsidP="008C6EBC">
            <w:r w:rsidRPr="008C6EBC">
              <w:rPr>
                <w:b/>
                <w:bCs/>
                <w:color w:val="000000"/>
              </w:rPr>
              <w:t>Тема 34</w:t>
            </w:r>
          </w:p>
        </w:tc>
        <w:tc>
          <w:tcPr>
            <w:tcW w:w="3363" w:type="pct"/>
            <w:tcBorders>
              <w:bottom w:val="single" w:sz="4" w:space="0" w:color="auto"/>
            </w:tcBorders>
          </w:tcPr>
          <w:p w:rsidR="00C25F7F" w:rsidRPr="008C6EBC" w:rsidRDefault="00C25F7F" w:rsidP="008C6EBC">
            <w:pPr>
              <w:widowControl w:val="0"/>
              <w:jc w:val="both"/>
            </w:pPr>
            <w:r w:rsidRPr="008C6EBC">
              <w:rPr>
                <w:color w:val="000000"/>
              </w:rPr>
              <w:t>Создание сайта. Создание структуры и модулей.</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bCs/>
                <w:color w:val="000000"/>
              </w:rPr>
              <w:t>2</w:t>
            </w:r>
          </w:p>
        </w:tc>
        <w:tc>
          <w:tcPr>
            <w:tcW w:w="673" w:type="pct"/>
            <w:vMerge/>
          </w:tcPr>
          <w:p w:rsidR="00C25F7F" w:rsidRPr="008C6EBC" w:rsidRDefault="00C25F7F" w:rsidP="008C6EBC">
            <w:pPr>
              <w:widowControl w:val="0"/>
              <w:jc w:val="center"/>
              <w:rPr>
                <w:bCs/>
              </w:rPr>
            </w:pPr>
          </w:p>
        </w:tc>
      </w:tr>
      <w:tr w:rsidR="00C25F7F" w:rsidRPr="008C6EBC" w:rsidTr="00C25F7F">
        <w:trPr>
          <w:trHeight w:val="20"/>
        </w:trPr>
        <w:tc>
          <w:tcPr>
            <w:tcW w:w="709" w:type="pct"/>
            <w:shd w:val="clear" w:color="auto" w:fill="FFFFFF" w:themeFill="background1"/>
          </w:tcPr>
          <w:p w:rsidR="00C25F7F" w:rsidRPr="008C6EBC" w:rsidRDefault="00C25F7F" w:rsidP="008C6EBC">
            <w:pPr>
              <w:widowControl w:val="0"/>
              <w:jc w:val="center"/>
              <w:rPr>
                <w:b/>
                <w:bCs/>
              </w:rPr>
            </w:pPr>
          </w:p>
        </w:tc>
        <w:tc>
          <w:tcPr>
            <w:tcW w:w="3363" w:type="pct"/>
            <w:shd w:val="clear" w:color="auto" w:fill="FFFFFF" w:themeFill="background1"/>
          </w:tcPr>
          <w:p w:rsidR="00C25F7F" w:rsidRPr="008C6EBC" w:rsidRDefault="00C25F7F" w:rsidP="008C6EBC">
            <w:pPr>
              <w:widowControl w:val="0"/>
              <w:rPr>
                <w:b/>
                <w:bCs/>
              </w:rPr>
            </w:pPr>
            <w:r w:rsidRPr="008C6EBC">
              <w:rPr>
                <w:b/>
                <w:iCs/>
              </w:rPr>
              <w:t>Дифференцированный зачет</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color w:val="000000"/>
              </w:rPr>
            </w:pPr>
            <w:r w:rsidRPr="008C6EBC">
              <w:rPr>
                <w:bCs/>
                <w:color w:val="000000"/>
              </w:rPr>
              <w:t>2</w:t>
            </w:r>
          </w:p>
        </w:tc>
        <w:tc>
          <w:tcPr>
            <w:tcW w:w="673" w:type="pct"/>
          </w:tcPr>
          <w:p w:rsidR="00C25F7F" w:rsidRPr="008C6EBC" w:rsidRDefault="00C25F7F" w:rsidP="008C6EBC">
            <w:pPr>
              <w:widowControl w:val="0"/>
              <w:jc w:val="center"/>
              <w:rPr>
                <w:bCs/>
              </w:rPr>
            </w:pPr>
          </w:p>
        </w:tc>
      </w:tr>
      <w:tr w:rsidR="00C25F7F" w:rsidRPr="008C6EBC" w:rsidTr="00C25F7F">
        <w:trPr>
          <w:trHeight w:val="20"/>
        </w:trPr>
        <w:tc>
          <w:tcPr>
            <w:tcW w:w="709" w:type="pct"/>
            <w:shd w:val="clear" w:color="auto" w:fill="FFFFFF" w:themeFill="background1"/>
          </w:tcPr>
          <w:p w:rsidR="00C25F7F" w:rsidRPr="008C6EBC" w:rsidRDefault="00C25F7F" w:rsidP="008C6EBC">
            <w:pPr>
              <w:widowControl w:val="0"/>
              <w:jc w:val="both"/>
              <w:rPr>
                <w:b/>
                <w:bCs/>
              </w:rPr>
            </w:pPr>
          </w:p>
        </w:tc>
        <w:tc>
          <w:tcPr>
            <w:tcW w:w="3363" w:type="pct"/>
            <w:shd w:val="clear" w:color="auto" w:fill="FFFFFF" w:themeFill="background1"/>
          </w:tcPr>
          <w:p w:rsidR="00C25F7F" w:rsidRPr="008C6EBC" w:rsidRDefault="00C25F7F" w:rsidP="008C6EBC">
            <w:pPr>
              <w:widowControl w:val="0"/>
              <w:jc w:val="right"/>
              <w:rPr>
                <w:b/>
                <w:bCs/>
              </w:rPr>
            </w:pPr>
            <w:r w:rsidRPr="008C6EBC">
              <w:rPr>
                <w:b/>
                <w:bCs/>
              </w:rPr>
              <w:t>Всего</w:t>
            </w:r>
          </w:p>
        </w:tc>
        <w:tc>
          <w:tcPr>
            <w:tcW w:w="255" w:type="pct"/>
            <w:tcBorders>
              <w:top w:val="nil"/>
              <w:left w:val="nil"/>
              <w:bottom w:val="single" w:sz="8" w:space="0" w:color="auto"/>
              <w:right w:val="single" w:sz="8" w:space="0" w:color="auto"/>
            </w:tcBorders>
            <w:shd w:val="clear" w:color="auto" w:fill="auto"/>
            <w:vAlign w:val="center"/>
          </w:tcPr>
          <w:p w:rsidR="00C25F7F" w:rsidRPr="008C6EBC" w:rsidRDefault="00C25F7F" w:rsidP="008C6EBC">
            <w:pPr>
              <w:jc w:val="center"/>
              <w:rPr>
                <w:b/>
                <w:bCs/>
                <w:color w:val="000000"/>
              </w:rPr>
            </w:pPr>
            <w:r w:rsidRPr="008C6EBC">
              <w:rPr>
                <w:b/>
                <w:bCs/>
                <w:color w:val="000000"/>
              </w:rPr>
              <w:t>60</w:t>
            </w:r>
          </w:p>
        </w:tc>
        <w:tc>
          <w:tcPr>
            <w:tcW w:w="673" w:type="pct"/>
          </w:tcPr>
          <w:p w:rsidR="00C25F7F" w:rsidRPr="008C6EBC" w:rsidRDefault="00C25F7F" w:rsidP="008C6EBC">
            <w:pPr>
              <w:widowControl w:val="0"/>
              <w:jc w:val="both"/>
              <w:rPr>
                <w:bCs/>
              </w:rPr>
            </w:pPr>
          </w:p>
        </w:tc>
      </w:tr>
    </w:tbl>
    <w:p w:rsidR="00C25F7F" w:rsidRPr="008C6EBC" w:rsidRDefault="00C25F7F" w:rsidP="008C6EBC">
      <w:pPr>
        <w:widowControl w:val="0"/>
        <w:ind w:firstLine="567"/>
        <w:jc w:val="both"/>
        <w:sectPr w:rsidR="00C25F7F" w:rsidRPr="008C6EBC" w:rsidSect="00C25F7F">
          <w:pgSz w:w="16840" w:h="11907" w:orient="landscape"/>
          <w:pgMar w:top="426" w:right="1134" w:bottom="851" w:left="1418" w:header="709" w:footer="283" w:gutter="0"/>
          <w:cols w:space="720"/>
          <w:docGrid w:linePitch="299"/>
        </w:sectPr>
      </w:pPr>
    </w:p>
    <w:p w:rsidR="00C25F7F" w:rsidRPr="008C6EBC" w:rsidRDefault="00C25F7F" w:rsidP="008C6EBC">
      <w:pPr>
        <w:widowControl w:val="0"/>
        <w:jc w:val="center"/>
        <w:rPr>
          <w:b/>
        </w:rPr>
      </w:pPr>
      <w:r w:rsidRPr="008C6EBC">
        <w:rPr>
          <w:b/>
        </w:rPr>
        <w:lastRenderedPageBreak/>
        <w:t xml:space="preserve">3.  </w:t>
      </w:r>
      <w:r w:rsidRPr="008C6EBC">
        <w:rPr>
          <w:b/>
          <w:szCs w:val="28"/>
        </w:rPr>
        <w:t>УСЛОВИЯ РЕАЛИЗАЦИИ УЧЕБНОЙ ДИСЦИПЛИНЫ</w:t>
      </w:r>
      <w:r w:rsidRPr="008C6EBC">
        <w:rPr>
          <w:b/>
        </w:rPr>
        <w:t xml:space="preserve">            </w:t>
      </w:r>
    </w:p>
    <w:p w:rsidR="00C25F7F" w:rsidRPr="008C6EBC" w:rsidRDefault="00C25F7F" w:rsidP="008C6EBC">
      <w:pPr>
        <w:widowControl w:val="0"/>
        <w:jc w:val="both"/>
        <w:rPr>
          <w:b/>
          <w:bCs/>
        </w:rPr>
      </w:pPr>
    </w:p>
    <w:p w:rsidR="00C25F7F" w:rsidRPr="008C6EBC" w:rsidRDefault="00C25F7F" w:rsidP="008C6EBC">
      <w:pPr>
        <w:widowControl w:val="0"/>
        <w:ind w:firstLine="709"/>
        <w:jc w:val="both"/>
        <w:rPr>
          <w:b/>
          <w:bCs/>
        </w:rPr>
      </w:pPr>
      <w:r w:rsidRPr="008C6EBC">
        <w:rPr>
          <w:b/>
          <w:bCs/>
        </w:rPr>
        <w:t>3.1. Требования к минимальному материально-техническому обеспечению</w:t>
      </w:r>
    </w:p>
    <w:p w:rsidR="00C25F7F" w:rsidRPr="008C6EBC" w:rsidRDefault="00C25F7F" w:rsidP="008C6EBC">
      <w:pPr>
        <w:widowControl w:val="0"/>
        <w:autoSpaceDE w:val="0"/>
        <w:autoSpaceDN w:val="0"/>
        <w:adjustRightInd w:val="0"/>
        <w:ind w:firstLine="709"/>
        <w:jc w:val="both"/>
        <w:rPr>
          <w:u w:val="single"/>
        </w:rPr>
      </w:pPr>
      <w:r w:rsidRPr="008C6EBC">
        <w:t>Реализация программы дисциплины требует наличия учебного кабинета компьютерных (информационных) технологий.</w:t>
      </w:r>
    </w:p>
    <w:p w:rsidR="00C25F7F" w:rsidRPr="008C6EBC" w:rsidRDefault="00C25F7F" w:rsidP="008C6EBC">
      <w:pPr>
        <w:widowControl w:val="0"/>
        <w:autoSpaceDE w:val="0"/>
        <w:autoSpaceDN w:val="0"/>
        <w:adjustRightInd w:val="0"/>
        <w:ind w:firstLine="709"/>
        <w:jc w:val="both"/>
        <w:rPr>
          <w:u w:val="single"/>
        </w:rPr>
      </w:pPr>
      <w:r w:rsidRPr="008C6EBC">
        <w:rPr>
          <w:u w:val="single"/>
        </w:rPr>
        <w:t xml:space="preserve">Оборудование учебного кабинета: </w:t>
      </w:r>
    </w:p>
    <w:p w:rsidR="00C25F7F" w:rsidRPr="008C6EBC" w:rsidRDefault="00C25F7F" w:rsidP="008C6EBC">
      <w:pPr>
        <w:widowControl w:val="0"/>
        <w:ind w:firstLine="709"/>
        <w:jc w:val="both"/>
        <w:rPr>
          <w:bCs/>
        </w:rPr>
      </w:pPr>
      <w:r w:rsidRPr="008C6EBC">
        <w:rPr>
          <w:b/>
          <w:lang w:eastAsia="en-US"/>
        </w:rPr>
        <w:t>-</w:t>
      </w:r>
      <w:r w:rsidRPr="008C6EBC">
        <w:rPr>
          <w:bCs/>
          <w:lang w:eastAsia="en-US"/>
        </w:rPr>
        <w:t xml:space="preserve"> </w:t>
      </w:r>
      <w:r w:rsidRPr="008C6EBC">
        <w:rPr>
          <w:bCs/>
        </w:rPr>
        <w:t>рабочее место преподавателя с подключением к сети Интернет, парты учащихся (в соответствие с численностью учебной группы), меловая доска, шкафы для хранения учебных материалов по дисциплине;</w:t>
      </w:r>
    </w:p>
    <w:p w:rsidR="00C25F7F" w:rsidRPr="008C6EBC" w:rsidRDefault="00C25F7F" w:rsidP="008C6EBC">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Cs/>
          <w:u w:val="single"/>
        </w:rPr>
      </w:pPr>
      <w:r w:rsidRPr="008C6EBC">
        <w:rPr>
          <w:bCs/>
        </w:rPr>
        <w:t>портреты исторических деятелей.</w:t>
      </w:r>
    </w:p>
    <w:p w:rsidR="00C25F7F" w:rsidRPr="008C6EBC" w:rsidRDefault="00C25F7F" w:rsidP="008C6EBC">
      <w:pPr>
        <w:widowControl w:val="0"/>
        <w:ind w:firstLine="567"/>
        <w:jc w:val="both"/>
        <w:rPr>
          <w:bCs/>
          <w:u w:val="single"/>
          <w:lang w:eastAsia="en-US"/>
        </w:rPr>
      </w:pPr>
      <w:r w:rsidRPr="008C6EBC">
        <w:rPr>
          <w:bCs/>
          <w:u w:val="single"/>
          <w:lang w:eastAsia="en-US"/>
        </w:rPr>
        <w:t xml:space="preserve">Технические средства обучения: </w:t>
      </w:r>
    </w:p>
    <w:p w:rsidR="00C25F7F" w:rsidRPr="008C6EBC" w:rsidRDefault="00C25F7F" w:rsidP="008C6EBC">
      <w:pPr>
        <w:pStyle w:val="a9"/>
        <w:widowControl w:val="0"/>
        <w:numPr>
          <w:ilvl w:val="0"/>
          <w:numId w:val="16"/>
        </w:numPr>
        <w:spacing w:before="0" w:after="0"/>
        <w:ind w:left="0" w:firstLine="567"/>
        <w:jc w:val="both"/>
        <w:rPr>
          <w:lang w:eastAsia="en-US"/>
        </w:rPr>
      </w:pPr>
      <w:r w:rsidRPr="008C6EBC">
        <w:rPr>
          <w:bCs/>
        </w:rPr>
        <w:t xml:space="preserve"> персональный компьютер с лицензионным программным обеспечением (с установленным </w:t>
      </w:r>
      <w:r w:rsidRPr="008C6EBC">
        <w:rPr>
          <w:bCs/>
          <w:lang w:val="en-US"/>
        </w:rPr>
        <w:t>MSOffice</w:t>
      </w:r>
      <w:r w:rsidRPr="008C6EBC">
        <w:rPr>
          <w:bCs/>
        </w:rPr>
        <w:t xml:space="preserve">, </w:t>
      </w:r>
      <w:proofErr w:type="spellStart"/>
      <w:r w:rsidRPr="008C6EBC">
        <w:rPr>
          <w:bCs/>
          <w:lang w:val="en-US"/>
        </w:rPr>
        <w:t>AdobeIllustrator</w:t>
      </w:r>
      <w:proofErr w:type="spellEnd"/>
      <w:r w:rsidRPr="008C6EBC">
        <w:rPr>
          <w:bCs/>
        </w:rPr>
        <w:t xml:space="preserve">, </w:t>
      </w:r>
      <w:r w:rsidRPr="008C6EBC">
        <w:rPr>
          <w:bCs/>
          <w:lang w:val="en-US"/>
        </w:rPr>
        <w:t>Photoshop</w:t>
      </w:r>
      <w:r w:rsidRPr="008C6EBC">
        <w:rPr>
          <w:bCs/>
        </w:rPr>
        <w:t>, 3</w:t>
      </w:r>
      <w:proofErr w:type="spellStart"/>
      <w:r w:rsidRPr="008C6EBC">
        <w:rPr>
          <w:bCs/>
          <w:lang w:val="en-US"/>
        </w:rPr>
        <w:t>dsmax</w:t>
      </w:r>
      <w:proofErr w:type="spellEnd"/>
      <w:r w:rsidRPr="008C6EBC">
        <w:rPr>
          <w:bCs/>
        </w:rPr>
        <w:t xml:space="preserve">) </w:t>
      </w:r>
    </w:p>
    <w:p w:rsidR="00C25F7F" w:rsidRPr="008C6EBC" w:rsidRDefault="00C25F7F" w:rsidP="008C6EBC">
      <w:pPr>
        <w:pStyle w:val="a9"/>
        <w:widowControl w:val="0"/>
        <w:numPr>
          <w:ilvl w:val="0"/>
          <w:numId w:val="16"/>
        </w:numPr>
        <w:spacing w:before="0" w:after="0"/>
        <w:ind w:left="0" w:firstLine="567"/>
        <w:jc w:val="both"/>
        <w:rPr>
          <w:lang w:eastAsia="en-US"/>
        </w:rPr>
      </w:pPr>
      <w:r w:rsidRPr="008C6EBC">
        <w:rPr>
          <w:bCs/>
        </w:rPr>
        <w:t xml:space="preserve"> интерактивная доска.</w:t>
      </w:r>
    </w:p>
    <w:p w:rsidR="00C25F7F" w:rsidRPr="008C6EBC" w:rsidRDefault="00C25F7F" w:rsidP="008C6EBC">
      <w:pPr>
        <w:pStyle w:val="a9"/>
        <w:widowControl w:val="0"/>
        <w:numPr>
          <w:ilvl w:val="0"/>
          <w:numId w:val="16"/>
        </w:numPr>
        <w:spacing w:before="0" w:after="0"/>
        <w:ind w:left="0" w:firstLine="567"/>
        <w:jc w:val="both"/>
        <w:rPr>
          <w:lang w:eastAsia="en-US"/>
        </w:rPr>
      </w:pPr>
      <w:r w:rsidRPr="008C6EBC">
        <w:rPr>
          <w:bCs/>
        </w:rPr>
        <w:t xml:space="preserve"> сеть Интернет</w:t>
      </w:r>
    </w:p>
    <w:p w:rsidR="00C25F7F" w:rsidRPr="008C6EBC" w:rsidRDefault="00C25F7F" w:rsidP="008C6EBC">
      <w:pPr>
        <w:widowControl w:val="0"/>
        <w:jc w:val="both"/>
        <w:rPr>
          <w:lang w:eastAsia="en-US"/>
        </w:rPr>
      </w:pPr>
    </w:p>
    <w:p w:rsidR="00C25F7F" w:rsidRPr="008C6EBC" w:rsidRDefault="00C25F7F" w:rsidP="008C6EBC">
      <w:pPr>
        <w:widowControl w:val="0"/>
        <w:ind w:firstLine="709"/>
        <w:jc w:val="both"/>
        <w:rPr>
          <w:b/>
          <w:bCs/>
        </w:rPr>
      </w:pPr>
      <w:r w:rsidRPr="008C6EBC">
        <w:rPr>
          <w:b/>
          <w:bCs/>
        </w:rPr>
        <w:t>3.2. Информационное обеспечение реализации программы</w:t>
      </w:r>
    </w:p>
    <w:p w:rsidR="00C25F7F" w:rsidRPr="008C6EBC" w:rsidRDefault="00C25F7F" w:rsidP="008C6EBC">
      <w:pPr>
        <w:widowControl w:val="0"/>
        <w:ind w:firstLine="567"/>
        <w:jc w:val="both"/>
        <w:rPr>
          <w:bCs/>
          <w:color w:val="000000" w:themeColor="text1"/>
          <w:u w:val="single"/>
        </w:rPr>
      </w:pPr>
      <w:r w:rsidRPr="008C6EBC">
        <w:rPr>
          <w:bCs/>
          <w:color w:val="000000" w:themeColor="text1"/>
          <w:u w:val="single"/>
        </w:rPr>
        <w:t xml:space="preserve">3.2.1. Основные источники </w:t>
      </w:r>
    </w:p>
    <w:p w:rsidR="00C25F7F" w:rsidRPr="008C6EBC" w:rsidRDefault="00C25F7F" w:rsidP="008C6EBC">
      <w:pPr>
        <w:pStyle w:val="a9"/>
        <w:widowControl w:val="0"/>
        <w:spacing w:before="0" w:after="0"/>
        <w:ind w:left="0" w:firstLine="567"/>
        <w:jc w:val="both"/>
        <w:rPr>
          <w:color w:val="000000" w:themeColor="text1"/>
        </w:rPr>
      </w:pPr>
      <w:r w:rsidRPr="008C6EBC">
        <w:rPr>
          <w:color w:val="000000" w:themeColor="text1"/>
        </w:rPr>
        <w:t xml:space="preserve">1. </w:t>
      </w:r>
      <w:proofErr w:type="spellStart"/>
      <w:r w:rsidRPr="008C6EBC">
        <w:rPr>
          <w:color w:val="000000" w:themeColor="text1"/>
        </w:rPr>
        <w:t>Анамова</w:t>
      </w:r>
      <w:proofErr w:type="spellEnd"/>
      <w:r w:rsidRPr="008C6EBC">
        <w:rPr>
          <w:color w:val="000000" w:themeColor="text1"/>
        </w:rPr>
        <w:t xml:space="preserve"> Р. Р.  Инженерная и компьютерная графика: учебник и практикум для среднего профессионального образования / под общей редакцией Р. Р. </w:t>
      </w:r>
      <w:proofErr w:type="spellStart"/>
      <w:r w:rsidRPr="008C6EBC">
        <w:rPr>
          <w:color w:val="000000" w:themeColor="text1"/>
        </w:rPr>
        <w:t>Анамовой</w:t>
      </w:r>
      <w:proofErr w:type="spellEnd"/>
      <w:r w:rsidRPr="008C6EBC">
        <w:rPr>
          <w:color w:val="000000" w:themeColor="text1"/>
        </w:rPr>
        <w:t>, С. А. Леоновой, Н. В. </w:t>
      </w:r>
      <w:proofErr w:type="spellStart"/>
      <w:r w:rsidRPr="008C6EBC">
        <w:rPr>
          <w:color w:val="000000" w:themeColor="text1"/>
        </w:rPr>
        <w:t>Пшеничновой</w:t>
      </w:r>
      <w:proofErr w:type="spellEnd"/>
      <w:r w:rsidRPr="008C6EBC">
        <w:rPr>
          <w:color w:val="000000" w:themeColor="text1"/>
        </w:rPr>
        <w:t xml:space="preserve">. — Москва: Издательство </w:t>
      </w:r>
      <w:proofErr w:type="spellStart"/>
      <w:r w:rsidRPr="008C6EBC">
        <w:rPr>
          <w:color w:val="000000" w:themeColor="text1"/>
        </w:rPr>
        <w:t>Юрайт</w:t>
      </w:r>
      <w:proofErr w:type="spellEnd"/>
      <w:r w:rsidRPr="008C6EBC">
        <w:rPr>
          <w:color w:val="000000" w:themeColor="text1"/>
        </w:rPr>
        <w:t>, 2022. — 246 с. — (Профессиональное образование). — ISBN 978-5-534-02971-0. — Режим доступа: urait.ru/</w:t>
      </w:r>
      <w:proofErr w:type="spellStart"/>
      <w:r w:rsidRPr="008C6EBC">
        <w:rPr>
          <w:color w:val="000000" w:themeColor="text1"/>
        </w:rPr>
        <w:t>book</w:t>
      </w:r>
      <w:proofErr w:type="spellEnd"/>
      <w:r w:rsidRPr="008C6EBC">
        <w:rPr>
          <w:color w:val="000000" w:themeColor="text1"/>
        </w:rPr>
        <w:t>/inzhenernaya-i-kompyuternaya-grafika-498893</w:t>
      </w:r>
    </w:p>
    <w:p w:rsidR="00C25F7F" w:rsidRPr="008C6EBC" w:rsidRDefault="00C25F7F" w:rsidP="008C6EBC">
      <w:pPr>
        <w:pStyle w:val="a9"/>
        <w:widowControl w:val="0"/>
        <w:spacing w:before="0" w:after="0"/>
        <w:ind w:left="0" w:firstLine="567"/>
        <w:jc w:val="both"/>
        <w:rPr>
          <w:color w:val="000000" w:themeColor="text1"/>
        </w:rPr>
      </w:pPr>
      <w:r w:rsidRPr="008C6EBC">
        <w:rPr>
          <w:iCs/>
          <w:color w:val="000000" w:themeColor="text1"/>
        </w:rPr>
        <w:t>2. Боресков, А. В. </w:t>
      </w:r>
      <w:r w:rsidRPr="008C6EBC">
        <w:rPr>
          <w:color w:val="000000" w:themeColor="text1"/>
        </w:rPr>
        <w:t>Компьютерная графика: учебник и практикум для среднего профессионального образования / А. В. Боресков, Е. В. </w:t>
      </w:r>
      <w:proofErr w:type="spellStart"/>
      <w:r w:rsidRPr="008C6EBC">
        <w:rPr>
          <w:color w:val="000000" w:themeColor="text1"/>
        </w:rPr>
        <w:t>Шикин</w:t>
      </w:r>
      <w:proofErr w:type="spellEnd"/>
      <w:r w:rsidRPr="008C6EBC">
        <w:rPr>
          <w:color w:val="000000" w:themeColor="text1"/>
        </w:rPr>
        <w:t xml:space="preserve">. — Москва: Издательство </w:t>
      </w:r>
      <w:proofErr w:type="spellStart"/>
      <w:r w:rsidRPr="008C6EBC">
        <w:rPr>
          <w:color w:val="000000" w:themeColor="text1"/>
        </w:rPr>
        <w:t>Юрайт</w:t>
      </w:r>
      <w:proofErr w:type="spellEnd"/>
      <w:r w:rsidRPr="008C6EBC">
        <w:rPr>
          <w:color w:val="000000" w:themeColor="text1"/>
        </w:rPr>
        <w:t>, 2022. — 219 с. — (Профессиональное образование). — ISBN 978-5-534-11630-4. — Режим доступа: urait.ru/</w:t>
      </w:r>
      <w:proofErr w:type="spellStart"/>
      <w:r w:rsidRPr="008C6EBC">
        <w:rPr>
          <w:color w:val="000000" w:themeColor="text1"/>
        </w:rPr>
        <w:t>book</w:t>
      </w:r>
      <w:proofErr w:type="spellEnd"/>
      <w:r w:rsidRPr="008C6EBC">
        <w:rPr>
          <w:color w:val="000000" w:themeColor="text1"/>
        </w:rPr>
        <w:t>/kompyuternaya-grafika-495978</w:t>
      </w:r>
    </w:p>
    <w:p w:rsidR="00C25F7F" w:rsidRPr="008C6EBC" w:rsidRDefault="00C25F7F" w:rsidP="008C6EBC">
      <w:pPr>
        <w:pStyle w:val="a9"/>
        <w:widowControl w:val="0"/>
        <w:spacing w:before="0" w:after="0"/>
        <w:ind w:left="0" w:firstLine="567"/>
        <w:rPr>
          <w:bCs/>
          <w:color w:val="000000" w:themeColor="text1"/>
          <w:u w:val="single"/>
        </w:rPr>
      </w:pPr>
      <w:r w:rsidRPr="008C6EBC">
        <w:rPr>
          <w:bCs/>
          <w:color w:val="000000" w:themeColor="text1"/>
          <w:u w:val="single"/>
        </w:rPr>
        <w:t xml:space="preserve">3.2.2. Дополнительные источники </w:t>
      </w:r>
    </w:p>
    <w:p w:rsidR="00C25F7F" w:rsidRPr="008C6EBC" w:rsidRDefault="00C25F7F" w:rsidP="008C6EBC">
      <w:pPr>
        <w:pStyle w:val="a9"/>
        <w:widowControl w:val="0"/>
        <w:spacing w:before="0" w:after="0"/>
        <w:ind w:left="0" w:firstLine="567"/>
        <w:jc w:val="both"/>
        <w:rPr>
          <w:color w:val="000000" w:themeColor="text1"/>
          <w:u w:val="single"/>
        </w:rPr>
      </w:pPr>
      <w:r w:rsidRPr="008C6EBC">
        <w:rPr>
          <w:color w:val="000000" w:themeColor="text1"/>
        </w:rPr>
        <w:t xml:space="preserve">1. Лаврентьев А. Н.  Цифровые технологии в дизайне. История, теория, практика: учебник и практикум для среднего профессионального образования / под редакцией А. Н. Лаврентьева. — 2-е изд., </w:t>
      </w:r>
      <w:proofErr w:type="spellStart"/>
      <w:r w:rsidRPr="008C6EBC">
        <w:rPr>
          <w:color w:val="000000" w:themeColor="text1"/>
        </w:rPr>
        <w:t>испр</w:t>
      </w:r>
      <w:proofErr w:type="spellEnd"/>
      <w:proofErr w:type="gramStart"/>
      <w:r w:rsidRPr="008C6EBC">
        <w:rPr>
          <w:color w:val="000000" w:themeColor="text1"/>
        </w:rPr>
        <w:t>.</w:t>
      </w:r>
      <w:proofErr w:type="gramEnd"/>
      <w:r w:rsidRPr="008C6EBC">
        <w:rPr>
          <w:color w:val="000000" w:themeColor="text1"/>
        </w:rPr>
        <w:t xml:space="preserve"> и доп. — Москва: Издательство </w:t>
      </w:r>
      <w:proofErr w:type="spellStart"/>
      <w:r w:rsidRPr="008C6EBC">
        <w:rPr>
          <w:color w:val="000000" w:themeColor="text1"/>
        </w:rPr>
        <w:t>Юрайт</w:t>
      </w:r>
      <w:proofErr w:type="spellEnd"/>
      <w:r w:rsidRPr="008C6EBC">
        <w:rPr>
          <w:color w:val="000000" w:themeColor="text1"/>
        </w:rPr>
        <w:t>, 2022. — 208 с. — (Профессиональное образование). — ISBN 978-5-534-11512-3. — Режим доступа: urait.ru/book/cifrovye-tehnologii-v-dizayne-istoriya-teoriya-praktika-495931</w:t>
      </w:r>
    </w:p>
    <w:p w:rsidR="00C25F7F" w:rsidRPr="008C6EBC" w:rsidRDefault="00C25F7F" w:rsidP="008C6EBC">
      <w:pPr>
        <w:widowControl w:val="0"/>
        <w:ind w:firstLine="567"/>
        <w:jc w:val="both"/>
        <w:rPr>
          <w:bCs/>
          <w:color w:val="000000" w:themeColor="text1"/>
        </w:rPr>
      </w:pPr>
      <w:r w:rsidRPr="008C6EBC">
        <w:rPr>
          <w:color w:val="000000" w:themeColor="text1"/>
        </w:rPr>
        <w:t xml:space="preserve">2. Минаева О.Е. </w:t>
      </w:r>
      <w:r w:rsidRPr="008C6EBC">
        <w:rPr>
          <w:iCs/>
          <w:color w:val="000000" w:themeColor="text1"/>
        </w:rPr>
        <w:t xml:space="preserve">Информационные системы в профессиональной деятельности. Программа </w:t>
      </w:r>
      <w:proofErr w:type="spellStart"/>
      <w:r w:rsidRPr="008C6EBC">
        <w:rPr>
          <w:iCs/>
          <w:color w:val="000000" w:themeColor="text1"/>
        </w:rPr>
        <w:t>QuarkXPress</w:t>
      </w:r>
      <w:proofErr w:type="spellEnd"/>
      <w:r w:rsidRPr="008C6EBC">
        <w:rPr>
          <w:iCs/>
          <w:color w:val="000000" w:themeColor="text1"/>
        </w:rPr>
        <w:t xml:space="preserve"> 8. Часть I,2. – М.: МИПК, 2017.</w:t>
      </w:r>
    </w:p>
    <w:p w:rsidR="00C25F7F" w:rsidRPr="008C6EBC" w:rsidRDefault="00C25F7F"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themeColor="text1"/>
          <w:u w:val="single"/>
        </w:rPr>
      </w:pPr>
      <w:r w:rsidRPr="008C6EBC">
        <w:rPr>
          <w:bCs/>
          <w:color w:val="000000" w:themeColor="text1"/>
          <w:u w:val="single"/>
        </w:rPr>
        <w:t>Интернет-ресурсы и электронные учебники:</w:t>
      </w:r>
    </w:p>
    <w:p w:rsidR="00C25F7F" w:rsidRPr="008C6EBC" w:rsidRDefault="00C25F7F"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rPr>
          <w:color w:val="000000" w:themeColor="text1"/>
        </w:rPr>
      </w:pPr>
      <w:r w:rsidRPr="008C6EBC">
        <w:rPr>
          <w:color w:val="000000" w:themeColor="text1"/>
        </w:rPr>
        <w:t xml:space="preserve">Руководство пользователя по </w:t>
      </w:r>
      <w:r w:rsidRPr="008C6EBC">
        <w:rPr>
          <w:color w:val="000000" w:themeColor="text1"/>
          <w:lang w:val="en-US"/>
        </w:rPr>
        <w:t>Adobe</w:t>
      </w:r>
      <w:r w:rsidRPr="008C6EBC">
        <w:rPr>
          <w:color w:val="000000" w:themeColor="text1"/>
        </w:rPr>
        <w:t xml:space="preserve"> </w:t>
      </w:r>
      <w:proofErr w:type="spellStart"/>
      <w:r w:rsidRPr="008C6EBC">
        <w:rPr>
          <w:color w:val="000000" w:themeColor="text1"/>
        </w:rPr>
        <w:t>Illustrator</w:t>
      </w:r>
      <w:proofErr w:type="spellEnd"/>
      <w:r w:rsidRPr="008C6EBC">
        <w:rPr>
          <w:color w:val="000000" w:themeColor="text1"/>
        </w:rPr>
        <w:t xml:space="preserve">: </w:t>
      </w:r>
      <w:hyperlink r:id="rId61" w:history="1">
        <w:r w:rsidRPr="008C6EBC">
          <w:rPr>
            <w:rStyle w:val="ab"/>
            <w:color w:val="000000" w:themeColor="text1"/>
          </w:rPr>
          <w:t>https://helpx.adobe.com/dimension/tutorials.html</w:t>
        </w:r>
      </w:hyperlink>
      <w:r w:rsidRPr="008C6EBC">
        <w:rPr>
          <w:color w:val="000000" w:themeColor="text1"/>
        </w:rPr>
        <w:t>.</w:t>
      </w:r>
    </w:p>
    <w:p w:rsidR="00C25F7F" w:rsidRPr="008C6EBC" w:rsidRDefault="00C25F7F"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rPr>
          <w:color w:val="000000" w:themeColor="text1"/>
        </w:rPr>
      </w:pPr>
      <w:r w:rsidRPr="008C6EBC">
        <w:rPr>
          <w:color w:val="000000" w:themeColor="text1"/>
        </w:rPr>
        <w:t xml:space="preserve">Руководство пользователя по </w:t>
      </w:r>
      <w:r w:rsidRPr="008C6EBC">
        <w:rPr>
          <w:color w:val="000000" w:themeColor="text1"/>
          <w:lang w:val="en-US"/>
        </w:rPr>
        <w:t>Adobe</w:t>
      </w:r>
      <w:r w:rsidRPr="008C6EBC">
        <w:rPr>
          <w:color w:val="000000" w:themeColor="text1"/>
        </w:rPr>
        <w:t xml:space="preserve"> </w:t>
      </w:r>
      <w:proofErr w:type="spellStart"/>
      <w:r w:rsidRPr="008C6EBC">
        <w:rPr>
          <w:color w:val="000000" w:themeColor="text1"/>
        </w:rPr>
        <w:t>Photoshop</w:t>
      </w:r>
      <w:proofErr w:type="spellEnd"/>
      <w:r w:rsidRPr="008C6EBC">
        <w:rPr>
          <w:color w:val="000000" w:themeColor="text1"/>
        </w:rPr>
        <w:t xml:space="preserve">: </w:t>
      </w:r>
      <w:hyperlink r:id="rId62" w:history="1">
        <w:r w:rsidRPr="008C6EBC">
          <w:rPr>
            <w:rStyle w:val="ab"/>
            <w:color w:val="000000" w:themeColor="text1"/>
          </w:rPr>
          <w:t>https://helpx.adobe.com/dimension/tutorials.html</w:t>
        </w:r>
      </w:hyperlink>
      <w:r w:rsidRPr="008C6EBC">
        <w:rPr>
          <w:color w:val="000000" w:themeColor="text1"/>
        </w:rPr>
        <w:t>.</w:t>
      </w:r>
    </w:p>
    <w:p w:rsidR="00C25F7F" w:rsidRPr="008C6EBC" w:rsidRDefault="00C25F7F"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pPr>
    </w:p>
    <w:p w:rsidR="00C25F7F" w:rsidRPr="008C6EBC" w:rsidRDefault="00C25F7F" w:rsidP="008C6EBC">
      <w:pPr>
        <w:shd w:val="clear" w:color="auto" w:fill="FFFFFF"/>
        <w:ind w:firstLine="567"/>
        <w:jc w:val="both"/>
      </w:pPr>
      <w:r w:rsidRPr="008C6EBC">
        <w:rPr>
          <w:u w:val="single"/>
        </w:rPr>
        <w:t>Дисциплина может быть реализована с использованием электронного обучения и дистанционных образовательных технологий.</w:t>
      </w:r>
    </w:p>
    <w:p w:rsidR="00C25F7F" w:rsidRPr="008C6EBC" w:rsidRDefault="00C25F7F" w:rsidP="008C6EBC">
      <w:pPr>
        <w:shd w:val="clear" w:color="auto" w:fill="FFFFFF"/>
        <w:ind w:firstLine="567"/>
        <w:jc w:val="both"/>
      </w:pPr>
      <w:r w:rsidRPr="008C6EBC">
        <w:t xml:space="preserve">Основной платформой для взаимодействия участников образовательного процесса является система </w:t>
      </w:r>
      <w:proofErr w:type="spellStart"/>
      <w:r w:rsidRPr="008C6EBC">
        <w:t>Moodle</w:t>
      </w:r>
      <w:proofErr w:type="spellEnd"/>
      <w:r w:rsidRPr="008C6EBC">
        <w:t xml:space="preserve"> (</w:t>
      </w:r>
      <w:hyperlink r:id="rId63" w:tgtFrame="_blank" w:history="1">
        <w:r w:rsidRPr="008C6EBC">
          <w:rPr>
            <w:u w:val="single"/>
          </w:rPr>
          <w:t>http://oml.spb.ru</w:t>
        </w:r>
      </w:hyperlink>
      <w:r w:rsidRPr="008C6EBC">
        <w:t xml:space="preserve">). </w:t>
      </w:r>
    </w:p>
    <w:p w:rsidR="00C25F7F" w:rsidRPr="008C6EBC" w:rsidRDefault="00C25F7F" w:rsidP="008C6EBC">
      <w:pPr>
        <w:shd w:val="clear" w:color="auto" w:fill="FFFFFF"/>
        <w:ind w:firstLine="567"/>
        <w:jc w:val="both"/>
      </w:pPr>
      <w:r w:rsidRPr="008C6EBC">
        <w:t xml:space="preserve">Ссылка на курс: </w:t>
      </w:r>
      <w:hyperlink r:id="rId64" w:history="1">
        <w:r w:rsidRPr="008C6EBC">
          <w:rPr>
            <w:rStyle w:val="ab"/>
          </w:rPr>
          <w:t>http://oml.spb.ru/course/view.php?id=294</w:t>
        </w:r>
      </w:hyperlink>
      <w:r w:rsidRPr="008C6EBC">
        <w:t xml:space="preserve"> </w:t>
      </w:r>
    </w:p>
    <w:p w:rsidR="00C25F7F" w:rsidRPr="008C6EBC" w:rsidRDefault="00C25F7F" w:rsidP="008C6EBC">
      <w:pPr>
        <w:shd w:val="clear" w:color="auto" w:fill="FFFFFF"/>
        <w:ind w:firstLine="567"/>
        <w:jc w:val="both"/>
      </w:pPr>
      <w:r w:rsidRPr="008C6EBC">
        <w:t>На платформе организуются:</w:t>
      </w:r>
    </w:p>
    <w:p w:rsidR="00C25F7F" w:rsidRPr="008C6EBC" w:rsidRDefault="00C25F7F" w:rsidP="008C6EBC">
      <w:pPr>
        <w:shd w:val="clear" w:color="auto" w:fill="FFFFFF"/>
        <w:jc w:val="both"/>
      </w:pPr>
      <w:r w:rsidRPr="008C6EBC">
        <w:t>1. Изучение нового материала, в т.ч. с использованием интерактивных форм работы, реализуемых с помощью инструментов:</w:t>
      </w:r>
    </w:p>
    <w:p w:rsidR="00C25F7F" w:rsidRPr="008C6EBC" w:rsidRDefault="00C25F7F" w:rsidP="008C6EBC">
      <w:pPr>
        <w:numPr>
          <w:ilvl w:val="1"/>
          <w:numId w:val="2"/>
        </w:numPr>
        <w:shd w:val="clear" w:color="auto" w:fill="FFFFFF"/>
        <w:suppressAutoHyphens w:val="0"/>
        <w:ind w:left="0" w:firstLine="567"/>
      </w:pPr>
      <w:r w:rsidRPr="008C6EBC">
        <w:t>«опрос»,</w:t>
      </w:r>
    </w:p>
    <w:p w:rsidR="00C25F7F" w:rsidRPr="008C6EBC" w:rsidRDefault="00C25F7F" w:rsidP="008C6EBC">
      <w:pPr>
        <w:numPr>
          <w:ilvl w:val="1"/>
          <w:numId w:val="2"/>
        </w:numPr>
        <w:shd w:val="clear" w:color="auto" w:fill="FFFFFF"/>
        <w:suppressAutoHyphens w:val="0"/>
        <w:ind w:left="0" w:firstLine="567"/>
      </w:pPr>
      <w:r w:rsidRPr="008C6EBC">
        <w:t>«анкета»,</w:t>
      </w:r>
    </w:p>
    <w:p w:rsidR="00C25F7F" w:rsidRPr="008C6EBC" w:rsidRDefault="00C25F7F" w:rsidP="008C6EBC">
      <w:pPr>
        <w:numPr>
          <w:ilvl w:val="1"/>
          <w:numId w:val="2"/>
        </w:numPr>
        <w:shd w:val="clear" w:color="auto" w:fill="FFFFFF"/>
        <w:suppressAutoHyphens w:val="0"/>
        <w:ind w:left="0" w:firstLine="567"/>
      </w:pPr>
      <w:r w:rsidRPr="008C6EBC">
        <w:t>«лекция» (с элементами программированного обучения),</w:t>
      </w:r>
    </w:p>
    <w:p w:rsidR="00C25F7F" w:rsidRPr="008C6EBC" w:rsidRDefault="00C25F7F" w:rsidP="008C6EBC">
      <w:pPr>
        <w:numPr>
          <w:ilvl w:val="1"/>
          <w:numId w:val="2"/>
        </w:numPr>
        <w:shd w:val="clear" w:color="auto" w:fill="FFFFFF"/>
        <w:suppressAutoHyphens w:val="0"/>
        <w:ind w:left="0" w:firstLine="567"/>
      </w:pPr>
      <w:r w:rsidRPr="008C6EBC">
        <w:t>«семинар» (</w:t>
      </w:r>
      <w:proofErr w:type="spellStart"/>
      <w:r w:rsidRPr="008C6EBC">
        <w:t>взаимопроверяемая</w:t>
      </w:r>
      <w:proofErr w:type="spellEnd"/>
      <w:r w:rsidRPr="008C6EBC">
        <w:t xml:space="preserve"> самостоятельная работа обучающихся),</w:t>
      </w:r>
    </w:p>
    <w:p w:rsidR="00C25F7F" w:rsidRPr="008C6EBC" w:rsidRDefault="00C25F7F" w:rsidP="008C6EBC">
      <w:pPr>
        <w:numPr>
          <w:ilvl w:val="1"/>
          <w:numId w:val="2"/>
        </w:numPr>
        <w:shd w:val="clear" w:color="auto" w:fill="FFFFFF"/>
        <w:suppressAutoHyphens w:val="0"/>
        <w:ind w:left="0" w:firstLine="567"/>
      </w:pPr>
      <w:r w:rsidRPr="008C6EBC">
        <w:t>«тест» (в обучающем режиме);</w:t>
      </w:r>
    </w:p>
    <w:p w:rsidR="00C25F7F" w:rsidRPr="008C6EBC" w:rsidRDefault="00C25F7F" w:rsidP="008C6EBC">
      <w:pPr>
        <w:shd w:val="clear" w:color="auto" w:fill="FFFFFF"/>
        <w:jc w:val="both"/>
      </w:pPr>
      <w:r w:rsidRPr="008C6EBC">
        <w:lastRenderedPageBreak/>
        <w:t>2. Консультирование обучающихся при помощи инструментов «форум» и «чат»</w:t>
      </w:r>
    </w:p>
    <w:p w:rsidR="00C25F7F" w:rsidRPr="008C6EBC" w:rsidRDefault="00C25F7F" w:rsidP="008C6EBC">
      <w:pPr>
        <w:shd w:val="clear" w:color="auto" w:fill="FFFFFF"/>
        <w:jc w:val="both"/>
      </w:pPr>
      <w:r w:rsidRPr="008C6EBC">
        <w:t>3. Организация текущего контроля и промежуточной аттестации при помощи инструментов «задание» и «тест».</w:t>
      </w:r>
    </w:p>
    <w:p w:rsidR="00C25F7F" w:rsidRPr="008C6EBC" w:rsidRDefault="00C25F7F" w:rsidP="008C6EBC">
      <w:pPr>
        <w:shd w:val="clear" w:color="auto" w:fill="FFFFFF"/>
        <w:ind w:firstLine="567"/>
        <w:jc w:val="both"/>
      </w:pPr>
      <w:r w:rsidRPr="008C6EBC">
        <w:t>Для обобщения и систематизации изучаемого материала предполагается использование программного обеспечения организации аудио- или видеоконференций. </w:t>
      </w:r>
    </w:p>
    <w:p w:rsidR="00C25F7F" w:rsidRPr="008C6EBC" w:rsidRDefault="00C25F7F"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pPr>
    </w:p>
    <w:p w:rsidR="00C25F7F" w:rsidRPr="008C6EBC" w:rsidRDefault="00C25F7F"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pPr>
    </w:p>
    <w:p w:rsidR="00C25F7F" w:rsidRPr="008C6EBC" w:rsidRDefault="00C25F7F" w:rsidP="008C6EBC">
      <w:pPr>
        <w:widowControl w:val="0"/>
        <w:tabs>
          <w:tab w:val="num" w:pos="284"/>
        </w:tabs>
        <w:jc w:val="center"/>
        <w:rPr>
          <w:b/>
          <w:szCs w:val="28"/>
        </w:rPr>
      </w:pPr>
      <w:r w:rsidRPr="008C6EBC">
        <w:rPr>
          <w:b/>
          <w:szCs w:val="28"/>
        </w:rPr>
        <w:t>4. КОНТРОЛЬ И ОЦЕНКА РЕЗУЛЬТАТОВ ОСВОЕНИЯ УЧЕБНОЙ ДИСЦИПЛИНЫ</w:t>
      </w:r>
    </w:p>
    <w:p w:rsidR="00C25F7F" w:rsidRPr="008C6EBC" w:rsidRDefault="00C25F7F" w:rsidP="008C6EBC">
      <w:pPr>
        <w:widowControl w:val="0"/>
        <w:tabs>
          <w:tab w:val="num" w:pos="284"/>
        </w:tabs>
        <w:jc w:val="center"/>
        <w:rPr>
          <w:b/>
          <w:szCs w:val="28"/>
        </w:rPr>
      </w:pPr>
    </w:p>
    <w:tbl>
      <w:tblPr>
        <w:tblW w:w="533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4127"/>
        <w:gridCol w:w="2350"/>
      </w:tblGrid>
      <w:tr w:rsidR="00C25F7F" w:rsidRPr="008C6EBC" w:rsidTr="00C25F7F">
        <w:trPr>
          <w:trHeight w:val="70"/>
        </w:trPr>
        <w:tc>
          <w:tcPr>
            <w:tcW w:w="1941" w:type="pct"/>
          </w:tcPr>
          <w:p w:rsidR="00C25F7F" w:rsidRPr="008C6EBC" w:rsidRDefault="00C25F7F" w:rsidP="008C6EBC">
            <w:pPr>
              <w:widowControl w:val="0"/>
              <w:jc w:val="center"/>
              <w:rPr>
                <w:b/>
                <w:bCs/>
                <w:szCs w:val="20"/>
              </w:rPr>
            </w:pPr>
            <w:r w:rsidRPr="008C6EBC">
              <w:rPr>
                <w:b/>
                <w:bCs/>
                <w:szCs w:val="20"/>
              </w:rPr>
              <w:t>Результаты обучения</w:t>
            </w:r>
          </w:p>
        </w:tc>
        <w:tc>
          <w:tcPr>
            <w:tcW w:w="1956" w:type="pct"/>
          </w:tcPr>
          <w:p w:rsidR="00C25F7F" w:rsidRPr="008C6EBC" w:rsidRDefault="00C25F7F" w:rsidP="008C6EBC">
            <w:pPr>
              <w:widowControl w:val="0"/>
              <w:jc w:val="center"/>
              <w:rPr>
                <w:b/>
                <w:bCs/>
                <w:szCs w:val="20"/>
              </w:rPr>
            </w:pPr>
            <w:r w:rsidRPr="008C6EBC">
              <w:rPr>
                <w:b/>
                <w:bCs/>
                <w:szCs w:val="20"/>
              </w:rPr>
              <w:t>Критерии оценки</w:t>
            </w:r>
          </w:p>
        </w:tc>
        <w:tc>
          <w:tcPr>
            <w:tcW w:w="1102" w:type="pct"/>
          </w:tcPr>
          <w:p w:rsidR="00C25F7F" w:rsidRPr="008C6EBC" w:rsidRDefault="00C25F7F" w:rsidP="008C6EBC">
            <w:pPr>
              <w:widowControl w:val="0"/>
              <w:jc w:val="center"/>
              <w:rPr>
                <w:b/>
                <w:bCs/>
                <w:szCs w:val="20"/>
              </w:rPr>
            </w:pPr>
            <w:r w:rsidRPr="008C6EBC">
              <w:rPr>
                <w:b/>
                <w:bCs/>
                <w:szCs w:val="20"/>
              </w:rPr>
              <w:t>Формы и методы оценки</w:t>
            </w:r>
          </w:p>
        </w:tc>
      </w:tr>
      <w:tr w:rsidR="00C25F7F" w:rsidRPr="008C6EBC" w:rsidTr="00C25F7F">
        <w:tc>
          <w:tcPr>
            <w:tcW w:w="1941" w:type="pct"/>
          </w:tcPr>
          <w:p w:rsidR="00C25F7F" w:rsidRPr="008C6EBC" w:rsidRDefault="00C25F7F" w:rsidP="008C6EBC">
            <w:pPr>
              <w:pStyle w:val="a9"/>
              <w:widowControl w:val="0"/>
              <w:tabs>
                <w:tab w:val="left" w:pos="222"/>
              </w:tabs>
              <w:spacing w:before="0" w:after="0"/>
              <w:ind w:left="0"/>
              <w:jc w:val="both"/>
              <w:rPr>
                <w:b/>
                <w:sz w:val="22"/>
                <w:szCs w:val="22"/>
              </w:rPr>
            </w:pPr>
            <w:r w:rsidRPr="008C6EBC">
              <w:rPr>
                <w:b/>
                <w:sz w:val="22"/>
                <w:szCs w:val="22"/>
              </w:rPr>
              <w:t xml:space="preserve">Знания: </w:t>
            </w:r>
          </w:p>
          <w:p w:rsidR="00C25F7F" w:rsidRPr="008C6EBC" w:rsidRDefault="00C25F7F" w:rsidP="008C6EBC">
            <w:pPr>
              <w:jc w:val="both"/>
              <w:rPr>
                <w:sz w:val="22"/>
                <w:szCs w:val="22"/>
              </w:rPr>
            </w:pPr>
            <w:r w:rsidRPr="008C6EBC">
              <w:rPr>
                <w:sz w:val="22"/>
                <w:szCs w:val="22"/>
              </w:rPr>
              <w:t>- компьютерное программное обеспечение, используемое в дизайне объектов визуальной информации, идентификации и коммуникации</w:t>
            </w:r>
          </w:p>
          <w:p w:rsidR="00C25F7F" w:rsidRPr="008C6EBC" w:rsidRDefault="00C25F7F" w:rsidP="008C6EBC">
            <w:pPr>
              <w:jc w:val="both"/>
              <w:rPr>
                <w:sz w:val="22"/>
                <w:szCs w:val="22"/>
              </w:rPr>
            </w:pPr>
            <w:r w:rsidRPr="008C6EBC">
              <w:rPr>
                <w:sz w:val="22"/>
                <w:szCs w:val="22"/>
              </w:rPr>
              <w:t>−</w:t>
            </w:r>
            <w:r w:rsidRPr="008C6EBC">
              <w:rPr>
                <w:rFonts w:eastAsia="Arial"/>
                <w:sz w:val="22"/>
                <w:szCs w:val="22"/>
              </w:rPr>
              <w:t xml:space="preserve"> </w:t>
            </w:r>
            <w:r w:rsidRPr="008C6EBC">
              <w:rPr>
                <w:sz w:val="22"/>
                <w:szCs w:val="22"/>
              </w:rPr>
              <w:t xml:space="preserve">приемы использования </w:t>
            </w:r>
            <w:proofErr w:type="spellStart"/>
            <w:r w:rsidRPr="008C6EBC">
              <w:rPr>
                <w:sz w:val="22"/>
                <w:szCs w:val="22"/>
              </w:rPr>
              <w:t>сурдотехнических</w:t>
            </w:r>
            <w:proofErr w:type="spellEnd"/>
            <w:r w:rsidRPr="008C6EBC">
              <w:rPr>
                <w:sz w:val="22"/>
                <w:szCs w:val="22"/>
              </w:rPr>
              <w:t xml:space="preserve"> средств реабилитации (студенты с нарушениями слуха); </w:t>
            </w:r>
          </w:p>
          <w:p w:rsidR="00C25F7F" w:rsidRPr="008C6EBC" w:rsidRDefault="00C25F7F" w:rsidP="008C6EBC">
            <w:pPr>
              <w:jc w:val="both"/>
              <w:rPr>
                <w:sz w:val="22"/>
                <w:szCs w:val="22"/>
              </w:rPr>
            </w:pPr>
            <w:r w:rsidRPr="008C6EBC">
              <w:rPr>
                <w:sz w:val="22"/>
                <w:szCs w:val="22"/>
              </w:rPr>
              <w:t>−</w:t>
            </w:r>
            <w:r w:rsidRPr="008C6EBC">
              <w:rPr>
                <w:rFonts w:eastAsia="Arial"/>
                <w:sz w:val="22"/>
                <w:szCs w:val="22"/>
              </w:rPr>
              <w:t xml:space="preserve"> </w:t>
            </w:r>
            <w:r w:rsidRPr="008C6EBC">
              <w:rPr>
                <w:sz w:val="22"/>
                <w:szCs w:val="22"/>
              </w:rPr>
              <w:t xml:space="preserve">приемы использования </w:t>
            </w:r>
            <w:proofErr w:type="spellStart"/>
            <w:r w:rsidRPr="008C6EBC">
              <w:rPr>
                <w:sz w:val="22"/>
                <w:szCs w:val="22"/>
              </w:rPr>
              <w:t>тифлотехнических</w:t>
            </w:r>
            <w:proofErr w:type="spellEnd"/>
            <w:r w:rsidRPr="008C6EBC">
              <w:rPr>
                <w:sz w:val="22"/>
                <w:szCs w:val="22"/>
              </w:rPr>
              <w:t xml:space="preserve"> средств реабилитации (студенты с нарушениями зрения); </w:t>
            </w:r>
          </w:p>
          <w:p w:rsidR="00C25F7F" w:rsidRPr="008C6EBC" w:rsidRDefault="00C25F7F" w:rsidP="008C6EBC">
            <w:pPr>
              <w:jc w:val="both"/>
              <w:rPr>
                <w:sz w:val="22"/>
                <w:szCs w:val="22"/>
              </w:rPr>
            </w:pPr>
            <w:r w:rsidRPr="008C6EBC">
              <w:rPr>
                <w:sz w:val="22"/>
                <w:szCs w:val="22"/>
              </w:rPr>
              <w:t>−</w:t>
            </w:r>
            <w:r w:rsidRPr="008C6EBC">
              <w:rPr>
                <w:rFonts w:eastAsia="Arial"/>
                <w:sz w:val="22"/>
                <w:szCs w:val="22"/>
              </w:rPr>
              <w:t xml:space="preserve"> </w:t>
            </w:r>
            <w:r w:rsidRPr="008C6EBC">
              <w:rPr>
                <w:sz w:val="22"/>
                <w:szCs w:val="22"/>
              </w:rPr>
              <w:t xml:space="preserve">приемы использования компьютерной техники, оснащенной альтернативными устройствами ввода-вывода информации (студенты с нарушениями опорно-двигательного аппарата); </w:t>
            </w:r>
          </w:p>
          <w:p w:rsidR="00C25F7F" w:rsidRPr="008C6EBC" w:rsidRDefault="00C25F7F" w:rsidP="008C6EBC">
            <w:pPr>
              <w:jc w:val="both"/>
              <w:rPr>
                <w:bCs/>
                <w:sz w:val="22"/>
                <w:szCs w:val="22"/>
              </w:rPr>
            </w:pPr>
            <w:r w:rsidRPr="008C6EBC">
              <w:rPr>
                <w:sz w:val="22"/>
                <w:szCs w:val="22"/>
              </w:rPr>
              <w:t>−</w:t>
            </w:r>
            <w:r w:rsidRPr="008C6EBC">
              <w:rPr>
                <w:rFonts w:eastAsia="Arial"/>
                <w:sz w:val="22"/>
                <w:szCs w:val="22"/>
              </w:rPr>
              <w:t xml:space="preserve"> </w:t>
            </w:r>
            <w:r w:rsidRPr="008C6EBC">
              <w:rPr>
                <w:sz w:val="22"/>
                <w:szCs w:val="22"/>
              </w:rPr>
              <w:t>приемы поиска информации и преобразования ее в формат, наиболее подходящий для восприятия с учетом ограничений здоровья.</w:t>
            </w:r>
          </w:p>
        </w:tc>
        <w:tc>
          <w:tcPr>
            <w:tcW w:w="1956" w:type="pct"/>
          </w:tcPr>
          <w:p w:rsidR="00C25F7F" w:rsidRPr="008C6EBC" w:rsidRDefault="00C25F7F" w:rsidP="008C6EBC">
            <w:pPr>
              <w:widowControl w:val="0"/>
              <w:jc w:val="both"/>
              <w:rPr>
                <w:b/>
                <w:bCs/>
                <w:sz w:val="22"/>
                <w:szCs w:val="22"/>
              </w:rPr>
            </w:pPr>
            <w:r w:rsidRPr="008C6EBC">
              <w:rPr>
                <w:b/>
                <w:bCs/>
                <w:sz w:val="22"/>
                <w:szCs w:val="22"/>
              </w:rPr>
              <w:t>Степень знания материала курса:</w:t>
            </w:r>
          </w:p>
          <w:p w:rsidR="00C25F7F" w:rsidRPr="008C6EBC" w:rsidRDefault="00C25F7F" w:rsidP="008C6EBC">
            <w:pPr>
              <w:pStyle w:val="Default"/>
              <w:widowControl w:val="0"/>
              <w:jc w:val="both"/>
              <w:rPr>
                <w:iCs/>
                <w:sz w:val="22"/>
                <w:szCs w:val="22"/>
              </w:rPr>
            </w:pPr>
            <w:r w:rsidRPr="008C6EBC">
              <w:rPr>
                <w:iCs/>
                <w:sz w:val="22"/>
                <w:szCs w:val="22"/>
              </w:rPr>
              <w:t>- полнота ответов, точность формулировок;</w:t>
            </w:r>
          </w:p>
          <w:p w:rsidR="00C25F7F" w:rsidRPr="008C6EBC" w:rsidRDefault="00C25F7F" w:rsidP="008C6EBC">
            <w:pPr>
              <w:widowControl w:val="0"/>
              <w:jc w:val="both"/>
              <w:rPr>
                <w:bCs/>
                <w:sz w:val="22"/>
                <w:szCs w:val="22"/>
              </w:rPr>
            </w:pPr>
            <w:r w:rsidRPr="008C6EBC">
              <w:rPr>
                <w:bCs/>
                <w:sz w:val="22"/>
                <w:szCs w:val="22"/>
              </w:rPr>
              <w:t>- умение логично и ясно излагать материал, без дополнительных пояснений;</w:t>
            </w:r>
          </w:p>
          <w:p w:rsidR="00C25F7F" w:rsidRPr="008C6EBC" w:rsidRDefault="00C25F7F" w:rsidP="008C6EBC">
            <w:pPr>
              <w:widowControl w:val="0"/>
              <w:jc w:val="both"/>
              <w:rPr>
                <w:bCs/>
                <w:sz w:val="22"/>
                <w:szCs w:val="22"/>
              </w:rPr>
            </w:pPr>
            <w:r w:rsidRPr="008C6EBC">
              <w:rPr>
                <w:bCs/>
                <w:sz w:val="22"/>
                <w:szCs w:val="22"/>
              </w:rPr>
              <w:t>- ответы на вопросы преподавателя по темам курса;</w:t>
            </w:r>
          </w:p>
          <w:p w:rsidR="00C25F7F" w:rsidRPr="008C6EBC" w:rsidRDefault="00C25F7F" w:rsidP="008C6EBC">
            <w:pPr>
              <w:widowControl w:val="0"/>
              <w:jc w:val="both"/>
              <w:rPr>
                <w:sz w:val="22"/>
                <w:szCs w:val="22"/>
              </w:rPr>
            </w:pPr>
          </w:p>
        </w:tc>
        <w:tc>
          <w:tcPr>
            <w:tcW w:w="1102" w:type="pct"/>
          </w:tcPr>
          <w:p w:rsidR="00C25F7F" w:rsidRPr="008C6EBC" w:rsidRDefault="00C25F7F" w:rsidP="008C6EBC">
            <w:pPr>
              <w:widowControl w:val="0"/>
              <w:jc w:val="both"/>
              <w:rPr>
                <w:sz w:val="22"/>
                <w:szCs w:val="22"/>
              </w:rPr>
            </w:pPr>
            <w:r w:rsidRPr="008C6EBC">
              <w:rPr>
                <w:sz w:val="22"/>
                <w:szCs w:val="22"/>
              </w:rPr>
              <w:t>Фронтальные опросы</w:t>
            </w:r>
          </w:p>
          <w:p w:rsidR="00C25F7F" w:rsidRPr="008C6EBC" w:rsidRDefault="00C25F7F" w:rsidP="008C6EBC">
            <w:pPr>
              <w:widowControl w:val="0"/>
              <w:jc w:val="both"/>
              <w:rPr>
                <w:sz w:val="22"/>
                <w:szCs w:val="22"/>
              </w:rPr>
            </w:pPr>
            <w:r w:rsidRPr="008C6EBC">
              <w:rPr>
                <w:sz w:val="22"/>
                <w:szCs w:val="22"/>
              </w:rPr>
              <w:t>Оценка качества выполнения практических занятий</w:t>
            </w:r>
          </w:p>
          <w:p w:rsidR="00C25F7F" w:rsidRPr="008C6EBC" w:rsidRDefault="00C25F7F" w:rsidP="008C6EBC">
            <w:pPr>
              <w:widowControl w:val="0"/>
              <w:jc w:val="both"/>
              <w:rPr>
                <w:bCs/>
                <w:sz w:val="22"/>
                <w:szCs w:val="22"/>
              </w:rPr>
            </w:pPr>
            <w:r w:rsidRPr="008C6EBC">
              <w:rPr>
                <w:bCs/>
                <w:sz w:val="22"/>
                <w:szCs w:val="22"/>
              </w:rPr>
              <w:t>Дифференцированный зачет</w:t>
            </w:r>
          </w:p>
        </w:tc>
      </w:tr>
      <w:tr w:rsidR="00C25F7F" w:rsidRPr="008C6EBC" w:rsidTr="00C25F7F">
        <w:tc>
          <w:tcPr>
            <w:tcW w:w="1941" w:type="pct"/>
          </w:tcPr>
          <w:p w:rsidR="00C25F7F" w:rsidRPr="008C6EBC" w:rsidRDefault="00C25F7F" w:rsidP="008C6EBC">
            <w:pPr>
              <w:pStyle w:val="a9"/>
              <w:widowControl w:val="0"/>
              <w:tabs>
                <w:tab w:val="left" w:pos="222"/>
              </w:tabs>
              <w:spacing w:before="0" w:after="0"/>
              <w:ind w:left="0"/>
              <w:jc w:val="both"/>
              <w:rPr>
                <w:b/>
                <w:sz w:val="22"/>
                <w:szCs w:val="22"/>
              </w:rPr>
            </w:pPr>
            <w:r w:rsidRPr="008C6EBC">
              <w:rPr>
                <w:b/>
                <w:sz w:val="22"/>
                <w:szCs w:val="22"/>
              </w:rPr>
              <w:t>Умения:</w:t>
            </w:r>
          </w:p>
          <w:p w:rsidR="00C25F7F" w:rsidRPr="008C6EBC" w:rsidRDefault="00C25F7F" w:rsidP="008C6EBC">
            <w:pPr>
              <w:jc w:val="both"/>
              <w:rPr>
                <w:sz w:val="22"/>
                <w:szCs w:val="22"/>
              </w:rPr>
            </w:pPr>
            <w:r w:rsidRPr="008C6EBC">
              <w:rPr>
                <w:sz w:val="22"/>
                <w:szCs w:val="22"/>
              </w:rPr>
              <w:t>- использовать компьютерные программы, необходимые для создания и корректирования объектов визуальной информации, идентификации и коммуникации</w:t>
            </w:r>
          </w:p>
          <w:p w:rsidR="00C25F7F" w:rsidRPr="008C6EBC" w:rsidRDefault="00C25F7F" w:rsidP="008C6EBC">
            <w:pPr>
              <w:jc w:val="both"/>
              <w:rPr>
                <w:sz w:val="22"/>
                <w:szCs w:val="22"/>
              </w:rPr>
            </w:pPr>
            <w:r w:rsidRPr="008C6EBC">
              <w:rPr>
                <w:sz w:val="22"/>
                <w:szCs w:val="22"/>
              </w:rPr>
              <w:t>- использовать специальные компьютерные программы для проектирования объектов визуальной информации, идентификации и коммуникации</w:t>
            </w:r>
          </w:p>
          <w:p w:rsidR="00C25F7F" w:rsidRPr="008C6EBC" w:rsidRDefault="00C25F7F" w:rsidP="008C6EBC">
            <w:pPr>
              <w:jc w:val="both"/>
              <w:rPr>
                <w:sz w:val="22"/>
                <w:szCs w:val="22"/>
              </w:rPr>
            </w:pPr>
            <w:r w:rsidRPr="008C6EBC">
              <w:rPr>
                <w:sz w:val="22"/>
                <w:szCs w:val="22"/>
              </w:rPr>
              <w:t>−</w:t>
            </w:r>
            <w:r w:rsidRPr="008C6EBC">
              <w:rPr>
                <w:rFonts w:eastAsia="Arial"/>
                <w:sz w:val="22"/>
                <w:szCs w:val="22"/>
              </w:rPr>
              <w:t xml:space="preserve"> </w:t>
            </w:r>
            <w:r w:rsidRPr="008C6EBC">
              <w:rPr>
                <w:sz w:val="22"/>
                <w:szCs w:val="22"/>
              </w:rPr>
              <w:t xml:space="preserve">использовать индивидуальные слуховые аппараты и звукоусиливающую аппаратуру (студенты с нарушениями слуха); </w:t>
            </w:r>
          </w:p>
          <w:p w:rsidR="00C25F7F" w:rsidRPr="008C6EBC" w:rsidRDefault="00C25F7F" w:rsidP="008C6EBC">
            <w:pPr>
              <w:jc w:val="both"/>
              <w:rPr>
                <w:sz w:val="22"/>
                <w:szCs w:val="22"/>
              </w:rPr>
            </w:pPr>
            <w:r w:rsidRPr="008C6EBC">
              <w:rPr>
                <w:sz w:val="22"/>
                <w:szCs w:val="22"/>
              </w:rPr>
              <w:t>−</w:t>
            </w:r>
            <w:r w:rsidRPr="008C6EBC">
              <w:rPr>
                <w:rFonts w:eastAsia="Arial"/>
                <w:sz w:val="22"/>
                <w:szCs w:val="22"/>
              </w:rPr>
              <w:t xml:space="preserve"> </w:t>
            </w:r>
            <w:r w:rsidRPr="008C6EBC">
              <w:rPr>
                <w:sz w:val="22"/>
                <w:szCs w:val="22"/>
              </w:rPr>
              <w:t xml:space="preserve">использовать </w:t>
            </w:r>
            <w:proofErr w:type="spellStart"/>
            <w:r w:rsidRPr="008C6EBC">
              <w:rPr>
                <w:sz w:val="22"/>
                <w:szCs w:val="22"/>
              </w:rPr>
              <w:t>брайлевскую</w:t>
            </w:r>
            <w:proofErr w:type="spellEnd"/>
            <w:r w:rsidRPr="008C6EBC">
              <w:rPr>
                <w:sz w:val="22"/>
                <w:szCs w:val="22"/>
              </w:rPr>
              <w:t xml:space="preserve"> технику, </w:t>
            </w:r>
            <w:proofErr w:type="spellStart"/>
            <w:r w:rsidRPr="008C6EBC">
              <w:rPr>
                <w:sz w:val="22"/>
                <w:szCs w:val="22"/>
              </w:rPr>
              <w:t>видеоувеличители</w:t>
            </w:r>
            <w:proofErr w:type="spellEnd"/>
            <w:r w:rsidRPr="008C6EBC">
              <w:rPr>
                <w:sz w:val="22"/>
                <w:szCs w:val="22"/>
              </w:rPr>
              <w:t xml:space="preserve">, программы синтезаторы речи, программы </w:t>
            </w:r>
            <w:proofErr w:type="spellStart"/>
            <w:r w:rsidRPr="008C6EBC">
              <w:rPr>
                <w:sz w:val="22"/>
                <w:szCs w:val="22"/>
              </w:rPr>
              <w:t>невизуального</w:t>
            </w:r>
            <w:proofErr w:type="spellEnd"/>
            <w:r w:rsidRPr="008C6EBC">
              <w:rPr>
                <w:sz w:val="22"/>
                <w:szCs w:val="22"/>
              </w:rPr>
              <w:t xml:space="preserve"> доступа к информации (студенты с нарушениями зрения); </w:t>
            </w:r>
          </w:p>
          <w:p w:rsidR="00C25F7F" w:rsidRPr="008C6EBC" w:rsidRDefault="00C25F7F" w:rsidP="008C6EBC">
            <w:pPr>
              <w:jc w:val="both"/>
              <w:rPr>
                <w:sz w:val="22"/>
                <w:szCs w:val="22"/>
              </w:rPr>
            </w:pPr>
            <w:r w:rsidRPr="008C6EBC">
              <w:rPr>
                <w:sz w:val="22"/>
                <w:szCs w:val="22"/>
              </w:rPr>
              <w:t>−</w:t>
            </w:r>
            <w:r w:rsidRPr="008C6EBC">
              <w:rPr>
                <w:rFonts w:eastAsia="Arial"/>
                <w:sz w:val="22"/>
                <w:szCs w:val="22"/>
              </w:rPr>
              <w:t xml:space="preserve"> </w:t>
            </w:r>
            <w:r w:rsidRPr="008C6EBC">
              <w:rPr>
                <w:sz w:val="22"/>
                <w:szCs w:val="22"/>
              </w:rPr>
              <w:t xml:space="preserve">использовать адаптированную </w:t>
            </w:r>
            <w:proofErr w:type="gramStart"/>
            <w:r w:rsidRPr="008C6EBC">
              <w:rPr>
                <w:sz w:val="22"/>
                <w:szCs w:val="22"/>
              </w:rPr>
              <w:t>комп-</w:t>
            </w:r>
            <w:proofErr w:type="spellStart"/>
            <w:r w:rsidRPr="008C6EBC">
              <w:rPr>
                <w:sz w:val="22"/>
                <w:szCs w:val="22"/>
              </w:rPr>
              <w:t>ьютерную</w:t>
            </w:r>
            <w:proofErr w:type="spellEnd"/>
            <w:proofErr w:type="gramEnd"/>
            <w:r w:rsidRPr="008C6EBC">
              <w:rPr>
                <w:sz w:val="22"/>
                <w:szCs w:val="22"/>
              </w:rPr>
              <w:t xml:space="preserve"> технику, альтернативные устрой-</w:t>
            </w:r>
            <w:proofErr w:type="spellStart"/>
            <w:r w:rsidRPr="008C6EBC">
              <w:rPr>
                <w:sz w:val="22"/>
                <w:szCs w:val="22"/>
              </w:rPr>
              <w:t>ства</w:t>
            </w:r>
            <w:proofErr w:type="spellEnd"/>
            <w:r w:rsidRPr="008C6EBC">
              <w:rPr>
                <w:sz w:val="22"/>
                <w:szCs w:val="22"/>
              </w:rPr>
              <w:t xml:space="preserve"> ввода информации, специальное </w:t>
            </w:r>
            <w:proofErr w:type="spellStart"/>
            <w:r w:rsidRPr="008C6EBC">
              <w:rPr>
                <w:sz w:val="22"/>
                <w:szCs w:val="22"/>
              </w:rPr>
              <w:t>програм-мное</w:t>
            </w:r>
            <w:proofErr w:type="spellEnd"/>
            <w:r w:rsidRPr="008C6EBC">
              <w:rPr>
                <w:sz w:val="22"/>
                <w:szCs w:val="22"/>
              </w:rPr>
              <w:t xml:space="preserve"> обеспечение </w:t>
            </w:r>
            <w:r w:rsidRPr="008C6EBC">
              <w:rPr>
                <w:sz w:val="22"/>
                <w:szCs w:val="22"/>
              </w:rPr>
              <w:lastRenderedPageBreak/>
              <w:t xml:space="preserve">(студенты с нарушениями опорно-двигательного аппарата); </w:t>
            </w:r>
          </w:p>
          <w:p w:rsidR="00C25F7F" w:rsidRPr="008C6EBC" w:rsidRDefault="00C25F7F" w:rsidP="008C6EBC">
            <w:pPr>
              <w:jc w:val="both"/>
              <w:rPr>
                <w:sz w:val="22"/>
                <w:szCs w:val="22"/>
              </w:rPr>
            </w:pPr>
            <w:r w:rsidRPr="008C6EBC">
              <w:rPr>
                <w:sz w:val="22"/>
                <w:szCs w:val="22"/>
              </w:rPr>
              <w:t>−</w:t>
            </w:r>
            <w:r w:rsidRPr="008C6EBC">
              <w:rPr>
                <w:rFonts w:eastAsia="Arial"/>
                <w:sz w:val="22"/>
                <w:szCs w:val="22"/>
              </w:rPr>
              <w:t xml:space="preserve"> </w:t>
            </w:r>
            <w:r w:rsidRPr="008C6EBC">
              <w:rPr>
                <w:sz w:val="22"/>
                <w:szCs w:val="22"/>
              </w:rPr>
              <w:t xml:space="preserve">использовать альтернативные средства коммуникации в учебной и будущей профессиональной деятельности; </w:t>
            </w:r>
          </w:p>
          <w:p w:rsidR="00C25F7F" w:rsidRPr="008C6EBC" w:rsidRDefault="00C25F7F" w:rsidP="008C6EBC">
            <w:pPr>
              <w:jc w:val="both"/>
              <w:rPr>
                <w:sz w:val="22"/>
                <w:szCs w:val="22"/>
              </w:rPr>
            </w:pPr>
            <w:r w:rsidRPr="008C6EBC">
              <w:rPr>
                <w:sz w:val="22"/>
                <w:szCs w:val="22"/>
              </w:rPr>
              <w:t>−</w:t>
            </w:r>
            <w:r w:rsidRPr="008C6EBC">
              <w:rPr>
                <w:rFonts w:eastAsia="Arial"/>
                <w:sz w:val="22"/>
                <w:szCs w:val="22"/>
              </w:rPr>
              <w:t xml:space="preserve"> </w:t>
            </w:r>
            <w:r w:rsidRPr="008C6EBC">
              <w:rPr>
                <w:sz w:val="22"/>
                <w:szCs w:val="22"/>
              </w:rPr>
              <w:t>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w:t>
            </w:r>
          </w:p>
        </w:tc>
        <w:tc>
          <w:tcPr>
            <w:tcW w:w="1956" w:type="pct"/>
          </w:tcPr>
          <w:p w:rsidR="00C25F7F" w:rsidRPr="008C6EBC" w:rsidRDefault="00C25F7F" w:rsidP="008C6EBC">
            <w:pPr>
              <w:widowControl w:val="0"/>
              <w:autoSpaceDE w:val="0"/>
              <w:autoSpaceDN w:val="0"/>
              <w:adjustRightInd w:val="0"/>
              <w:jc w:val="both"/>
              <w:rPr>
                <w:b/>
                <w:iCs/>
                <w:color w:val="000000"/>
                <w:sz w:val="22"/>
                <w:szCs w:val="22"/>
              </w:rPr>
            </w:pPr>
            <w:r w:rsidRPr="008C6EBC">
              <w:rPr>
                <w:b/>
                <w:iCs/>
                <w:color w:val="000000"/>
                <w:sz w:val="22"/>
                <w:szCs w:val="22"/>
              </w:rPr>
              <w:lastRenderedPageBreak/>
              <w:t>Способность:</w:t>
            </w:r>
          </w:p>
          <w:p w:rsidR="00C25F7F" w:rsidRPr="008C6EBC" w:rsidRDefault="00C25F7F" w:rsidP="008C6EBC">
            <w:pPr>
              <w:widowControl w:val="0"/>
              <w:autoSpaceDE w:val="0"/>
              <w:autoSpaceDN w:val="0"/>
              <w:adjustRightInd w:val="0"/>
              <w:jc w:val="both"/>
              <w:rPr>
                <w:color w:val="000000"/>
                <w:sz w:val="22"/>
                <w:szCs w:val="22"/>
              </w:rPr>
            </w:pPr>
            <w:r w:rsidRPr="008C6EBC">
              <w:rPr>
                <w:iCs/>
                <w:color w:val="000000"/>
                <w:sz w:val="22"/>
                <w:szCs w:val="22"/>
              </w:rPr>
              <w:t>Правильно, полно выполнять задания в соответствии с требованиями, точно формулировать, точно производить расчеты.</w:t>
            </w:r>
          </w:p>
          <w:p w:rsidR="00C25F7F" w:rsidRPr="008C6EBC" w:rsidRDefault="00C25F7F" w:rsidP="008C6EBC">
            <w:pPr>
              <w:widowControl w:val="0"/>
              <w:autoSpaceDE w:val="0"/>
              <w:autoSpaceDN w:val="0"/>
              <w:adjustRightInd w:val="0"/>
              <w:jc w:val="both"/>
              <w:rPr>
                <w:color w:val="000000"/>
                <w:sz w:val="22"/>
                <w:szCs w:val="22"/>
              </w:rPr>
            </w:pPr>
            <w:r w:rsidRPr="008C6EBC">
              <w:rPr>
                <w:iCs/>
                <w:color w:val="000000"/>
                <w:sz w:val="22"/>
                <w:szCs w:val="22"/>
              </w:rPr>
              <w:t xml:space="preserve">Адекватно, оптимально выбирать способы действий, методы, последовательность действий и т.д. </w:t>
            </w:r>
          </w:p>
          <w:p w:rsidR="00C25F7F" w:rsidRPr="008C6EBC" w:rsidRDefault="00C25F7F" w:rsidP="008C6EBC">
            <w:pPr>
              <w:widowControl w:val="0"/>
              <w:autoSpaceDE w:val="0"/>
              <w:autoSpaceDN w:val="0"/>
              <w:adjustRightInd w:val="0"/>
              <w:jc w:val="both"/>
              <w:rPr>
                <w:color w:val="000000"/>
                <w:sz w:val="22"/>
                <w:szCs w:val="22"/>
              </w:rPr>
            </w:pPr>
            <w:r w:rsidRPr="008C6EBC">
              <w:rPr>
                <w:iCs/>
                <w:color w:val="000000"/>
                <w:sz w:val="22"/>
                <w:szCs w:val="22"/>
              </w:rPr>
              <w:t>Выполнять задания в соответствии с требованиями инструкций, регламентов.</w:t>
            </w:r>
          </w:p>
          <w:p w:rsidR="00C25F7F" w:rsidRPr="008C6EBC" w:rsidRDefault="00C25F7F" w:rsidP="008C6EBC">
            <w:pPr>
              <w:widowControl w:val="0"/>
              <w:autoSpaceDE w:val="0"/>
              <w:autoSpaceDN w:val="0"/>
              <w:adjustRightInd w:val="0"/>
              <w:jc w:val="both"/>
              <w:rPr>
                <w:bCs/>
                <w:sz w:val="22"/>
                <w:szCs w:val="22"/>
              </w:rPr>
            </w:pPr>
            <w:r w:rsidRPr="008C6EBC">
              <w:rPr>
                <w:iCs/>
                <w:color w:val="000000"/>
                <w:sz w:val="22"/>
                <w:szCs w:val="22"/>
              </w:rPr>
              <w:t xml:space="preserve">Рационально выполнять те или иные действия.  </w:t>
            </w:r>
          </w:p>
        </w:tc>
        <w:tc>
          <w:tcPr>
            <w:tcW w:w="1102" w:type="pct"/>
          </w:tcPr>
          <w:p w:rsidR="00C25F7F" w:rsidRPr="008C6EBC" w:rsidRDefault="00C25F7F" w:rsidP="008C6EBC">
            <w:pPr>
              <w:widowControl w:val="0"/>
              <w:jc w:val="both"/>
              <w:rPr>
                <w:sz w:val="22"/>
                <w:szCs w:val="22"/>
              </w:rPr>
            </w:pPr>
            <w:r w:rsidRPr="008C6EBC">
              <w:rPr>
                <w:sz w:val="22"/>
                <w:szCs w:val="22"/>
              </w:rPr>
              <w:t>Оценка качества выполнения практических занятий</w:t>
            </w:r>
          </w:p>
          <w:p w:rsidR="00C25F7F" w:rsidRPr="008C6EBC" w:rsidRDefault="00C25F7F" w:rsidP="008C6EBC">
            <w:pPr>
              <w:widowControl w:val="0"/>
              <w:jc w:val="both"/>
              <w:rPr>
                <w:bCs/>
                <w:sz w:val="22"/>
                <w:szCs w:val="22"/>
              </w:rPr>
            </w:pPr>
            <w:r w:rsidRPr="008C6EBC">
              <w:rPr>
                <w:bCs/>
                <w:sz w:val="22"/>
                <w:szCs w:val="22"/>
              </w:rPr>
              <w:t>Экспертная оценка продукта</w:t>
            </w:r>
          </w:p>
          <w:p w:rsidR="00C25F7F" w:rsidRPr="008C6EBC" w:rsidRDefault="00C25F7F" w:rsidP="008C6EBC">
            <w:pPr>
              <w:widowControl w:val="0"/>
              <w:jc w:val="both"/>
              <w:rPr>
                <w:bCs/>
                <w:sz w:val="22"/>
                <w:szCs w:val="22"/>
              </w:rPr>
            </w:pPr>
            <w:r w:rsidRPr="008C6EBC">
              <w:rPr>
                <w:bCs/>
                <w:sz w:val="22"/>
                <w:szCs w:val="22"/>
              </w:rPr>
              <w:t>Дифференцированный зачет</w:t>
            </w:r>
          </w:p>
        </w:tc>
      </w:tr>
      <w:tr w:rsidR="00C25F7F" w:rsidRPr="008C6EBC" w:rsidTr="00C25F7F">
        <w:tc>
          <w:tcPr>
            <w:tcW w:w="1941" w:type="pct"/>
          </w:tcPr>
          <w:p w:rsidR="00C25F7F" w:rsidRPr="008C6EBC" w:rsidRDefault="00C25F7F" w:rsidP="008C6EBC">
            <w:pPr>
              <w:jc w:val="both"/>
              <w:rPr>
                <w:b/>
                <w:iCs/>
                <w:color w:val="FF0000"/>
                <w:sz w:val="22"/>
                <w:szCs w:val="22"/>
              </w:rPr>
            </w:pPr>
            <w:r w:rsidRPr="008C6EBC">
              <w:rPr>
                <w:iCs/>
                <w:sz w:val="22"/>
                <w:szCs w:val="22"/>
              </w:rPr>
              <w:t>ОК 01. Выбирать способы решения задач профессиональной деятельности, применительно к различным контекстам</w:t>
            </w:r>
          </w:p>
        </w:tc>
        <w:tc>
          <w:tcPr>
            <w:tcW w:w="1956" w:type="pct"/>
          </w:tcPr>
          <w:p w:rsidR="00C25F7F" w:rsidRPr="008C6EBC" w:rsidRDefault="00C25F7F" w:rsidP="008C6EBC">
            <w:pPr>
              <w:jc w:val="both"/>
              <w:rPr>
                <w:b/>
                <w:iCs/>
                <w:sz w:val="22"/>
                <w:szCs w:val="22"/>
              </w:rPr>
            </w:pPr>
            <w:r w:rsidRPr="008C6EBC">
              <w:rPr>
                <w:b/>
                <w:iCs/>
                <w:sz w:val="22"/>
                <w:szCs w:val="22"/>
              </w:rPr>
              <w:t>Способность:</w:t>
            </w:r>
          </w:p>
          <w:p w:rsidR="00C25F7F" w:rsidRPr="008C6EBC" w:rsidRDefault="00C25F7F" w:rsidP="008C6EBC">
            <w:pPr>
              <w:jc w:val="both"/>
              <w:rPr>
                <w:b/>
                <w:iCs/>
                <w:sz w:val="22"/>
                <w:szCs w:val="22"/>
              </w:rPr>
            </w:pPr>
            <w:r w:rsidRPr="008C6EBC">
              <w:rPr>
                <w:iCs/>
                <w:sz w:val="22"/>
                <w:szCs w:val="22"/>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1102" w:type="pct"/>
          </w:tcPr>
          <w:p w:rsidR="00C25F7F" w:rsidRPr="008C6EBC" w:rsidRDefault="00C25F7F" w:rsidP="008C6EBC">
            <w:pPr>
              <w:widowControl w:val="0"/>
              <w:jc w:val="both"/>
              <w:rPr>
                <w:sz w:val="22"/>
                <w:szCs w:val="22"/>
              </w:rPr>
            </w:pPr>
            <w:r w:rsidRPr="008C6EBC">
              <w:rPr>
                <w:sz w:val="22"/>
                <w:szCs w:val="22"/>
              </w:rPr>
              <w:t>Оценка качества выполнения практических занятий</w:t>
            </w:r>
          </w:p>
          <w:p w:rsidR="00C25F7F" w:rsidRPr="008C6EBC" w:rsidRDefault="00C25F7F" w:rsidP="008C6EBC">
            <w:pPr>
              <w:widowControl w:val="0"/>
              <w:jc w:val="both"/>
              <w:rPr>
                <w:bCs/>
                <w:sz w:val="22"/>
                <w:szCs w:val="22"/>
              </w:rPr>
            </w:pPr>
            <w:r w:rsidRPr="008C6EBC">
              <w:rPr>
                <w:bCs/>
                <w:sz w:val="22"/>
                <w:szCs w:val="22"/>
              </w:rPr>
              <w:t>Экспертная оценка продукта</w:t>
            </w:r>
          </w:p>
          <w:p w:rsidR="00C25F7F" w:rsidRPr="008C6EBC" w:rsidRDefault="00C25F7F" w:rsidP="008C6EBC">
            <w:pPr>
              <w:widowControl w:val="0"/>
              <w:jc w:val="both"/>
              <w:rPr>
                <w:bCs/>
                <w:sz w:val="22"/>
                <w:szCs w:val="22"/>
              </w:rPr>
            </w:pPr>
            <w:r w:rsidRPr="008C6EBC">
              <w:rPr>
                <w:bCs/>
                <w:sz w:val="22"/>
                <w:szCs w:val="22"/>
              </w:rPr>
              <w:t>Дифференцированный зачет</w:t>
            </w:r>
          </w:p>
          <w:p w:rsidR="00C25F7F" w:rsidRPr="008C6EBC" w:rsidRDefault="00C25F7F" w:rsidP="008C6EBC">
            <w:pPr>
              <w:widowControl w:val="0"/>
              <w:jc w:val="both"/>
              <w:rPr>
                <w:bCs/>
                <w:sz w:val="22"/>
                <w:szCs w:val="22"/>
              </w:rPr>
            </w:pPr>
          </w:p>
        </w:tc>
      </w:tr>
      <w:tr w:rsidR="00C25F7F" w:rsidRPr="008C6EBC" w:rsidTr="00C25F7F">
        <w:tc>
          <w:tcPr>
            <w:tcW w:w="1941" w:type="pct"/>
          </w:tcPr>
          <w:p w:rsidR="00C25F7F" w:rsidRPr="008C6EBC" w:rsidRDefault="00C25F7F" w:rsidP="008C6EBC">
            <w:pPr>
              <w:widowControl w:val="0"/>
              <w:jc w:val="both"/>
              <w:rPr>
                <w:color w:val="FF0000"/>
                <w:sz w:val="22"/>
                <w:szCs w:val="22"/>
              </w:rPr>
            </w:pPr>
            <w:r w:rsidRPr="008C6EBC">
              <w:rPr>
                <w:iCs/>
                <w:sz w:val="22"/>
                <w:szCs w:val="22"/>
              </w:rPr>
              <w:t xml:space="preserve">ОК 02. </w:t>
            </w:r>
            <w:r w:rsidRPr="008C6EBC">
              <w:rPr>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956" w:type="pct"/>
          </w:tcPr>
          <w:p w:rsidR="00C25F7F" w:rsidRPr="008C6EBC" w:rsidRDefault="00C25F7F" w:rsidP="008C6EBC">
            <w:pPr>
              <w:jc w:val="both"/>
              <w:rPr>
                <w:b/>
                <w:iCs/>
                <w:sz w:val="22"/>
                <w:szCs w:val="22"/>
              </w:rPr>
            </w:pPr>
            <w:r w:rsidRPr="008C6EBC">
              <w:rPr>
                <w:b/>
                <w:iCs/>
                <w:sz w:val="22"/>
                <w:szCs w:val="22"/>
              </w:rPr>
              <w:t>Способность:</w:t>
            </w:r>
          </w:p>
          <w:p w:rsidR="00C25F7F" w:rsidRPr="008C6EBC" w:rsidRDefault="00C25F7F" w:rsidP="008C6EBC">
            <w:pPr>
              <w:jc w:val="both"/>
              <w:rPr>
                <w:sz w:val="22"/>
                <w:szCs w:val="22"/>
                <w:lang w:eastAsia="nl-NL"/>
              </w:rPr>
            </w:pPr>
            <w:r w:rsidRPr="008C6EBC">
              <w:rPr>
                <w:iCs/>
                <w:sz w:val="22"/>
                <w:szCs w:val="22"/>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1102" w:type="pct"/>
          </w:tcPr>
          <w:p w:rsidR="00C25F7F" w:rsidRPr="008C6EBC" w:rsidRDefault="00C25F7F" w:rsidP="008C6EBC">
            <w:pPr>
              <w:widowControl w:val="0"/>
              <w:jc w:val="both"/>
              <w:rPr>
                <w:sz w:val="22"/>
                <w:szCs w:val="22"/>
              </w:rPr>
            </w:pPr>
            <w:r w:rsidRPr="008C6EBC">
              <w:rPr>
                <w:sz w:val="22"/>
                <w:szCs w:val="22"/>
              </w:rPr>
              <w:t>Оценка качества выполнения практических занятий</w:t>
            </w:r>
          </w:p>
          <w:p w:rsidR="00C25F7F" w:rsidRPr="008C6EBC" w:rsidRDefault="00C25F7F" w:rsidP="008C6EBC">
            <w:pPr>
              <w:widowControl w:val="0"/>
              <w:jc w:val="both"/>
              <w:rPr>
                <w:bCs/>
                <w:sz w:val="22"/>
                <w:szCs w:val="22"/>
              </w:rPr>
            </w:pPr>
            <w:r w:rsidRPr="008C6EBC">
              <w:rPr>
                <w:bCs/>
                <w:sz w:val="22"/>
                <w:szCs w:val="22"/>
              </w:rPr>
              <w:t>Экспертная оценка продукта</w:t>
            </w:r>
          </w:p>
          <w:p w:rsidR="00C25F7F" w:rsidRPr="008C6EBC" w:rsidRDefault="00C25F7F" w:rsidP="008C6EBC">
            <w:pPr>
              <w:widowControl w:val="0"/>
              <w:jc w:val="both"/>
              <w:rPr>
                <w:bCs/>
                <w:sz w:val="22"/>
                <w:szCs w:val="22"/>
              </w:rPr>
            </w:pPr>
            <w:r w:rsidRPr="008C6EBC">
              <w:rPr>
                <w:bCs/>
                <w:sz w:val="22"/>
                <w:szCs w:val="22"/>
              </w:rPr>
              <w:t>Дифференцированный зачет</w:t>
            </w:r>
          </w:p>
          <w:p w:rsidR="00C25F7F" w:rsidRPr="008C6EBC" w:rsidRDefault="00C25F7F" w:rsidP="008C6EBC">
            <w:pPr>
              <w:widowControl w:val="0"/>
              <w:jc w:val="both"/>
              <w:rPr>
                <w:bCs/>
                <w:sz w:val="22"/>
                <w:szCs w:val="22"/>
              </w:rPr>
            </w:pPr>
          </w:p>
        </w:tc>
      </w:tr>
      <w:tr w:rsidR="00C25F7F" w:rsidRPr="008C6EBC" w:rsidTr="00C25F7F">
        <w:tc>
          <w:tcPr>
            <w:tcW w:w="1941" w:type="pct"/>
          </w:tcPr>
          <w:p w:rsidR="00C25F7F" w:rsidRPr="008C6EBC" w:rsidRDefault="00C25F7F" w:rsidP="008C6EBC">
            <w:pPr>
              <w:widowControl w:val="0"/>
              <w:jc w:val="both"/>
              <w:rPr>
                <w:color w:val="FF0000"/>
                <w:sz w:val="22"/>
                <w:szCs w:val="22"/>
              </w:rPr>
            </w:pPr>
            <w:r w:rsidRPr="008C6EBC">
              <w:rPr>
                <w:iCs/>
                <w:sz w:val="22"/>
                <w:szCs w:val="22"/>
              </w:rPr>
              <w:t>ОК 04.</w:t>
            </w:r>
            <w:r w:rsidRPr="008C6EBC">
              <w:rPr>
                <w:sz w:val="22"/>
                <w:szCs w:val="22"/>
              </w:rPr>
              <w:t xml:space="preserve"> Эффективно взаимодействовать и работать в коллективе и команде.</w:t>
            </w:r>
          </w:p>
        </w:tc>
        <w:tc>
          <w:tcPr>
            <w:tcW w:w="1956" w:type="pct"/>
          </w:tcPr>
          <w:p w:rsidR="00C25F7F" w:rsidRPr="008C6EBC" w:rsidRDefault="00C25F7F" w:rsidP="008C6EBC">
            <w:pPr>
              <w:jc w:val="both"/>
              <w:rPr>
                <w:b/>
                <w:iCs/>
                <w:sz w:val="22"/>
                <w:szCs w:val="22"/>
              </w:rPr>
            </w:pPr>
            <w:r w:rsidRPr="008C6EBC">
              <w:rPr>
                <w:b/>
                <w:iCs/>
                <w:sz w:val="22"/>
                <w:szCs w:val="22"/>
              </w:rPr>
              <w:t>Способность:</w:t>
            </w:r>
          </w:p>
          <w:p w:rsidR="00C25F7F" w:rsidRPr="008C6EBC" w:rsidRDefault="00C25F7F" w:rsidP="008C6EBC">
            <w:pPr>
              <w:jc w:val="both"/>
              <w:rPr>
                <w:bCs/>
                <w:sz w:val="22"/>
                <w:szCs w:val="22"/>
              </w:rPr>
            </w:pPr>
            <w:r w:rsidRPr="008C6EBC">
              <w:rPr>
                <w:bCs/>
                <w:sz w:val="22"/>
                <w:szCs w:val="22"/>
              </w:rPr>
              <w:t xml:space="preserve">организовывать работу коллектива и команды; </w:t>
            </w:r>
          </w:p>
          <w:p w:rsidR="00C25F7F" w:rsidRPr="008C6EBC" w:rsidRDefault="00C25F7F" w:rsidP="008C6EBC">
            <w:pPr>
              <w:pStyle w:val="a7"/>
              <w:jc w:val="both"/>
              <w:rPr>
                <w:bCs/>
                <w:sz w:val="22"/>
                <w:szCs w:val="22"/>
                <w:lang w:val="ru-RU"/>
              </w:rPr>
            </w:pPr>
            <w:r w:rsidRPr="008C6EBC">
              <w:rPr>
                <w:bCs/>
                <w:sz w:val="22"/>
                <w:szCs w:val="22"/>
                <w:lang w:val="ru-RU"/>
              </w:rPr>
              <w:t>взаимодействовать с коллегами, руководством, клиентами в ходе профессиональной деятельности</w:t>
            </w:r>
          </w:p>
        </w:tc>
        <w:tc>
          <w:tcPr>
            <w:tcW w:w="1102" w:type="pct"/>
          </w:tcPr>
          <w:p w:rsidR="00C25F7F" w:rsidRPr="008C6EBC" w:rsidRDefault="00C25F7F" w:rsidP="008C6EBC">
            <w:pPr>
              <w:widowControl w:val="0"/>
              <w:jc w:val="both"/>
              <w:rPr>
                <w:sz w:val="22"/>
                <w:szCs w:val="22"/>
              </w:rPr>
            </w:pPr>
            <w:r w:rsidRPr="008C6EBC">
              <w:rPr>
                <w:sz w:val="22"/>
                <w:szCs w:val="22"/>
              </w:rPr>
              <w:t>Оценка качества выполнения практических занятий</w:t>
            </w:r>
          </w:p>
          <w:p w:rsidR="00C25F7F" w:rsidRPr="008C6EBC" w:rsidRDefault="00C25F7F" w:rsidP="008C6EBC">
            <w:pPr>
              <w:widowControl w:val="0"/>
              <w:jc w:val="both"/>
              <w:rPr>
                <w:bCs/>
                <w:sz w:val="22"/>
                <w:szCs w:val="22"/>
              </w:rPr>
            </w:pPr>
            <w:r w:rsidRPr="008C6EBC">
              <w:rPr>
                <w:bCs/>
                <w:sz w:val="22"/>
                <w:szCs w:val="22"/>
              </w:rPr>
              <w:t>Экспертная оценка продукта</w:t>
            </w:r>
          </w:p>
        </w:tc>
      </w:tr>
      <w:tr w:rsidR="00C25F7F" w:rsidRPr="008C6EBC" w:rsidTr="00C25F7F">
        <w:tc>
          <w:tcPr>
            <w:tcW w:w="1941" w:type="pct"/>
          </w:tcPr>
          <w:p w:rsidR="00C25F7F" w:rsidRPr="008C6EBC" w:rsidRDefault="00C25F7F" w:rsidP="008C6EBC">
            <w:pPr>
              <w:widowControl w:val="0"/>
              <w:tabs>
                <w:tab w:val="left" w:pos="1404"/>
                <w:tab w:val="center" w:pos="1661"/>
              </w:tabs>
              <w:jc w:val="both"/>
              <w:rPr>
                <w:sz w:val="22"/>
                <w:szCs w:val="22"/>
              </w:rPr>
            </w:pPr>
            <w:r w:rsidRPr="008C6EBC">
              <w:rPr>
                <w:sz w:val="22"/>
                <w:szCs w:val="22"/>
              </w:rPr>
              <w:t xml:space="preserve">ПК 1.1. Осуществлять сбор, систематизацию и анализ данных, необходимых для разработки технического задания дизайн-продукта </w:t>
            </w:r>
          </w:p>
          <w:p w:rsidR="00C25F7F" w:rsidRPr="008C6EBC" w:rsidRDefault="00C25F7F" w:rsidP="008C6EBC">
            <w:pPr>
              <w:widowControl w:val="0"/>
              <w:jc w:val="both"/>
              <w:rPr>
                <w:b/>
                <w:iCs/>
                <w:sz w:val="22"/>
                <w:szCs w:val="22"/>
              </w:rPr>
            </w:pPr>
          </w:p>
        </w:tc>
        <w:tc>
          <w:tcPr>
            <w:tcW w:w="1956" w:type="pct"/>
          </w:tcPr>
          <w:p w:rsidR="00C25F7F" w:rsidRPr="008C6EBC" w:rsidRDefault="00C25F7F" w:rsidP="008C6EBC">
            <w:pPr>
              <w:tabs>
                <w:tab w:val="left" w:pos="266"/>
              </w:tabs>
              <w:contextualSpacing/>
              <w:jc w:val="both"/>
              <w:rPr>
                <w:b/>
                <w:sz w:val="22"/>
                <w:szCs w:val="22"/>
              </w:rPr>
            </w:pPr>
            <w:r w:rsidRPr="008C6EBC">
              <w:rPr>
                <w:b/>
                <w:sz w:val="22"/>
                <w:szCs w:val="22"/>
              </w:rPr>
              <w:t>Способность:</w:t>
            </w:r>
          </w:p>
          <w:p w:rsidR="00C25F7F" w:rsidRPr="008C6EBC" w:rsidRDefault="00C25F7F" w:rsidP="008C6EBC">
            <w:pPr>
              <w:tabs>
                <w:tab w:val="left" w:pos="266"/>
              </w:tabs>
              <w:contextualSpacing/>
              <w:jc w:val="both"/>
              <w:rPr>
                <w:color w:val="000000"/>
                <w:sz w:val="22"/>
                <w:szCs w:val="22"/>
              </w:rPr>
            </w:pPr>
            <w:r w:rsidRPr="008C6EBC">
              <w:rPr>
                <w:color w:val="000000"/>
                <w:sz w:val="22"/>
                <w:szCs w:val="22"/>
              </w:rPr>
              <w:t xml:space="preserve">проводить проектный анализ; </w:t>
            </w:r>
          </w:p>
          <w:p w:rsidR="00C25F7F" w:rsidRPr="008C6EBC" w:rsidRDefault="00C25F7F" w:rsidP="008C6EBC">
            <w:pPr>
              <w:tabs>
                <w:tab w:val="left" w:pos="266"/>
              </w:tabs>
              <w:contextualSpacing/>
              <w:jc w:val="both"/>
              <w:rPr>
                <w:color w:val="000000"/>
                <w:sz w:val="22"/>
                <w:szCs w:val="22"/>
              </w:rPr>
            </w:pPr>
            <w:r w:rsidRPr="008C6EBC">
              <w:rPr>
                <w:color w:val="000000"/>
                <w:sz w:val="22"/>
                <w:szCs w:val="22"/>
              </w:rPr>
              <w:t xml:space="preserve">производить расчеты основных технико-экономических показателей проектирования; </w:t>
            </w:r>
          </w:p>
          <w:p w:rsidR="00C25F7F" w:rsidRPr="008C6EBC" w:rsidRDefault="00C25F7F" w:rsidP="008C6EBC">
            <w:pPr>
              <w:widowControl w:val="0"/>
              <w:jc w:val="both"/>
              <w:rPr>
                <w:b/>
                <w:iCs/>
                <w:sz w:val="22"/>
                <w:szCs w:val="22"/>
              </w:rPr>
            </w:pPr>
            <w:r w:rsidRPr="008C6EBC">
              <w:rPr>
                <w:color w:val="000000"/>
                <w:sz w:val="22"/>
                <w:szCs w:val="22"/>
              </w:rPr>
              <w:t>собирать, обобщать и структурировать информацию</w:t>
            </w:r>
          </w:p>
        </w:tc>
        <w:tc>
          <w:tcPr>
            <w:tcW w:w="1102" w:type="pct"/>
            <w:vMerge w:val="restart"/>
          </w:tcPr>
          <w:p w:rsidR="00C25F7F" w:rsidRPr="008C6EBC" w:rsidRDefault="00C25F7F" w:rsidP="008C6EBC">
            <w:pPr>
              <w:widowControl w:val="0"/>
              <w:jc w:val="both"/>
              <w:rPr>
                <w:sz w:val="22"/>
                <w:szCs w:val="22"/>
              </w:rPr>
            </w:pPr>
            <w:r w:rsidRPr="008C6EBC">
              <w:rPr>
                <w:sz w:val="22"/>
                <w:szCs w:val="22"/>
              </w:rPr>
              <w:t>Оценка качества выполнения практических занятий</w:t>
            </w:r>
          </w:p>
          <w:p w:rsidR="00C25F7F" w:rsidRPr="008C6EBC" w:rsidRDefault="00C25F7F" w:rsidP="008C6EBC">
            <w:pPr>
              <w:widowControl w:val="0"/>
              <w:jc w:val="both"/>
              <w:rPr>
                <w:bCs/>
                <w:sz w:val="22"/>
                <w:szCs w:val="22"/>
              </w:rPr>
            </w:pPr>
            <w:r w:rsidRPr="008C6EBC">
              <w:rPr>
                <w:bCs/>
                <w:sz w:val="22"/>
                <w:szCs w:val="22"/>
              </w:rPr>
              <w:t>Экспертная оценка продукта</w:t>
            </w:r>
          </w:p>
          <w:p w:rsidR="00C25F7F" w:rsidRPr="008C6EBC" w:rsidRDefault="00C25F7F" w:rsidP="008C6EBC">
            <w:pPr>
              <w:widowControl w:val="0"/>
              <w:jc w:val="both"/>
              <w:rPr>
                <w:bCs/>
                <w:sz w:val="22"/>
                <w:szCs w:val="22"/>
              </w:rPr>
            </w:pPr>
            <w:r w:rsidRPr="008C6EBC">
              <w:rPr>
                <w:bCs/>
                <w:sz w:val="22"/>
                <w:szCs w:val="22"/>
              </w:rPr>
              <w:t>Дифференцированный зачет</w:t>
            </w:r>
          </w:p>
        </w:tc>
      </w:tr>
      <w:tr w:rsidR="00C25F7F" w:rsidRPr="008C6EBC" w:rsidTr="00C25F7F">
        <w:tc>
          <w:tcPr>
            <w:tcW w:w="1941" w:type="pct"/>
          </w:tcPr>
          <w:p w:rsidR="00C25F7F" w:rsidRPr="008C6EBC" w:rsidRDefault="00C25F7F" w:rsidP="008C6EBC">
            <w:pPr>
              <w:widowControl w:val="0"/>
              <w:jc w:val="both"/>
              <w:rPr>
                <w:b/>
                <w:iCs/>
                <w:sz w:val="22"/>
                <w:szCs w:val="22"/>
              </w:rPr>
            </w:pPr>
            <w:r w:rsidRPr="008C6EBC">
              <w:rPr>
                <w:sz w:val="22"/>
                <w:szCs w:val="22"/>
              </w:rPr>
              <w:t>ПК 1.2. Определять выбор технических и программных средств для разработки дизайн-макета с учетом особенностей их использования</w:t>
            </w:r>
          </w:p>
        </w:tc>
        <w:tc>
          <w:tcPr>
            <w:tcW w:w="1956" w:type="pct"/>
          </w:tcPr>
          <w:p w:rsidR="00C25F7F" w:rsidRPr="008C6EBC" w:rsidRDefault="00C25F7F" w:rsidP="008C6EBC">
            <w:pPr>
              <w:tabs>
                <w:tab w:val="left" w:pos="266"/>
              </w:tabs>
              <w:contextualSpacing/>
              <w:jc w:val="both"/>
              <w:rPr>
                <w:b/>
                <w:sz w:val="22"/>
                <w:szCs w:val="22"/>
              </w:rPr>
            </w:pPr>
            <w:r w:rsidRPr="008C6EBC">
              <w:rPr>
                <w:b/>
                <w:sz w:val="22"/>
                <w:szCs w:val="22"/>
              </w:rPr>
              <w:t>Способность:</w:t>
            </w:r>
          </w:p>
          <w:p w:rsidR="00C25F7F" w:rsidRPr="008C6EBC" w:rsidRDefault="00C25F7F" w:rsidP="008C6EBC">
            <w:pPr>
              <w:widowControl w:val="0"/>
              <w:jc w:val="both"/>
              <w:rPr>
                <w:b/>
                <w:iCs/>
                <w:sz w:val="22"/>
                <w:szCs w:val="22"/>
              </w:rPr>
            </w:pPr>
            <w:r w:rsidRPr="008C6EBC">
              <w:rPr>
                <w:color w:val="000000"/>
                <w:sz w:val="22"/>
                <w:szCs w:val="22"/>
              </w:rPr>
              <w:t>выбирать графические средства и технические инструменты в соответствии с тематикой и задачами проекта</w:t>
            </w:r>
          </w:p>
        </w:tc>
        <w:tc>
          <w:tcPr>
            <w:tcW w:w="1102" w:type="pct"/>
            <w:vMerge/>
          </w:tcPr>
          <w:p w:rsidR="00C25F7F" w:rsidRPr="008C6EBC" w:rsidRDefault="00C25F7F" w:rsidP="008C6EBC">
            <w:pPr>
              <w:widowControl w:val="0"/>
              <w:jc w:val="both"/>
              <w:rPr>
                <w:bCs/>
                <w:sz w:val="22"/>
                <w:szCs w:val="22"/>
              </w:rPr>
            </w:pPr>
          </w:p>
        </w:tc>
      </w:tr>
      <w:tr w:rsidR="00C25F7F" w:rsidRPr="008C6EBC" w:rsidTr="00C25F7F">
        <w:tc>
          <w:tcPr>
            <w:tcW w:w="1941" w:type="pct"/>
          </w:tcPr>
          <w:p w:rsidR="00C25F7F" w:rsidRPr="008C6EBC" w:rsidRDefault="00C25F7F" w:rsidP="008C6EBC">
            <w:pPr>
              <w:widowControl w:val="0"/>
              <w:jc w:val="both"/>
              <w:rPr>
                <w:sz w:val="22"/>
                <w:szCs w:val="22"/>
              </w:rPr>
            </w:pPr>
            <w:r w:rsidRPr="008C6EBC">
              <w:rPr>
                <w:sz w:val="22"/>
                <w:szCs w:val="22"/>
              </w:rPr>
              <w:t>ПК 2.1. Планировать выполнение работ по разработке дизайн-макета на основе технического задания</w:t>
            </w:r>
          </w:p>
          <w:p w:rsidR="00C25F7F" w:rsidRPr="008C6EBC" w:rsidRDefault="00C25F7F" w:rsidP="008C6EBC">
            <w:pPr>
              <w:widowControl w:val="0"/>
              <w:jc w:val="both"/>
              <w:rPr>
                <w:b/>
                <w:iCs/>
                <w:sz w:val="22"/>
                <w:szCs w:val="22"/>
              </w:rPr>
            </w:pPr>
          </w:p>
        </w:tc>
        <w:tc>
          <w:tcPr>
            <w:tcW w:w="1956" w:type="pct"/>
          </w:tcPr>
          <w:p w:rsidR="00C25F7F" w:rsidRPr="008C6EBC" w:rsidRDefault="00C25F7F" w:rsidP="008C6EBC">
            <w:pPr>
              <w:tabs>
                <w:tab w:val="left" w:pos="266"/>
              </w:tabs>
              <w:contextualSpacing/>
              <w:jc w:val="both"/>
              <w:rPr>
                <w:b/>
                <w:sz w:val="22"/>
                <w:szCs w:val="22"/>
              </w:rPr>
            </w:pPr>
            <w:r w:rsidRPr="008C6EBC">
              <w:rPr>
                <w:b/>
                <w:sz w:val="22"/>
                <w:szCs w:val="22"/>
              </w:rPr>
              <w:t>Способность:</w:t>
            </w:r>
          </w:p>
          <w:p w:rsidR="00C25F7F" w:rsidRPr="008C6EBC" w:rsidRDefault="00C25F7F" w:rsidP="008C6EBC">
            <w:pPr>
              <w:tabs>
                <w:tab w:val="left" w:pos="266"/>
              </w:tabs>
              <w:contextualSpacing/>
              <w:jc w:val="both"/>
              <w:rPr>
                <w:color w:val="000000"/>
                <w:sz w:val="22"/>
                <w:szCs w:val="22"/>
              </w:rPr>
            </w:pPr>
            <w:r w:rsidRPr="008C6EBC">
              <w:rPr>
                <w:color w:val="000000"/>
                <w:sz w:val="22"/>
                <w:szCs w:val="22"/>
              </w:rPr>
              <w:t>разрабатывать планы выполнения работ;</w:t>
            </w:r>
          </w:p>
          <w:p w:rsidR="00C25F7F" w:rsidRPr="008C6EBC" w:rsidRDefault="00C25F7F" w:rsidP="008C6EBC">
            <w:pPr>
              <w:tabs>
                <w:tab w:val="left" w:pos="266"/>
              </w:tabs>
              <w:contextualSpacing/>
              <w:jc w:val="both"/>
              <w:rPr>
                <w:color w:val="000000"/>
                <w:sz w:val="22"/>
                <w:szCs w:val="22"/>
              </w:rPr>
            </w:pPr>
            <w:r w:rsidRPr="008C6EBC">
              <w:rPr>
                <w:color w:val="000000"/>
                <w:sz w:val="22"/>
                <w:szCs w:val="22"/>
              </w:rPr>
              <w:t>распределять время на выполнение поставленных задач;</w:t>
            </w:r>
          </w:p>
          <w:p w:rsidR="00C25F7F" w:rsidRPr="008C6EBC" w:rsidRDefault="00C25F7F" w:rsidP="008C6EBC">
            <w:pPr>
              <w:tabs>
                <w:tab w:val="left" w:pos="266"/>
              </w:tabs>
              <w:contextualSpacing/>
              <w:jc w:val="both"/>
              <w:rPr>
                <w:color w:val="000000"/>
                <w:sz w:val="22"/>
                <w:szCs w:val="22"/>
              </w:rPr>
            </w:pPr>
            <w:r w:rsidRPr="008C6EBC">
              <w:rPr>
                <w:color w:val="000000"/>
                <w:sz w:val="22"/>
                <w:szCs w:val="22"/>
              </w:rPr>
              <w:lastRenderedPageBreak/>
              <w:t>определять место хранения и обработки разрабатываемых макетов;</w:t>
            </w:r>
          </w:p>
          <w:p w:rsidR="00C25F7F" w:rsidRPr="008C6EBC" w:rsidRDefault="00C25F7F" w:rsidP="008C6EBC">
            <w:pPr>
              <w:jc w:val="both"/>
              <w:rPr>
                <w:sz w:val="22"/>
                <w:szCs w:val="22"/>
              </w:rPr>
            </w:pPr>
            <w:r w:rsidRPr="008C6EBC">
              <w:rPr>
                <w:color w:val="000000"/>
                <w:sz w:val="22"/>
                <w:szCs w:val="22"/>
              </w:rPr>
              <w:t>разрабатывать технологическую карту изготовления авторского проекта</w:t>
            </w:r>
          </w:p>
        </w:tc>
        <w:tc>
          <w:tcPr>
            <w:tcW w:w="1102" w:type="pct"/>
            <w:vMerge/>
          </w:tcPr>
          <w:p w:rsidR="00C25F7F" w:rsidRPr="008C6EBC" w:rsidRDefault="00C25F7F" w:rsidP="008C6EBC">
            <w:pPr>
              <w:widowControl w:val="0"/>
              <w:jc w:val="both"/>
              <w:rPr>
                <w:bCs/>
                <w:sz w:val="22"/>
                <w:szCs w:val="22"/>
              </w:rPr>
            </w:pPr>
          </w:p>
        </w:tc>
      </w:tr>
      <w:tr w:rsidR="00C25F7F" w:rsidRPr="008C6EBC" w:rsidTr="00C25F7F">
        <w:tc>
          <w:tcPr>
            <w:tcW w:w="1941" w:type="pct"/>
          </w:tcPr>
          <w:p w:rsidR="00C25F7F" w:rsidRPr="008C6EBC" w:rsidRDefault="00C25F7F" w:rsidP="008C6EBC">
            <w:pPr>
              <w:widowControl w:val="0"/>
              <w:jc w:val="both"/>
              <w:rPr>
                <w:b/>
                <w:iCs/>
                <w:sz w:val="22"/>
                <w:szCs w:val="22"/>
              </w:rPr>
            </w:pPr>
            <w:r w:rsidRPr="008C6EBC">
              <w:rPr>
                <w:sz w:val="22"/>
                <w:szCs w:val="22"/>
              </w:rPr>
              <w:t>ПК 2.2. Определять потребности в программных продуктах, материалах и оборудовании при разработке дизайн-макета на основе технического задания</w:t>
            </w:r>
          </w:p>
        </w:tc>
        <w:tc>
          <w:tcPr>
            <w:tcW w:w="1956" w:type="pct"/>
          </w:tcPr>
          <w:p w:rsidR="00C25F7F" w:rsidRPr="008C6EBC" w:rsidRDefault="00C25F7F" w:rsidP="008C6EBC">
            <w:pPr>
              <w:tabs>
                <w:tab w:val="left" w:pos="266"/>
              </w:tabs>
              <w:contextualSpacing/>
              <w:jc w:val="both"/>
              <w:rPr>
                <w:b/>
                <w:sz w:val="22"/>
                <w:szCs w:val="22"/>
              </w:rPr>
            </w:pPr>
            <w:r w:rsidRPr="008C6EBC">
              <w:rPr>
                <w:b/>
                <w:sz w:val="22"/>
                <w:szCs w:val="22"/>
              </w:rPr>
              <w:t>Способность:</w:t>
            </w:r>
          </w:p>
          <w:p w:rsidR="00C25F7F" w:rsidRPr="008C6EBC" w:rsidRDefault="00C25F7F" w:rsidP="008C6EBC">
            <w:pPr>
              <w:contextualSpacing/>
              <w:jc w:val="both"/>
              <w:rPr>
                <w:color w:val="000000"/>
                <w:sz w:val="22"/>
                <w:szCs w:val="22"/>
              </w:rPr>
            </w:pPr>
            <w:r w:rsidRPr="008C6EBC">
              <w:rPr>
                <w:color w:val="000000"/>
                <w:sz w:val="22"/>
                <w:szCs w:val="22"/>
              </w:rPr>
              <w:t>выбирать материалы и программное обеспечение с учетом их наглядных и формообразующих свойств;</w:t>
            </w:r>
          </w:p>
          <w:p w:rsidR="00C25F7F" w:rsidRPr="008C6EBC" w:rsidRDefault="00C25F7F" w:rsidP="008C6EBC">
            <w:pPr>
              <w:widowControl w:val="0"/>
              <w:jc w:val="both"/>
              <w:rPr>
                <w:b/>
                <w:iCs/>
                <w:sz w:val="22"/>
                <w:szCs w:val="22"/>
              </w:rPr>
            </w:pPr>
            <w:r w:rsidRPr="008C6EBC">
              <w:rPr>
                <w:color w:val="000000"/>
                <w:sz w:val="22"/>
                <w:szCs w:val="22"/>
              </w:rPr>
              <w:t>понимать сочетание в дизайн-проекте собственного художественного вкуса и требований заказчика</w:t>
            </w:r>
          </w:p>
        </w:tc>
        <w:tc>
          <w:tcPr>
            <w:tcW w:w="1102" w:type="pct"/>
            <w:vMerge w:val="restart"/>
          </w:tcPr>
          <w:p w:rsidR="00C25F7F" w:rsidRPr="008C6EBC" w:rsidRDefault="00C25F7F" w:rsidP="008C6EBC">
            <w:pPr>
              <w:widowControl w:val="0"/>
              <w:jc w:val="both"/>
              <w:rPr>
                <w:sz w:val="22"/>
                <w:szCs w:val="22"/>
              </w:rPr>
            </w:pPr>
            <w:r w:rsidRPr="008C6EBC">
              <w:rPr>
                <w:sz w:val="22"/>
                <w:szCs w:val="22"/>
              </w:rPr>
              <w:t>Оценка качества выполнения практических занятий</w:t>
            </w:r>
          </w:p>
          <w:p w:rsidR="00C25F7F" w:rsidRPr="008C6EBC" w:rsidRDefault="00C25F7F" w:rsidP="008C6EBC">
            <w:pPr>
              <w:widowControl w:val="0"/>
              <w:jc w:val="both"/>
              <w:rPr>
                <w:bCs/>
                <w:sz w:val="22"/>
                <w:szCs w:val="22"/>
              </w:rPr>
            </w:pPr>
            <w:r w:rsidRPr="008C6EBC">
              <w:rPr>
                <w:bCs/>
                <w:sz w:val="22"/>
                <w:szCs w:val="22"/>
              </w:rPr>
              <w:t>Экспертная оценка продукта</w:t>
            </w:r>
          </w:p>
          <w:p w:rsidR="00C25F7F" w:rsidRPr="008C6EBC" w:rsidRDefault="00C25F7F" w:rsidP="008C6EBC">
            <w:pPr>
              <w:widowControl w:val="0"/>
              <w:jc w:val="both"/>
              <w:rPr>
                <w:bCs/>
                <w:sz w:val="22"/>
                <w:szCs w:val="22"/>
              </w:rPr>
            </w:pPr>
            <w:r w:rsidRPr="008C6EBC">
              <w:rPr>
                <w:bCs/>
                <w:sz w:val="22"/>
                <w:szCs w:val="22"/>
              </w:rPr>
              <w:t>Дифференцированный зачет</w:t>
            </w:r>
          </w:p>
        </w:tc>
      </w:tr>
      <w:tr w:rsidR="00C25F7F" w:rsidRPr="008C6EBC" w:rsidTr="00C25F7F">
        <w:tc>
          <w:tcPr>
            <w:tcW w:w="1941" w:type="pct"/>
          </w:tcPr>
          <w:p w:rsidR="00C25F7F" w:rsidRPr="008C6EBC" w:rsidRDefault="00C25F7F" w:rsidP="008C6EBC">
            <w:pPr>
              <w:widowControl w:val="0"/>
              <w:jc w:val="both"/>
              <w:rPr>
                <w:sz w:val="22"/>
                <w:szCs w:val="22"/>
              </w:rPr>
            </w:pPr>
            <w:r w:rsidRPr="008C6EBC">
              <w:rPr>
                <w:sz w:val="22"/>
                <w:szCs w:val="22"/>
              </w:rPr>
              <w:t>ПК 2.3. Разрабатывать дизайн-макет на основе технического задания</w:t>
            </w:r>
          </w:p>
          <w:p w:rsidR="00C25F7F" w:rsidRPr="008C6EBC" w:rsidRDefault="00C25F7F" w:rsidP="008C6EBC">
            <w:pPr>
              <w:widowControl w:val="0"/>
              <w:jc w:val="both"/>
              <w:rPr>
                <w:sz w:val="22"/>
                <w:szCs w:val="22"/>
              </w:rPr>
            </w:pPr>
          </w:p>
        </w:tc>
        <w:tc>
          <w:tcPr>
            <w:tcW w:w="1956" w:type="pct"/>
          </w:tcPr>
          <w:p w:rsidR="00C25F7F" w:rsidRPr="008C6EBC" w:rsidRDefault="00C25F7F" w:rsidP="008C6EBC">
            <w:pPr>
              <w:tabs>
                <w:tab w:val="left" w:pos="266"/>
              </w:tabs>
              <w:contextualSpacing/>
              <w:jc w:val="both"/>
              <w:rPr>
                <w:b/>
                <w:sz w:val="22"/>
                <w:szCs w:val="22"/>
              </w:rPr>
            </w:pPr>
            <w:r w:rsidRPr="008C6EBC">
              <w:rPr>
                <w:b/>
                <w:sz w:val="22"/>
                <w:szCs w:val="22"/>
              </w:rPr>
              <w:t>Способность:</w:t>
            </w:r>
          </w:p>
          <w:p w:rsidR="00C25F7F" w:rsidRPr="008C6EBC" w:rsidRDefault="00C25F7F" w:rsidP="008C6EBC">
            <w:pPr>
              <w:contextualSpacing/>
              <w:jc w:val="both"/>
              <w:rPr>
                <w:color w:val="000000"/>
                <w:sz w:val="22"/>
                <w:szCs w:val="22"/>
              </w:rPr>
            </w:pPr>
            <w:r w:rsidRPr="008C6EBC">
              <w:rPr>
                <w:color w:val="000000"/>
                <w:sz w:val="22"/>
                <w:szCs w:val="22"/>
              </w:rPr>
              <w:t xml:space="preserve">выполнять эталонные образцы объекта дизайна в макете, материале и в интерактивной среде; </w:t>
            </w:r>
          </w:p>
          <w:p w:rsidR="00C25F7F" w:rsidRPr="008C6EBC" w:rsidRDefault="00C25F7F" w:rsidP="008C6EBC">
            <w:pPr>
              <w:contextualSpacing/>
              <w:jc w:val="both"/>
              <w:rPr>
                <w:color w:val="000000"/>
                <w:sz w:val="22"/>
                <w:szCs w:val="22"/>
              </w:rPr>
            </w:pPr>
            <w:r w:rsidRPr="008C6EBC">
              <w:rPr>
                <w:color w:val="000000"/>
                <w:sz w:val="22"/>
                <w:szCs w:val="22"/>
              </w:rPr>
              <w:t xml:space="preserve">реализовывать творческие идеи в макете; </w:t>
            </w:r>
          </w:p>
          <w:p w:rsidR="00C25F7F" w:rsidRPr="008C6EBC" w:rsidRDefault="00C25F7F" w:rsidP="008C6EBC">
            <w:pPr>
              <w:contextualSpacing/>
              <w:jc w:val="both"/>
              <w:rPr>
                <w:color w:val="000000"/>
                <w:sz w:val="22"/>
                <w:szCs w:val="22"/>
              </w:rPr>
            </w:pPr>
            <w:r w:rsidRPr="008C6EBC">
              <w:rPr>
                <w:color w:val="000000"/>
                <w:sz w:val="22"/>
                <w:szCs w:val="22"/>
              </w:rPr>
              <w:t xml:space="preserve">создавать целостную композицию на плоскости, в объеме и пространстве; </w:t>
            </w:r>
          </w:p>
          <w:p w:rsidR="00C25F7F" w:rsidRPr="008C6EBC" w:rsidRDefault="00C25F7F" w:rsidP="008C6EBC">
            <w:pPr>
              <w:contextualSpacing/>
              <w:jc w:val="both"/>
              <w:rPr>
                <w:color w:val="000000"/>
                <w:sz w:val="22"/>
                <w:szCs w:val="22"/>
              </w:rPr>
            </w:pPr>
            <w:r w:rsidRPr="008C6EBC">
              <w:rPr>
                <w:color w:val="000000"/>
                <w:sz w:val="22"/>
                <w:szCs w:val="22"/>
              </w:rPr>
              <w:t xml:space="preserve">использовать преобразующие методы стилизации и трансформации для создания новых форм; </w:t>
            </w:r>
          </w:p>
          <w:p w:rsidR="00C25F7F" w:rsidRPr="008C6EBC" w:rsidRDefault="00C25F7F" w:rsidP="008C6EBC">
            <w:pPr>
              <w:widowControl w:val="0"/>
              <w:jc w:val="both"/>
              <w:rPr>
                <w:b/>
                <w:iCs/>
                <w:sz w:val="22"/>
                <w:szCs w:val="22"/>
              </w:rPr>
            </w:pPr>
            <w:r w:rsidRPr="008C6EBC">
              <w:rPr>
                <w:color w:val="000000"/>
                <w:sz w:val="22"/>
                <w:szCs w:val="22"/>
              </w:rPr>
              <w:t>создавать цветовое единство</w:t>
            </w:r>
          </w:p>
        </w:tc>
        <w:tc>
          <w:tcPr>
            <w:tcW w:w="1102" w:type="pct"/>
            <w:vMerge/>
          </w:tcPr>
          <w:p w:rsidR="00C25F7F" w:rsidRPr="008C6EBC" w:rsidRDefault="00C25F7F" w:rsidP="008C6EBC">
            <w:pPr>
              <w:widowControl w:val="0"/>
              <w:jc w:val="both"/>
              <w:rPr>
                <w:bCs/>
                <w:sz w:val="22"/>
                <w:szCs w:val="22"/>
              </w:rPr>
            </w:pPr>
          </w:p>
        </w:tc>
      </w:tr>
      <w:tr w:rsidR="00C25F7F" w:rsidRPr="008C6EBC" w:rsidTr="00C25F7F">
        <w:tc>
          <w:tcPr>
            <w:tcW w:w="1941" w:type="pct"/>
          </w:tcPr>
          <w:p w:rsidR="00C25F7F" w:rsidRPr="008C6EBC" w:rsidRDefault="00C25F7F" w:rsidP="008C6EBC">
            <w:pPr>
              <w:widowControl w:val="0"/>
              <w:jc w:val="both"/>
              <w:rPr>
                <w:sz w:val="22"/>
                <w:szCs w:val="22"/>
              </w:rPr>
            </w:pPr>
            <w:r w:rsidRPr="008C6EBC">
              <w:rPr>
                <w:sz w:val="22"/>
                <w:szCs w:val="22"/>
              </w:rPr>
              <w:t>ПК 2.4. Осуществлять представление и защиту разработанного дизайн-макета</w:t>
            </w:r>
          </w:p>
          <w:p w:rsidR="00C25F7F" w:rsidRPr="008C6EBC" w:rsidRDefault="00C25F7F" w:rsidP="008C6EBC">
            <w:pPr>
              <w:widowControl w:val="0"/>
              <w:jc w:val="both"/>
              <w:rPr>
                <w:sz w:val="22"/>
                <w:szCs w:val="22"/>
              </w:rPr>
            </w:pPr>
          </w:p>
        </w:tc>
        <w:tc>
          <w:tcPr>
            <w:tcW w:w="1956" w:type="pct"/>
          </w:tcPr>
          <w:p w:rsidR="00C25F7F" w:rsidRPr="008C6EBC" w:rsidRDefault="00C25F7F" w:rsidP="008C6EBC">
            <w:pPr>
              <w:tabs>
                <w:tab w:val="left" w:pos="266"/>
              </w:tabs>
              <w:contextualSpacing/>
              <w:jc w:val="both"/>
              <w:rPr>
                <w:b/>
                <w:sz w:val="22"/>
                <w:szCs w:val="22"/>
              </w:rPr>
            </w:pPr>
            <w:r w:rsidRPr="008C6EBC">
              <w:rPr>
                <w:b/>
                <w:sz w:val="22"/>
                <w:szCs w:val="22"/>
              </w:rPr>
              <w:t>Способность:</w:t>
            </w:r>
          </w:p>
          <w:p w:rsidR="00C25F7F" w:rsidRPr="008C6EBC" w:rsidRDefault="00C25F7F" w:rsidP="008C6EBC">
            <w:pPr>
              <w:tabs>
                <w:tab w:val="left" w:pos="266"/>
              </w:tabs>
              <w:contextualSpacing/>
              <w:jc w:val="both"/>
              <w:rPr>
                <w:color w:val="000000"/>
                <w:sz w:val="22"/>
                <w:szCs w:val="22"/>
              </w:rPr>
            </w:pPr>
            <w:r w:rsidRPr="008C6EBC">
              <w:rPr>
                <w:color w:val="000000"/>
                <w:sz w:val="22"/>
                <w:szCs w:val="22"/>
              </w:rPr>
              <w:t>осуществлять и организовывать представление разработанных макетов;</w:t>
            </w:r>
          </w:p>
          <w:p w:rsidR="00C25F7F" w:rsidRPr="008C6EBC" w:rsidRDefault="00C25F7F" w:rsidP="008C6EBC">
            <w:pPr>
              <w:tabs>
                <w:tab w:val="left" w:pos="266"/>
              </w:tabs>
              <w:contextualSpacing/>
              <w:jc w:val="both"/>
              <w:rPr>
                <w:color w:val="000000"/>
                <w:sz w:val="22"/>
                <w:szCs w:val="22"/>
              </w:rPr>
            </w:pPr>
            <w:r w:rsidRPr="008C6EBC">
              <w:rPr>
                <w:color w:val="000000"/>
                <w:sz w:val="22"/>
                <w:szCs w:val="22"/>
              </w:rPr>
              <w:t>подготавливать презентации разработанных макетов;</w:t>
            </w:r>
          </w:p>
          <w:p w:rsidR="00C25F7F" w:rsidRPr="008C6EBC" w:rsidRDefault="00C25F7F" w:rsidP="008C6EBC">
            <w:pPr>
              <w:widowControl w:val="0"/>
              <w:jc w:val="both"/>
              <w:rPr>
                <w:b/>
                <w:iCs/>
                <w:sz w:val="22"/>
                <w:szCs w:val="22"/>
              </w:rPr>
            </w:pPr>
            <w:r w:rsidRPr="008C6EBC">
              <w:rPr>
                <w:color w:val="000000"/>
                <w:sz w:val="22"/>
                <w:szCs w:val="22"/>
              </w:rPr>
              <w:t>защищать разработанные дизайн-макеты</w:t>
            </w:r>
          </w:p>
        </w:tc>
        <w:tc>
          <w:tcPr>
            <w:tcW w:w="1102" w:type="pct"/>
            <w:vMerge/>
          </w:tcPr>
          <w:p w:rsidR="00C25F7F" w:rsidRPr="008C6EBC" w:rsidRDefault="00C25F7F" w:rsidP="008C6EBC">
            <w:pPr>
              <w:widowControl w:val="0"/>
              <w:jc w:val="both"/>
              <w:rPr>
                <w:bCs/>
                <w:sz w:val="22"/>
                <w:szCs w:val="22"/>
              </w:rPr>
            </w:pPr>
          </w:p>
        </w:tc>
      </w:tr>
      <w:tr w:rsidR="00C25F7F" w:rsidRPr="008C6EBC" w:rsidTr="00C25F7F">
        <w:tc>
          <w:tcPr>
            <w:tcW w:w="1941" w:type="pct"/>
          </w:tcPr>
          <w:p w:rsidR="00C25F7F" w:rsidRPr="008C6EBC" w:rsidRDefault="00C25F7F" w:rsidP="008C6EBC">
            <w:pPr>
              <w:widowControl w:val="0"/>
              <w:jc w:val="both"/>
              <w:rPr>
                <w:sz w:val="22"/>
                <w:szCs w:val="22"/>
              </w:rPr>
            </w:pPr>
            <w:r w:rsidRPr="008C6EBC">
              <w:rPr>
                <w:sz w:val="22"/>
                <w:szCs w:val="22"/>
              </w:rPr>
              <w:t>ПК 2.5. Осуществлять комплектацию и контроль готовности необходимых составляющих дизайн-макета для формирования дизайн-продукта</w:t>
            </w:r>
          </w:p>
        </w:tc>
        <w:tc>
          <w:tcPr>
            <w:tcW w:w="1956" w:type="pct"/>
          </w:tcPr>
          <w:p w:rsidR="00C25F7F" w:rsidRPr="008C6EBC" w:rsidRDefault="00C25F7F" w:rsidP="008C6EBC">
            <w:pPr>
              <w:tabs>
                <w:tab w:val="left" w:pos="266"/>
              </w:tabs>
              <w:contextualSpacing/>
              <w:jc w:val="both"/>
              <w:rPr>
                <w:b/>
                <w:sz w:val="22"/>
                <w:szCs w:val="22"/>
              </w:rPr>
            </w:pPr>
            <w:r w:rsidRPr="008C6EBC">
              <w:rPr>
                <w:b/>
                <w:sz w:val="22"/>
                <w:szCs w:val="22"/>
              </w:rPr>
              <w:t>Способность:</w:t>
            </w:r>
          </w:p>
          <w:p w:rsidR="00C25F7F" w:rsidRPr="008C6EBC" w:rsidRDefault="00C25F7F" w:rsidP="008C6EBC">
            <w:pPr>
              <w:widowControl w:val="0"/>
              <w:jc w:val="both"/>
              <w:rPr>
                <w:b/>
                <w:iCs/>
                <w:sz w:val="22"/>
                <w:szCs w:val="22"/>
              </w:rPr>
            </w:pPr>
            <w:r w:rsidRPr="008C6EBC">
              <w:rPr>
                <w:color w:val="000000"/>
                <w:sz w:val="22"/>
                <w:szCs w:val="22"/>
              </w:rPr>
              <w:t>выполнять комплектацию необходимых составляющих дизайн-макета для формирования дизайн-продукта</w:t>
            </w:r>
          </w:p>
        </w:tc>
        <w:tc>
          <w:tcPr>
            <w:tcW w:w="1102" w:type="pct"/>
            <w:vMerge/>
          </w:tcPr>
          <w:p w:rsidR="00C25F7F" w:rsidRPr="008C6EBC" w:rsidRDefault="00C25F7F" w:rsidP="008C6EBC">
            <w:pPr>
              <w:widowControl w:val="0"/>
              <w:jc w:val="both"/>
              <w:rPr>
                <w:bCs/>
                <w:sz w:val="22"/>
                <w:szCs w:val="22"/>
              </w:rPr>
            </w:pPr>
          </w:p>
        </w:tc>
      </w:tr>
    </w:tbl>
    <w:p w:rsidR="00C25F7F" w:rsidRPr="008C6EBC" w:rsidRDefault="00C25F7F" w:rsidP="008C6EBC">
      <w:pPr>
        <w:widowControl w:val="0"/>
        <w:rPr>
          <w:sz w:val="22"/>
          <w:szCs w:val="22"/>
        </w:rPr>
      </w:pPr>
    </w:p>
    <w:p w:rsidR="00C25F7F" w:rsidRPr="008C6EBC" w:rsidRDefault="00C25F7F"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i/>
        </w:rPr>
      </w:pPr>
    </w:p>
    <w:p w:rsidR="00C25F7F" w:rsidRPr="008C6EBC" w:rsidRDefault="00C25F7F"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i/>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i/>
          <w:caps/>
        </w:rPr>
      </w:pPr>
      <w:r w:rsidRPr="008C6EBC">
        <w:rPr>
          <w:i/>
        </w:rPr>
        <w:t xml:space="preserve">Приложение </w:t>
      </w:r>
      <w:r w:rsidRPr="008C6EBC">
        <w:rPr>
          <w:i/>
          <w:caps/>
        </w:rPr>
        <w:t xml:space="preserve">1.1.9 </w:t>
      </w:r>
      <w:r w:rsidRPr="008C6EBC">
        <w:rPr>
          <w:i/>
        </w:rPr>
        <w:t xml:space="preserve">к ОПОП по профессии 54.01.20 Графический дизайнер (на базе СОО)  </w:t>
      </w:r>
    </w:p>
    <w:p w:rsidR="004342EB" w:rsidRPr="008C6EBC" w:rsidRDefault="004342EB" w:rsidP="008C6EBC">
      <w:pPr>
        <w:shd w:val="clear" w:color="auto" w:fill="FFFFFF"/>
        <w:ind w:firstLine="36"/>
        <w:rPr>
          <w:b/>
          <w:caps/>
          <w:sz w:val="28"/>
          <w:szCs w:val="28"/>
          <w:lang w:eastAsia="ru-RU"/>
        </w:rPr>
      </w:pPr>
    </w:p>
    <w:p w:rsidR="004342EB" w:rsidRPr="008C6EBC" w:rsidRDefault="004342EB" w:rsidP="008C6EBC">
      <w:pPr>
        <w:jc w:val="both"/>
        <w:rPr>
          <w:kern w:val="1"/>
          <w:lang w:eastAsia="ar-SA"/>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kern w:val="1"/>
          <w:szCs w:val="32"/>
          <w:lang w:eastAsia="ar-SA"/>
        </w:rPr>
      </w:pPr>
      <w:r w:rsidRPr="008C6EBC">
        <w:rPr>
          <w:b/>
          <w:caps/>
          <w:kern w:val="1"/>
          <w:szCs w:val="32"/>
          <w:lang w:eastAsia="ar-SA"/>
        </w:rPr>
        <w:t>РАБОЧая ПРОГРАММа УЧЕБНОЙ ДИСЦИПЛИНЫ</w:t>
      </w:r>
    </w:p>
    <w:p w:rsidR="004342EB" w:rsidRPr="008C6EBC" w:rsidRDefault="004342EB" w:rsidP="008C6EBC">
      <w:pPr>
        <w:widowControl w:val="0"/>
        <w:jc w:val="center"/>
        <w:rPr>
          <w:b/>
          <w:szCs w:val="32"/>
          <w:u w:val="single"/>
        </w:rPr>
      </w:pPr>
    </w:p>
    <w:p w:rsidR="004342EB" w:rsidRPr="008C6EBC" w:rsidRDefault="004342EB" w:rsidP="008C6EBC">
      <w:pPr>
        <w:widowControl w:val="0"/>
        <w:jc w:val="center"/>
        <w:rPr>
          <w:b/>
          <w:szCs w:val="32"/>
        </w:rPr>
      </w:pPr>
      <w:r w:rsidRPr="008C6EBC">
        <w:rPr>
          <w:b/>
          <w:szCs w:val="32"/>
        </w:rPr>
        <w:t>Правовые основы профессиональной деятельности</w:t>
      </w:r>
    </w:p>
    <w:p w:rsidR="004342EB" w:rsidRPr="008C6EBC" w:rsidRDefault="004342EB" w:rsidP="008C6EBC">
      <w:pPr>
        <w:widowControl w:val="0"/>
        <w:jc w:val="center"/>
        <w:rPr>
          <w:b/>
          <w:sz w:val="20"/>
        </w:rPr>
      </w:pPr>
    </w:p>
    <w:p w:rsidR="004342EB" w:rsidRPr="008C6EBC" w:rsidRDefault="004342EB" w:rsidP="008C6EBC">
      <w:pPr>
        <w:widowControl w:val="0"/>
        <w:jc w:val="center"/>
        <w:rPr>
          <w:b/>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Организация-разработчик: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Разработчики:</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Фирсова Ю.В., преподаватель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Иванищева Е.А., преподаватель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tabs>
          <w:tab w:val="left" w:pos="1845"/>
        </w:tabs>
      </w:pPr>
      <w:r w:rsidRPr="008C6EBC">
        <w:t>Протокол от “</w:t>
      </w:r>
      <w:r w:rsidRPr="008C6EBC">
        <w:rPr>
          <w:u w:val="single"/>
        </w:rPr>
        <w:t>22</w:t>
      </w:r>
      <w:r w:rsidRPr="008C6EBC">
        <w:t xml:space="preserve">” </w:t>
      </w:r>
      <w:r w:rsidRPr="008C6EBC">
        <w:rPr>
          <w:u w:val="single"/>
        </w:rPr>
        <w:t xml:space="preserve">февраля   </w:t>
      </w:r>
      <w:r w:rsidRPr="008C6EBC">
        <w:t xml:space="preserve">2024г.  № </w:t>
      </w:r>
      <w:r w:rsidRPr="008C6EBC">
        <w:rPr>
          <w:u w:val="single"/>
        </w:rPr>
        <w:t>7</w:t>
      </w:r>
    </w:p>
    <w:p w:rsidR="004342EB" w:rsidRPr="008C6EBC" w:rsidRDefault="004342EB" w:rsidP="008C6EBC">
      <w:pPr>
        <w:tabs>
          <w:tab w:val="left" w:pos="1845"/>
        </w:tabs>
        <w:rPr>
          <w:u w:val="single"/>
        </w:rPr>
      </w:pPr>
      <w:r w:rsidRPr="008C6EBC">
        <w:t xml:space="preserve">Председатель методической комиссии   </w:t>
      </w:r>
      <w:r w:rsidRPr="008C6EBC">
        <w:rPr>
          <w:u w:val="single"/>
        </w:rPr>
        <w:t>Е.В. Шустрова</w:t>
      </w:r>
    </w:p>
    <w:p w:rsidR="004342EB" w:rsidRPr="008C6EBC" w:rsidRDefault="004342EB" w:rsidP="008C6EBC">
      <w:pPr>
        <w:tabs>
          <w:tab w:val="left" w:pos="1832"/>
        </w:tabs>
      </w:pPr>
    </w:p>
    <w:p w:rsidR="004342EB" w:rsidRPr="008C6EBC" w:rsidRDefault="004342EB" w:rsidP="008C6EBC">
      <w:pPr>
        <w:tabs>
          <w:tab w:val="left" w:pos="1832"/>
        </w:tabs>
      </w:pPr>
      <w:r w:rsidRPr="008C6EBC">
        <w:t xml:space="preserve">Рекомендована педагогическим советом   от </w:t>
      </w:r>
      <w:r w:rsidRPr="008C6EBC">
        <w:rPr>
          <w:u w:val="single"/>
        </w:rPr>
        <w:t>06.03.2024г.</w:t>
      </w:r>
      <w:r w:rsidRPr="008C6EBC">
        <w:t xml:space="preserve">, протокол № </w:t>
      </w:r>
      <w:r w:rsidRPr="008C6EBC">
        <w:rPr>
          <w:u w:val="single"/>
        </w:rPr>
        <w:t>3</w:t>
      </w: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jc w:val="both"/>
      </w:pPr>
    </w:p>
    <w:p w:rsidR="004342EB" w:rsidRPr="008C6EBC" w:rsidRDefault="004342EB" w:rsidP="008C6EBC">
      <w:pPr>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jc w:val="both"/>
        <w:rPr>
          <w:sz w:val="28"/>
        </w:rPr>
      </w:pPr>
    </w:p>
    <w:p w:rsidR="004342EB" w:rsidRPr="008C6EBC" w:rsidRDefault="004342EB" w:rsidP="008C6EBC">
      <w:pPr>
        <w:jc w:val="both"/>
        <w:rPr>
          <w:sz w:val="28"/>
        </w:rPr>
      </w:pPr>
    </w:p>
    <w:p w:rsidR="004342EB" w:rsidRPr="008C6EBC" w:rsidRDefault="004342EB" w:rsidP="008C6EBC">
      <w:pPr>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jc w:val="both"/>
      </w:pPr>
    </w:p>
    <w:p w:rsidR="004342EB" w:rsidRPr="008C6EBC" w:rsidRDefault="004342EB" w:rsidP="008C6EBC">
      <w:pPr>
        <w:jc w:val="both"/>
      </w:pPr>
    </w:p>
    <w:p w:rsidR="004342EB" w:rsidRPr="008C6EBC" w:rsidRDefault="004342EB" w:rsidP="008C6EBC">
      <w:pPr>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ind w:firstLine="567"/>
        <w:rPr>
          <w:b/>
          <w:u w:val="single"/>
        </w:rPr>
      </w:pPr>
    </w:p>
    <w:p w:rsidR="004342EB" w:rsidRPr="008C6EBC" w:rsidRDefault="004342EB" w:rsidP="008C6EBC">
      <w:pPr>
        <w:jc w:val="center"/>
        <w:rPr>
          <w:b/>
          <w:szCs w:val="28"/>
        </w:rPr>
      </w:pPr>
      <w:r w:rsidRPr="008C6EBC">
        <w:rPr>
          <w:b/>
          <w:szCs w:val="28"/>
        </w:rPr>
        <w:t>1. ОБЩАЯ ХАРАКТЕРИСТИКА РАБОЧЕЙ ПРОГРАММЫ УЧЕБНОЙ ДИСЦИПЛИНЫ</w:t>
      </w:r>
    </w:p>
    <w:p w:rsidR="004342EB" w:rsidRPr="008C6EBC" w:rsidRDefault="004342EB" w:rsidP="008C6EBC">
      <w:pPr>
        <w:ind w:firstLine="567"/>
        <w:jc w:val="both"/>
      </w:pPr>
      <w:r w:rsidRPr="008C6EBC">
        <w:rPr>
          <w:b/>
        </w:rPr>
        <w:t>1.1. Место дисциплины в структуре основной профессиональной образовательной программы:</w:t>
      </w:r>
    </w:p>
    <w:p w:rsidR="004342EB" w:rsidRPr="008C6EBC" w:rsidRDefault="004342EB" w:rsidP="008C6EBC">
      <w:pPr>
        <w:widowControl w:val="0"/>
        <w:ind w:firstLine="567"/>
        <w:jc w:val="both"/>
      </w:pPr>
      <w:r w:rsidRPr="008C6EBC">
        <w:t>Учебная дисциплина «Правовые основы профессиональной деятельности» является частью общепрофессионального цикла основной профессиональной образовательной программы в соответствии с ФГОС СПО по профессии 54.01.20 Графический дизайнер (на базе среднего общего образования).</w:t>
      </w:r>
    </w:p>
    <w:p w:rsidR="004342EB" w:rsidRPr="008C6EBC" w:rsidRDefault="004342EB" w:rsidP="008C6EBC">
      <w:pPr>
        <w:pStyle w:val="a9"/>
        <w:widowControl w:val="0"/>
        <w:spacing w:before="0" w:after="0"/>
        <w:ind w:left="0" w:firstLine="709"/>
        <w:jc w:val="both"/>
      </w:pPr>
      <w:r w:rsidRPr="008C6EBC">
        <w:t>Учебная дисциплина «Правовые основы профессиональной деятельности» обеспечивает формирование общих и профессиональных компетенций по видам деятельности ФГОС по профессии. Особое значение дисциплина имеет при формировании и развитии ОК 03 и ПК 4.1 – 4.3.</w:t>
      </w:r>
    </w:p>
    <w:p w:rsidR="004342EB" w:rsidRPr="008C6EBC" w:rsidRDefault="004342EB" w:rsidP="008C6EBC">
      <w:pPr>
        <w:widowControl w:val="0"/>
        <w:ind w:firstLine="567"/>
        <w:rPr>
          <w:b/>
          <w:sz w:val="12"/>
          <w:szCs w:val="12"/>
        </w:rPr>
      </w:pPr>
    </w:p>
    <w:p w:rsidR="004342EB" w:rsidRPr="008C6EBC" w:rsidRDefault="004342EB" w:rsidP="008C6EBC">
      <w:pPr>
        <w:ind w:firstLine="567"/>
        <w:jc w:val="both"/>
        <w:rPr>
          <w:b/>
        </w:rPr>
      </w:pPr>
      <w:r w:rsidRPr="008C6EBC">
        <w:rPr>
          <w:b/>
        </w:rPr>
        <w:t>1.2. Цель и планируемые результаты освоения дисциплины:</w:t>
      </w:r>
    </w:p>
    <w:p w:rsidR="004342EB" w:rsidRPr="008C6EBC" w:rsidRDefault="004342EB" w:rsidP="008C6EBC">
      <w:pPr>
        <w:pStyle w:val="a9"/>
        <w:widowControl w:val="0"/>
        <w:spacing w:before="0" w:after="0"/>
        <w:ind w:left="0" w:firstLine="567"/>
        <w:jc w:val="both"/>
      </w:pPr>
      <w:r w:rsidRPr="008C6EBC">
        <w:t>В рамках программы учебной дисциплины обучающимися осваиваются умения и знания, формируются компетенции</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45"/>
        <w:gridCol w:w="5103"/>
      </w:tblGrid>
      <w:tr w:rsidR="004342EB" w:rsidRPr="008C6EBC" w:rsidTr="00C25F7F">
        <w:trPr>
          <w:trHeight w:val="240"/>
        </w:trPr>
        <w:tc>
          <w:tcPr>
            <w:tcW w:w="1242" w:type="dxa"/>
            <w:hideMark/>
          </w:tcPr>
          <w:p w:rsidR="004342EB" w:rsidRPr="008C6EBC" w:rsidRDefault="004342EB" w:rsidP="008C6EBC">
            <w:pPr>
              <w:jc w:val="center"/>
              <w:rPr>
                <w:b/>
              </w:rPr>
            </w:pPr>
            <w:r w:rsidRPr="008C6EBC">
              <w:rPr>
                <w:b/>
              </w:rPr>
              <w:t xml:space="preserve">Код </w:t>
            </w:r>
          </w:p>
          <w:p w:rsidR="004342EB" w:rsidRPr="008C6EBC" w:rsidRDefault="004342EB" w:rsidP="008C6EBC">
            <w:pPr>
              <w:jc w:val="center"/>
              <w:rPr>
                <w:b/>
              </w:rPr>
            </w:pPr>
            <w:r w:rsidRPr="008C6EBC">
              <w:rPr>
                <w:b/>
              </w:rPr>
              <w:t>ПК, ОК</w:t>
            </w:r>
          </w:p>
        </w:tc>
        <w:tc>
          <w:tcPr>
            <w:tcW w:w="4145" w:type="dxa"/>
            <w:hideMark/>
          </w:tcPr>
          <w:p w:rsidR="004342EB" w:rsidRPr="008C6EBC" w:rsidRDefault="004342EB" w:rsidP="008C6EBC">
            <w:pPr>
              <w:jc w:val="center"/>
              <w:rPr>
                <w:b/>
              </w:rPr>
            </w:pPr>
            <w:r w:rsidRPr="008C6EBC">
              <w:rPr>
                <w:b/>
              </w:rPr>
              <w:t>Уметь</w:t>
            </w:r>
          </w:p>
        </w:tc>
        <w:tc>
          <w:tcPr>
            <w:tcW w:w="5103" w:type="dxa"/>
            <w:hideMark/>
          </w:tcPr>
          <w:p w:rsidR="004342EB" w:rsidRPr="008C6EBC" w:rsidRDefault="004342EB" w:rsidP="008C6EBC">
            <w:pPr>
              <w:jc w:val="center"/>
              <w:rPr>
                <w:b/>
              </w:rPr>
            </w:pPr>
            <w:r w:rsidRPr="008C6EBC">
              <w:rPr>
                <w:b/>
              </w:rPr>
              <w:t>Знать</w:t>
            </w:r>
          </w:p>
        </w:tc>
      </w:tr>
      <w:tr w:rsidR="004342EB" w:rsidRPr="008C6EBC" w:rsidTr="00C25F7F">
        <w:trPr>
          <w:trHeight w:val="20"/>
        </w:trPr>
        <w:tc>
          <w:tcPr>
            <w:tcW w:w="1242" w:type="dxa"/>
          </w:tcPr>
          <w:p w:rsidR="004342EB" w:rsidRPr="008C6EBC" w:rsidRDefault="004342EB" w:rsidP="008C6EBC">
            <w:pPr>
              <w:jc w:val="center"/>
              <w:rPr>
                <w:b/>
              </w:rPr>
            </w:pPr>
            <w:r w:rsidRPr="008C6EBC">
              <w:rPr>
                <w:b/>
              </w:rPr>
              <w:t>ОК 01</w:t>
            </w:r>
          </w:p>
          <w:p w:rsidR="004342EB" w:rsidRPr="008C6EBC" w:rsidRDefault="004342EB" w:rsidP="008C6EBC">
            <w:pPr>
              <w:jc w:val="center"/>
              <w:rPr>
                <w:b/>
              </w:rPr>
            </w:pPr>
            <w:r w:rsidRPr="008C6EBC">
              <w:rPr>
                <w:b/>
              </w:rPr>
              <w:t>ОК 02</w:t>
            </w:r>
          </w:p>
          <w:p w:rsidR="004342EB" w:rsidRPr="008C6EBC" w:rsidRDefault="004342EB" w:rsidP="008C6EBC">
            <w:pPr>
              <w:jc w:val="center"/>
              <w:rPr>
                <w:b/>
              </w:rPr>
            </w:pPr>
            <w:r w:rsidRPr="008C6EBC">
              <w:rPr>
                <w:b/>
              </w:rPr>
              <w:t>ОК 03</w:t>
            </w:r>
          </w:p>
          <w:p w:rsidR="004342EB" w:rsidRPr="008C6EBC" w:rsidRDefault="004342EB" w:rsidP="008C6EBC">
            <w:pPr>
              <w:jc w:val="center"/>
              <w:rPr>
                <w:b/>
              </w:rPr>
            </w:pPr>
            <w:r w:rsidRPr="008C6EBC">
              <w:rPr>
                <w:b/>
              </w:rPr>
              <w:t>ОК 04</w:t>
            </w:r>
          </w:p>
          <w:p w:rsidR="004342EB" w:rsidRPr="008C6EBC" w:rsidRDefault="004342EB" w:rsidP="008C6EBC">
            <w:pPr>
              <w:jc w:val="center"/>
              <w:rPr>
                <w:b/>
              </w:rPr>
            </w:pPr>
            <w:r w:rsidRPr="008C6EBC">
              <w:rPr>
                <w:b/>
              </w:rPr>
              <w:t>ОК 05</w:t>
            </w:r>
          </w:p>
          <w:p w:rsidR="004342EB" w:rsidRPr="008C6EBC" w:rsidRDefault="004342EB" w:rsidP="008C6EBC">
            <w:pPr>
              <w:jc w:val="center"/>
              <w:rPr>
                <w:b/>
              </w:rPr>
            </w:pPr>
            <w:r w:rsidRPr="008C6EBC">
              <w:rPr>
                <w:b/>
              </w:rPr>
              <w:t>ОК 06</w:t>
            </w:r>
          </w:p>
          <w:p w:rsidR="004342EB" w:rsidRPr="008C6EBC" w:rsidRDefault="004342EB" w:rsidP="008C6EBC">
            <w:pPr>
              <w:jc w:val="center"/>
              <w:rPr>
                <w:b/>
              </w:rPr>
            </w:pPr>
            <w:r w:rsidRPr="008C6EBC">
              <w:rPr>
                <w:b/>
              </w:rPr>
              <w:t>ОК 09</w:t>
            </w:r>
          </w:p>
          <w:p w:rsidR="004342EB" w:rsidRPr="008C6EBC" w:rsidRDefault="004342EB" w:rsidP="008C6EBC">
            <w:pPr>
              <w:jc w:val="center"/>
              <w:rPr>
                <w:b/>
              </w:rPr>
            </w:pPr>
            <w:r w:rsidRPr="008C6EBC">
              <w:rPr>
                <w:b/>
              </w:rPr>
              <w:t>ОК 11</w:t>
            </w:r>
          </w:p>
          <w:p w:rsidR="004342EB" w:rsidRPr="008C6EBC" w:rsidRDefault="004342EB" w:rsidP="008C6EBC">
            <w:pPr>
              <w:jc w:val="center"/>
              <w:rPr>
                <w:b/>
              </w:rPr>
            </w:pPr>
            <w:r w:rsidRPr="008C6EBC">
              <w:rPr>
                <w:b/>
              </w:rPr>
              <w:t>ПК 4.1</w:t>
            </w:r>
          </w:p>
          <w:p w:rsidR="004342EB" w:rsidRPr="008C6EBC" w:rsidRDefault="004342EB" w:rsidP="008C6EBC">
            <w:pPr>
              <w:jc w:val="center"/>
              <w:rPr>
                <w:b/>
              </w:rPr>
            </w:pPr>
            <w:r w:rsidRPr="008C6EBC">
              <w:rPr>
                <w:b/>
              </w:rPr>
              <w:lastRenderedPageBreak/>
              <w:t>ПК 4.2</w:t>
            </w:r>
          </w:p>
          <w:p w:rsidR="004342EB" w:rsidRPr="008C6EBC" w:rsidRDefault="004342EB" w:rsidP="008C6EBC">
            <w:pPr>
              <w:jc w:val="center"/>
              <w:rPr>
                <w:b/>
              </w:rPr>
            </w:pPr>
            <w:r w:rsidRPr="008C6EBC">
              <w:rPr>
                <w:b/>
              </w:rPr>
              <w:t>ПК 4.3</w:t>
            </w:r>
          </w:p>
        </w:tc>
        <w:tc>
          <w:tcPr>
            <w:tcW w:w="4145" w:type="dxa"/>
          </w:tcPr>
          <w:p w:rsidR="004342EB" w:rsidRPr="008C6EBC" w:rsidRDefault="004342EB" w:rsidP="008C6EBC">
            <w:pPr>
              <w:jc w:val="both"/>
            </w:pPr>
            <w:r w:rsidRPr="008C6EBC">
              <w:lastRenderedPageBreak/>
              <w:t>- работать с нормативными документами и законодательными актами, содержащими требования к проектированию объектов и систем визуальной информации, идентификации и коммуникации</w:t>
            </w:r>
          </w:p>
          <w:p w:rsidR="004342EB" w:rsidRPr="008C6EBC" w:rsidRDefault="004342EB" w:rsidP="008C6EBC">
            <w:pPr>
              <w:widowControl w:val="0"/>
              <w:jc w:val="both"/>
              <w:rPr>
                <w:rFonts w:eastAsiaTheme="minorEastAsia"/>
                <w:lang w:eastAsia="ru-RU"/>
              </w:rPr>
            </w:pPr>
            <w:r w:rsidRPr="008C6EBC">
              <w:t xml:space="preserve">- работать с нормативными документами, содержащими требования к качеству объектов </w:t>
            </w:r>
            <w:r w:rsidRPr="008C6EBC">
              <w:lastRenderedPageBreak/>
              <w:t>визуальной информации, идентификации и коммуникации</w:t>
            </w:r>
          </w:p>
          <w:p w:rsidR="004342EB" w:rsidRPr="008C6EBC" w:rsidRDefault="004342EB" w:rsidP="008C6EBC">
            <w:pPr>
              <w:widowControl w:val="0"/>
              <w:jc w:val="both"/>
              <w:rPr>
                <w:rFonts w:eastAsiaTheme="minorEastAsia"/>
                <w:lang w:eastAsia="ru-RU"/>
              </w:rPr>
            </w:pPr>
            <w:r w:rsidRPr="008C6EBC">
              <w:rPr>
                <w:rFonts w:eastAsiaTheme="minorEastAsia"/>
                <w:lang w:eastAsia="ru-RU"/>
              </w:rPr>
              <w:t xml:space="preserve">- использовать нормативные правовые документы, регламентирующие профессиональную деятельность; </w:t>
            </w:r>
          </w:p>
          <w:p w:rsidR="004342EB" w:rsidRPr="008C6EBC" w:rsidRDefault="004342EB" w:rsidP="008C6EBC">
            <w:pPr>
              <w:widowControl w:val="0"/>
              <w:jc w:val="both"/>
              <w:rPr>
                <w:rFonts w:eastAsiaTheme="minorEastAsia"/>
                <w:lang w:eastAsia="ru-RU"/>
              </w:rPr>
            </w:pPr>
            <w:r w:rsidRPr="008C6EBC">
              <w:rPr>
                <w:rFonts w:eastAsiaTheme="minorEastAsia"/>
                <w:lang w:eastAsia="ru-RU"/>
              </w:rPr>
              <w:t>- защищать свои права в соответствии с действующим законодательством.</w:t>
            </w:r>
          </w:p>
          <w:p w:rsidR="004342EB" w:rsidRPr="008C6EBC" w:rsidRDefault="004342EB" w:rsidP="008C6EBC">
            <w:pPr>
              <w:widowControl w:val="0"/>
              <w:jc w:val="both"/>
            </w:pPr>
            <w:r w:rsidRPr="008C6EBC">
              <w:rPr>
                <w:rFonts w:eastAsiaTheme="minorEastAsia"/>
                <w:lang w:eastAsia="ru-RU"/>
              </w:rPr>
              <w:t>- составлять гражданско-правовые договоры</w:t>
            </w:r>
          </w:p>
        </w:tc>
        <w:tc>
          <w:tcPr>
            <w:tcW w:w="5103" w:type="dxa"/>
          </w:tcPr>
          <w:p w:rsidR="004342EB" w:rsidRPr="008C6EBC" w:rsidRDefault="004342EB" w:rsidP="008C6EBC">
            <w:pPr>
              <w:jc w:val="both"/>
            </w:pPr>
            <w:r w:rsidRPr="008C6EBC">
              <w:lastRenderedPageBreak/>
              <w:t>- законодательство Российской Федерации в области интеллектуальной собственности</w:t>
            </w:r>
          </w:p>
          <w:p w:rsidR="004342EB" w:rsidRPr="008C6EBC" w:rsidRDefault="004342EB" w:rsidP="008C6EBC">
            <w:pPr>
              <w:jc w:val="both"/>
            </w:pPr>
            <w:r w:rsidRPr="008C6EBC">
              <w:t>- нормативные документы в области качества объектов визуальной информации, идентификации и коммуникации</w:t>
            </w:r>
          </w:p>
          <w:p w:rsidR="004342EB" w:rsidRPr="008C6EBC" w:rsidRDefault="004342EB" w:rsidP="008C6EBC">
            <w:pPr>
              <w:jc w:val="both"/>
            </w:pPr>
            <w:r w:rsidRPr="008C6EBC">
              <w:t>- нормативные документы в области проектирования объектов визуальной информации, идентификации и коммуникации</w:t>
            </w:r>
          </w:p>
          <w:p w:rsidR="004342EB" w:rsidRPr="008C6EBC" w:rsidRDefault="004342EB" w:rsidP="008C6EBC">
            <w:pPr>
              <w:jc w:val="both"/>
            </w:pPr>
            <w:r w:rsidRPr="008C6EBC">
              <w:lastRenderedPageBreak/>
              <w:t>- законодательство Российской Федерации в области защиты авторских прав</w:t>
            </w:r>
          </w:p>
          <w:p w:rsidR="004342EB" w:rsidRPr="008C6EBC" w:rsidRDefault="004342EB" w:rsidP="008C6EBC">
            <w:pPr>
              <w:jc w:val="both"/>
            </w:pPr>
            <w:r w:rsidRPr="008C6EBC">
              <w:t>- п</w:t>
            </w:r>
            <w:r w:rsidRPr="008C6EBC">
              <w:rPr>
                <w:bCs/>
              </w:rPr>
              <w:t>редпринимательские отношения как предмет правового регулирования</w:t>
            </w:r>
          </w:p>
          <w:p w:rsidR="004342EB" w:rsidRPr="008C6EBC" w:rsidRDefault="004342EB" w:rsidP="008C6EBC">
            <w:pPr>
              <w:jc w:val="both"/>
            </w:pPr>
            <w:r w:rsidRPr="008C6EBC">
              <w:t xml:space="preserve">- </w:t>
            </w:r>
            <w:r w:rsidRPr="008C6EBC">
              <w:rPr>
                <w:bCs/>
                <w:iCs/>
              </w:rPr>
              <w:t>виды и порядок заключения</w:t>
            </w:r>
            <w:r w:rsidRPr="008C6EBC">
              <w:rPr>
                <w:b/>
                <w:bCs/>
                <w:iCs/>
              </w:rPr>
              <w:t xml:space="preserve"> г</w:t>
            </w:r>
            <w:r w:rsidRPr="008C6EBC">
              <w:rPr>
                <w:bCs/>
                <w:iCs/>
              </w:rPr>
              <w:t>ражданско- правовых договоров</w:t>
            </w:r>
          </w:p>
          <w:p w:rsidR="004342EB" w:rsidRPr="008C6EBC" w:rsidRDefault="004342EB" w:rsidP="008C6EBC">
            <w:pPr>
              <w:widowControl w:val="0"/>
              <w:jc w:val="both"/>
              <w:rPr>
                <w:rFonts w:eastAsiaTheme="minorEastAsia"/>
                <w:lang w:eastAsia="ru-RU"/>
              </w:rPr>
            </w:pPr>
            <w:r w:rsidRPr="008C6EBC">
              <w:rPr>
                <w:rFonts w:eastAsiaTheme="minorEastAsia"/>
                <w:lang w:eastAsia="ru-RU"/>
              </w:rPr>
              <w:t xml:space="preserve">- законодательные акты и другие нормативные документы, регулирующие правоотношения в процессе профессиональной деятельности </w:t>
            </w:r>
          </w:p>
          <w:p w:rsidR="004342EB" w:rsidRPr="008C6EBC" w:rsidRDefault="004342EB" w:rsidP="008C6EBC">
            <w:pPr>
              <w:widowControl w:val="0"/>
              <w:jc w:val="both"/>
            </w:pPr>
            <w:r w:rsidRPr="008C6EBC">
              <w:rPr>
                <w:rFonts w:eastAsiaTheme="minorEastAsia"/>
                <w:lang w:eastAsia="ru-RU"/>
              </w:rPr>
              <w:t>- права и обязанности работников в сфере профессиональной деятельности</w:t>
            </w:r>
          </w:p>
        </w:tc>
      </w:tr>
    </w:tbl>
    <w:p w:rsidR="004342EB" w:rsidRPr="008C6EBC" w:rsidRDefault="004342EB" w:rsidP="008C6EBC">
      <w:pPr>
        <w:tabs>
          <w:tab w:val="left" w:pos="3269"/>
        </w:tabs>
        <w:ind w:firstLine="567"/>
        <w:jc w:val="both"/>
        <w:rPr>
          <w:iCs/>
        </w:rPr>
      </w:pPr>
    </w:p>
    <w:p w:rsidR="004342EB" w:rsidRPr="008C6EBC" w:rsidRDefault="004342EB" w:rsidP="008C6EBC">
      <w:pPr>
        <w:ind w:firstLine="567"/>
        <w:jc w:val="both"/>
        <w:rPr>
          <w:iCs/>
        </w:rPr>
      </w:pPr>
      <w:r w:rsidRPr="008C6EBC">
        <w:rPr>
          <w:iCs/>
        </w:rPr>
        <w:t>ОК 01. Выбирать способы решения задач профессиональной деятельности применительно к различным контекстам;</w:t>
      </w:r>
    </w:p>
    <w:p w:rsidR="004342EB" w:rsidRPr="008C6EBC" w:rsidRDefault="004342EB" w:rsidP="008C6EBC">
      <w:pPr>
        <w:ind w:firstLine="567"/>
        <w:jc w:val="both"/>
        <w:rPr>
          <w:iCs/>
        </w:rPr>
      </w:pPr>
      <w:r w:rsidRPr="008C6EBC">
        <w:rPr>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342EB" w:rsidRPr="008C6EBC" w:rsidRDefault="004342EB" w:rsidP="008C6EBC">
      <w:pPr>
        <w:ind w:firstLine="567"/>
        <w:jc w:val="both"/>
        <w:rPr>
          <w:iCs/>
        </w:rPr>
      </w:pPr>
      <w:r w:rsidRPr="008C6EBC">
        <w:rPr>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4342EB" w:rsidRPr="008C6EBC" w:rsidRDefault="004342EB" w:rsidP="008C6EBC">
      <w:pPr>
        <w:ind w:firstLine="567"/>
        <w:jc w:val="both"/>
        <w:rPr>
          <w:iCs/>
        </w:rPr>
      </w:pPr>
      <w:r w:rsidRPr="008C6EBC">
        <w:rPr>
          <w:iCs/>
        </w:rPr>
        <w:t>ОК 04. Эффективно взаимодействовать и работать в коллективе и команде;</w:t>
      </w:r>
    </w:p>
    <w:p w:rsidR="004342EB" w:rsidRPr="008C6EBC" w:rsidRDefault="004342EB" w:rsidP="008C6EBC">
      <w:pPr>
        <w:ind w:firstLine="567"/>
        <w:jc w:val="both"/>
        <w:rPr>
          <w:iCs/>
        </w:rPr>
      </w:pPr>
      <w:r w:rsidRPr="008C6EBC">
        <w:rPr>
          <w:i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342EB" w:rsidRPr="008C6EBC" w:rsidRDefault="004342EB" w:rsidP="008C6EBC">
      <w:pPr>
        <w:ind w:firstLine="567"/>
        <w:jc w:val="both"/>
        <w:rPr>
          <w:iCs/>
        </w:rPr>
      </w:pPr>
      <w:r w:rsidRPr="008C6EBC">
        <w:rPr>
          <w:iCs/>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4342EB" w:rsidRPr="008C6EBC" w:rsidRDefault="004342EB" w:rsidP="008C6EBC">
      <w:pPr>
        <w:ind w:firstLine="567"/>
        <w:jc w:val="both"/>
        <w:rPr>
          <w:iCs/>
        </w:rPr>
      </w:pPr>
      <w:r w:rsidRPr="008C6EBC">
        <w:rPr>
          <w:iCs/>
        </w:rPr>
        <w:t>ОК 09. Пользоваться профессиональной документацией на государственном и иностранном языках.</w:t>
      </w:r>
    </w:p>
    <w:p w:rsidR="004342EB" w:rsidRPr="008C6EBC" w:rsidRDefault="004342EB" w:rsidP="008C6EBC">
      <w:pPr>
        <w:ind w:firstLine="567"/>
        <w:jc w:val="both"/>
      </w:pPr>
      <w:r w:rsidRPr="008C6EBC">
        <w:t>ПК 4.1. Анализировать современные тенденции в области графического дизайна для их адаптации и использования в своей профессиональной деятельности</w:t>
      </w:r>
    </w:p>
    <w:p w:rsidR="004342EB" w:rsidRPr="008C6EBC" w:rsidRDefault="004342EB" w:rsidP="008C6EBC">
      <w:pPr>
        <w:ind w:firstLine="567"/>
        <w:jc w:val="both"/>
      </w:pPr>
      <w:r w:rsidRPr="008C6EBC">
        <w:t>ПК 4.2. Проводить мастер-классы, семинары и консультации по современным технологиям в области графического дизайна</w:t>
      </w:r>
    </w:p>
    <w:p w:rsidR="004342EB" w:rsidRPr="008C6EBC" w:rsidRDefault="004342EB" w:rsidP="008C6EBC">
      <w:pPr>
        <w:ind w:firstLine="567"/>
        <w:jc w:val="both"/>
      </w:pPr>
      <w:r w:rsidRPr="008C6EBC">
        <w:t>ПК 4.3. Разрабатывать предложения по использованию новых технологий в целях повышения качества создания дизайн-продуктов и обслуживания заказчиков</w:t>
      </w:r>
    </w:p>
    <w:p w:rsidR="004342EB" w:rsidRPr="008C6EBC" w:rsidRDefault="004342EB" w:rsidP="008C6EBC">
      <w:pPr>
        <w:jc w:val="both"/>
        <w:rPr>
          <w:sz w:val="12"/>
          <w:szCs w:val="12"/>
        </w:rPr>
      </w:pPr>
    </w:p>
    <w:p w:rsidR="004342EB" w:rsidRPr="008C6EBC" w:rsidRDefault="004342EB" w:rsidP="008C6EBC">
      <w:pPr>
        <w:pStyle w:val="a0"/>
        <w:tabs>
          <w:tab w:val="left" w:pos="1822"/>
          <w:tab w:val="left" w:pos="2326"/>
          <w:tab w:val="left" w:pos="3919"/>
          <w:tab w:val="left" w:pos="6058"/>
          <w:tab w:val="left" w:pos="7831"/>
          <w:tab w:val="left" w:pos="8271"/>
          <w:tab w:val="left" w:pos="10227"/>
        </w:tabs>
        <w:jc w:val="both"/>
        <w:rPr>
          <w:sz w:val="24"/>
        </w:rPr>
      </w:pPr>
      <w:r w:rsidRPr="008C6EBC">
        <w:rPr>
          <w:b/>
          <w:spacing w:val="-5"/>
          <w:sz w:val="24"/>
        </w:rPr>
        <w:t>А также личностные результаты (Рабочая программа воспитания):</w:t>
      </w:r>
    </w:p>
    <w:p w:rsidR="004342EB" w:rsidRPr="008C6EBC" w:rsidRDefault="004342EB" w:rsidP="008C6EBC">
      <w:pPr>
        <w:pStyle w:val="a0"/>
        <w:tabs>
          <w:tab w:val="left" w:pos="1822"/>
          <w:tab w:val="left" w:pos="2326"/>
          <w:tab w:val="left" w:pos="3919"/>
          <w:tab w:val="left" w:pos="6058"/>
          <w:tab w:val="left" w:pos="7831"/>
          <w:tab w:val="left" w:pos="8271"/>
          <w:tab w:val="left" w:pos="10227"/>
        </w:tabs>
        <w:ind w:firstLine="567"/>
        <w:jc w:val="both"/>
        <w:rPr>
          <w:sz w:val="24"/>
        </w:rPr>
      </w:pPr>
      <w:r w:rsidRPr="008C6EBC">
        <w:rPr>
          <w:sz w:val="24"/>
        </w:rPr>
        <w:t xml:space="preserve">Л1 Демонстрирующий понимание значимости выбранной профессии для развития России, Санкт-Петербурга и своего региона, проявляющий уважение к своей профессии и профессиональному сообществу </w:t>
      </w:r>
    </w:p>
    <w:p w:rsidR="004342EB" w:rsidRPr="008C6EBC" w:rsidRDefault="004342EB" w:rsidP="008C6EBC">
      <w:pPr>
        <w:pStyle w:val="a0"/>
        <w:tabs>
          <w:tab w:val="left" w:pos="1822"/>
          <w:tab w:val="left" w:pos="2326"/>
          <w:tab w:val="left" w:pos="3919"/>
          <w:tab w:val="left" w:pos="6058"/>
          <w:tab w:val="left" w:pos="7831"/>
          <w:tab w:val="left" w:pos="8271"/>
          <w:tab w:val="left" w:pos="10227"/>
        </w:tabs>
        <w:ind w:firstLine="567"/>
        <w:jc w:val="both"/>
        <w:rPr>
          <w:sz w:val="24"/>
        </w:rPr>
      </w:pPr>
      <w:r w:rsidRPr="008C6EBC">
        <w:rPr>
          <w:sz w:val="24"/>
        </w:rPr>
        <w:t>Л3 Разделяющий традиционные российские ценности, проявляющий гражданско-патриотическую позицию, готовый к защите Родины.</w:t>
      </w:r>
    </w:p>
    <w:p w:rsidR="004342EB" w:rsidRPr="008C6EBC" w:rsidRDefault="004342EB" w:rsidP="008C6EBC">
      <w:pPr>
        <w:pStyle w:val="a9"/>
        <w:widowControl w:val="0"/>
        <w:autoSpaceDE w:val="0"/>
        <w:autoSpaceDN w:val="0"/>
        <w:spacing w:before="0" w:after="0"/>
        <w:ind w:left="0" w:firstLine="567"/>
        <w:jc w:val="both"/>
      </w:pPr>
      <w:r w:rsidRPr="008C6EBC">
        <w:t>Л5 Проявляющий нетерпимость к коррупционному поведению, умеющий принимать решения и нести за них ответственность.</w:t>
      </w:r>
    </w:p>
    <w:p w:rsidR="004342EB" w:rsidRPr="008C6EBC" w:rsidRDefault="004342EB" w:rsidP="008C6EBC">
      <w:pPr>
        <w:pStyle w:val="a9"/>
        <w:widowControl w:val="0"/>
        <w:autoSpaceDE w:val="0"/>
        <w:autoSpaceDN w:val="0"/>
        <w:spacing w:before="0" w:after="0"/>
        <w:ind w:left="0" w:firstLine="567"/>
        <w:jc w:val="both"/>
      </w:pPr>
      <w:r w:rsidRPr="008C6EBC">
        <w:t>Л6 Имеющий развитую мотивацию к активному участию в общественной жизни страны региона, города, района, лицея СП ГБПОУ «Оптико-механический лицей».</w:t>
      </w:r>
    </w:p>
    <w:p w:rsidR="004342EB" w:rsidRPr="008C6EBC" w:rsidRDefault="004342EB" w:rsidP="008C6EBC">
      <w:pPr>
        <w:pStyle w:val="a0"/>
        <w:tabs>
          <w:tab w:val="left" w:pos="1822"/>
          <w:tab w:val="left" w:pos="2326"/>
          <w:tab w:val="left" w:pos="3919"/>
          <w:tab w:val="left" w:pos="6058"/>
          <w:tab w:val="left" w:pos="7831"/>
          <w:tab w:val="left" w:pos="8271"/>
          <w:tab w:val="left" w:pos="10227"/>
        </w:tabs>
        <w:ind w:firstLine="567"/>
        <w:jc w:val="both"/>
        <w:rPr>
          <w:sz w:val="24"/>
        </w:rPr>
      </w:pPr>
      <w:r w:rsidRPr="008C6EBC">
        <w:rPr>
          <w:sz w:val="24"/>
        </w:rPr>
        <w:t>Л8 Принимающий многоконфессиональность Санкт-Петербурга, принимающий активное участие в волонтерских, добровольческих акциях с жителями блокадного Ленинграда, а также встречах с участниками ветеранами боевых действий.</w:t>
      </w:r>
    </w:p>
    <w:p w:rsidR="004342EB" w:rsidRPr="008C6EBC" w:rsidRDefault="004342EB" w:rsidP="008C6EBC">
      <w:pPr>
        <w:pStyle w:val="a0"/>
        <w:tabs>
          <w:tab w:val="left" w:pos="1822"/>
          <w:tab w:val="left" w:pos="2326"/>
          <w:tab w:val="left" w:pos="3919"/>
          <w:tab w:val="left" w:pos="6058"/>
          <w:tab w:val="left" w:pos="7831"/>
          <w:tab w:val="left" w:pos="8271"/>
          <w:tab w:val="left" w:pos="10227"/>
        </w:tabs>
        <w:ind w:firstLine="567"/>
        <w:jc w:val="both"/>
        <w:rPr>
          <w:sz w:val="24"/>
        </w:rPr>
      </w:pPr>
      <w:r w:rsidRPr="008C6EBC">
        <w:rPr>
          <w:sz w:val="24"/>
        </w:rPr>
        <w:t>Л12 Соблюдающий здоровый образ жизни и требования к охране труда.</w:t>
      </w:r>
    </w:p>
    <w:p w:rsidR="004342EB" w:rsidRPr="008C6EBC" w:rsidRDefault="004342EB" w:rsidP="008C6EBC">
      <w:pPr>
        <w:pStyle w:val="a0"/>
        <w:tabs>
          <w:tab w:val="left" w:pos="1822"/>
          <w:tab w:val="left" w:pos="2326"/>
          <w:tab w:val="left" w:pos="3919"/>
          <w:tab w:val="left" w:pos="6058"/>
          <w:tab w:val="left" w:pos="7831"/>
          <w:tab w:val="left" w:pos="8271"/>
          <w:tab w:val="left" w:pos="10227"/>
        </w:tabs>
        <w:ind w:firstLine="567"/>
        <w:jc w:val="both"/>
        <w:rPr>
          <w:sz w:val="24"/>
        </w:rPr>
      </w:pPr>
      <w:r w:rsidRPr="008C6EBC">
        <w:rPr>
          <w:sz w:val="24"/>
        </w:rPr>
        <w:t>Л15 Ориентирующийся в условиях постоянного внесения дополнений и поправок нормативно-правовой базы трудовой деятельности.</w:t>
      </w:r>
    </w:p>
    <w:p w:rsidR="004342EB" w:rsidRPr="008C6EBC" w:rsidRDefault="004342EB" w:rsidP="008C6EBC">
      <w:pPr>
        <w:pStyle w:val="a0"/>
        <w:tabs>
          <w:tab w:val="left" w:pos="1822"/>
          <w:tab w:val="left" w:pos="2326"/>
          <w:tab w:val="left" w:pos="3919"/>
          <w:tab w:val="left" w:pos="6058"/>
          <w:tab w:val="left" w:pos="7831"/>
          <w:tab w:val="left" w:pos="8271"/>
          <w:tab w:val="left" w:pos="10227"/>
        </w:tabs>
        <w:ind w:firstLine="567"/>
        <w:jc w:val="both"/>
        <w:rPr>
          <w:sz w:val="24"/>
        </w:rPr>
      </w:pPr>
      <w:r w:rsidRPr="008C6EBC">
        <w:rPr>
          <w:sz w:val="24"/>
        </w:rPr>
        <w:t>Л16 Знающий и выполняющий основы трудовой дисциплины.</w:t>
      </w:r>
    </w:p>
    <w:p w:rsidR="004342EB" w:rsidRPr="008C6EBC" w:rsidRDefault="004342EB" w:rsidP="008C6EBC">
      <w:pPr>
        <w:pStyle w:val="a0"/>
        <w:tabs>
          <w:tab w:val="left" w:pos="1822"/>
          <w:tab w:val="left" w:pos="2326"/>
          <w:tab w:val="left" w:pos="3919"/>
          <w:tab w:val="left" w:pos="6058"/>
          <w:tab w:val="left" w:pos="7831"/>
          <w:tab w:val="left" w:pos="8271"/>
          <w:tab w:val="left" w:pos="10227"/>
        </w:tabs>
        <w:ind w:firstLine="567"/>
        <w:jc w:val="both"/>
        <w:rPr>
          <w:sz w:val="24"/>
        </w:rPr>
      </w:pPr>
      <w:r w:rsidRPr="008C6EBC">
        <w:rPr>
          <w:sz w:val="24"/>
        </w:rPr>
        <w:t>Л17 Знающий и умеющий работать в коллективе.</w:t>
      </w:r>
    </w:p>
    <w:p w:rsidR="004342EB" w:rsidRPr="008C6EBC" w:rsidRDefault="004342EB" w:rsidP="008C6EBC">
      <w:pPr>
        <w:pStyle w:val="a0"/>
        <w:tabs>
          <w:tab w:val="left" w:pos="1822"/>
          <w:tab w:val="left" w:pos="2326"/>
          <w:tab w:val="left" w:pos="3919"/>
          <w:tab w:val="left" w:pos="6058"/>
          <w:tab w:val="left" w:pos="7831"/>
          <w:tab w:val="left" w:pos="8271"/>
          <w:tab w:val="left" w:pos="10227"/>
        </w:tabs>
        <w:ind w:firstLine="567"/>
        <w:jc w:val="both"/>
        <w:rPr>
          <w:sz w:val="24"/>
        </w:rPr>
      </w:pPr>
      <w:r w:rsidRPr="008C6EBC">
        <w:rPr>
          <w:sz w:val="24"/>
        </w:rPr>
        <w:lastRenderedPageBreak/>
        <w:t>Л18 Эффективно взаимодействующий с руководителем и потребителем.</w:t>
      </w:r>
    </w:p>
    <w:p w:rsidR="004342EB" w:rsidRPr="008C6EBC" w:rsidRDefault="004342EB" w:rsidP="008C6EBC">
      <w:pPr>
        <w:pStyle w:val="a0"/>
        <w:tabs>
          <w:tab w:val="left" w:pos="1822"/>
          <w:tab w:val="left" w:pos="2326"/>
          <w:tab w:val="left" w:pos="3919"/>
          <w:tab w:val="left" w:pos="6058"/>
          <w:tab w:val="left" w:pos="7831"/>
          <w:tab w:val="left" w:pos="8271"/>
          <w:tab w:val="left" w:pos="10227"/>
        </w:tabs>
        <w:ind w:firstLine="567"/>
        <w:jc w:val="both"/>
        <w:rPr>
          <w:sz w:val="24"/>
        </w:rPr>
      </w:pPr>
      <w:r w:rsidRPr="008C6EBC">
        <w:rPr>
          <w:sz w:val="24"/>
        </w:rPr>
        <w:t>Л19 Выражающий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C6EBC">
        <w:t>Л21 Демонстрирующий нормы экологического поведения в повседневной жизни.</w:t>
      </w:r>
    </w:p>
    <w:p w:rsidR="004342EB" w:rsidRPr="008C6EBC" w:rsidRDefault="004342EB" w:rsidP="008C6EBC">
      <w:pPr>
        <w:ind w:firstLine="567"/>
        <w:jc w:val="both"/>
      </w:pPr>
      <w:r w:rsidRPr="008C6EBC">
        <w:t>Л24 Успешно защитивший индивидуальные проекты.</w:t>
      </w:r>
    </w:p>
    <w:p w:rsidR="004342EB" w:rsidRPr="008C6EBC" w:rsidRDefault="004342EB" w:rsidP="008C6EBC">
      <w:pPr>
        <w:ind w:firstLine="567"/>
        <w:jc w:val="both"/>
      </w:pPr>
      <w:r w:rsidRPr="008C6EBC">
        <w:t xml:space="preserve">Л25 Демонстрирующий мотивацию участия в проектах различного уровня (федеральных, региональных, районных, </w:t>
      </w:r>
      <w:r w:rsidRPr="008C6EBC">
        <w:rPr>
          <w:bCs/>
        </w:rPr>
        <w:t>СП ГБПОУ «Оптико-механический лицей»</w:t>
      </w:r>
      <w:r w:rsidRPr="008C6EBC">
        <w:t>).</w:t>
      </w:r>
    </w:p>
    <w:p w:rsidR="004342EB" w:rsidRPr="008C6EBC" w:rsidRDefault="004342EB" w:rsidP="008C6EBC">
      <w:pPr>
        <w:pStyle w:val="a9"/>
        <w:widowControl w:val="0"/>
        <w:autoSpaceDE w:val="0"/>
        <w:autoSpaceDN w:val="0"/>
        <w:spacing w:before="0" w:after="0"/>
        <w:ind w:left="0" w:firstLine="567"/>
        <w:jc w:val="both"/>
      </w:pPr>
      <w:r w:rsidRPr="008C6EBC">
        <w:t>Л26 Демонстрирующий умение собирать портфолио личных и профессиональных достижений.</w:t>
      </w:r>
    </w:p>
    <w:p w:rsidR="004342EB" w:rsidRPr="008C6EBC" w:rsidRDefault="004342EB" w:rsidP="008C6EBC">
      <w:pPr>
        <w:ind w:firstLine="567"/>
        <w:jc w:val="both"/>
      </w:pPr>
    </w:p>
    <w:p w:rsidR="004342EB" w:rsidRPr="008C6EBC" w:rsidRDefault="004342EB" w:rsidP="008C6EBC">
      <w:pPr>
        <w:jc w:val="center"/>
        <w:rPr>
          <w:b/>
          <w:szCs w:val="28"/>
        </w:rPr>
      </w:pPr>
      <w:r w:rsidRPr="008C6EBC">
        <w:rPr>
          <w:b/>
          <w:szCs w:val="28"/>
        </w:rPr>
        <w:t>2. СТРУКТУРА И СОДЕРЖАНИЕ УЧЕБНОЙ ДИСЦИПЛИНЫ</w:t>
      </w:r>
    </w:p>
    <w:p w:rsidR="004342EB" w:rsidRPr="008C6EBC" w:rsidRDefault="004342EB" w:rsidP="008C6EBC">
      <w:pPr>
        <w:rPr>
          <w:b/>
        </w:rPr>
      </w:pPr>
      <w:r w:rsidRPr="008C6EBC">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69"/>
        <w:gridCol w:w="1837"/>
      </w:tblGrid>
      <w:tr w:rsidR="004342EB" w:rsidRPr="008C6EBC" w:rsidTr="00C25F7F">
        <w:trPr>
          <w:trHeight w:val="65"/>
        </w:trPr>
        <w:tc>
          <w:tcPr>
            <w:tcW w:w="4073" w:type="pct"/>
            <w:vAlign w:val="center"/>
          </w:tcPr>
          <w:p w:rsidR="004342EB" w:rsidRPr="008C6EBC" w:rsidRDefault="004342EB" w:rsidP="008C6EBC">
            <w:pPr>
              <w:widowControl w:val="0"/>
              <w:jc w:val="center"/>
              <w:rPr>
                <w:b/>
              </w:rPr>
            </w:pPr>
            <w:r w:rsidRPr="008C6EBC">
              <w:rPr>
                <w:b/>
              </w:rPr>
              <w:t>Вид учебной работы</w:t>
            </w:r>
          </w:p>
        </w:tc>
        <w:tc>
          <w:tcPr>
            <w:tcW w:w="927" w:type="pct"/>
            <w:vAlign w:val="center"/>
          </w:tcPr>
          <w:p w:rsidR="004342EB" w:rsidRPr="008C6EBC" w:rsidRDefault="004342EB" w:rsidP="008C6EBC">
            <w:pPr>
              <w:widowControl w:val="0"/>
              <w:jc w:val="center"/>
              <w:rPr>
                <w:b/>
                <w:iCs/>
              </w:rPr>
            </w:pPr>
            <w:r w:rsidRPr="008C6EBC">
              <w:rPr>
                <w:b/>
                <w:iCs/>
              </w:rPr>
              <w:t>Объем в часах</w:t>
            </w:r>
          </w:p>
        </w:tc>
      </w:tr>
      <w:tr w:rsidR="004342EB" w:rsidRPr="008C6EBC" w:rsidTr="00C25F7F">
        <w:trPr>
          <w:trHeight w:val="314"/>
        </w:trPr>
        <w:tc>
          <w:tcPr>
            <w:tcW w:w="4073" w:type="pct"/>
            <w:vAlign w:val="center"/>
          </w:tcPr>
          <w:p w:rsidR="004342EB" w:rsidRPr="008C6EBC" w:rsidRDefault="004342EB" w:rsidP="008C6EBC">
            <w:pPr>
              <w:rPr>
                <w:b/>
              </w:rPr>
            </w:pPr>
            <w:r w:rsidRPr="008C6EBC">
              <w:rPr>
                <w:b/>
              </w:rPr>
              <w:t>Объем образовательной программы учебной дисциплины</w:t>
            </w:r>
          </w:p>
        </w:tc>
        <w:tc>
          <w:tcPr>
            <w:tcW w:w="927" w:type="pct"/>
            <w:vAlign w:val="center"/>
          </w:tcPr>
          <w:p w:rsidR="004342EB" w:rsidRPr="008C6EBC" w:rsidRDefault="004342EB" w:rsidP="008C6EBC">
            <w:pPr>
              <w:jc w:val="center"/>
              <w:rPr>
                <w:b/>
                <w:iCs/>
              </w:rPr>
            </w:pPr>
            <w:r w:rsidRPr="008C6EBC">
              <w:rPr>
                <w:b/>
                <w:iCs/>
              </w:rPr>
              <w:t>36</w:t>
            </w:r>
          </w:p>
        </w:tc>
      </w:tr>
      <w:tr w:rsidR="004342EB" w:rsidRPr="008C6EBC" w:rsidTr="00C25F7F">
        <w:trPr>
          <w:trHeight w:val="65"/>
        </w:trPr>
        <w:tc>
          <w:tcPr>
            <w:tcW w:w="5000" w:type="pct"/>
            <w:gridSpan w:val="2"/>
            <w:vAlign w:val="center"/>
          </w:tcPr>
          <w:p w:rsidR="004342EB" w:rsidRPr="008C6EBC" w:rsidRDefault="004342EB" w:rsidP="008C6EBC">
            <w:pPr>
              <w:widowControl w:val="0"/>
              <w:rPr>
                <w:iCs/>
              </w:rPr>
            </w:pPr>
            <w:r w:rsidRPr="008C6EBC">
              <w:t>в</w:t>
            </w:r>
            <w:r w:rsidRPr="008C6EBC">
              <w:rPr>
                <w:spacing w:val="-2"/>
              </w:rPr>
              <w:t xml:space="preserve"> </w:t>
            </w:r>
            <w:r w:rsidRPr="008C6EBC">
              <w:t>т.ч.:</w:t>
            </w:r>
          </w:p>
        </w:tc>
      </w:tr>
      <w:tr w:rsidR="004342EB" w:rsidRPr="008C6EBC" w:rsidTr="00C25F7F">
        <w:trPr>
          <w:trHeight w:val="65"/>
        </w:trPr>
        <w:tc>
          <w:tcPr>
            <w:tcW w:w="4073" w:type="pct"/>
            <w:vAlign w:val="center"/>
          </w:tcPr>
          <w:p w:rsidR="004342EB" w:rsidRPr="008C6EBC" w:rsidRDefault="004342EB" w:rsidP="008C6EBC">
            <w:r w:rsidRPr="008C6EBC">
              <w:t>теоретическое обучение</w:t>
            </w:r>
          </w:p>
        </w:tc>
        <w:tc>
          <w:tcPr>
            <w:tcW w:w="927" w:type="pct"/>
            <w:vAlign w:val="center"/>
          </w:tcPr>
          <w:p w:rsidR="004342EB" w:rsidRPr="008C6EBC" w:rsidRDefault="004342EB" w:rsidP="008C6EBC">
            <w:pPr>
              <w:jc w:val="center"/>
              <w:rPr>
                <w:iCs/>
              </w:rPr>
            </w:pPr>
            <w:r w:rsidRPr="008C6EBC">
              <w:rPr>
                <w:iCs/>
              </w:rPr>
              <w:t>14</w:t>
            </w:r>
          </w:p>
        </w:tc>
      </w:tr>
      <w:tr w:rsidR="004342EB" w:rsidRPr="008C6EBC" w:rsidTr="00C25F7F">
        <w:trPr>
          <w:trHeight w:val="65"/>
        </w:trPr>
        <w:tc>
          <w:tcPr>
            <w:tcW w:w="4073" w:type="pct"/>
            <w:vAlign w:val="center"/>
          </w:tcPr>
          <w:p w:rsidR="004342EB" w:rsidRPr="008C6EBC" w:rsidRDefault="004342EB" w:rsidP="008C6EBC">
            <w:pPr>
              <w:ind w:firstLine="426"/>
            </w:pPr>
            <w:r w:rsidRPr="008C6EBC">
              <w:t>в т.ч. контрольные работы</w:t>
            </w:r>
          </w:p>
        </w:tc>
        <w:tc>
          <w:tcPr>
            <w:tcW w:w="927" w:type="pct"/>
            <w:vAlign w:val="center"/>
          </w:tcPr>
          <w:p w:rsidR="004342EB" w:rsidRPr="008C6EBC" w:rsidRDefault="004342EB" w:rsidP="008C6EBC">
            <w:pPr>
              <w:jc w:val="center"/>
              <w:rPr>
                <w:iCs/>
              </w:rPr>
            </w:pPr>
            <w:r w:rsidRPr="008C6EBC">
              <w:rPr>
                <w:iCs/>
              </w:rPr>
              <w:t>1</w:t>
            </w:r>
          </w:p>
        </w:tc>
      </w:tr>
      <w:tr w:rsidR="004342EB" w:rsidRPr="008C6EBC" w:rsidTr="00C25F7F">
        <w:trPr>
          <w:trHeight w:val="65"/>
        </w:trPr>
        <w:tc>
          <w:tcPr>
            <w:tcW w:w="4073" w:type="pct"/>
            <w:tcBorders>
              <w:bottom w:val="single" w:sz="6" w:space="0" w:color="000000"/>
            </w:tcBorders>
            <w:vAlign w:val="center"/>
          </w:tcPr>
          <w:p w:rsidR="004342EB" w:rsidRPr="008C6EBC" w:rsidRDefault="004342EB" w:rsidP="008C6EBC">
            <w:r w:rsidRPr="008C6EBC">
              <w:t>практические занятия</w:t>
            </w:r>
          </w:p>
        </w:tc>
        <w:tc>
          <w:tcPr>
            <w:tcW w:w="927" w:type="pct"/>
            <w:vAlign w:val="center"/>
          </w:tcPr>
          <w:p w:rsidR="004342EB" w:rsidRPr="008C6EBC" w:rsidRDefault="004342EB" w:rsidP="008C6EBC">
            <w:pPr>
              <w:jc w:val="center"/>
              <w:rPr>
                <w:iCs/>
              </w:rPr>
            </w:pPr>
            <w:r w:rsidRPr="008C6EBC">
              <w:rPr>
                <w:iCs/>
              </w:rPr>
              <w:t>21</w:t>
            </w:r>
          </w:p>
        </w:tc>
      </w:tr>
      <w:tr w:rsidR="004342EB" w:rsidRPr="008C6EBC" w:rsidTr="00C25F7F">
        <w:trPr>
          <w:trHeight w:val="65"/>
        </w:trPr>
        <w:tc>
          <w:tcPr>
            <w:tcW w:w="4073" w:type="pct"/>
            <w:vAlign w:val="center"/>
          </w:tcPr>
          <w:p w:rsidR="004342EB" w:rsidRPr="008C6EBC" w:rsidRDefault="004342EB" w:rsidP="008C6EBC">
            <w:pPr>
              <w:rPr>
                <w:i/>
              </w:rPr>
            </w:pPr>
            <w:r w:rsidRPr="008C6EBC">
              <w:rPr>
                <w:b/>
                <w:iCs/>
              </w:rPr>
              <w:t xml:space="preserve">Промежуточная аттестация </w:t>
            </w:r>
            <w:r w:rsidRPr="008C6EBC">
              <w:rPr>
                <w:iCs/>
              </w:rPr>
              <w:t>(дифференцированный зачет)</w:t>
            </w:r>
          </w:p>
        </w:tc>
        <w:tc>
          <w:tcPr>
            <w:tcW w:w="927" w:type="pct"/>
            <w:vAlign w:val="center"/>
          </w:tcPr>
          <w:p w:rsidR="004342EB" w:rsidRPr="008C6EBC" w:rsidRDefault="004342EB" w:rsidP="008C6EBC">
            <w:pPr>
              <w:jc w:val="center"/>
              <w:rPr>
                <w:iCs/>
              </w:rPr>
            </w:pPr>
            <w:r w:rsidRPr="008C6EBC">
              <w:rPr>
                <w:iCs/>
              </w:rPr>
              <w:t>1</w:t>
            </w:r>
          </w:p>
        </w:tc>
      </w:tr>
    </w:tbl>
    <w:p w:rsidR="004342EB" w:rsidRPr="008C6EBC" w:rsidRDefault="004342EB" w:rsidP="008C6EBC">
      <w:pPr>
        <w:sectPr w:rsidR="004342EB" w:rsidRPr="008C6EBC" w:rsidSect="00C25F7F">
          <w:footerReference w:type="default" r:id="rId65"/>
          <w:pgSz w:w="11906" w:h="16838"/>
          <w:pgMar w:top="851" w:right="850" w:bottom="1134" w:left="1134" w:header="708" w:footer="708" w:gutter="0"/>
          <w:cols w:space="708"/>
          <w:docGrid w:linePitch="360"/>
        </w:sectPr>
      </w:pPr>
    </w:p>
    <w:p w:rsidR="004342EB" w:rsidRPr="008C6EBC" w:rsidRDefault="004342EB" w:rsidP="008C6EBC">
      <w:pPr>
        <w:widowControl w:val="0"/>
        <w:ind w:firstLine="567"/>
        <w:rPr>
          <w:b/>
          <w:bCs/>
        </w:rPr>
      </w:pPr>
      <w:r w:rsidRPr="008C6EBC">
        <w:rPr>
          <w:b/>
        </w:rPr>
        <w:lastRenderedPageBreak/>
        <w:t xml:space="preserve">2.2. Тематический план и содержание учебной дисциплины </w:t>
      </w:r>
    </w:p>
    <w:tbl>
      <w:tblPr>
        <w:tblStyle w:val="af0"/>
        <w:tblW w:w="14224" w:type="dxa"/>
        <w:tblInd w:w="-176" w:type="dxa"/>
        <w:tblLook w:val="04A0" w:firstRow="1" w:lastRow="0" w:firstColumn="1" w:lastColumn="0" w:noHBand="0" w:noVBand="1"/>
      </w:tblPr>
      <w:tblGrid>
        <w:gridCol w:w="2499"/>
        <w:gridCol w:w="8286"/>
        <w:gridCol w:w="1131"/>
        <w:gridCol w:w="2308"/>
      </w:tblGrid>
      <w:tr w:rsidR="004342EB" w:rsidRPr="008C6EBC" w:rsidTr="00C25F7F">
        <w:tc>
          <w:tcPr>
            <w:tcW w:w="2411" w:type="dxa"/>
          </w:tcPr>
          <w:p w:rsidR="004342EB" w:rsidRPr="008C6EBC" w:rsidRDefault="004342EB" w:rsidP="008C6EBC">
            <w:pPr>
              <w:jc w:val="center"/>
              <w:rPr>
                <w:b/>
                <w:bCs/>
              </w:rPr>
            </w:pPr>
            <w:r w:rsidRPr="008C6EBC">
              <w:rPr>
                <w:b/>
                <w:bCs/>
              </w:rPr>
              <w:t xml:space="preserve">Наименование разделов </w:t>
            </w:r>
          </w:p>
        </w:tc>
        <w:tc>
          <w:tcPr>
            <w:tcW w:w="8363" w:type="dxa"/>
          </w:tcPr>
          <w:p w:rsidR="004342EB" w:rsidRPr="008C6EBC" w:rsidRDefault="004342EB" w:rsidP="008C6EBC">
            <w:pPr>
              <w:jc w:val="center"/>
              <w:rPr>
                <w:b/>
                <w:bCs/>
              </w:rPr>
            </w:pPr>
            <w:r w:rsidRPr="008C6EBC">
              <w:rPr>
                <w:b/>
                <w:bCs/>
              </w:rPr>
              <w:t>Содержание учебного материала и формы организации деятельности обучающихся</w:t>
            </w:r>
          </w:p>
        </w:tc>
        <w:tc>
          <w:tcPr>
            <w:tcW w:w="1134" w:type="dxa"/>
          </w:tcPr>
          <w:p w:rsidR="004342EB" w:rsidRPr="008C6EBC" w:rsidRDefault="004342EB" w:rsidP="008C6EBC">
            <w:pPr>
              <w:jc w:val="center"/>
              <w:rPr>
                <w:b/>
                <w:bCs/>
              </w:rPr>
            </w:pPr>
            <w:r w:rsidRPr="008C6EBC">
              <w:rPr>
                <w:b/>
                <w:bCs/>
              </w:rPr>
              <w:t>Объем часов</w:t>
            </w:r>
          </w:p>
        </w:tc>
        <w:tc>
          <w:tcPr>
            <w:tcW w:w="2316" w:type="dxa"/>
          </w:tcPr>
          <w:p w:rsidR="004342EB" w:rsidRPr="008C6EBC" w:rsidRDefault="004342EB" w:rsidP="008C6EBC">
            <w:pPr>
              <w:widowControl w:val="0"/>
              <w:jc w:val="center"/>
              <w:rPr>
                <w:b/>
                <w:bCs/>
              </w:rPr>
            </w:pPr>
            <w:r w:rsidRPr="008C6EBC">
              <w:rPr>
                <w:b/>
                <w:bCs/>
              </w:rPr>
              <w:t>Коды компетенций, формируемые элементом программы</w:t>
            </w:r>
          </w:p>
        </w:tc>
      </w:tr>
      <w:tr w:rsidR="004342EB" w:rsidRPr="008C6EBC" w:rsidTr="00C25F7F">
        <w:tc>
          <w:tcPr>
            <w:tcW w:w="10774" w:type="dxa"/>
            <w:gridSpan w:val="2"/>
          </w:tcPr>
          <w:p w:rsidR="004342EB" w:rsidRPr="008C6EBC" w:rsidRDefault="004342EB" w:rsidP="008C6EBC">
            <w:pPr>
              <w:outlineLvl w:val="1"/>
              <w:rPr>
                <w:bCs/>
              </w:rPr>
            </w:pPr>
            <w:r w:rsidRPr="008C6EBC">
              <w:rPr>
                <w:b/>
                <w:bCs/>
              </w:rPr>
              <w:t>Раздел 1. Интеллектуальная собственность и авторское право.</w:t>
            </w:r>
          </w:p>
        </w:tc>
        <w:tc>
          <w:tcPr>
            <w:tcW w:w="1134" w:type="dxa"/>
          </w:tcPr>
          <w:p w:rsidR="004342EB" w:rsidRPr="008C6EBC" w:rsidRDefault="004342EB" w:rsidP="008C6EBC">
            <w:pPr>
              <w:widowControl w:val="0"/>
              <w:jc w:val="center"/>
              <w:rPr>
                <w:b/>
                <w:bCs/>
              </w:rPr>
            </w:pPr>
            <w:r w:rsidRPr="008C6EBC">
              <w:rPr>
                <w:b/>
                <w:bCs/>
              </w:rPr>
              <w:t>4</w:t>
            </w:r>
          </w:p>
        </w:tc>
        <w:tc>
          <w:tcPr>
            <w:tcW w:w="2316" w:type="dxa"/>
          </w:tcPr>
          <w:p w:rsidR="004342EB" w:rsidRPr="008C6EBC" w:rsidRDefault="004342EB" w:rsidP="008C6EBC">
            <w:pPr>
              <w:widowControl w:val="0"/>
              <w:jc w:val="center"/>
              <w:rPr>
                <w:bCs/>
              </w:rPr>
            </w:pPr>
          </w:p>
        </w:tc>
      </w:tr>
      <w:tr w:rsidR="004342EB" w:rsidRPr="008C6EBC" w:rsidTr="00C25F7F">
        <w:trPr>
          <w:trHeight w:val="70"/>
        </w:trPr>
        <w:tc>
          <w:tcPr>
            <w:tcW w:w="2411" w:type="dxa"/>
            <w:vMerge w:val="restart"/>
          </w:tcPr>
          <w:p w:rsidR="004342EB" w:rsidRPr="008C6EBC" w:rsidRDefault="004342EB" w:rsidP="008C6EBC">
            <w:pPr>
              <w:widowControl w:val="0"/>
              <w:rPr>
                <w:bCs/>
              </w:rPr>
            </w:pPr>
          </w:p>
        </w:tc>
        <w:tc>
          <w:tcPr>
            <w:tcW w:w="8363" w:type="dxa"/>
          </w:tcPr>
          <w:p w:rsidR="004342EB" w:rsidRPr="008C6EBC" w:rsidRDefault="004342EB" w:rsidP="008C6EBC">
            <w:pPr>
              <w:jc w:val="both"/>
              <w:outlineLvl w:val="1"/>
              <w:rPr>
                <w:bCs/>
              </w:rPr>
            </w:pPr>
            <w:r w:rsidRPr="008C6EBC">
              <w:rPr>
                <w:bCs/>
              </w:rPr>
              <w:t>Интеллектуальные права. Законы, регулирующие авторское право.</w:t>
            </w:r>
          </w:p>
        </w:tc>
        <w:tc>
          <w:tcPr>
            <w:tcW w:w="1134" w:type="dxa"/>
          </w:tcPr>
          <w:p w:rsidR="004342EB" w:rsidRPr="008C6EBC" w:rsidRDefault="004342EB" w:rsidP="008C6EBC">
            <w:pPr>
              <w:widowControl w:val="0"/>
              <w:jc w:val="center"/>
              <w:rPr>
                <w:bCs/>
              </w:rPr>
            </w:pPr>
            <w:r w:rsidRPr="008C6EBC">
              <w:rPr>
                <w:bCs/>
              </w:rPr>
              <w:t>1</w:t>
            </w:r>
          </w:p>
        </w:tc>
        <w:tc>
          <w:tcPr>
            <w:tcW w:w="2316" w:type="dxa"/>
            <w:vMerge w:val="restart"/>
          </w:tcPr>
          <w:p w:rsidR="004342EB" w:rsidRPr="008C6EBC" w:rsidRDefault="004342EB" w:rsidP="008C6EBC">
            <w:pPr>
              <w:widowControl w:val="0"/>
              <w:jc w:val="center"/>
              <w:rPr>
                <w:bCs/>
              </w:rPr>
            </w:pPr>
            <w:r w:rsidRPr="008C6EBC">
              <w:rPr>
                <w:bCs/>
              </w:rPr>
              <w:t>ОК 01, ОК 02, ОК 03, ОК 04, ОК 05, ОК 06, ОК 09, ПК 4.1</w:t>
            </w:r>
          </w:p>
        </w:tc>
      </w:tr>
      <w:tr w:rsidR="004342EB" w:rsidRPr="008C6EBC" w:rsidTr="00C25F7F">
        <w:trPr>
          <w:trHeight w:val="70"/>
        </w:trPr>
        <w:tc>
          <w:tcPr>
            <w:tcW w:w="2411" w:type="dxa"/>
            <w:vMerge/>
          </w:tcPr>
          <w:p w:rsidR="004342EB" w:rsidRPr="008C6EBC" w:rsidRDefault="004342EB" w:rsidP="008C6EBC">
            <w:pPr>
              <w:widowControl w:val="0"/>
              <w:rPr>
                <w:bCs/>
              </w:rPr>
            </w:pPr>
          </w:p>
        </w:tc>
        <w:tc>
          <w:tcPr>
            <w:tcW w:w="8363" w:type="dxa"/>
          </w:tcPr>
          <w:p w:rsidR="004342EB" w:rsidRPr="008C6EBC" w:rsidRDefault="004342EB" w:rsidP="008C6EBC">
            <w:pPr>
              <w:pStyle w:val="4"/>
              <w:spacing w:before="0" w:line="240" w:lineRule="auto"/>
              <w:jc w:val="both"/>
              <w:outlineLvl w:val="3"/>
              <w:rPr>
                <w:rFonts w:ascii="Times New Roman" w:hAnsi="Times New Roman" w:cs="Times New Roman"/>
                <w:i w:val="0"/>
                <w:color w:val="auto"/>
                <w:lang w:val="ru-RU"/>
              </w:rPr>
            </w:pPr>
            <w:r w:rsidRPr="008C6EBC">
              <w:rPr>
                <w:rFonts w:ascii="Times New Roman" w:hAnsi="Times New Roman" w:cs="Times New Roman"/>
                <w:b/>
                <w:i w:val="0"/>
                <w:color w:val="auto"/>
                <w:lang w:val="ru-RU"/>
              </w:rPr>
              <w:t xml:space="preserve">Практическое занятие №1 </w:t>
            </w:r>
            <w:r w:rsidRPr="008C6EBC">
              <w:rPr>
                <w:rFonts w:ascii="Times New Roman" w:hAnsi="Times New Roman" w:cs="Times New Roman"/>
                <w:bCs/>
                <w:i w:val="0"/>
                <w:color w:val="auto"/>
                <w:lang w:val="ru-RU"/>
              </w:rPr>
              <w:t>Решение ситуационных задач по законодательству в области интеллектуальной собственности и авторского права.</w:t>
            </w:r>
          </w:p>
        </w:tc>
        <w:tc>
          <w:tcPr>
            <w:tcW w:w="1134" w:type="dxa"/>
          </w:tcPr>
          <w:p w:rsidR="004342EB" w:rsidRPr="008C6EBC" w:rsidRDefault="004342EB" w:rsidP="008C6EBC">
            <w:pPr>
              <w:widowControl w:val="0"/>
              <w:jc w:val="center"/>
              <w:rPr>
                <w:bCs/>
              </w:rPr>
            </w:pPr>
            <w:r w:rsidRPr="008C6EBC">
              <w:rPr>
                <w:bCs/>
              </w:rPr>
              <w:t>2</w:t>
            </w:r>
          </w:p>
        </w:tc>
        <w:tc>
          <w:tcPr>
            <w:tcW w:w="2316" w:type="dxa"/>
            <w:vMerge/>
          </w:tcPr>
          <w:p w:rsidR="004342EB" w:rsidRPr="008C6EBC" w:rsidRDefault="004342EB" w:rsidP="008C6EBC">
            <w:pPr>
              <w:widowControl w:val="0"/>
              <w:jc w:val="center"/>
              <w:rPr>
                <w:bCs/>
              </w:rPr>
            </w:pPr>
          </w:p>
        </w:tc>
      </w:tr>
      <w:tr w:rsidR="004342EB" w:rsidRPr="008C6EBC" w:rsidTr="00C25F7F">
        <w:tc>
          <w:tcPr>
            <w:tcW w:w="2411" w:type="dxa"/>
            <w:vMerge/>
          </w:tcPr>
          <w:p w:rsidR="004342EB" w:rsidRPr="008C6EBC" w:rsidRDefault="004342EB" w:rsidP="008C6EBC">
            <w:pPr>
              <w:pStyle w:val="Default"/>
              <w:widowControl w:val="0"/>
              <w:rPr>
                <w:bCs/>
                <w:sz w:val="22"/>
                <w:szCs w:val="22"/>
              </w:rPr>
            </w:pPr>
          </w:p>
        </w:tc>
        <w:tc>
          <w:tcPr>
            <w:tcW w:w="8363" w:type="dxa"/>
          </w:tcPr>
          <w:p w:rsidR="004342EB" w:rsidRPr="008C6EBC" w:rsidRDefault="004342EB" w:rsidP="008C6EBC">
            <w:pPr>
              <w:pStyle w:val="Default"/>
              <w:widowControl w:val="0"/>
              <w:jc w:val="both"/>
              <w:rPr>
                <w:sz w:val="22"/>
                <w:szCs w:val="22"/>
              </w:rPr>
            </w:pPr>
            <w:r w:rsidRPr="008C6EBC">
              <w:rPr>
                <w:sz w:val="22"/>
                <w:szCs w:val="22"/>
              </w:rPr>
              <w:t>Информация как объект правоотношений. Личная, служебная и коммерческая тайна.</w:t>
            </w:r>
          </w:p>
        </w:tc>
        <w:tc>
          <w:tcPr>
            <w:tcW w:w="1134" w:type="dxa"/>
          </w:tcPr>
          <w:p w:rsidR="004342EB" w:rsidRPr="008C6EBC" w:rsidRDefault="004342EB" w:rsidP="008C6EBC">
            <w:pPr>
              <w:widowControl w:val="0"/>
              <w:jc w:val="center"/>
              <w:rPr>
                <w:bCs/>
              </w:rPr>
            </w:pPr>
            <w:r w:rsidRPr="008C6EBC">
              <w:rPr>
                <w:bCs/>
              </w:rPr>
              <w:t>1</w:t>
            </w:r>
          </w:p>
        </w:tc>
        <w:tc>
          <w:tcPr>
            <w:tcW w:w="2316" w:type="dxa"/>
            <w:vMerge/>
          </w:tcPr>
          <w:p w:rsidR="004342EB" w:rsidRPr="008C6EBC" w:rsidRDefault="004342EB" w:rsidP="008C6EBC">
            <w:pPr>
              <w:jc w:val="center"/>
            </w:pPr>
          </w:p>
        </w:tc>
      </w:tr>
      <w:tr w:rsidR="004342EB" w:rsidRPr="008C6EBC" w:rsidTr="00C25F7F">
        <w:tc>
          <w:tcPr>
            <w:tcW w:w="10774" w:type="dxa"/>
            <w:gridSpan w:val="2"/>
          </w:tcPr>
          <w:p w:rsidR="004342EB" w:rsidRPr="008C6EBC" w:rsidRDefault="004342EB" w:rsidP="008C6EBC">
            <w:pPr>
              <w:widowControl w:val="0"/>
              <w:jc w:val="both"/>
              <w:rPr>
                <w:bCs/>
              </w:rPr>
            </w:pPr>
            <w:r w:rsidRPr="008C6EBC">
              <w:rPr>
                <w:b/>
                <w:bCs/>
              </w:rPr>
              <w:t>Раздел 2.  Предпринимательские отношения как предмет правового регулирования</w:t>
            </w:r>
          </w:p>
        </w:tc>
        <w:tc>
          <w:tcPr>
            <w:tcW w:w="1134" w:type="dxa"/>
          </w:tcPr>
          <w:p w:rsidR="004342EB" w:rsidRPr="008C6EBC" w:rsidRDefault="004342EB" w:rsidP="008C6EBC">
            <w:pPr>
              <w:widowControl w:val="0"/>
              <w:jc w:val="center"/>
              <w:rPr>
                <w:b/>
                <w:bCs/>
              </w:rPr>
            </w:pPr>
            <w:r w:rsidRPr="008C6EBC">
              <w:rPr>
                <w:b/>
                <w:bCs/>
              </w:rPr>
              <w:t>4</w:t>
            </w:r>
          </w:p>
        </w:tc>
        <w:tc>
          <w:tcPr>
            <w:tcW w:w="2316" w:type="dxa"/>
          </w:tcPr>
          <w:p w:rsidR="004342EB" w:rsidRPr="008C6EBC" w:rsidRDefault="004342EB" w:rsidP="008C6EBC">
            <w:pPr>
              <w:jc w:val="center"/>
              <w:rPr>
                <w:bCs/>
              </w:rPr>
            </w:pPr>
          </w:p>
        </w:tc>
      </w:tr>
      <w:tr w:rsidR="004342EB" w:rsidRPr="008C6EBC" w:rsidTr="00C25F7F">
        <w:tc>
          <w:tcPr>
            <w:tcW w:w="2411" w:type="dxa"/>
            <w:vMerge w:val="restart"/>
          </w:tcPr>
          <w:p w:rsidR="004342EB" w:rsidRPr="008C6EBC" w:rsidRDefault="004342EB" w:rsidP="008C6EBC">
            <w:pPr>
              <w:widowControl w:val="0"/>
              <w:rPr>
                <w:b/>
                <w:bCs/>
              </w:rPr>
            </w:pPr>
            <w:r w:rsidRPr="008C6EBC">
              <w:rPr>
                <w:b/>
                <w:bCs/>
              </w:rPr>
              <w:t xml:space="preserve">Тема 2.1. </w:t>
            </w:r>
            <w:r w:rsidRPr="008C6EBC">
              <w:rPr>
                <w:bCs/>
              </w:rPr>
              <w:t>Понятие предпринимательской деятельности</w:t>
            </w:r>
          </w:p>
        </w:tc>
        <w:tc>
          <w:tcPr>
            <w:tcW w:w="8363" w:type="dxa"/>
          </w:tcPr>
          <w:p w:rsidR="004342EB" w:rsidRPr="008C6EBC" w:rsidRDefault="004342EB" w:rsidP="008C6EBC">
            <w:pPr>
              <w:widowControl w:val="0"/>
              <w:jc w:val="both"/>
              <w:rPr>
                <w:b/>
                <w:bCs/>
              </w:rPr>
            </w:pPr>
            <w:r w:rsidRPr="008C6EBC">
              <w:rPr>
                <w:b/>
                <w:bCs/>
              </w:rPr>
              <w:t>Содержание</w:t>
            </w:r>
          </w:p>
        </w:tc>
        <w:tc>
          <w:tcPr>
            <w:tcW w:w="1134" w:type="dxa"/>
          </w:tcPr>
          <w:p w:rsidR="004342EB" w:rsidRPr="008C6EBC" w:rsidRDefault="004342EB" w:rsidP="008C6EBC">
            <w:pPr>
              <w:widowControl w:val="0"/>
              <w:jc w:val="center"/>
              <w:rPr>
                <w:bCs/>
              </w:rPr>
            </w:pPr>
          </w:p>
        </w:tc>
        <w:tc>
          <w:tcPr>
            <w:tcW w:w="2316" w:type="dxa"/>
          </w:tcPr>
          <w:p w:rsidR="004342EB" w:rsidRPr="008C6EBC" w:rsidRDefault="004342EB" w:rsidP="008C6EBC">
            <w:pPr>
              <w:jc w:val="center"/>
              <w:rPr>
                <w:bCs/>
              </w:rPr>
            </w:pPr>
          </w:p>
        </w:tc>
      </w:tr>
      <w:tr w:rsidR="004342EB" w:rsidRPr="008C6EBC" w:rsidTr="00C25F7F">
        <w:tc>
          <w:tcPr>
            <w:tcW w:w="2411" w:type="dxa"/>
            <w:vMerge/>
          </w:tcPr>
          <w:p w:rsidR="004342EB" w:rsidRPr="008C6EBC" w:rsidRDefault="004342EB" w:rsidP="008C6EBC">
            <w:pPr>
              <w:widowControl w:val="0"/>
              <w:rPr>
                <w:bCs/>
              </w:rPr>
            </w:pPr>
          </w:p>
        </w:tc>
        <w:tc>
          <w:tcPr>
            <w:tcW w:w="8363" w:type="dxa"/>
          </w:tcPr>
          <w:p w:rsidR="004342EB" w:rsidRPr="008C6EBC" w:rsidRDefault="004342EB" w:rsidP="008C6EBC">
            <w:pPr>
              <w:widowControl w:val="0"/>
              <w:jc w:val="both"/>
              <w:rPr>
                <w:bCs/>
              </w:rPr>
            </w:pPr>
            <w:r w:rsidRPr="008C6EBC">
              <w:rPr>
                <w:bCs/>
              </w:rPr>
              <w:t xml:space="preserve">Предпринимательская деятельность. Признаки предпринимательской деятельности. Формы и виды предпринимательства. </w:t>
            </w:r>
            <w:r w:rsidRPr="008C6EBC">
              <w:t>Правовой статус индивидуального предпринимателя. Гражданская правоспособности и дееспособность.</w:t>
            </w:r>
          </w:p>
        </w:tc>
        <w:tc>
          <w:tcPr>
            <w:tcW w:w="1134" w:type="dxa"/>
          </w:tcPr>
          <w:p w:rsidR="004342EB" w:rsidRPr="008C6EBC" w:rsidRDefault="004342EB" w:rsidP="008C6EBC">
            <w:pPr>
              <w:widowControl w:val="0"/>
              <w:jc w:val="center"/>
              <w:rPr>
                <w:bCs/>
              </w:rPr>
            </w:pPr>
            <w:r w:rsidRPr="008C6EBC">
              <w:rPr>
                <w:bCs/>
              </w:rPr>
              <w:t>1</w:t>
            </w:r>
          </w:p>
        </w:tc>
        <w:tc>
          <w:tcPr>
            <w:tcW w:w="2316" w:type="dxa"/>
            <w:vMerge w:val="restart"/>
          </w:tcPr>
          <w:p w:rsidR="004342EB" w:rsidRPr="008C6EBC" w:rsidRDefault="004342EB" w:rsidP="008C6EBC">
            <w:pPr>
              <w:jc w:val="center"/>
            </w:pPr>
            <w:r w:rsidRPr="008C6EBC">
              <w:rPr>
                <w:bCs/>
              </w:rPr>
              <w:t>ОК 01, ОК 02, ОК 03, ОК 04, ОК 05, ОК 06, ОК 09, ПК 4.1, ПК 4.2, ПК 4.3.</w:t>
            </w:r>
          </w:p>
        </w:tc>
      </w:tr>
      <w:tr w:rsidR="004342EB" w:rsidRPr="008C6EBC" w:rsidTr="00C25F7F">
        <w:trPr>
          <w:trHeight w:val="70"/>
        </w:trPr>
        <w:tc>
          <w:tcPr>
            <w:tcW w:w="2411" w:type="dxa"/>
            <w:vMerge w:val="restart"/>
          </w:tcPr>
          <w:p w:rsidR="004342EB" w:rsidRPr="008C6EBC" w:rsidRDefault="004342EB" w:rsidP="008C6EBC">
            <w:pPr>
              <w:widowControl w:val="0"/>
              <w:rPr>
                <w:b/>
                <w:bCs/>
              </w:rPr>
            </w:pPr>
            <w:r w:rsidRPr="008C6EBC">
              <w:rPr>
                <w:b/>
                <w:bCs/>
              </w:rPr>
              <w:t xml:space="preserve">Тема 2.2. </w:t>
            </w:r>
          </w:p>
          <w:p w:rsidR="004342EB" w:rsidRPr="008C6EBC" w:rsidRDefault="004342EB" w:rsidP="008C6EBC">
            <w:pPr>
              <w:widowControl w:val="0"/>
              <w:rPr>
                <w:b/>
                <w:bCs/>
              </w:rPr>
            </w:pPr>
            <w:r w:rsidRPr="008C6EBC">
              <w:rPr>
                <w:bCs/>
              </w:rPr>
              <w:t>Организационно-правовые формы юридических лиц. Банкротство</w:t>
            </w:r>
          </w:p>
        </w:tc>
        <w:tc>
          <w:tcPr>
            <w:tcW w:w="8363" w:type="dxa"/>
          </w:tcPr>
          <w:p w:rsidR="004342EB" w:rsidRPr="008C6EBC" w:rsidRDefault="004342EB" w:rsidP="008C6EBC">
            <w:pPr>
              <w:widowControl w:val="0"/>
              <w:jc w:val="both"/>
              <w:rPr>
                <w:b/>
                <w:bCs/>
              </w:rPr>
            </w:pPr>
            <w:r w:rsidRPr="008C6EBC">
              <w:rPr>
                <w:b/>
                <w:bCs/>
              </w:rPr>
              <w:t>Содержание</w:t>
            </w:r>
          </w:p>
        </w:tc>
        <w:tc>
          <w:tcPr>
            <w:tcW w:w="1134" w:type="dxa"/>
          </w:tcPr>
          <w:p w:rsidR="004342EB" w:rsidRPr="008C6EBC" w:rsidRDefault="004342EB" w:rsidP="008C6EBC">
            <w:pPr>
              <w:widowControl w:val="0"/>
              <w:jc w:val="center"/>
              <w:rPr>
                <w:bCs/>
              </w:rPr>
            </w:pPr>
          </w:p>
        </w:tc>
        <w:tc>
          <w:tcPr>
            <w:tcW w:w="2316" w:type="dxa"/>
            <w:vMerge/>
          </w:tcPr>
          <w:p w:rsidR="004342EB" w:rsidRPr="008C6EBC" w:rsidRDefault="004342EB" w:rsidP="008C6EBC">
            <w:pPr>
              <w:jc w:val="center"/>
            </w:pPr>
          </w:p>
        </w:tc>
      </w:tr>
      <w:tr w:rsidR="004342EB" w:rsidRPr="008C6EBC" w:rsidTr="00C25F7F">
        <w:trPr>
          <w:trHeight w:val="70"/>
        </w:trPr>
        <w:tc>
          <w:tcPr>
            <w:tcW w:w="2411" w:type="dxa"/>
            <w:vMerge/>
          </w:tcPr>
          <w:p w:rsidR="004342EB" w:rsidRPr="008C6EBC" w:rsidRDefault="004342EB" w:rsidP="008C6EBC">
            <w:pPr>
              <w:widowControl w:val="0"/>
              <w:rPr>
                <w:bCs/>
              </w:rPr>
            </w:pPr>
          </w:p>
        </w:tc>
        <w:tc>
          <w:tcPr>
            <w:tcW w:w="8363" w:type="dxa"/>
          </w:tcPr>
          <w:p w:rsidR="004342EB" w:rsidRPr="008C6EBC" w:rsidRDefault="004342EB" w:rsidP="008C6EBC">
            <w:pPr>
              <w:pStyle w:val="Default"/>
              <w:widowControl w:val="0"/>
              <w:jc w:val="both"/>
              <w:rPr>
                <w:sz w:val="22"/>
                <w:szCs w:val="22"/>
              </w:rPr>
            </w:pPr>
            <w:r w:rsidRPr="008C6EBC">
              <w:rPr>
                <w:color w:val="auto"/>
                <w:sz w:val="22"/>
                <w:szCs w:val="22"/>
              </w:rPr>
              <w:t xml:space="preserve">Хозяйственные товарищества и хозяйственные общества. Государственные и муниципальные унитарные предприятия. </w:t>
            </w:r>
            <w:r w:rsidRPr="008C6EBC">
              <w:rPr>
                <w:sz w:val="22"/>
                <w:szCs w:val="22"/>
              </w:rPr>
              <w:t xml:space="preserve">Общественные и религиозные организации. </w:t>
            </w:r>
          </w:p>
          <w:p w:rsidR="004342EB" w:rsidRPr="008C6EBC" w:rsidRDefault="004342EB" w:rsidP="008C6EBC">
            <w:pPr>
              <w:widowControl w:val="0"/>
              <w:jc w:val="both"/>
            </w:pPr>
            <w:r w:rsidRPr="008C6EBC">
              <w:t xml:space="preserve">Сравнительный анализ организационно-правовых форм. Понятие и признаки юридического лица. Учредительный договор. Лицензирование, реорганизация и ликвидация. </w:t>
            </w:r>
            <w:r w:rsidRPr="008C6EBC">
              <w:rPr>
                <w:bCs/>
              </w:rPr>
              <w:t>Банкротство юридических лиц и индивидуальных предпринимателей</w:t>
            </w:r>
            <w:r w:rsidRPr="008C6EBC">
              <w:t>. Федеральный закон «О банкротстве».</w:t>
            </w:r>
          </w:p>
        </w:tc>
        <w:tc>
          <w:tcPr>
            <w:tcW w:w="1134" w:type="dxa"/>
          </w:tcPr>
          <w:p w:rsidR="004342EB" w:rsidRPr="008C6EBC" w:rsidRDefault="004342EB" w:rsidP="008C6EBC">
            <w:pPr>
              <w:widowControl w:val="0"/>
              <w:jc w:val="center"/>
              <w:rPr>
                <w:bCs/>
              </w:rPr>
            </w:pPr>
            <w:r w:rsidRPr="008C6EBC">
              <w:rPr>
                <w:bCs/>
              </w:rPr>
              <w:t>1</w:t>
            </w:r>
          </w:p>
          <w:p w:rsidR="004342EB" w:rsidRPr="008C6EBC" w:rsidRDefault="004342EB" w:rsidP="008C6EBC">
            <w:pPr>
              <w:widowControl w:val="0"/>
              <w:jc w:val="center"/>
              <w:rPr>
                <w:bCs/>
              </w:rPr>
            </w:pPr>
          </w:p>
          <w:p w:rsidR="004342EB" w:rsidRPr="008C6EBC" w:rsidRDefault="004342EB" w:rsidP="008C6EBC">
            <w:pPr>
              <w:widowControl w:val="0"/>
              <w:jc w:val="center"/>
              <w:rPr>
                <w:bCs/>
              </w:rPr>
            </w:pPr>
          </w:p>
          <w:p w:rsidR="004342EB" w:rsidRPr="008C6EBC" w:rsidRDefault="004342EB" w:rsidP="008C6EBC">
            <w:pPr>
              <w:widowControl w:val="0"/>
              <w:jc w:val="center"/>
              <w:rPr>
                <w:bCs/>
              </w:rPr>
            </w:pPr>
          </w:p>
        </w:tc>
        <w:tc>
          <w:tcPr>
            <w:tcW w:w="2316" w:type="dxa"/>
            <w:vMerge/>
          </w:tcPr>
          <w:p w:rsidR="004342EB" w:rsidRPr="008C6EBC" w:rsidRDefault="004342EB" w:rsidP="008C6EBC">
            <w:pPr>
              <w:jc w:val="center"/>
            </w:pPr>
          </w:p>
        </w:tc>
      </w:tr>
      <w:tr w:rsidR="004342EB" w:rsidRPr="008C6EBC" w:rsidTr="00C25F7F">
        <w:tc>
          <w:tcPr>
            <w:tcW w:w="2411" w:type="dxa"/>
          </w:tcPr>
          <w:p w:rsidR="004342EB" w:rsidRPr="008C6EBC" w:rsidRDefault="004342EB" w:rsidP="008C6EBC">
            <w:pPr>
              <w:widowControl w:val="0"/>
              <w:rPr>
                <w:bCs/>
              </w:rPr>
            </w:pPr>
          </w:p>
        </w:tc>
        <w:tc>
          <w:tcPr>
            <w:tcW w:w="8363" w:type="dxa"/>
          </w:tcPr>
          <w:p w:rsidR="004342EB" w:rsidRPr="008C6EBC" w:rsidRDefault="004342EB" w:rsidP="008C6EBC">
            <w:pPr>
              <w:pStyle w:val="Default"/>
              <w:widowControl w:val="0"/>
              <w:jc w:val="both"/>
              <w:rPr>
                <w:color w:val="auto"/>
                <w:sz w:val="22"/>
                <w:szCs w:val="22"/>
              </w:rPr>
            </w:pPr>
            <w:r w:rsidRPr="008C6EBC">
              <w:rPr>
                <w:b/>
                <w:sz w:val="22"/>
                <w:szCs w:val="22"/>
              </w:rPr>
              <w:t xml:space="preserve">Практическое занятие №2 </w:t>
            </w:r>
            <w:r w:rsidRPr="008C6EBC">
              <w:rPr>
                <w:bCs/>
                <w:sz w:val="22"/>
                <w:szCs w:val="22"/>
              </w:rPr>
              <w:t>Составление схемы «Классификация предприятий»</w:t>
            </w:r>
          </w:p>
        </w:tc>
        <w:tc>
          <w:tcPr>
            <w:tcW w:w="1134" w:type="dxa"/>
          </w:tcPr>
          <w:p w:rsidR="004342EB" w:rsidRPr="008C6EBC" w:rsidRDefault="004342EB" w:rsidP="008C6EBC">
            <w:pPr>
              <w:widowControl w:val="0"/>
              <w:jc w:val="center"/>
              <w:rPr>
                <w:bCs/>
              </w:rPr>
            </w:pPr>
            <w:r w:rsidRPr="008C6EBC">
              <w:rPr>
                <w:bCs/>
              </w:rPr>
              <w:t>2</w:t>
            </w:r>
          </w:p>
        </w:tc>
        <w:tc>
          <w:tcPr>
            <w:tcW w:w="2316" w:type="dxa"/>
            <w:vMerge/>
          </w:tcPr>
          <w:p w:rsidR="004342EB" w:rsidRPr="008C6EBC" w:rsidRDefault="004342EB" w:rsidP="008C6EBC">
            <w:pPr>
              <w:jc w:val="center"/>
              <w:rPr>
                <w:bCs/>
              </w:rPr>
            </w:pPr>
          </w:p>
        </w:tc>
      </w:tr>
      <w:tr w:rsidR="004342EB" w:rsidRPr="008C6EBC" w:rsidTr="00C25F7F">
        <w:tc>
          <w:tcPr>
            <w:tcW w:w="10774" w:type="dxa"/>
            <w:gridSpan w:val="2"/>
          </w:tcPr>
          <w:p w:rsidR="004342EB" w:rsidRPr="008C6EBC" w:rsidRDefault="004342EB" w:rsidP="008C6EBC">
            <w:pPr>
              <w:pStyle w:val="Default"/>
              <w:widowControl w:val="0"/>
              <w:jc w:val="both"/>
              <w:rPr>
                <w:sz w:val="22"/>
                <w:szCs w:val="22"/>
              </w:rPr>
            </w:pPr>
            <w:r w:rsidRPr="008C6EBC">
              <w:rPr>
                <w:b/>
                <w:bCs/>
                <w:sz w:val="22"/>
                <w:szCs w:val="22"/>
              </w:rPr>
              <w:t xml:space="preserve">Раздел 3. </w:t>
            </w:r>
            <w:r w:rsidRPr="008C6EBC">
              <w:rPr>
                <w:b/>
                <w:bCs/>
                <w:iCs/>
                <w:sz w:val="22"/>
                <w:szCs w:val="22"/>
              </w:rPr>
              <w:t>Гражданско-правовые договоры</w:t>
            </w:r>
          </w:p>
        </w:tc>
        <w:tc>
          <w:tcPr>
            <w:tcW w:w="1134" w:type="dxa"/>
          </w:tcPr>
          <w:p w:rsidR="004342EB" w:rsidRPr="008C6EBC" w:rsidRDefault="004342EB" w:rsidP="008C6EBC">
            <w:pPr>
              <w:widowControl w:val="0"/>
              <w:jc w:val="center"/>
              <w:rPr>
                <w:bCs/>
              </w:rPr>
            </w:pPr>
            <w:r w:rsidRPr="008C6EBC">
              <w:rPr>
                <w:b/>
                <w:bCs/>
              </w:rPr>
              <w:t>6</w:t>
            </w:r>
          </w:p>
        </w:tc>
        <w:tc>
          <w:tcPr>
            <w:tcW w:w="2316" w:type="dxa"/>
          </w:tcPr>
          <w:p w:rsidR="004342EB" w:rsidRPr="008C6EBC" w:rsidRDefault="004342EB" w:rsidP="008C6EBC">
            <w:pPr>
              <w:jc w:val="center"/>
              <w:rPr>
                <w:bCs/>
              </w:rPr>
            </w:pPr>
          </w:p>
        </w:tc>
      </w:tr>
      <w:tr w:rsidR="004342EB" w:rsidRPr="008C6EBC" w:rsidTr="00C25F7F">
        <w:trPr>
          <w:trHeight w:val="70"/>
        </w:trPr>
        <w:tc>
          <w:tcPr>
            <w:tcW w:w="2411" w:type="dxa"/>
            <w:vMerge w:val="restart"/>
            <w:tcBorders>
              <w:bottom w:val="single" w:sz="4" w:space="0" w:color="auto"/>
            </w:tcBorders>
          </w:tcPr>
          <w:p w:rsidR="004342EB" w:rsidRPr="008C6EBC" w:rsidRDefault="004342EB" w:rsidP="008C6EBC">
            <w:pPr>
              <w:pStyle w:val="Default"/>
              <w:widowControl w:val="0"/>
              <w:rPr>
                <w:b/>
                <w:bCs/>
                <w:sz w:val="22"/>
                <w:szCs w:val="22"/>
              </w:rPr>
            </w:pPr>
            <w:r w:rsidRPr="008C6EBC">
              <w:rPr>
                <w:b/>
                <w:bCs/>
                <w:sz w:val="22"/>
                <w:szCs w:val="22"/>
              </w:rPr>
              <w:t xml:space="preserve">Тема 3.1. </w:t>
            </w:r>
          </w:p>
          <w:p w:rsidR="004342EB" w:rsidRPr="008C6EBC" w:rsidRDefault="004342EB" w:rsidP="008C6EBC">
            <w:pPr>
              <w:pStyle w:val="Default"/>
              <w:widowControl w:val="0"/>
              <w:rPr>
                <w:sz w:val="22"/>
                <w:szCs w:val="22"/>
              </w:rPr>
            </w:pPr>
            <w:r w:rsidRPr="008C6EBC">
              <w:rPr>
                <w:bCs/>
                <w:sz w:val="22"/>
                <w:szCs w:val="22"/>
              </w:rPr>
              <w:t>Понятие, содержание и виды договоров</w:t>
            </w:r>
          </w:p>
        </w:tc>
        <w:tc>
          <w:tcPr>
            <w:tcW w:w="8363" w:type="dxa"/>
            <w:tcBorders>
              <w:bottom w:val="single" w:sz="4" w:space="0" w:color="auto"/>
            </w:tcBorders>
          </w:tcPr>
          <w:p w:rsidR="004342EB" w:rsidRPr="008C6EBC" w:rsidRDefault="004342EB" w:rsidP="008C6EBC">
            <w:pPr>
              <w:widowControl w:val="0"/>
              <w:jc w:val="both"/>
              <w:rPr>
                <w:b/>
                <w:bCs/>
              </w:rPr>
            </w:pPr>
            <w:r w:rsidRPr="008C6EBC">
              <w:rPr>
                <w:b/>
                <w:bCs/>
              </w:rPr>
              <w:t>Содержание</w:t>
            </w:r>
          </w:p>
        </w:tc>
        <w:tc>
          <w:tcPr>
            <w:tcW w:w="1134" w:type="dxa"/>
            <w:tcBorders>
              <w:bottom w:val="single" w:sz="4" w:space="0" w:color="auto"/>
            </w:tcBorders>
          </w:tcPr>
          <w:p w:rsidR="004342EB" w:rsidRPr="008C6EBC" w:rsidRDefault="004342EB" w:rsidP="008C6EBC">
            <w:pPr>
              <w:widowControl w:val="0"/>
              <w:jc w:val="center"/>
              <w:rPr>
                <w:bCs/>
              </w:rPr>
            </w:pPr>
            <w:r w:rsidRPr="008C6EBC">
              <w:rPr>
                <w:bCs/>
              </w:rPr>
              <w:t>1</w:t>
            </w:r>
          </w:p>
        </w:tc>
        <w:tc>
          <w:tcPr>
            <w:tcW w:w="2316" w:type="dxa"/>
            <w:vMerge w:val="restart"/>
          </w:tcPr>
          <w:p w:rsidR="004342EB" w:rsidRPr="008C6EBC" w:rsidRDefault="004342EB" w:rsidP="008C6EBC">
            <w:pPr>
              <w:jc w:val="center"/>
            </w:pPr>
            <w:r w:rsidRPr="008C6EBC">
              <w:rPr>
                <w:bCs/>
              </w:rPr>
              <w:t>ОК 01, ОК 02, ОК 03, ОК 04, ОК 05, ОК 06, ОК 09</w:t>
            </w:r>
          </w:p>
        </w:tc>
      </w:tr>
      <w:tr w:rsidR="004342EB" w:rsidRPr="008C6EBC" w:rsidTr="00C25F7F">
        <w:tc>
          <w:tcPr>
            <w:tcW w:w="2411" w:type="dxa"/>
            <w:vMerge/>
          </w:tcPr>
          <w:p w:rsidR="004342EB" w:rsidRPr="008C6EBC" w:rsidRDefault="004342EB" w:rsidP="008C6EBC">
            <w:pPr>
              <w:pStyle w:val="Default"/>
              <w:widowControl w:val="0"/>
              <w:rPr>
                <w:bCs/>
                <w:sz w:val="22"/>
                <w:szCs w:val="22"/>
              </w:rPr>
            </w:pPr>
          </w:p>
        </w:tc>
        <w:tc>
          <w:tcPr>
            <w:tcW w:w="8363" w:type="dxa"/>
          </w:tcPr>
          <w:p w:rsidR="004342EB" w:rsidRPr="008C6EBC" w:rsidRDefault="004342EB" w:rsidP="008C6EBC">
            <w:pPr>
              <w:pStyle w:val="Default"/>
              <w:widowControl w:val="0"/>
              <w:jc w:val="both"/>
              <w:rPr>
                <w:sz w:val="22"/>
                <w:szCs w:val="22"/>
              </w:rPr>
            </w:pPr>
            <w:r w:rsidRPr="008C6EBC">
              <w:rPr>
                <w:sz w:val="22"/>
                <w:szCs w:val="22"/>
              </w:rPr>
              <w:t>Виды гражданских договоров. Публичный договор. Общий порядок заключения договоров. Изменение и расторжение договора. Исполнение договора.</w:t>
            </w:r>
          </w:p>
        </w:tc>
        <w:tc>
          <w:tcPr>
            <w:tcW w:w="1134" w:type="dxa"/>
          </w:tcPr>
          <w:p w:rsidR="004342EB" w:rsidRPr="008C6EBC" w:rsidRDefault="004342EB" w:rsidP="008C6EBC">
            <w:pPr>
              <w:widowControl w:val="0"/>
              <w:jc w:val="center"/>
              <w:rPr>
                <w:bCs/>
              </w:rPr>
            </w:pPr>
          </w:p>
        </w:tc>
        <w:tc>
          <w:tcPr>
            <w:tcW w:w="2316" w:type="dxa"/>
            <w:vMerge/>
          </w:tcPr>
          <w:p w:rsidR="004342EB" w:rsidRPr="008C6EBC" w:rsidRDefault="004342EB" w:rsidP="008C6EBC">
            <w:pPr>
              <w:jc w:val="center"/>
              <w:rPr>
                <w:bCs/>
              </w:rPr>
            </w:pPr>
          </w:p>
        </w:tc>
      </w:tr>
      <w:tr w:rsidR="004342EB" w:rsidRPr="008C6EBC" w:rsidTr="00C25F7F">
        <w:trPr>
          <w:trHeight w:val="70"/>
        </w:trPr>
        <w:tc>
          <w:tcPr>
            <w:tcW w:w="2411" w:type="dxa"/>
          </w:tcPr>
          <w:p w:rsidR="004342EB" w:rsidRPr="008C6EBC" w:rsidRDefault="004342EB" w:rsidP="008C6EBC">
            <w:pPr>
              <w:pStyle w:val="Default"/>
              <w:widowControl w:val="0"/>
              <w:rPr>
                <w:bCs/>
                <w:sz w:val="22"/>
                <w:szCs w:val="22"/>
              </w:rPr>
            </w:pPr>
          </w:p>
        </w:tc>
        <w:tc>
          <w:tcPr>
            <w:tcW w:w="8363" w:type="dxa"/>
          </w:tcPr>
          <w:p w:rsidR="004342EB" w:rsidRPr="008C6EBC" w:rsidRDefault="004342EB" w:rsidP="008C6EBC">
            <w:pPr>
              <w:pStyle w:val="Default"/>
              <w:widowControl w:val="0"/>
              <w:jc w:val="both"/>
              <w:rPr>
                <w:sz w:val="22"/>
                <w:szCs w:val="22"/>
              </w:rPr>
            </w:pPr>
            <w:r w:rsidRPr="008C6EBC">
              <w:rPr>
                <w:b/>
                <w:sz w:val="22"/>
                <w:szCs w:val="22"/>
              </w:rPr>
              <w:t xml:space="preserve">Практическое занятие №3 </w:t>
            </w:r>
            <w:r w:rsidRPr="008C6EBC">
              <w:rPr>
                <w:sz w:val="22"/>
                <w:szCs w:val="22"/>
              </w:rPr>
              <w:t>Составление коммерческого договора</w:t>
            </w:r>
          </w:p>
        </w:tc>
        <w:tc>
          <w:tcPr>
            <w:tcW w:w="1134" w:type="dxa"/>
          </w:tcPr>
          <w:p w:rsidR="004342EB" w:rsidRPr="008C6EBC" w:rsidRDefault="004342EB" w:rsidP="008C6EBC">
            <w:pPr>
              <w:widowControl w:val="0"/>
              <w:jc w:val="center"/>
              <w:rPr>
                <w:bCs/>
              </w:rPr>
            </w:pPr>
            <w:r w:rsidRPr="008C6EBC">
              <w:rPr>
                <w:bCs/>
              </w:rPr>
              <w:t>2</w:t>
            </w:r>
          </w:p>
        </w:tc>
        <w:tc>
          <w:tcPr>
            <w:tcW w:w="2316" w:type="dxa"/>
            <w:vMerge/>
          </w:tcPr>
          <w:p w:rsidR="004342EB" w:rsidRPr="008C6EBC" w:rsidRDefault="004342EB" w:rsidP="008C6EBC">
            <w:pPr>
              <w:jc w:val="center"/>
            </w:pPr>
          </w:p>
        </w:tc>
      </w:tr>
      <w:tr w:rsidR="004342EB" w:rsidRPr="008C6EBC" w:rsidTr="00C25F7F">
        <w:trPr>
          <w:trHeight w:val="70"/>
        </w:trPr>
        <w:tc>
          <w:tcPr>
            <w:tcW w:w="2411" w:type="dxa"/>
            <w:vMerge w:val="restart"/>
          </w:tcPr>
          <w:p w:rsidR="004342EB" w:rsidRPr="008C6EBC" w:rsidRDefault="004342EB" w:rsidP="008C6EBC">
            <w:pPr>
              <w:pStyle w:val="Default"/>
              <w:widowControl w:val="0"/>
              <w:rPr>
                <w:b/>
                <w:sz w:val="22"/>
                <w:szCs w:val="22"/>
              </w:rPr>
            </w:pPr>
            <w:r w:rsidRPr="008C6EBC">
              <w:rPr>
                <w:b/>
                <w:bCs/>
                <w:sz w:val="22"/>
                <w:szCs w:val="22"/>
              </w:rPr>
              <w:t>Тема 3.2.</w:t>
            </w:r>
          </w:p>
          <w:p w:rsidR="004342EB" w:rsidRPr="008C6EBC" w:rsidRDefault="004342EB" w:rsidP="008C6EBC">
            <w:pPr>
              <w:widowControl w:val="0"/>
              <w:rPr>
                <w:bCs/>
              </w:rPr>
            </w:pPr>
            <w:r w:rsidRPr="008C6EBC">
              <w:rPr>
                <w:bCs/>
              </w:rPr>
              <w:t xml:space="preserve">Экономические споры </w:t>
            </w:r>
          </w:p>
        </w:tc>
        <w:tc>
          <w:tcPr>
            <w:tcW w:w="8363" w:type="dxa"/>
          </w:tcPr>
          <w:p w:rsidR="004342EB" w:rsidRPr="008C6EBC" w:rsidRDefault="004342EB" w:rsidP="008C6EBC">
            <w:pPr>
              <w:widowControl w:val="0"/>
              <w:jc w:val="both"/>
              <w:rPr>
                <w:b/>
                <w:bCs/>
              </w:rPr>
            </w:pPr>
            <w:r w:rsidRPr="008C6EBC">
              <w:rPr>
                <w:b/>
                <w:bCs/>
              </w:rPr>
              <w:t>Содержание</w:t>
            </w:r>
          </w:p>
        </w:tc>
        <w:tc>
          <w:tcPr>
            <w:tcW w:w="1134" w:type="dxa"/>
          </w:tcPr>
          <w:p w:rsidR="004342EB" w:rsidRPr="008C6EBC" w:rsidRDefault="004342EB" w:rsidP="008C6EBC">
            <w:pPr>
              <w:widowControl w:val="0"/>
              <w:jc w:val="center"/>
              <w:rPr>
                <w:bCs/>
              </w:rPr>
            </w:pPr>
          </w:p>
        </w:tc>
        <w:tc>
          <w:tcPr>
            <w:tcW w:w="2316" w:type="dxa"/>
            <w:vMerge/>
          </w:tcPr>
          <w:p w:rsidR="004342EB" w:rsidRPr="008C6EBC" w:rsidRDefault="004342EB" w:rsidP="008C6EBC">
            <w:pPr>
              <w:jc w:val="center"/>
            </w:pPr>
          </w:p>
        </w:tc>
      </w:tr>
      <w:tr w:rsidR="004342EB" w:rsidRPr="008C6EBC" w:rsidTr="00C25F7F">
        <w:trPr>
          <w:trHeight w:val="70"/>
        </w:trPr>
        <w:tc>
          <w:tcPr>
            <w:tcW w:w="2411" w:type="dxa"/>
            <w:vMerge/>
          </w:tcPr>
          <w:p w:rsidR="004342EB" w:rsidRPr="008C6EBC" w:rsidRDefault="004342EB" w:rsidP="008C6EBC">
            <w:pPr>
              <w:widowControl w:val="0"/>
              <w:rPr>
                <w:bCs/>
              </w:rPr>
            </w:pPr>
          </w:p>
        </w:tc>
        <w:tc>
          <w:tcPr>
            <w:tcW w:w="8363" w:type="dxa"/>
          </w:tcPr>
          <w:p w:rsidR="004342EB" w:rsidRPr="008C6EBC" w:rsidRDefault="004342EB" w:rsidP="008C6EBC">
            <w:pPr>
              <w:pStyle w:val="Default"/>
              <w:widowControl w:val="0"/>
              <w:jc w:val="both"/>
              <w:rPr>
                <w:bCs/>
                <w:sz w:val="22"/>
                <w:szCs w:val="22"/>
              </w:rPr>
            </w:pPr>
            <w:r w:rsidRPr="008C6EBC">
              <w:rPr>
                <w:sz w:val="22"/>
                <w:szCs w:val="22"/>
              </w:rPr>
              <w:t>Договорные, преддоговорные, внедоговорные споры. Досудебный, судебный порядок рассмотрения споров. Апелляция и кассация. Судебные споры.</w:t>
            </w:r>
          </w:p>
        </w:tc>
        <w:tc>
          <w:tcPr>
            <w:tcW w:w="1134" w:type="dxa"/>
          </w:tcPr>
          <w:p w:rsidR="004342EB" w:rsidRPr="008C6EBC" w:rsidRDefault="004342EB" w:rsidP="008C6EBC">
            <w:pPr>
              <w:widowControl w:val="0"/>
              <w:jc w:val="center"/>
              <w:rPr>
                <w:bCs/>
              </w:rPr>
            </w:pPr>
            <w:r w:rsidRPr="008C6EBC">
              <w:rPr>
                <w:bCs/>
              </w:rPr>
              <w:t>1</w:t>
            </w:r>
          </w:p>
          <w:p w:rsidR="004342EB" w:rsidRPr="008C6EBC" w:rsidRDefault="004342EB" w:rsidP="008C6EBC">
            <w:pPr>
              <w:widowControl w:val="0"/>
              <w:jc w:val="center"/>
              <w:rPr>
                <w:bCs/>
              </w:rPr>
            </w:pPr>
          </w:p>
        </w:tc>
        <w:tc>
          <w:tcPr>
            <w:tcW w:w="2316" w:type="dxa"/>
            <w:vMerge/>
          </w:tcPr>
          <w:p w:rsidR="004342EB" w:rsidRPr="008C6EBC" w:rsidRDefault="004342EB" w:rsidP="008C6EBC">
            <w:pPr>
              <w:jc w:val="center"/>
            </w:pPr>
          </w:p>
        </w:tc>
      </w:tr>
      <w:tr w:rsidR="004342EB" w:rsidRPr="008C6EBC" w:rsidTr="00C25F7F">
        <w:tc>
          <w:tcPr>
            <w:tcW w:w="2411" w:type="dxa"/>
            <w:vMerge/>
          </w:tcPr>
          <w:p w:rsidR="004342EB" w:rsidRPr="008C6EBC" w:rsidRDefault="004342EB" w:rsidP="008C6EBC">
            <w:pPr>
              <w:pStyle w:val="Default"/>
              <w:widowControl w:val="0"/>
              <w:rPr>
                <w:b/>
                <w:bCs/>
                <w:sz w:val="22"/>
                <w:szCs w:val="22"/>
              </w:rPr>
            </w:pPr>
          </w:p>
        </w:tc>
        <w:tc>
          <w:tcPr>
            <w:tcW w:w="8363" w:type="dxa"/>
          </w:tcPr>
          <w:p w:rsidR="004342EB" w:rsidRPr="008C6EBC" w:rsidRDefault="004342EB" w:rsidP="008C6EBC">
            <w:pPr>
              <w:pStyle w:val="Default"/>
              <w:widowControl w:val="0"/>
              <w:jc w:val="both"/>
              <w:rPr>
                <w:sz w:val="22"/>
                <w:szCs w:val="22"/>
              </w:rPr>
            </w:pPr>
            <w:r w:rsidRPr="008C6EBC">
              <w:rPr>
                <w:b/>
                <w:sz w:val="22"/>
                <w:szCs w:val="22"/>
              </w:rPr>
              <w:t xml:space="preserve">Практическое занятие №4 </w:t>
            </w:r>
            <w:r w:rsidRPr="008C6EBC">
              <w:rPr>
                <w:sz w:val="22"/>
                <w:szCs w:val="22"/>
              </w:rPr>
              <w:t>Составление рекламации</w:t>
            </w:r>
          </w:p>
        </w:tc>
        <w:tc>
          <w:tcPr>
            <w:tcW w:w="1134" w:type="dxa"/>
          </w:tcPr>
          <w:p w:rsidR="004342EB" w:rsidRPr="008C6EBC" w:rsidRDefault="004342EB" w:rsidP="008C6EBC">
            <w:pPr>
              <w:widowControl w:val="0"/>
              <w:jc w:val="center"/>
              <w:rPr>
                <w:bCs/>
              </w:rPr>
            </w:pPr>
            <w:r w:rsidRPr="008C6EBC">
              <w:rPr>
                <w:bCs/>
              </w:rPr>
              <w:t>2</w:t>
            </w:r>
          </w:p>
        </w:tc>
        <w:tc>
          <w:tcPr>
            <w:tcW w:w="2316" w:type="dxa"/>
            <w:vMerge/>
          </w:tcPr>
          <w:p w:rsidR="004342EB" w:rsidRPr="008C6EBC" w:rsidRDefault="004342EB" w:rsidP="008C6EBC">
            <w:pPr>
              <w:jc w:val="center"/>
              <w:rPr>
                <w:bCs/>
              </w:rPr>
            </w:pPr>
          </w:p>
        </w:tc>
      </w:tr>
      <w:tr w:rsidR="004342EB" w:rsidRPr="008C6EBC" w:rsidTr="00C25F7F">
        <w:tc>
          <w:tcPr>
            <w:tcW w:w="10774" w:type="dxa"/>
            <w:gridSpan w:val="2"/>
          </w:tcPr>
          <w:p w:rsidR="004342EB" w:rsidRPr="008C6EBC" w:rsidRDefault="004342EB" w:rsidP="008C6EBC">
            <w:pPr>
              <w:pStyle w:val="Default"/>
              <w:widowControl w:val="0"/>
              <w:jc w:val="both"/>
              <w:rPr>
                <w:sz w:val="22"/>
                <w:szCs w:val="22"/>
              </w:rPr>
            </w:pPr>
            <w:r w:rsidRPr="008C6EBC">
              <w:rPr>
                <w:b/>
                <w:bCs/>
                <w:sz w:val="22"/>
                <w:szCs w:val="22"/>
              </w:rPr>
              <w:t xml:space="preserve">Раздел 4. </w:t>
            </w:r>
            <w:r w:rsidRPr="008C6EBC">
              <w:rPr>
                <w:b/>
                <w:bCs/>
                <w:iCs/>
                <w:sz w:val="22"/>
                <w:szCs w:val="22"/>
              </w:rPr>
              <w:t>Правовое регулирование трудовых отношений</w:t>
            </w:r>
          </w:p>
        </w:tc>
        <w:tc>
          <w:tcPr>
            <w:tcW w:w="1134" w:type="dxa"/>
          </w:tcPr>
          <w:p w:rsidR="004342EB" w:rsidRPr="008C6EBC" w:rsidRDefault="004342EB" w:rsidP="008C6EBC">
            <w:pPr>
              <w:widowControl w:val="0"/>
              <w:jc w:val="center"/>
              <w:rPr>
                <w:bCs/>
              </w:rPr>
            </w:pPr>
            <w:r w:rsidRPr="008C6EBC">
              <w:rPr>
                <w:b/>
                <w:bCs/>
              </w:rPr>
              <w:t>15</w:t>
            </w:r>
          </w:p>
        </w:tc>
        <w:tc>
          <w:tcPr>
            <w:tcW w:w="2316" w:type="dxa"/>
          </w:tcPr>
          <w:p w:rsidR="004342EB" w:rsidRPr="008C6EBC" w:rsidRDefault="004342EB" w:rsidP="008C6EBC">
            <w:pPr>
              <w:jc w:val="center"/>
              <w:rPr>
                <w:bCs/>
              </w:rPr>
            </w:pPr>
          </w:p>
        </w:tc>
      </w:tr>
      <w:tr w:rsidR="004342EB" w:rsidRPr="008C6EBC" w:rsidTr="00C25F7F">
        <w:trPr>
          <w:trHeight w:val="70"/>
        </w:trPr>
        <w:tc>
          <w:tcPr>
            <w:tcW w:w="2411" w:type="dxa"/>
            <w:vMerge w:val="restart"/>
          </w:tcPr>
          <w:p w:rsidR="004342EB" w:rsidRPr="008C6EBC" w:rsidRDefault="004342EB" w:rsidP="008C6EBC">
            <w:pPr>
              <w:pStyle w:val="Default"/>
              <w:widowControl w:val="0"/>
              <w:rPr>
                <w:bCs/>
                <w:sz w:val="22"/>
                <w:szCs w:val="22"/>
              </w:rPr>
            </w:pPr>
            <w:r w:rsidRPr="008C6EBC">
              <w:rPr>
                <w:b/>
                <w:bCs/>
                <w:sz w:val="22"/>
                <w:szCs w:val="22"/>
              </w:rPr>
              <w:t>Тема 4.1</w:t>
            </w:r>
            <w:r w:rsidRPr="008C6EBC">
              <w:rPr>
                <w:bCs/>
                <w:sz w:val="22"/>
                <w:szCs w:val="22"/>
              </w:rPr>
              <w:t xml:space="preserve">. </w:t>
            </w:r>
          </w:p>
          <w:p w:rsidR="004342EB" w:rsidRPr="008C6EBC" w:rsidRDefault="004342EB" w:rsidP="008C6EBC">
            <w:pPr>
              <w:pStyle w:val="Default"/>
              <w:widowControl w:val="0"/>
              <w:rPr>
                <w:bCs/>
                <w:sz w:val="22"/>
                <w:szCs w:val="22"/>
              </w:rPr>
            </w:pPr>
            <w:r w:rsidRPr="008C6EBC">
              <w:rPr>
                <w:bCs/>
                <w:sz w:val="22"/>
                <w:szCs w:val="22"/>
              </w:rPr>
              <w:lastRenderedPageBreak/>
              <w:t xml:space="preserve">Трудовое право. </w:t>
            </w:r>
            <w:r w:rsidRPr="008C6EBC">
              <w:rPr>
                <w:sz w:val="22"/>
                <w:szCs w:val="22"/>
              </w:rPr>
              <w:t>Трудовая дисциплина</w:t>
            </w:r>
          </w:p>
        </w:tc>
        <w:tc>
          <w:tcPr>
            <w:tcW w:w="8363" w:type="dxa"/>
          </w:tcPr>
          <w:p w:rsidR="004342EB" w:rsidRPr="008C6EBC" w:rsidRDefault="004342EB" w:rsidP="008C6EBC">
            <w:pPr>
              <w:widowControl w:val="0"/>
              <w:jc w:val="both"/>
              <w:rPr>
                <w:b/>
                <w:bCs/>
              </w:rPr>
            </w:pPr>
            <w:r w:rsidRPr="008C6EBC">
              <w:rPr>
                <w:b/>
                <w:bCs/>
              </w:rPr>
              <w:lastRenderedPageBreak/>
              <w:t>Содержание</w:t>
            </w:r>
          </w:p>
        </w:tc>
        <w:tc>
          <w:tcPr>
            <w:tcW w:w="1134" w:type="dxa"/>
          </w:tcPr>
          <w:p w:rsidR="004342EB" w:rsidRPr="008C6EBC" w:rsidRDefault="004342EB" w:rsidP="008C6EBC">
            <w:pPr>
              <w:widowControl w:val="0"/>
              <w:jc w:val="center"/>
              <w:rPr>
                <w:bCs/>
              </w:rPr>
            </w:pPr>
          </w:p>
        </w:tc>
        <w:tc>
          <w:tcPr>
            <w:tcW w:w="2316" w:type="dxa"/>
          </w:tcPr>
          <w:p w:rsidR="004342EB" w:rsidRPr="008C6EBC" w:rsidRDefault="004342EB" w:rsidP="008C6EBC">
            <w:pPr>
              <w:jc w:val="center"/>
              <w:rPr>
                <w:bCs/>
              </w:rPr>
            </w:pPr>
          </w:p>
        </w:tc>
      </w:tr>
      <w:tr w:rsidR="004342EB" w:rsidRPr="008C6EBC" w:rsidTr="00C25F7F">
        <w:trPr>
          <w:trHeight w:val="703"/>
        </w:trPr>
        <w:tc>
          <w:tcPr>
            <w:tcW w:w="2411" w:type="dxa"/>
            <w:vMerge/>
          </w:tcPr>
          <w:p w:rsidR="004342EB" w:rsidRPr="008C6EBC" w:rsidRDefault="004342EB" w:rsidP="008C6EBC">
            <w:pPr>
              <w:pStyle w:val="Default"/>
              <w:widowControl w:val="0"/>
              <w:rPr>
                <w:sz w:val="22"/>
                <w:szCs w:val="22"/>
              </w:rPr>
            </w:pPr>
          </w:p>
        </w:tc>
        <w:tc>
          <w:tcPr>
            <w:tcW w:w="8363" w:type="dxa"/>
          </w:tcPr>
          <w:p w:rsidR="004342EB" w:rsidRPr="008C6EBC" w:rsidRDefault="004342EB" w:rsidP="008C6EBC">
            <w:pPr>
              <w:pStyle w:val="Default"/>
              <w:widowControl w:val="0"/>
              <w:jc w:val="both"/>
              <w:rPr>
                <w:bCs/>
                <w:sz w:val="22"/>
                <w:szCs w:val="22"/>
              </w:rPr>
            </w:pPr>
            <w:r w:rsidRPr="008C6EBC">
              <w:rPr>
                <w:sz w:val="22"/>
                <w:szCs w:val="22"/>
              </w:rPr>
              <w:t>Предмет, источники и субъекты трудового права. Трудовые правоотношения. Стороны и содержание трудового договора. Права и обязанности работника и работодателя. Прекращение трудового договора. Материальная ответственность сторон трудового договора: понятие, условия и виды. Порядок возмещения ущерба.</w:t>
            </w:r>
            <w:r w:rsidRPr="008C6EBC">
              <w:rPr>
                <w:sz w:val="22"/>
                <w:szCs w:val="22"/>
                <w:lang w:eastAsia="ar-SA"/>
              </w:rPr>
              <w:t xml:space="preserve"> Дисциплина труда.</w:t>
            </w:r>
          </w:p>
        </w:tc>
        <w:tc>
          <w:tcPr>
            <w:tcW w:w="1134" w:type="dxa"/>
          </w:tcPr>
          <w:p w:rsidR="004342EB" w:rsidRPr="008C6EBC" w:rsidRDefault="004342EB" w:rsidP="008C6EBC">
            <w:pPr>
              <w:widowControl w:val="0"/>
              <w:jc w:val="center"/>
              <w:rPr>
                <w:bCs/>
              </w:rPr>
            </w:pPr>
            <w:r w:rsidRPr="008C6EBC">
              <w:rPr>
                <w:bCs/>
              </w:rPr>
              <w:t>1</w:t>
            </w:r>
          </w:p>
          <w:p w:rsidR="004342EB" w:rsidRPr="008C6EBC" w:rsidRDefault="004342EB" w:rsidP="008C6EBC">
            <w:pPr>
              <w:widowControl w:val="0"/>
              <w:jc w:val="center"/>
              <w:rPr>
                <w:bCs/>
              </w:rPr>
            </w:pPr>
          </w:p>
        </w:tc>
        <w:tc>
          <w:tcPr>
            <w:tcW w:w="2316" w:type="dxa"/>
            <w:vMerge w:val="restart"/>
          </w:tcPr>
          <w:p w:rsidR="004342EB" w:rsidRPr="008C6EBC" w:rsidRDefault="004342EB" w:rsidP="008C6EBC">
            <w:pPr>
              <w:jc w:val="center"/>
            </w:pPr>
            <w:r w:rsidRPr="008C6EBC">
              <w:rPr>
                <w:bCs/>
              </w:rPr>
              <w:t>ОК 01, ОК 02, ОК 03, ОК 04, ОК 05, ОК 06, ОК 09, ПК 4.1</w:t>
            </w:r>
          </w:p>
        </w:tc>
      </w:tr>
      <w:tr w:rsidR="004342EB" w:rsidRPr="008C6EBC" w:rsidTr="00C25F7F">
        <w:tc>
          <w:tcPr>
            <w:tcW w:w="2411" w:type="dxa"/>
          </w:tcPr>
          <w:p w:rsidR="004342EB" w:rsidRPr="008C6EBC" w:rsidRDefault="004342EB" w:rsidP="008C6EBC">
            <w:pPr>
              <w:pStyle w:val="Default"/>
              <w:widowControl w:val="0"/>
              <w:rPr>
                <w:bCs/>
                <w:sz w:val="22"/>
                <w:szCs w:val="22"/>
              </w:rPr>
            </w:pPr>
          </w:p>
        </w:tc>
        <w:tc>
          <w:tcPr>
            <w:tcW w:w="8363" w:type="dxa"/>
          </w:tcPr>
          <w:p w:rsidR="004342EB" w:rsidRPr="008C6EBC" w:rsidRDefault="004342EB" w:rsidP="008C6EBC">
            <w:pPr>
              <w:widowControl w:val="0"/>
              <w:jc w:val="both"/>
            </w:pPr>
            <w:r w:rsidRPr="008C6EBC">
              <w:rPr>
                <w:b/>
              </w:rPr>
              <w:t xml:space="preserve">Практическое занятие №5 </w:t>
            </w:r>
            <w:r w:rsidRPr="008C6EBC">
              <w:rPr>
                <w:bCs/>
              </w:rPr>
              <w:t>Решение ситуационных задач по правилам соблюдения трудового договора</w:t>
            </w:r>
          </w:p>
        </w:tc>
        <w:tc>
          <w:tcPr>
            <w:tcW w:w="1134" w:type="dxa"/>
          </w:tcPr>
          <w:p w:rsidR="004342EB" w:rsidRPr="008C6EBC" w:rsidRDefault="004342EB" w:rsidP="008C6EBC">
            <w:pPr>
              <w:widowControl w:val="0"/>
              <w:jc w:val="center"/>
              <w:rPr>
                <w:bCs/>
              </w:rPr>
            </w:pPr>
            <w:r w:rsidRPr="008C6EBC">
              <w:rPr>
                <w:bCs/>
              </w:rPr>
              <w:t>2</w:t>
            </w:r>
          </w:p>
        </w:tc>
        <w:tc>
          <w:tcPr>
            <w:tcW w:w="2316" w:type="dxa"/>
            <w:vMerge/>
          </w:tcPr>
          <w:p w:rsidR="004342EB" w:rsidRPr="008C6EBC" w:rsidRDefault="004342EB" w:rsidP="008C6EBC">
            <w:pPr>
              <w:jc w:val="center"/>
              <w:rPr>
                <w:bCs/>
              </w:rPr>
            </w:pPr>
          </w:p>
        </w:tc>
      </w:tr>
      <w:tr w:rsidR="004342EB" w:rsidRPr="008C6EBC" w:rsidTr="00C25F7F">
        <w:tc>
          <w:tcPr>
            <w:tcW w:w="2411" w:type="dxa"/>
          </w:tcPr>
          <w:p w:rsidR="004342EB" w:rsidRPr="008C6EBC" w:rsidRDefault="004342EB" w:rsidP="008C6EBC">
            <w:pPr>
              <w:pStyle w:val="Default"/>
              <w:widowControl w:val="0"/>
              <w:rPr>
                <w:bCs/>
                <w:sz w:val="22"/>
                <w:szCs w:val="22"/>
              </w:rPr>
            </w:pPr>
          </w:p>
        </w:tc>
        <w:tc>
          <w:tcPr>
            <w:tcW w:w="8363" w:type="dxa"/>
          </w:tcPr>
          <w:p w:rsidR="004342EB" w:rsidRPr="008C6EBC" w:rsidRDefault="004342EB" w:rsidP="008C6EBC">
            <w:pPr>
              <w:pStyle w:val="Default"/>
              <w:widowControl w:val="0"/>
              <w:jc w:val="both"/>
              <w:rPr>
                <w:sz w:val="22"/>
                <w:szCs w:val="22"/>
              </w:rPr>
            </w:pPr>
            <w:r w:rsidRPr="008C6EBC">
              <w:rPr>
                <w:b/>
                <w:sz w:val="22"/>
                <w:szCs w:val="22"/>
              </w:rPr>
              <w:t xml:space="preserve">Практическое занятие №6 </w:t>
            </w:r>
            <w:r w:rsidRPr="008C6EBC">
              <w:rPr>
                <w:bCs/>
                <w:sz w:val="22"/>
                <w:szCs w:val="22"/>
              </w:rPr>
              <w:t>Решение ситуационных задач по прекращению трудового договора</w:t>
            </w:r>
          </w:p>
        </w:tc>
        <w:tc>
          <w:tcPr>
            <w:tcW w:w="1134" w:type="dxa"/>
          </w:tcPr>
          <w:p w:rsidR="004342EB" w:rsidRPr="008C6EBC" w:rsidRDefault="004342EB" w:rsidP="008C6EBC">
            <w:pPr>
              <w:widowControl w:val="0"/>
              <w:jc w:val="center"/>
              <w:rPr>
                <w:bCs/>
              </w:rPr>
            </w:pPr>
            <w:r w:rsidRPr="008C6EBC">
              <w:rPr>
                <w:bCs/>
              </w:rPr>
              <w:t>2</w:t>
            </w:r>
          </w:p>
        </w:tc>
        <w:tc>
          <w:tcPr>
            <w:tcW w:w="2316" w:type="dxa"/>
            <w:vMerge/>
          </w:tcPr>
          <w:p w:rsidR="004342EB" w:rsidRPr="008C6EBC" w:rsidRDefault="004342EB" w:rsidP="008C6EBC">
            <w:pPr>
              <w:jc w:val="center"/>
              <w:rPr>
                <w:bCs/>
              </w:rPr>
            </w:pPr>
          </w:p>
        </w:tc>
      </w:tr>
      <w:tr w:rsidR="004342EB" w:rsidRPr="008C6EBC" w:rsidTr="00C25F7F">
        <w:tc>
          <w:tcPr>
            <w:tcW w:w="2411" w:type="dxa"/>
          </w:tcPr>
          <w:p w:rsidR="004342EB" w:rsidRPr="008C6EBC" w:rsidRDefault="004342EB" w:rsidP="008C6EBC">
            <w:pPr>
              <w:pStyle w:val="Default"/>
              <w:widowControl w:val="0"/>
              <w:rPr>
                <w:sz w:val="22"/>
                <w:szCs w:val="22"/>
              </w:rPr>
            </w:pPr>
          </w:p>
        </w:tc>
        <w:tc>
          <w:tcPr>
            <w:tcW w:w="8363" w:type="dxa"/>
          </w:tcPr>
          <w:p w:rsidR="004342EB" w:rsidRPr="008C6EBC" w:rsidRDefault="004342EB" w:rsidP="008C6EBC">
            <w:pPr>
              <w:pStyle w:val="Default"/>
              <w:widowControl w:val="0"/>
              <w:jc w:val="both"/>
              <w:rPr>
                <w:sz w:val="22"/>
                <w:szCs w:val="22"/>
              </w:rPr>
            </w:pPr>
            <w:r w:rsidRPr="008C6EBC">
              <w:rPr>
                <w:b/>
                <w:sz w:val="22"/>
                <w:szCs w:val="22"/>
              </w:rPr>
              <w:t xml:space="preserve">Практическое занятие №7 </w:t>
            </w:r>
            <w:r w:rsidRPr="008C6EBC">
              <w:rPr>
                <w:bCs/>
                <w:sz w:val="22"/>
                <w:szCs w:val="22"/>
              </w:rPr>
              <w:t>Решение ситуационных задач по материальной ответственности</w:t>
            </w:r>
          </w:p>
        </w:tc>
        <w:tc>
          <w:tcPr>
            <w:tcW w:w="1134" w:type="dxa"/>
          </w:tcPr>
          <w:p w:rsidR="004342EB" w:rsidRPr="008C6EBC" w:rsidRDefault="004342EB" w:rsidP="008C6EBC">
            <w:pPr>
              <w:widowControl w:val="0"/>
              <w:jc w:val="center"/>
              <w:rPr>
                <w:bCs/>
              </w:rPr>
            </w:pPr>
            <w:r w:rsidRPr="008C6EBC">
              <w:rPr>
                <w:bCs/>
              </w:rPr>
              <w:t>2</w:t>
            </w:r>
          </w:p>
        </w:tc>
        <w:tc>
          <w:tcPr>
            <w:tcW w:w="2316" w:type="dxa"/>
            <w:vMerge/>
          </w:tcPr>
          <w:p w:rsidR="004342EB" w:rsidRPr="008C6EBC" w:rsidRDefault="004342EB" w:rsidP="008C6EBC">
            <w:pPr>
              <w:jc w:val="center"/>
              <w:rPr>
                <w:bCs/>
              </w:rPr>
            </w:pPr>
          </w:p>
        </w:tc>
      </w:tr>
      <w:tr w:rsidR="004342EB" w:rsidRPr="008C6EBC" w:rsidTr="00C25F7F">
        <w:tc>
          <w:tcPr>
            <w:tcW w:w="2411" w:type="dxa"/>
          </w:tcPr>
          <w:p w:rsidR="004342EB" w:rsidRPr="008C6EBC" w:rsidRDefault="004342EB" w:rsidP="008C6EBC">
            <w:pPr>
              <w:pStyle w:val="Default"/>
              <w:widowControl w:val="0"/>
              <w:rPr>
                <w:b/>
                <w:sz w:val="22"/>
                <w:szCs w:val="22"/>
              </w:rPr>
            </w:pPr>
          </w:p>
        </w:tc>
        <w:tc>
          <w:tcPr>
            <w:tcW w:w="8363" w:type="dxa"/>
          </w:tcPr>
          <w:p w:rsidR="004342EB" w:rsidRPr="008C6EBC" w:rsidRDefault="004342EB" w:rsidP="008C6EBC">
            <w:pPr>
              <w:pStyle w:val="Default"/>
              <w:widowControl w:val="0"/>
              <w:jc w:val="both"/>
              <w:rPr>
                <w:sz w:val="22"/>
                <w:szCs w:val="22"/>
                <w:lang w:eastAsia="ar-SA"/>
              </w:rPr>
            </w:pPr>
            <w:r w:rsidRPr="008C6EBC">
              <w:rPr>
                <w:b/>
                <w:sz w:val="22"/>
                <w:szCs w:val="22"/>
              </w:rPr>
              <w:t xml:space="preserve">Практическое занятие №8 </w:t>
            </w:r>
            <w:r w:rsidRPr="008C6EBC">
              <w:rPr>
                <w:bCs/>
                <w:sz w:val="22"/>
                <w:szCs w:val="22"/>
              </w:rPr>
              <w:t>Решение ситуационных задач по дисциплинарной ответственности</w:t>
            </w:r>
          </w:p>
        </w:tc>
        <w:tc>
          <w:tcPr>
            <w:tcW w:w="1134" w:type="dxa"/>
          </w:tcPr>
          <w:p w:rsidR="004342EB" w:rsidRPr="008C6EBC" w:rsidRDefault="004342EB" w:rsidP="008C6EBC">
            <w:pPr>
              <w:widowControl w:val="0"/>
              <w:jc w:val="center"/>
              <w:rPr>
                <w:bCs/>
              </w:rPr>
            </w:pPr>
            <w:r w:rsidRPr="008C6EBC">
              <w:rPr>
                <w:bCs/>
              </w:rPr>
              <w:t>2</w:t>
            </w:r>
          </w:p>
        </w:tc>
        <w:tc>
          <w:tcPr>
            <w:tcW w:w="2316" w:type="dxa"/>
            <w:vMerge/>
          </w:tcPr>
          <w:p w:rsidR="004342EB" w:rsidRPr="008C6EBC" w:rsidRDefault="004342EB" w:rsidP="008C6EBC">
            <w:pPr>
              <w:jc w:val="center"/>
              <w:rPr>
                <w:bCs/>
              </w:rPr>
            </w:pPr>
          </w:p>
        </w:tc>
      </w:tr>
      <w:tr w:rsidR="004342EB" w:rsidRPr="008C6EBC" w:rsidTr="00C25F7F">
        <w:tc>
          <w:tcPr>
            <w:tcW w:w="2411" w:type="dxa"/>
            <w:vMerge w:val="restart"/>
          </w:tcPr>
          <w:p w:rsidR="004342EB" w:rsidRPr="008C6EBC" w:rsidRDefault="004342EB" w:rsidP="008C6EBC">
            <w:pPr>
              <w:pStyle w:val="Default"/>
              <w:widowControl w:val="0"/>
              <w:rPr>
                <w:b/>
                <w:bCs/>
                <w:sz w:val="22"/>
                <w:szCs w:val="22"/>
              </w:rPr>
            </w:pPr>
            <w:r w:rsidRPr="008C6EBC">
              <w:rPr>
                <w:b/>
                <w:bCs/>
                <w:sz w:val="22"/>
                <w:szCs w:val="22"/>
              </w:rPr>
              <w:t xml:space="preserve">Тема 4.2. </w:t>
            </w:r>
          </w:p>
          <w:p w:rsidR="004342EB" w:rsidRPr="008C6EBC" w:rsidRDefault="004342EB" w:rsidP="008C6EBC">
            <w:pPr>
              <w:pStyle w:val="Default"/>
              <w:widowControl w:val="0"/>
              <w:rPr>
                <w:b/>
                <w:sz w:val="22"/>
                <w:szCs w:val="22"/>
              </w:rPr>
            </w:pPr>
            <w:r w:rsidRPr="008C6EBC">
              <w:rPr>
                <w:bCs/>
                <w:sz w:val="22"/>
                <w:szCs w:val="22"/>
              </w:rPr>
              <w:t xml:space="preserve">Оплата труда  </w:t>
            </w:r>
          </w:p>
        </w:tc>
        <w:tc>
          <w:tcPr>
            <w:tcW w:w="8363" w:type="dxa"/>
          </w:tcPr>
          <w:p w:rsidR="004342EB" w:rsidRPr="008C6EBC" w:rsidRDefault="004342EB" w:rsidP="008C6EBC">
            <w:pPr>
              <w:widowControl w:val="0"/>
              <w:jc w:val="both"/>
              <w:rPr>
                <w:b/>
                <w:bCs/>
              </w:rPr>
            </w:pPr>
            <w:r w:rsidRPr="008C6EBC">
              <w:rPr>
                <w:b/>
                <w:bCs/>
              </w:rPr>
              <w:t>Содержание</w:t>
            </w:r>
          </w:p>
        </w:tc>
        <w:tc>
          <w:tcPr>
            <w:tcW w:w="1134" w:type="dxa"/>
          </w:tcPr>
          <w:p w:rsidR="004342EB" w:rsidRPr="008C6EBC" w:rsidRDefault="004342EB" w:rsidP="008C6EBC">
            <w:pPr>
              <w:widowControl w:val="0"/>
              <w:jc w:val="center"/>
              <w:rPr>
                <w:bCs/>
              </w:rPr>
            </w:pPr>
          </w:p>
        </w:tc>
        <w:tc>
          <w:tcPr>
            <w:tcW w:w="2316" w:type="dxa"/>
            <w:vMerge/>
          </w:tcPr>
          <w:p w:rsidR="004342EB" w:rsidRPr="008C6EBC" w:rsidRDefault="004342EB" w:rsidP="008C6EBC">
            <w:pPr>
              <w:jc w:val="center"/>
              <w:rPr>
                <w:bCs/>
              </w:rPr>
            </w:pPr>
          </w:p>
        </w:tc>
      </w:tr>
      <w:tr w:rsidR="004342EB" w:rsidRPr="008C6EBC" w:rsidTr="00C25F7F">
        <w:tc>
          <w:tcPr>
            <w:tcW w:w="2411" w:type="dxa"/>
            <w:vMerge/>
          </w:tcPr>
          <w:p w:rsidR="004342EB" w:rsidRPr="008C6EBC" w:rsidRDefault="004342EB" w:rsidP="008C6EBC">
            <w:pPr>
              <w:pStyle w:val="Default"/>
              <w:widowControl w:val="0"/>
              <w:rPr>
                <w:b/>
                <w:sz w:val="22"/>
                <w:szCs w:val="22"/>
              </w:rPr>
            </w:pPr>
          </w:p>
        </w:tc>
        <w:tc>
          <w:tcPr>
            <w:tcW w:w="8363" w:type="dxa"/>
          </w:tcPr>
          <w:p w:rsidR="004342EB" w:rsidRPr="008C6EBC" w:rsidRDefault="004342EB" w:rsidP="008C6EBC">
            <w:pPr>
              <w:pStyle w:val="Default"/>
              <w:widowControl w:val="0"/>
              <w:jc w:val="both"/>
              <w:rPr>
                <w:sz w:val="22"/>
                <w:szCs w:val="22"/>
              </w:rPr>
            </w:pPr>
            <w:r w:rsidRPr="008C6EBC">
              <w:rPr>
                <w:sz w:val="22"/>
                <w:szCs w:val="22"/>
              </w:rPr>
              <w:t>Система оплаты труда. Надбавки, доплаты и удержания из заработной платы.</w:t>
            </w:r>
          </w:p>
        </w:tc>
        <w:tc>
          <w:tcPr>
            <w:tcW w:w="1134" w:type="dxa"/>
          </w:tcPr>
          <w:p w:rsidR="004342EB" w:rsidRPr="008C6EBC" w:rsidRDefault="004342EB" w:rsidP="008C6EBC">
            <w:pPr>
              <w:widowControl w:val="0"/>
              <w:jc w:val="center"/>
              <w:rPr>
                <w:bCs/>
              </w:rPr>
            </w:pPr>
            <w:r w:rsidRPr="008C6EBC">
              <w:rPr>
                <w:bCs/>
              </w:rPr>
              <w:t>1</w:t>
            </w:r>
          </w:p>
        </w:tc>
        <w:tc>
          <w:tcPr>
            <w:tcW w:w="2316" w:type="dxa"/>
            <w:vMerge/>
          </w:tcPr>
          <w:p w:rsidR="004342EB" w:rsidRPr="008C6EBC" w:rsidRDefault="004342EB" w:rsidP="008C6EBC">
            <w:pPr>
              <w:jc w:val="center"/>
              <w:rPr>
                <w:bCs/>
              </w:rPr>
            </w:pPr>
          </w:p>
        </w:tc>
      </w:tr>
      <w:tr w:rsidR="004342EB" w:rsidRPr="008C6EBC" w:rsidTr="00C25F7F">
        <w:tc>
          <w:tcPr>
            <w:tcW w:w="2411" w:type="dxa"/>
          </w:tcPr>
          <w:p w:rsidR="004342EB" w:rsidRPr="008C6EBC" w:rsidRDefault="004342EB" w:rsidP="008C6EBC">
            <w:pPr>
              <w:pStyle w:val="Default"/>
              <w:widowControl w:val="0"/>
              <w:rPr>
                <w:b/>
                <w:sz w:val="22"/>
                <w:szCs w:val="22"/>
              </w:rPr>
            </w:pPr>
          </w:p>
        </w:tc>
        <w:tc>
          <w:tcPr>
            <w:tcW w:w="8363" w:type="dxa"/>
          </w:tcPr>
          <w:p w:rsidR="004342EB" w:rsidRPr="008C6EBC" w:rsidRDefault="004342EB" w:rsidP="008C6EBC">
            <w:pPr>
              <w:pStyle w:val="Default"/>
              <w:widowControl w:val="0"/>
              <w:jc w:val="both"/>
              <w:rPr>
                <w:sz w:val="22"/>
                <w:szCs w:val="22"/>
              </w:rPr>
            </w:pPr>
            <w:r w:rsidRPr="008C6EBC">
              <w:rPr>
                <w:b/>
                <w:sz w:val="22"/>
                <w:szCs w:val="22"/>
              </w:rPr>
              <w:t xml:space="preserve">Практическое занятие №9 </w:t>
            </w:r>
            <w:r w:rsidRPr="008C6EBC">
              <w:rPr>
                <w:bCs/>
                <w:sz w:val="22"/>
                <w:szCs w:val="22"/>
              </w:rPr>
              <w:t>Решение задач по определению заработной платы</w:t>
            </w:r>
          </w:p>
        </w:tc>
        <w:tc>
          <w:tcPr>
            <w:tcW w:w="1134" w:type="dxa"/>
          </w:tcPr>
          <w:p w:rsidR="004342EB" w:rsidRPr="008C6EBC" w:rsidRDefault="004342EB" w:rsidP="008C6EBC">
            <w:pPr>
              <w:widowControl w:val="0"/>
              <w:jc w:val="center"/>
              <w:rPr>
                <w:bCs/>
              </w:rPr>
            </w:pPr>
            <w:r w:rsidRPr="008C6EBC">
              <w:rPr>
                <w:bCs/>
              </w:rPr>
              <w:t>2</w:t>
            </w:r>
          </w:p>
        </w:tc>
        <w:tc>
          <w:tcPr>
            <w:tcW w:w="2316" w:type="dxa"/>
            <w:vMerge/>
          </w:tcPr>
          <w:p w:rsidR="004342EB" w:rsidRPr="008C6EBC" w:rsidRDefault="004342EB" w:rsidP="008C6EBC">
            <w:pPr>
              <w:jc w:val="center"/>
              <w:rPr>
                <w:bCs/>
              </w:rPr>
            </w:pPr>
          </w:p>
        </w:tc>
      </w:tr>
      <w:tr w:rsidR="004342EB" w:rsidRPr="008C6EBC" w:rsidTr="00C25F7F">
        <w:tc>
          <w:tcPr>
            <w:tcW w:w="2411" w:type="dxa"/>
            <w:vMerge w:val="restart"/>
          </w:tcPr>
          <w:p w:rsidR="004342EB" w:rsidRPr="008C6EBC" w:rsidRDefault="004342EB" w:rsidP="008C6EBC">
            <w:pPr>
              <w:pStyle w:val="Default"/>
              <w:widowControl w:val="0"/>
              <w:rPr>
                <w:b/>
                <w:bCs/>
                <w:sz w:val="22"/>
                <w:szCs w:val="22"/>
              </w:rPr>
            </w:pPr>
            <w:r w:rsidRPr="008C6EBC">
              <w:rPr>
                <w:b/>
                <w:bCs/>
                <w:sz w:val="22"/>
                <w:szCs w:val="22"/>
              </w:rPr>
              <w:t xml:space="preserve">Тема 4.3. </w:t>
            </w:r>
          </w:p>
          <w:p w:rsidR="004342EB" w:rsidRPr="008C6EBC" w:rsidRDefault="004342EB" w:rsidP="008C6EBC">
            <w:pPr>
              <w:pStyle w:val="Default"/>
              <w:widowControl w:val="0"/>
              <w:rPr>
                <w:b/>
                <w:sz w:val="22"/>
                <w:szCs w:val="22"/>
              </w:rPr>
            </w:pPr>
            <w:r w:rsidRPr="008C6EBC">
              <w:rPr>
                <w:bCs/>
                <w:sz w:val="22"/>
                <w:szCs w:val="22"/>
              </w:rPr>
              <w:t>Трудовые споры</w:t>
            </w:r>
          </w:p>
        </w:tc>
        <w:tc>
          <w:tcPr>
            <w:tcW w:w="8363" w:type="dxa"/>
          </w:tcPr>
          <w:p w:rsidR="004342EB" w:rsidRPr="008C6EBC" w:rsidRDefault="004342EB" w:rsidP="008C6EBC">
            <w:pPr>
              <w:widowControl w:val="0"/>
              <w:jc w:val="both"/>
              <w:rPr>
                <w:b/>
                <w:bCs/>
              </w:rPr>
            </w:pPr>
            <w:r w:rsidRPr="008C6EBC">
              <w:rPr>
                <w:b/>
                <w:bCs/>
              </w:rPr>
              <w:t>Содержание</w:t>
            </w:r>
          </w:p>
        </w:tc>
        <w:tc>
          <w:tcPr>
            <w:tcW w:w="1134" w:type="dxa"/>
          </w:tcPr>
          <w:p w:rsidR="004342EB" w:rsidRPr="008C6EBC" w:rsidRDefault="004342EB" w:rsidP="008C6EBC">
            <w:pPr>
              <w:widowControl w:val="0"/>
              <w:jc w:val="center"/>
              <w:rPr>
                <w:bCs/>
              </w:rPr>
            </w:pPr>
          </w:p>
        </w:tc>
        <w:tc>
          <w:tcPr>
            <w:tcW w:w="2316" w:type="dxa"/>
            <w:vMerge/>
          </w:tcPr>
          <w:p w:rsidR="004342EB" w:rsidRPr="008C6EBC" w:rsidRDefault="004342EB" w:rsidP="008C6EBC">
            <w:pPr>
              <w:jc w:val="center"/>
              <w:rPr>
                <w:bCs/>
              </w:rPr>
            </w:pPr>
          </w:p>
        </w:tc>
      </w:tr>
      <w:tr w:rsidR="004342EB" w:rsidRPr="008C6EBC" w:rsidTr="00C25F7F">
        <w:trPr>
          <w:trHeight w:val="151"/>
        </w:trPr>
        <w:tc>
          <w:tcPr>
            <w:tcW w:w="2411" w:type="dxa"/>
            <w:vMerge/>
          </w:tcPr>
          <w:p w:rsidR="004342EB" w:rsidRPr="008C6EBC" w:rsidRDefault="004342EB" w:rsidP="008C6EBC">
            <w:pPr>
              <w:pStyle w:val="Default"/>
              <w:widowControl w:val="0"/>
              <w:rPr>
                <w:bCs/>
                <w:sz w:val="22"/>
                <w:szCs w:val="22"/>
              </w:rPr>
            </w:pPr>
          </w:p>
        </w:tc>
        <w:tc>
          <w:tcPr>
            <w:tcW w:w="8363" w:type="dxa"/>
          </w:tcPr>
          <w:p w:rsidR="004342EB" w:rsidRPr="008C6EBC" w:rsidRDefault="004342EB" w:rsidP="008C6EBC">
            <w:pPr>
              <w:pStyle w:val="Default"/>
              <w:widowControl w:val="0"/>
              <w:jc w:val="both"/>
              <w:rPr>
                <w:sz w:val="22"/>
                <w:szCs w:val="22"/>
              </w:rPr>
            </w:pPr>
            <w:r w:rsidRPr="008C6EBC">
              <w:rPr>
                <w:sz w:val="22"/>
                <w:szCs w:val="22"/>
              </w:rPr>
              <w:t>Возмещение ущерба. Индивидуальный трудовой спор. Комиссия по трудовым спорам.</w:t>
            </w:r>
          </w:p>
        </w:tc>
        <w:tc>
          <w:tcPr>
            <w:tcW w:w="1134" w:type="dxa"/>
          </w:tcPr>
          <w:p w:rsidR="004342EB" w:rsidRPr="008C6EBC" w:rsidRDefault="004342EB" w:rsidP="008C6EBC">
            <w:pPr>
              <w:widowControl w:val="0"/>
              <w:jc w:val="center"/>
              <w:rPr>
                <w:bCs/>
              </w:rPr>
            </w:pPr>
            <w:r w:rsidRPr="008C6EBC">
              <w:rPr>
                <w:bCs/>
              </w:rPr>
              <w:t>1</w:t>
            </w:r>
          </w:p>
          <w:p w:rsidR="004342EB" w:rsidRPr="008C6EBC" w:rsidRDefault="004342EB" w:rsidP="008C6EBC">
            <w:pPr>
              <w:widowControl w:val="0"/>
              <w:jc w:val="center"/>
              <w:rPr>
                <w:bCs/>
              </w:rPr>
            </w:pPr>
          </w:p>
        </w:tc>
        <w:tc>
          <w:tcPr>
            <w:tcW w:w="2316" w:type="dxa"/>
            <w:vMerge/>
          </w:tcPr>
          <w:p w:rsidR="004342EB" w:rsidRPr="008C6EBC" w:rsidRDefault="004342EB" w:rsidP="008C6EBC">
            <w:pPr>
              <w:jc w:val="center"/>
            </w:pPr>
          </w:p>
        </w:tc>
      </w:tr>
      <w:tr w:rsidR="004342EB" w:rsidRPr="008C6EBC" w:rsidTr="00C25F7F">
        <w:trPr>
          <w:trHeight w:val="151"/>
        </w:trPr>
        <w:tc>
          <w:tcPr>
            <w:tcW w:w="2411" w:type="dxa"/>
            <w:vMerge w:val="restart"/>
          </w:tcPr>
          <w:p w:rsidR="004342EB" w:rsidRPr="008C6EBC" w:rsidRDefault="004342EB" w:rsidP="008C6EBC">
            <w:pPr>
              <w:pStyle w:val="Default"/>
              <w:widowControl w:val="0"/>
              <w:rPr>
                <w:bCs/>
                <w:sz w:val="22"/>
                <w:szCs w:val="22"/>
              </w:rPr>
            </w:pPr>
            <w:r w:rsidRPr="008C6EBC">
              <w:rPr>
                <w:b/>
                <w:bCs/>
                <w:sz w:val="22"/>
                <w:szCs w:val="22"/>
              </w:rPr>
              <w:t>Тема 4.4.</w:t>
            </w:r>
            <w:r w:rsidRPr="008C6EBC">
              <w:rPr>
                <w:bCs/>
                <w:sz w:val="22"/>
                <w:szCs w:val="22"/>
              </w:rPr>
              <w:t xml:space="preserve"> Правовое регулирование занятости и трудоустройства</w:t>
            </w:r>
          </w:p>
        </w:tc>
        <w:tc>
          <w:tcPr>
            <w:tcW w:w="8363" w:type="dxa"/>
          </w:tcPr>
          <w:p w:rsidR="004342EB" w:rsidRPr="008C6EBC" w:rsidRDefault="004342EB" w:rsidP="008C6EBC">
            <w:pPr>
              <w:widowControl w:val="0"/>
              <w:jc w:val="both"/>
              <w:rPr>
                <w:b/>
                <w:bCs/>
              </w:rPr>
            </w:pPr>
            <w:r w:rsidRPr="008C6EBC">
              <w:rPr>
                <w:b/>
                <w:bCs/>
              </w:rPr>
              <w:t>Содержание</w:t>
            </w:r>
          </w:p>
        </w:tc>
        <w:tc>
          <w:tcPr>
            <w:tcW w:w="1134" w:type="dxa"/>
          </w:tcPr>
          <w:p w:rsidR="004342EB" w:rsidRPr="008C6EBC" w:rsidRDefault="004342EB" w:rsidP="008C6EBC">
            <w:pPr>
              <w:widowControl w:val="0"/>
              <w:jc w:val="center"/>
              <w:rPr>
                <w:bCs/>
              </w:rPr>
            </w:pPr>
          </w:p>
        </w:tc>
        <w:tc>
          <w:tcPr>
            <w:tcW w:w="2316" w:type="dxa"/>
            <w:vMerge/>
          </w:tcPr>
          <w:p w:rsidR="004342EB" w:rsidRPr="008C6EBC" w:rsidRDefault="004342EB" w:rsidP="008C6EBC">
            <w:pPr>
              <w:jc w:val="center"/>
            </w:pPr>
          </w:p>
        </w:tc>
      </w:tr>
      <w:tr w:rsidR="004342EB" w:rsidRPr="008C6EBC" w:rsidTr="00C25F7F">
        <w:trPr>
          <w:trHeight w:val="151"/>
        </w:trPr>
        <w:tc>
          <w:tcPr>
            <w:tcW w:w="2411" w:type="dxa"/>
            <w:vMerge/>
          </w:tcPr>
          <w:p w:rsidR="004342EB" w:rsidRPr="008C6EBC" w:rsidRDefault="004342EB" w:rsidP="008C6EBC">
            <w:pPr>
              <w:pStyle w:val="Default"/>
              <w:widowControl w:val="0"/>
              <w:rPr>
                <w:bCs/>
                <w:sz w:val="22"/>
                <w:szCs w:val="22"/>
              </w:rPr>
            </w:pPr>
          </w:p>
        </w:tc>
        <w:tc>
          <w:tcPr>
            <w:tcW w:w="8363" w:type="dxa"/>
          </w:tcPr>
          <w:p w:rsidR="004342EB" w:rsidRPr="008C6EBC" w:rsidRDefault="004342EB" w:rsidP="008C6EBC">
            <w:pPr>
              <w:widowControl w:val="0"/>
              <w:jc w:val="both"/>
            </w:pPr>
            <w:r w:rsidRPr="008C6EBC">
              <w:t xml:space="preserve">Законодательство РФ о занятости и трудоустройстве. Понятие и формы занятости. </w:t>
            </w:r>
            <w:r w:rsidRPr="008C6EBC">
              <w:rPr>
                <w:lang w:eastAsia="ru-RU"/>
              </w:rPr>
              <w:t>Правовой статус безработного. Пособие по безработице. Профессиональное обучение безработных.</w:t>
            </w:r>
          </w:p>
        </w:tc>
        <w:tc>
          <w:tcPr>
            <w:tcW w:w="1134" w:type="dxa"/>
          </w:tcPr>
          <w:p w:rsidR="004342EB" w:rsidRPr="008C6EBC" w:rsidRDefault="004342EB" w:rsidP="008C6EBC">
            <w:pPr>
              <w:widowControl w:val="0"/>
              <w:jc w:val="center"/>
              <w:rPr>
                <w:bCs/>
              </w:rPr>
            </w:pPr>
            <w:r w:rsidRPr="008C6EBC">
              <w:rPr>
                <w:bCs/>
              </w:rPr>
              <w:t>1</w:t>
            </w:r>
          </w:p>
        </w:tc>
        <w:tc>
          <w:tcPr>
            <w:tcW w:w="2316" w:type="dxa"/>
            <w:vMerge/>
          </w:tcPr>
          <w:p w:rsidR="004342EB" w:rsidRPr="008C6EBC" w:rsidRDefault="004342EB" w:rsidP="008C6EBC">
            <w:pPr>
              <w:jc w:val="center"/>
            </w:pPr>
          </w:p>
        </w:tc>
      </w:tr>
      <w:tr w:rsidR="004342EB" w:rsidRPr="008C6EBC" w:rsidTr="00C25F7F">
        <w:trPr>
          <w:trHeight w:val="70"/>
        </w:trPr>
        <w:tc>
          <w:tcPr>
            <w:tcW w:w="2411" w:type="dxa"/>
          </w:tcPr>
          <w:p w:rsidR="004342EB" w:rsidRPr="008C6EBC" w:rsidRDefault="004342EB" w:rsidP="008C6EBC">
            <w:pPr>
              <w:pStyle w:val="Default"/>
              <w:widowControl w:val="0"/>
              <w:rPr>
                <w:bCs/>
                <w:sz w:val="22"/>
                <w:szCs w:val="22"/>
              </w:rPr>
            </w:pPr>
          </w:p>
        </w:tc>
        <w:tc>
          <w:tcPr>
            <w:tcW w:w="8363" w:type="dxa"/>
          </w:tcPr>
          <w:p w:rsidR="004342EB" w:rsidRPr="008C6EBC" w:rsidRDefault="004342EB" w:rsidP="008C6EBC">
            <w:pPr>
              <w:widowControl w:val="0"/>
              <w:jc w:val="both"/>
            </w:pPr>
            <w:r w:rsidRPr="008C6EBC">
              <w:rPr>
                <w:b/>
              </w:rPr>
              <w:t xml:space="preserve">Контрольная работа </w:t>
            </w:r>
            <w:r w:rsidRPr="008C6EBC">
              <w:t>«Трудовое право»</w:t>
            </w:r>
          </w:p>
        </w:tc>
        <w:tc>
          <w:tcPr>
            <w:tcW w:w="1134" w:type="dxa"/>
          </w:tcPr>
          <w:p w:rsidR="004342EB" w:rsidRPr="008C6EBC" w:rsidRDefault="004342EB" w:rsidP="008C6EBC">
            <w:pPr>
              <w:widowControl w:val="0"/>
              <w:jc w:val="center"/>
              <w:rPr>
                <w:bCs/>
              </w:rPr>
            </w:pPr>
            <w:r w:rsidRPr="008C6EBC">
              <w:rPr>
                <w:bCs/>
              </w:rPr>
              <w:t>1</w:t>
            </w:r>
          </w:p>
        </w:tc>
        <w:tc>
          <w:tcPr>
            <w:tcW w:w="2316" w:type="dxa"/>
            <w:vMerge/>
          </w:tcPr>
          <w:p w:rsidR="004342EB" w:rsidRPr="008C6EBC" w:rsidRDefault="004342EB" w:rsidP="008C6EBC">
            <w:pPr>
              <w:jc w:val="center"/>
            </w:pPr>
          </w:p>
        </w:tc>
      </w:tr>
      <w:tr w:rsidR="004342EB" w:rsidRPr="008C6EBC" w:rsidTr="00C25F7F">
        <w:tc>
          <w:tcPr>
            <w:tcW w:w="10774" w:type="dxa"/>
            <w:gridSpan w:val="2"/>
          </w:tcPr>
          <w:p w:rsidR="004342EB" w:rsidRPr="008C6EBC" w:rsidRDefault="004342EB" w:rsidP="008C6EBC">
            <w:pPr>
              <w:pStyle w:val="Default"/>
              <w:widowControl w:val="0"/>
              <w:jc w:val="both"/>
              <w:rPr>
                <w:sz w:val="22"/>
                <w:szCs w:val="22"/>
              </w:rPr>
            </w:pPr>
            <w:r w:rsidRPr="008C6EBC">
              <w:rPr>
                <w:b/>
                <w:bCs/>
                <w:sz w:val="22"/>
                <w:szCs w:val="22"/>
              </w:rPr>
              <w:t>Раздел 5. Административная ответственность</w:t>
            </w:r>
          </w:p>
        </w:tc>
        <w:tc>
          <w:tcPr>
            <w:tcW w:w="1134" w:type="dxa"/>
          </w:tcPr>
          <w:p w:rsidR="004342EB" w:rsidRPr="008C6EBC" w:rsidRDefault="004342EB" w:rsidP="008C6EBC">
            <w:pPr>
              <w:widowControl w:val="0"/>
              <w:jc w:val="center"/>
              <w:rPr>
                <w:b/>
                <w:bCs/>
              </w:rPr>
            </w:pPr>
            <w:r w:rsidRPr="008C6EBC">
              <w:rPr>
                <w:b/>
                <w:bCs/>
              </w:rPr>
              <w:t>4</w:t>
            </w:r>
          </w:p>
        </w:tc>
        <w:tc>
          <w:tcPr>
            <w:tcW w:w="2316" w:type="dxa"/>
          </w:tcPr>
          <w:p w:rsidR="004342EB" w:rsidRPr="008C6EBC" w:rsidRDefault="004342EB" w:rsidP="008C6EBC">
            <w:pPr>
              <w:jc w:val="center"/>
              <w:rPr>
                <w:bCs/>
              </w:rPr>
            </w:pPr>
          </w:p>
        </w:tc>
      </w:tr>
      <w:tr w:rsidR="004342EB" w:rsidRPr="008C6EBC" w:rsidTr="00C25F7F">
        <w:tc>
          <w:tcPr>
            <w:tcW w:w="2411" w:type="dxa"/>
            <w:vMerge w:val="restart"/>
          </w:tcPr>
          <w:p w:rsidR="004342EB" w:rsidRPr="008C6EBC" w:rsidRDefault="004342EB" w:rsidP="008C6EBC">
            <w:pPr>
              <w:pStyle w:val="Default"/>
              <w:widowControl w:val="0"/>
              <w:rPr>
                <w:b/>
                <w:bCs/>
                <w:sz w:val="22"/>
                <w:szCs w:val="22"/>
              </w:rPr>
            </w:pPr>
          </w:p>
        </w:tc>
        <w:tc>
          <w:tcPr>
            <w:tcW w:w="8363" w:type="dxa"/>
          </w:tcPr>
          <w:p w:rsidR="004342EB" w:rsidRPr="008C6EBC" w:rsidRDefault="004342EB" w:rsidP="008C6EBC">
            <w:pPr>
              <w:pStyle w:val="Default"/>
              <w:widowControl w:val="0"/>
              <w:jc w:val="both"/>
              <w:rPr>
                <w:sz w:val="22"/>
                <w:szCs w:val="22"/>
              </w:rPr>
            </w:pPr>
            <w:r w:rsidRPr="008C6EBC">
              <w:rPr>
                <w:sz w:val="22"/>
                <w:szCs w:val="22"/>
              </w:rPr>
              <w:t>Виды административных правонарушений. Административная ответственность. Административные наказания (штраф, конфискация, дисквалификация).</w:t>
            </w:r>
          </w:p>
        </w:tc>
        <w:tc>
          <w:tcPr>
            <w:tcW w:w="1134" w:type="dxa"/>
          </w:tcPr>
          <w:p w:rsidR="004342EB" w:rsidRPr="008C6EBC" w:rsidRDefault="004342EB" w:rsidP="008C6EBC">
            <w:pPr>
              <w:widowControl w:val="0"/>
              <w:jc w:val="center"/>
              <w:rPr>
                <w:bCs/>
              </w:rPr>
            </w:pPr>
            <w:r w:rsidRPr="008C6EBC">
              <w:rPr>
                <w:bCs/>
              </w:rPr>
              <w:t>1</w:t>
            </w:r>
          </w:p>
        </w:tc>
        <w:tc>
          <w:tcPr>
            <w:tcW w:w="2316" w:type="dxa"/>
            <w:vMerge w:val="restart"/>
          </w:tcPr>
          <w:p w:rsidR="004342EB" w:rsidRPr="008C6EBC" w:rsidRDefault="004342EB" w:rsidP="008C6EBC">
            <w:pPr>
              <w:jc w:val="center"/>
            </w:pPr>
            <w:r w:rsidRPr="008C6EBC">
              <w:rPr>
                <w:bCs/>
              </w:rPr>
              <w:t>ОК 01, ОК 02, ОК 03, ОК 04, ОК 05, ОК 06, ОК 09</w:t>
            </w:r>
          </w:p>
        </w:tc>
      </w:tr>
      <w:tr w:rsidR="004342EB" w:rsidRPr="008C6EBC" w:rsidTr="00C25F7F">
        <w:tc>
          <w:tcPr>
            <w:tcW w:w="2411" w:type="dxa"/>
            <w:vMerge/>
          </w:tcPr>
          <w:p w:rsidR="004342EB" w:rsidRPr="008C6EBC" w:rsidRDefault="004342EB" w:rsidP="008C6EBC">
            <w:pPr>
              <w:pStyle w:val="Default"/>
              <w:widowControl w:val="0"/>
              <w:rPr>
                <w:b/>
                <w:bCs/>
                <w:sz w:val="22"/>
                <w:szCs w:val="22"/>
              </w:rPr>
            </w:pPr>
          </w:p>
        </w:tc>
        <w:tc>
          <w:tcPr>
            <w:tcW w:w="8363" w:type="dxa"/>
          </w:tcPr>
          <w:p w:rsidR="004342EB" w:rsidRPr="008C6EBC" w:rsidRDefault="004342EB" w:rsidP="008C6EBC">
            <w:pPr>
              <w:pStyle w:val="Default"/>
              <w:widowControl w:val="0"/>
              <w:jc w:val="both"/>
              <w:rPr>
                <w:sz w:val="22"/>
                <w:szCs w:val="22"/>
              </w:rPr>
            </w:pPr>
            <w:r w:rsidRPr="008C6EBC">
              <w:rPr>
                <w:b/>
                <w:sz w:val="22"/>
                <w:szCs w:val="22"/>
              </w:rPr>
              <w:t xml:space="preserve">Практическое занятие №10 </w:t>
            </w:r>
            <w:r w:rsidRPr="008C6EBC">
              <w:rPr>
                <w:bCs/>
                <w:sz w:val="22"/>
                <w:szCs w:val="22"/>
              </w:rPr>
              <w:t>Решение ситуационных задач по административным правонарушениям</w:t>
            </w:r>
          </w:p>
        </w:tc>
        <w:tc>
          <w:tcPr>
            <w:tcW w:w="1134" w:type="dxa"/>
          </w:tcPr>
          <w:p w:rsidR="004342EB" w:rsidRPr="008C6EBC" w:rsidRDefault="004342EB" w:rsidP="008C6EBC">
            <w:pPr>
              <w:widowControl w:val="0"/>
              <w:jc w:val="center"/>
              <w:rPr>
                <w:bCs/>
              </w:rPr>
            </w:pPr>
            <w:r w:rsidRPr="008C6EBC">
              <w:rPr>
                <w:bCs/>
              </w:rPr>
              <w:t>3</w:t>
            </w:r>
          </w:p>
        </w:tc>
        <w:tc>
          <w:tcPr>
            <w:tcW w:w="2316" w:type="dxa"/>
            <w:vMerge/>
          </w:tcPr>
          <w:p w:rsidR="004342EB" w:rsidRPr="008C6EBC" w:rsidRDefault="004342EB" w:rsidP="008C6EBC">
            <w:pPr>
              <w:jc w:val="center"/>
              <w:rPr>
                <w:bCs/>
              </w:rPr>
            </w:pPr>
          </w:p>
        </w:tc>
      </w:tr>
      <w:tr w:rsidR="004342EB" w:rsidRPr="008C6EBC" w:rsidTr="00C25F7F">
        <w:tc>
          <w:tcPr>
            <w:tcW w:w="10774" w:type="dxa"/>
            <w:gridSpan w:val="2"/>
          </w:tcPr>
          <w:p w:rsidR="004342EB" w:rsidRPr="008C6EBC" w:rsidRDefault="004342EB" w:rsidP="008C6EBC">
            <w:pPr>
              <w:pStyle w:val="Default"/>
              <w:widowControl w:val="0"/>
              <w:jc w:val="both"/>
              <w:rPr>
                <w:sz w:val="22"/>
                <w:szCs w:val="22"/>
              </w:rPr>
            </w:pPr>
            <w:r w:rsidRPr="008C6EBC">
              <w:rPr>
                <w:b/>
                <w:bCs/>
                <w:sz w:val="22"/>
                <w:szCs w:val="22"/>
              </w:rPr>
              <w:t>Раздел 6. Правовые механизмы противодействия коррупции</w:t>
            </w:r>
          </w:p>
        </w:tc>
        <w:tc>
          <w:tcPr>
            <w:tcW w:w="1134" w:type="dxa"/>
          </w:tcPr>
          <w:p w:rsidR="004342EB" w:rsidRPr="008C6EBC" w:rsidRDefault="004342EB" w:rsidP="008C6EBC">
            <w:pPr>
              <w:widowControl w:val="0"/>
              <w:jc w:val="center"/>
              <w:rPr>
                <w:b/>
                <w:bCs/>
              </w:rPr>
            </w:pPr>
            <w:r w:rsidRPr="008C6EBC">
              <w:rPr>
                <w:b/>
                <w:bCs/>
              </w:rPr>
              <w:t>2</w:t>
            </w:r>
          </w:p>
        </w:tc>
        <w:tc>
          <w:tcPr>
            <w:tcW w:w="2316" w:type="dxa"/>
          </w:tcPr>
          <w:p w:rsidR="004342EB" w:rsidRPr="008C6EBC" w:rsidRDefault="004342EB" w:rsidP="008C6EBC">
            <w:pPr>
              <w:widowControl w:val="0"/>
              <w:jc w:val="center"/>
              <w:rPr>
                <w:bCs/>
              </w:rPr>
            </w:pPr>
          </w:p>
        </w:tc>
      </w:tr>
      <w:tr w:rsidR="004342EB" w:rsidRPr="008C6EBC" w:rsidTr="00C25F7F">
        <w:tc>
          <w:tcPr>
            <w:tcW w:w="2411" w:type="dxa"/>
            <w:vMerge w:val="restart"/>
          </w:tcPr>
          <w:p w:rsidR="004342EB" w:rsidRPr="008C6EBC" w:rsidRDefault="004342EB" w:rsidP="008C6EBC">
            <w:pPr>
              <w:pStyle w:val="Default"/>
              <w:widowControl w:val="0"/>
              <w:rPr>
                <w:b/>
                <w:bCs/>
                <w:sz w:val="22"/>
                <w:szCs w:val="22"/>
              </w:rPr>
            </w:pPr>
          </w:p>
        </w:tc>
        <w:tc>
          <w:tcPr>
            <w:tcW w:w="8363" w:type="dxa"/>
          </w:tcPr>
          <w:p w:rsidR="004342EB" w:rsidRPr="008C6EBC" w:rsidRDefault="004342EB" w:rsidP="008C6EBC">
            <w:pPr>
              <w:pStyle w:val="Default"/>
              <w:widowControl w:val="0"/>
              <w:jc w:val="both"/>
              <w:rPr>
                <w:sz w:val="22"/>
                <w:szCs w:val="22"/>
              </w:rPr>
            </w:pPr>
            <w:r w:rsidRPr="008C6EBC">
              <w:rPr>
                <w:sz w:val="22"/>
                <w:szCs w:val="22"/>
              </w:rPr>
              <w:t>Понятие коррупции. Коррупционные правонарушения.</w:t>
            </w:r>
          </w:p>
        </w:tc>
        <w:tc>
          <w:tcPr>
            <w:tcW w:w="1134" w:type="dxa"/>
          </w:tcPr>
          <w:p w:rsidR="004342EB" w:rsidRPr="008C6EBC" w:rsidRDefault="004342EB" w:rsidP="008C6EBC">
            <w:pPr>
              <w:widowControl w:val="0"/>
              <w:jc w:val="center"/>
              <w:rPr>
                <w:bCs/>
              </w:rPr>
            </w:pPr>
            <w:r w:rsidRPr="008C6EBC">
              <w:rPr>
                <w:bCs/>
              </w:rPr>
              <w:t>1</w:t>
            </w:r>
          </w:p>
        </w:tc>
        <w:tc>
          <w:tcPr>
            <w:tcW w:w="2316" w:type="dxa"/>
            <w:vMerge w:val="restart"/>
          </w:tcPr>
          <w:p w:rsidR="004342EB" w:rsidRPr="008C6EBC" w:rsidRDefault="004342EB" w:rsidP="008C6EBC">
            <w:pPr>
              <w:widowControl w:val="0"/>
              <w:jc w:val="center"/>
              <w:rPr>
                <w:bCs/>
              </w:rPr>
            </w:pPr>
            <w:r w:rsidRPr="008C6EBC">
              <w:rPr>
                <w:bCs/>
              </w:rPr>
              <w:t>ОК 01 - ОК 06, ОК 09, ПК 4.1 - ПК 4.3</w:t>
            </w:r>
          </w:p>
        </w:tc>
      </w:tr>
      <w:tr w:rsidR="004342EB" w:rsidRPr="008C6EBC" w:rsidTr="00C25F7F">
        <w:tc>
          <w:tcPr>
            <w:tcW w:w="2411" w:type="dxa"/>
            <w:vMerge/>
          </w:tcPr>
          <w:p w:rsidR="004342EB" w:rsidRPr="008C6EBC" w:rsidRDefault="004342EB" w:rsidP="008C6EBC">
            <w:pPr>
              <w:pStyle w:val="Default"/>
              <w:widowControl w:val="0"/>
              <w:rPr>
                <w:b/>
                <w:bCs/>
                <w:sz w:val="22"/>
                <w:szCs w:val="22"/>
              </w:rPr>
            </w:pPr>
          </w:p>
        </w:tc>
        <w:tc>
          <w:tcPr>
            <w:tcW w:w="8363" w:type="dxa"/>
          </w:tcPr>
          <w:p w:rsidR="004342EB" w:rsidRPr="008C6EBC" w:rsidRDefault="004342EB" w:rsidP="008C6EBC">
            <w:pPr>
              <w:pStyle w:val="Default"/>
              <w:widowControl w:val="0"/>
              <w:jc w:val="both"/>
              <w:rPr>
                <w:sz w:val="22"/>
                <w:szCs w:val="22"/>
              </w:rPr>
            </w:pPr>
            <w:r w:rsidRPr="008C6EBC">
              <w:rPr>
                <w:sz w:val="22"/>
                <w:szCs w:val="22"/>
              </w:rPr>
              <w:t>Меры по предотвращению и профилактике коррупции.</w:t>
            </w:r>
          </w:p>
        </w:tc>
        <w:tc>
          <w:tcPr>
            <w:tcW w:w="1134" w:type="dxa"/>
          </w:tcPr>
          <w:p w:rsidR="004342EB" w:rsidRPr="008C6EBC" w:rsidRDefault="004342EB" w:rsidP="008C6EBC">
            <w:pPr>
              <w:widowControl w:val="0"/>
              <w:jc w:val="center"/>
              <w:rPr>
                <w:bCs/>
              </w:rPr>
            </w:pPr>
            <w:r w:rsidRPr="008C6EBC">
              <w:rPr>
                <w:bCs/>
              </w:rPr>
              <w:t>1</w:t>
            </w:r>
          </w:p>
        </w:tc>
        <w:tc>
          <w:tcPr>
            <w:tcW w:w="2316" w:type="dxa"/>
            <w:vMerge/>
          </w:tcPr>
          <w:p w:rsidR="004342EB" w:rsidRPr="008C6EBC" w:rsidRDefault="004342EB" w:rsidP="008C6EBC">
            <w:pPr>
              <w:widowControl w:val="0"/>
              <w:jc w:val="center"/>
              <w:rPr>
                <w:bCs/>
              </w:rPr>
            </w:pPr>
          </w:p>
        </w:tc>
      </w:tr>
      <w:tr w:rsidR="004342EB" w:rsidRPr="008C6EBC" w:rsidTr="00C25F7F">
        <w:tc>
          <w:tcPr>
            <w:tcW w:w="2411" w:type="dxa"/>
          </w:tcPr>
          <w:p w:rsidR="004342EB" w:rsidRPr="008C6EBC" w:rsidRDefault="004342EB" w:rsidP="008C6EBC">
            <w:pPr>
              <w:pStyle w:val="Default"/>
              <w:widowControl w:val="0"/>
              <w:rPr>
                <w:b/>
                <w:bCs/>
                <w:sz w:val="22"/>
                <w:szCs w:val="22"/>
              </w:rPr>
            </w:pPr>
          </w:p>
        </w:tc>
        <w:tc>
          <w:tcPr>
            <w:tcW w:w="8363" w:type="dxa"/>
          </w:tcPr>
          <w:p w:rsidR="004342EB" w:rsidRPr="008C6EBC" w:rsidRDefault="004342EB" w:rsidP="008C6EBC">
            <w:pPr>
              <w:widowControl w:val="0"/>
              <w:jc w:val="both"/>
              <w:rPr>
                <w:b/>
                <w:bCs/>
              </w:rPr>
            </w:pPr>
            <w:r w:rsidRPr="008C6EBC">
              <w:rPr>
                <w:b/>
                <w:iCs/>
              </w:rPr>
              <w:t>Дифференцированный зачет</w:t>
            </w:r>
          </w:p>
        </w:tc>
        <w:tc>
          <w:tcPr>
            <w:tcW w:w="1134" w:type="dxa"/>
          </w:tcPr>
          <w:p w:rsidR="004342EB" w:rsidRPr="008C6EBC" w:rsidRDefault="004342EB" w:rsidP="008C6EBC">
            <w:pPr>
              <w:widowControl w:val="0"/>
              <w:jc w:val="center"/>
              <w:rPr>
                <w:b/>
                <w:bCs/>
              </w:rPr>
            </w:pPr>
            <w:r w:rsidRPr="008C6EBC">
              <w:rPr>
                <w:b/>
                <w:bCs/>
              </w:rPr>
              <w:t>1</w:t>
            </w:r>
          </w:p>
        </w:tc>
        <w:tc>
          <w:tcPr>
            <w:tcW w:w="2316" w:type="dxa"/>
          </w:tcPr>
          <w:p w:rsidR="004342EB" w:rsidRPr="008C6EBC" w:rsidRDefault="004342EB" w:rsidP="008C6EBC">
            <w:pPr>
              <w:jc w:val="center"/>
            </w:pPr>
          </w:p>
        </w:tc>
      </w:tr>
      <w:tr w:rsidR="004342EB" w:rsidRPr="008C6EBC" w:rsidTr="00C25F7F">
        <w:tc>
          <w:tcPr>
            <w:tcW w:w="2411" w:type="dxa"/>
          </w:tcPr>
          <w:p w:rsidR="004342EB" w:rsidRPr="008C6EBC" w:rsidRDefault="004342EB" w:rsidP="008C6EBC">
            <w:pPr>
              <w:pStyle w:val="Default"/>
              <w:widowControl w:val="0"/>
              <w:rPr>
                <w:b/>
                <w:bCs/>
                <w:sz w:val="22"/>
                <w:szCs w:val="22"/>
              </w:rPr>
            </w:pPr>
          </w:p>
        </w:tc>
        <w:tc>
          <w:tcPr>
            <w:tcW w:w="8363" w:type="dxa"/>
          </w:tcPr>
          <w:p w:rsidR="004342EB" w:rsidRPr="008C6EBC" w:rsidRDefault="004342EB" w:rsidP="008C6EBC">
            <w:pPr>
              <w:widowControl w:val="0"/>
              <w:jc w:val="right"/>
              <w:rPr>
                <w:bCs/>
              </w:rPr>
            </w:pPr>
            <w:r w:rsidRPr="008C6EBC">
              <w:rPr>
                <w:b/>
                <w:bCs/>
              </w:rPr>
              <w:t>Всего</w:t>
            </w:r>
          </w:p>
        </w:tc>
        <w:tc>
          <w:tcPr>
            <w:tcW w:w="1134" w:type="dxa"/>
          </w:tcPr>
          <w:p w:rsidR="004342EB" w:rsidRPr="008C6EBC" w:rsidRDefault="004342EB" w:rsidP="008C6EBC">
            <w:pPr>
              <w:widowControl w:val="0"/>
              <w:jc w:val="center"/>
              <w:rPr>
                <w:b/>
                <w:bCs/>
              </w:rPr>
            </w:pPr>
            <w:r w:rsidRPr="008C6EBC">
              <w:rPr>
                <w:b/>
                <w:bCs/>
              </w:rPr>
              <w:t>36</w:t>
            </w:r>
          </w:p>
        </w:tc>
        <w:tc>
          <w:tcPr>
            <w:tcW w:w="2316" w:type="dxa"/>
          </w:tcPr>
          <w:p w:rsidR="004342EB" w:rsidRPr="008C6EBC" w:rsidRDefault="004342EB" w:rsidP="008C6EBC">
            <w:pPr>
              <w:jc w:val="center"/>
            </w:pPr>
          </w:p>
        </w:tc>
      </w:tr>
    </w:tbl>
    <w:p w:rsidR="004342EB" w:rsidRPr="008C6EBC" w:rsidRDefault="004342EB" w:rsidP="008C6EBC">
      <w:pPr>
        <w:widowControl w:val="0"/>
        <w:ind w:firstLine="567"/>
      </w:pPr>
    </w:p>
    <w:p w:rsidR="004342EB" w:rsidRPr="008C6EBC" w:rsidRDefault="004342EB" w:rsidP="008C6EBC">
      <w:pPr>
        <w:sectPr w:rsidR="004342EB" w:rsidRPr="008C6EBC" w:rsidSect="00C25F7F">
          <w:pgSz w:w="15840" w:h="12240" w:orient="landscape"/>
          <w:pgMar w:top="709" w:right="1134" w:bottom="850" w:left="1134" w:header="708" w:footer="283" w:gutter="0"/>
          <w:cols w:space="708"/>
          <w:docGrid w:linePitch="360"/>
        </w:sectPr>
      </w:pPr>
    </w:p>
    <w:p w:rsidR="004342EB" w:rsidRPr="008C6EBC" w:rsidRDefault="004342EB" w:rsidP="008C6EBC">
      <w:pPr>
        <w:jc w:val="center"/>
        <w:rPr>
          <w:b/>
          <w:bCs/>
          <w:szCs w:val="28"/>
        </w:rPr>
      </w:pPr>
      <w:r w:rsidRPr="008C6EBC">
        <w:rPr>
          <w:b/>
          <w:bCs/>
          <w:szCs w:val="28"/>
        </w:rPr>
        <w:lastRenderedPageBreak/>
        <w:t>3. УСЛОВИЯ РЕАЛИЗАЦИИ УЧЕБНОЙ ДИСЦИПЛИНЫ</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C6EBC">
        <w:rPr>
          <w:b/>
          <w:bCs/>
        </w:rPr>
        <w:t>3.1. Требования к минимальному материально-техническому обеспечению</w:t>
      </w:r>
    </w:p>
    <w:p w:rsidR="004342EB" w:rsidRPr="008C6EBC" w:rsidRDefault="004342EB" w:rsidP="008C6EBC">
      <w:pPr>
        <w:ind w:firstLine="567"/>
        <w:jc w:val="both"/>
      </w:pPr>
      <w:r w:rsidRPr="008C6EBC">
        <w:rPr>
          <w:bCs/>
        </w:rPr>
        <w:t xml:space="preserve">Реализация программы дисциплины </w:t>
      </w:r>
      <w:r w:rsidRPr="008C6EBC">
        <w:t>требует наличия учебного кабинета социально-экономических дисциплин.</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u w:val="single"/>
        </w:rPr>
      </w:pPr>
      <w:r w:rsidRPr="008C6EBC">
        <w:rPr>
          <w:u w:val="single"/>
        </w:rPr>
        <w:t xml:space="preserve">Оборудование учебного кабинета: </w:t>
      </w:r>
    </w:p>
    <w:p w:rsidR="004342EB" w:rsidRPr="008C6EBC" w:rsidRDefault="004342EB" w:rsidP="008C6EBC">
      <w:pPr>
        <w:pStyle w:val="a9"/>
        <w:numPr>
          <w:ilvl w:val="0"/>
          <w:numId w:val="12"/>
        </w:numPr>
        <w:spacing w:before="0" w:after="0"/>
        <w:ind w:left="0" w:firstLine="567"/>
        <w:jc w:val="both"/>
      </w:pPr>
      <w:r w:rsidRPr="008C6EBC">
        <w:t xml:space="preserve">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 </w:t>
      </w:r>
    </w:p>
    <w:p w:rsidR="004342EB" w:rsidRPr="008C6EBC" w:rsidRDefault="004342EB" w:rsidP="008C6EBC">
      <w:pPr>
        <w:pStyle w:val="a9"/>
        <w:numPr>
          <w:ilvl w:val="0"/>
          <w:numId w:val="12"/>
        </w:numPr>
        <w:spacing w:before="0" w:after="0"/>
        <w:ind w:left="0" w:firstLine="567"/>
        <w:jc w:val="both"/>
        <w:rPr>
          <w:spacing w:val="2"/>
        </w:rPr>
      </w:pPr>
      <w:r w:rsidRPr="008C6EBC">
        <w:rPr>
          <w:spacing w:val="2"/>
        </w:rPr>
        <w:t xml:space="preserve">рабочие места обучающихся, оснащенные компьютерами с доступом </w:t>
      </w:r>
      <w:r w:rsidRPr="008C6EBC">
        <w:t xml:space="preserve">к сети «Интернет» </w:t>
      </w:r>
      <w:r w:rsidRPr="008C6EBC">
        <w:rPr>
          <w:spacing w:val="2"/>
        </w:rPr>
        <w:t>и предназначенные для работы в электронной образовательной среде;</w:t>
      </w:r>
    </w:p>
    <w:p w:rsidR="004342EB" w:rsidRPr="008C6EBC" w:rsidRDefault="004342EB" w:rsidP="008C6EBC">
      <w:pPr>
        <w:pStyle w:val="a9"/>
        <w:numPr>
          <w:ilvl w:val="0"/>
          <w:numId w:val="12"/>
        </w:numPr>
        <w:spacing w:before="0" w:after="0"/>
        <w:ind w:left="0" w:firstLine="567"/>
        <w:jc w:val="both"/>
        <w:rPr>
          <w:spacing w:val="2"/>
        </w:rPr>
      </w:pPr>
      <w:r w:rsidRPr="008C6EBC">
        <w:t>комплект учебно-методической документации;</w:t>
      </w:r>
    </w:p>
    <w:p w:rsidR="004342EB" w:rsidRPr="008C6EBC" w:rsidRDefault="004342EB" w:rsidP="008C6EBC">
      <w:pPr>
        <w:widowControl w:val="0"/>
        <w:ind w:firstLine="567"/>
        <w:jc w:val="both"/>
        <w:rPr>
          <w:bCs/>
          <w:u w:val="single"/>
        </w:rPr>
      </w:pPr>
      <w:r w:rsidRPr="008C6EBC">
        <w:rPr>
          <w:bCs/>
          <w:u w:val="single"/>
        </w:rPr>
        <w:t xml:space="preserve">Технические средства обучения: </w:t>
      </w:r>
    </w:p>
    <w:p w:rsidR="004342EB" w:rsidRPr="008C6EBC" w:rsidRDefault="004342EB" w:rsidP="008C6EBC">
      <w:pPr>
        <w:pStyle w:val="a9"/>
        <w:numPr>
          <w:ilvl w:val="0"/>
          <w:numId w:val="12"/>
        </w:numPr>
        <w:spacing w:before="0" w:after="0"/>
        <w:ind w:left="0" w:firstLine="567"/>
        <w:jc w:val="both"/>
        <w:rPr>
          <w:spacing w:val="2"/>
        </w:rPr>
      </w:pPr>
      <w:r w:rsidRPr="008C6EBC">
        <w:rPr>
          <w:spacing w:val="2"/>
        </w:rPr>
        <w:t>проектор;</w:t>
      </w:r>
    </w:p>
    <w:p w:rsidR="004342EB" w:rsidRPr="008C6EBC" w:rsidRDefault="004342EB" w:rsidP="008C6EBC">
      <w:pPr>
        <w:pStyle w:val="a9"/>
        <w:numPr>
          <w:ilvl w:val="0"/>
          <w:numId w:val="12"/>
        </w:numPr>
        <w:spacing w:before="0" w:after="0"/>
        <w:ind w:left="0" w:firstLine="567"/>
        <w:jc w:val="both"/>
        <w:rPr>
          <w:spacing w:val="2"/>
        </w:rPr>
      </w:pPr>
      <w:r w:rsidRPr="008C6EBC">
        <w:rPr>
          <w:spacing w:val="2"/>
        </w:rPr>
        <w:t>экран;</w:t>
      </w:r>
    </w:p>
    <w:p w:rsidR="004342EB" w:rsidRPr="008C6EBC" w:rsidRDefault="004342EB" w:rsidP="008C6EBC">
      <w:pPr>
        <w:pStyle w:val="a9"/>
        <w:numPr>
          <w:ilvl w:val="0"/>
          <w:numId w:val="12"/>
        </w:numPr>
        <w:spacing w:before="0" w:after="0"/>
        <w:ind w:left="0" w:firstLine="567"/>
        <w:jc w:val="both"/>
        <w:rPr>
          <w:spacing w:val="2"/>
        </w:rPr>
      </w:pPr>
      <w:r w:rsidRPr="008C6EBC">
        <w:rPr>
          <w:spacing w:val="2"/>
        </w:rPr>
        <w:t>компьютер/ноутбук;</w:t>
      </w:r>
    </w:p>
    <w:p w:rsidR="004342EB" w:rsidRPr="008C6EBC" w:rsidRDefault="004342EB" w:rsidP="008C6EBC">
      <w:pPr>
        <w:pStyle w:val="a9"/>
        <w:numPr>
          <w:ilvl w:val="0"/>
          <w:numId w:val="12"/>
        </w:numPr>
        <w:spacing w:before="0" w:after="0"/>
        <w:ind w:left="0" w:firstLine="567"/>
        <w:jc w:val="both"/>
        <w:rPr>
          <w:b/>
        </w:rPr>
      </w:pPr>
      <w:r w:rsidRPr="008C6EBC">
        <w:t>сетевой удлинитель;</w:t>
      </w:r>
    </w:p>
    <w:p w:rsidR="004342EB" w:rsidRPr="008C6EBC" w:rsidRDefault="004342EB" w:rsidP="008C6EBC">
      <w:pPr>
        <w:pStyle w:val="a9"/>
        <w:numPr>
          <w:ilvl w:val="0"/>
          <w:numId w:val="12"/>
        </w:numPr>
        <w:spacing w:before="0" w:after="0"/>
        <w:ind w:left="0" w:firstLine="567"/>
        <w:jc w:val="both"/>
        <w:rPr>
          <w:spacing w:val="2"/>
        </w:rPr>
      </w:pPr>
      <w:r w:rsidRPr="008C6EBC">
        <w:rPr>
          <w:spacing w:val="2"/>
        </w:rPr>
        <w:t>пакеты ПО общего назначения (текстовые редакторы, графические редакторы);</w:t>
      </w:r>
    </w:p>
    <w:p w:rsidR="004342EB" w:rsidRPr="008C6EBC" w:rsidRDefault="004342EB" w:rsidP="008C6EBC">
      <w:pPr>
        <w:jc w:val="both"/>
        <w:rPr>
          <w:b/>
          <w:bCs/>
          <w:sz w:val="12"/>
          <w:szCs w:val="12"/>
        </w:rPr>
      </w:pPr>
    </w:p>
    <w:p w:rsidR="004342EB" w:rsidRPr="008C6EBC" w:rsidRDefault="004342EB" w:rsidP="008C6EBC">
      <w:pPr>
        <w:jc w:val="both"/>
        <w:rPr>
          <w:b/>
          <w:bCs/>
        </w:rPr>
      </w:pPr>
      <w:r w:rsidRPr="008C6EBC">
        <w:rPr>
          <w:b/>
          <w:bCs/>
        </w:rPr>
        <w:t>3.2. Информационное обеспечение обучения</w:t>
      </w:r>
    </w:p>
    <w:p w:rsidR="004342EB" w:rsidRPr="008C6EBC" w:rsidRDefault="004342EB" w:rsidP="008C6EBC">
      <w:pPr>
        <w:widowControl w:val="0"/>
        <w:ind w:firstLine="567"/>
        <w:jc w:val="both"/>
        <w:rPr>
          <w:bCs/>
          <w:u w:val="single"/>
        </w:rPr>
      </w:pPr>
      <w:r w:rsidRPr="008C6EBC">
        <w:rPr>
          <w:bCs/>
          <w:u w:val="single"/>
        </w:rPr>
        <w:t>3.2.1. Основные источники</w:t>
      </w:r>
    </w:p>
    <w:p w:rsidR="004342EB" w:rsidRPr="008C6EBC" w:rsidRDefault="004342EB" w:rsidP="008C6EBC">
      <w:pPr>
        <w:ind w:firstLine="567"/>
        <w:jc w:val="both"/>
        <w:rPr>
          <w:bCs/>
        </w:rPr>
      </w:pPr>
      <w:proofErr w:type="spellStart"/>
      <w:r w:rsidRPr="008C6EBC">
        <w:rPr>
          <w:color w:val="000000"/>
        </w:rPr>
        <w:t>Румынина</w:t>
      </w:r>
      <w:proofErr w:type="spellEnd"/>
      <w:r w:rsidRPr="008C6EBC">
        <w:rPr>
          <w:color w:val="000000"/>
        </w:rPr>
        <w:t xml:space="preserve"> В.В. ЭУМК: Правовое обеспечение профессиональной деятельности. Электронная библиотека «Издательство «Академия», 2024</w:t>
      </w:r>
    </w:p>
    <w:p w:rsidR="004342EB" w:rsidRPr="008C6EBC" w:rsidRDefault="004342EB" w:rsidP="008C6EBC">
      <w:pPr>
        <w:widowControl w:val="0"/>
        <w:ind w:firstLine="567"/>
        <w:rPr>
          <w:bCs/>
          <w:u w:val="single"/>
        </w:rPr>
      </w:pPr>
      <w:r w:rsidRPr="008C6EBC">
        <w:rPr>
          <w:bCs/>
          <w:u w:val="single"/>
        </w:rPr>
        <w:t xml:space="preserve">3.2.2. Дополнительные источники </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C6EBC">
        <w:rPr>
          <w:bCs/>
        </w:rPr>
        <w:t>Трудовой кодекс Российской Федерации от 30.12.2001 №197-ФЗ</w:t>
      </w:r>
    </w:p>
    <w:p w:rsidR="004342EB" w:rsidRPr="008C6EBC" w:rsidRDefault="004342EB" w:rsidP="008C6EBC">
      <w:pPr>
        <w:autoSpaceDE w:val="0"/>
        <w:autoSpaceDN w:val="0"/>
        <w:adjustRightInd w:val="0"/>
        <w:ind w:firstLine="567"/>
        <w:jc w:val="both"/>
        <w:rPr>
          <w:bCs/>
        </w:rPr>
      </w:pPr>
      <w:r w:rsidRPr="008C6EBC">
        <w:rPr>
          <w:bCs/>
        </w:rPr>
        <w:t>Гражданский кодекс Российской Федерации (часть четвертая)" от 18.12.2006 N 230-ФЗ</w:t>
      </w:r>
    </w:p>
    <w:p w:rsidR="004342EB" w:rsidRPr="008C6EBC" w:rsidRDefault="004342EB" w:rsidP="008C6EBC">
      <w:pPr>
        <w:autoSpaceDE w:val="0"/>
        <w:autoSpaceDN w:val="0"/>
        <w:adjustRightInd w:val="0"/>
        <w:ind w:firstLine="567"/>
        <w:jc w:val="both"/>
        <w:rPr>
          <w:bCs/>
        </w:rPr>
      </w:pPr>
      <w:r w:rsidRPr="008C6EBC">
        <w:rPr>
          <w:bCs/>
        </w:rPr>
        <w:t>Налоговый кодекс Российской Федерации (часть первая)" от 31.07.1998 N 146-ФЗ</w:t>
      </w:r>
    </w:p>
    <w:p w:rsidR="004342EB" w:rsidRPr="008C6EBC" w:rsidRDefault="004342EB" w:rsidP="008C6EBC">
      <w:pPr>
        <w:autoSpaceDE w:val="0"/>
        <w:autoSpaceDN w:val="0"/>
        <w:adjustRightInd w:val="0"/>
        <w:ind w:firstLine="567"/>
        <w:jc w:val="both"/>
        <w:rPr>
          <w:bCs/>
        </w:rPr>
      </w:pPr>
      <w:r w:rsidRPr="008C6EBC">
        <w:rPr>
          <w:bCs/>
        </w:rPr>
        <w:t>Налоговый кодекс Российской Федерации (часть вторая)" от 05.08.2000 N 117-ФЗ</w:t>
      </w:r>
    </w:p>
    <w:p w:rsidR="004342EB" w:rsidRPr="008C6EBC" w:rsidRDefault="004342EB" w:rsidP="008C6EBC">
      <w:pPr>
        <w:autoSpaceDE w:val="0"/>
        <w:autoSpaceDN w:val="0"/>
        <w:adjustRightInd w:val="0"/>
        <w:ind w:firstLine="567"/>
        <w:jc w:val="both"/>
        <w:rPr>
          <w:bCs/>
        </w:rPr>
      </w:pPr>
      <w:r w:rsidRPr="008C6EBC">
        <w:rPr>
          <w:bCs/>
        </w:rPr>
        <w:t>Уголовный кодекс Российской Федерации" от 13.06.1996 N 63-ФЗ</w:t>
      </w:r>
    </w:p>
    <w:p w:rsidR="004342EB" w:rsidRPr="008C6EBC" w:rsidRDefault="004342EB" w:rsidP="008C6EBC">
      <w:pPr>
        <w:autoSpaceDE w:val="0"/>
        <w:autoSpaceDN w:val="0"/>
        <w:adjustRightInd w:val="0"/>
        <w:ind w:firstLine="567"/>
        <w:jc w:val="both"/>
      </w:pPr>
      <w:r w:rsidRPr="008C6EBC">
        <w:t>Кодекс Российской Федерации об административных правонарушениях" от 30.12.2001 N 195-ФЗ</w:t>
      </w:r>
    </w:p>
    <w:p w:rsidR="004342EB" w:rsidRPr="008C6EBC" w:rsidRDefault="004342EB" w:rsidP="008C6EBC">
      <w:pPr>
        <w:autoSpaceDE w:val="0"/>
        <w:autoSpaceDN w:val="0"/>
        <w:adjustRightInd w:val="0"/>
        <w:ind w:firstLine="567"/>
        <w:jc w:val="both"/>
        <w:rPr>
          <w:bCs/>
        </w:rPr>
      </w:pPr>
      <w:r w:rsidRPr="008C6EBC">
        <w:rPr>
          <w:bCs/>
        </w:rPr>
        <w:t>Федеральный закон от 29.12.1994 N 77-ФЗ "Об обязательном экземпляре документов"</w:t>
      </w:r>
    </w:p>
    <w:p w:rsidR="004342EB" w:rsidRPr="008C6EBC" w:rsidRDefault="004342EB" w:rsidP="008C6EBC">
      <w:pPr>
        <w:autoSpaceDE w:val="0"/>
        <w:autoSpaceDN w:val="0"/>
        <w:adjustRightInd w:val="0"/>
        <w:ind w:firstLine="567"/>
        <w:jc w:val="both"/>
      </w:pPr>
      <w:r w:rsidRPr="008C6EBC">
        <w:t>Федеральный закон от 26.10.2002 N 127-ФЗ "О несостоятельности (банкротстве)"</w:t>
      </w:r>
    </w:p>
    <w:p w:rsidR="004342EB" w:rsidRPr="008C6EBC" w:rsidRDefault="004342EB" w:rsidP="008C6EBC">
      <w:pPr>
        <w:autoSpaceDE w:val="0"/>
        <w:autoSpaceDN w:val="0"/>
        <w:adjustRightInd w:val="0"/>
        <w:ind w:firstLine="567"/>
        <w:jc w:val="both"/>
      </w:pPr>
      <w:r w:rsidRPr="008C6EBC">
        <w:t>Федеральный закон от 25.12.2008 N 273-ФЗ "О противодействии коррупции"</w:t>
      </w:r>
    </w:p>
    <w:p w:rsidR="004342EB" w:rsidRPr="008C6EBC" w:rsidRDefault="004342EB" w:rsidP="008C6EBC">
      <w:pPr>
        <w:autoSpaceDE w:val="0"/>
        <w:autoSpaceDN w:val="0"/>
        <w:adjustRightInd w:val="0"/>
        <w:ind w:firstLine="567"/>
        <w:jc w:val="both"/>
        <w:rPr>
          <w:bCs/>
        </w:rPr>
      </w:pPr>
      <w:r w:rsidRPr="008C6EBC">
        <w:rPr>
          <w:bCs/>
        </w:rPr>
        <w:t>Закон Санкт-Петербурга от 14.11.2008 N 674-122 "О дополнительных мерах по противодействию коррупции в Санкт-Петербурге" (принят ЗС СПб 29.10.2008)</w:t>
      </w:r>
    </w:p>
    <w:p w:rsidR="004342EB" w:rsidRPr="008C6EBC" w:rsidRDefault="004342EB" w:rsidP="008C6EBC">
      <w:pPr>
        <w:ind w:firstLine="567"/>
        <w:contextualSpacing/>
        <w:rPr>
          <w:u w:val="single"/>
        </w:rPr>
      </w:pPr>
      <w:r w:rsidRPr="008C6EBC">
        <w:rPr>
          <w:u w:val="single"/>
        </w:rPr>
        <w:t>3.2.3. Электронные издания (электронные ресурсы)</w:t>
      </w:r>
    </w:p>
    <w:p w:rsidR="004342EB" w:rsidRPr="008C6EBC" w:rsidRDefault="004342EB" w:rsidP="008C6EBC">
      <w:pPr>
        <w:ind w:firstLine="567"/>
        <w:jc w:val="both"/>
        <w:rPr>
          <w:bCs/>
        </w:rPr>
      </w:pPr>
      <w:r w:rsidRPr="008C6EBC">
        <w:rPr>
          <w:bCs/>
        </w:rPr>
        <w:t xml:space="preserve">1. Кодексы и Законы Российской Федерации, правовая навигационная система, [Электронный ресурс]. – Режим доступа: </w:t>
      </w:r>
      <w:hyperlink r:id="rId66" w:history="1">
        <w:r w:rsidRPr="008C6EBC">
          <w:rPr>
            <w:rStyle w:val="ab"/>
            <w:bCs/>
          </w:rPr>
          <w:t>http://www.zakonrf.info</w:t>
        </w:r>
      </w:hyperlink>
      <w:r w:rsidRPr="008C6EBC">
        <w:rPr>
          <w:bCs/>
        </w:rPr>
        <w:t>.</w:t>
      </w:r>
    </w:p>
    <w:p w:rsidR="004342EB" w:rsidRPr="008C6EBC" w:rsidRDefault="004342EB" w:rsidP="008C6EBC">
      <w:pPr>
        <w:ind w:firstLine="567"/>
        <w:jc w:val="both"/>
        <w:rPr>
          <w:bCs/>
        </w:rPr>
      </w:pPr>
      <w:r w:rsidRPr="008C6EBC">
        <w:rPr>
          <w:iCs/>
        </w:rPr>
        <w:t>2. Маслова, В. М. </w:t>
      </w:r>
      <w:r w:rsidRPr="008C6EBC">
        <w:t xml:space="preserve">Управление персоналом: учебник и практикум для среднего профессионального образования / В. М. Маслова. — 4-е изд., </w:t>
      </w:r>
      <w:proofErr w:type="spellStart"/>
      <w:r w:rsidRPr="008C6EBC">
        <w:t>перераб</w:t>
      </w:r>
      <w:proofErr w:type="spellEnd"/>
      <w:r w:rsidRPr="008C6EBC">
        <w:t xml:space="preserve">. и доп. — Москва: Издательство </w:t>
      </w:r>
      <w:proofErr w:type="spellStart"/>
      <w:r w:rsidRPr="008C6EBC">
        <w:t>Юрайт</w:t>
      </w:r>
      <w:proofErr w:type="spellEnd"/>
      <w:r w:rsidRPr="008C6EBC">
        <w:t>, 2022. — 431 с. — (Профессиональное образование). — ISBN 978-5-534-10222-2. — Режим доступа: urait.ru/</w:t>
      </w:r>
      <w:proofErr w:type="spellStart"/>
      <w:r w:rsidRPr="008C6EBC">
        <w:t>book</w:t>
      </w:r>
      <w:proofErr w:type="spellEnd"/>
      <w:r w:rsidRPr="008C6EBC">
        <w:t>/upravlenie-personalom-489859</w:t>
      </w:r>
    </w:p>
    <w:p w:rsidR="004342EB" w:rsidRPr="008C6EBC" w:rsidRDefault="004342EB" w:rsidP="008C6EBC">
      <w:pPr>
        <w:pStyle w:val="a9"/>
        <w:spacing w:before="0" w:after="0"/>
        <w:ind w:left="0" w:firstLine="567"/>
        <w:jc w:val="both"/>
        <w:rPr>
          <w:bCs/>
          <w:sz w:val="28"/>
        </w:rPr>
      </w:pPr>
    </w:p>
    <w:p w:rsidR="004342EB" w:rsidRPr="008C6EBC" w:rsidRDefault="004342EB" w:rsidP="008C6EBC">
      <w:pPr>
        <w:shd w:val="clear" w:color="auto" w:fill="FFFFFF"/>
        <w:ind w:firstLine="567"/>
        <w:jc w:val="both"/>
      </w:pPr>
      <w:r w:rsidRPr="008C6EBC">
        <w:rPr>
          <w:u w:val="single"/>
        </w:rPr>
        <w:t>Дисциплина может быть реализована с использованием электронного обучения и дистанционных образовательных технологий.</w:t>
      </w:r>
    </w:p>
    <w:p w:rsidR="004342EB" w:rsidRPr="008C6EBC" w:rsidRDefault="004342EB" w:rsidP="008C6EBC">
      <w:pPr>
        <w:shd w:val="clear" w:color="auto" w:fill="FFFFFF"/>
        <w:ind w:firstLine="567"/>
        <w:jc w:val="both"/>
      </w:pPr>
      <w:r w:rsidRPr="008C6EBC">
        <w:t xml:space="preserve">Основной платформой для взаимодействия участников образовательного процесса является система </w:t>
      </w:r>
      <w:proofErr w:type="spellStart"/>
      <w:r w:rsidRPr="008C6EBC">
        <w:t>Moodle</w:t>
      </w:r>
      <w:proofErr w:type="spellEnd"/>
      <w:r w:rsidRPr="008C6EBC">
        <w:t xml:space="preserve"> (</w:t>
      </w:r>
      <w:hyperlink r:id="rId67" w:tgtFrame="_blank" w:history="1">
        <w:r w:rsidRPr="008C6EBC">
          <w:rPr>
            <w:u w:val="single"/>
          </w:rPr>
          <w:t>http://oml.spb.ru</w:t>
        </w:r>
      </w:hyperlink>
      <w:r w:rsidRPr="008C6EBC">
        <w:t>). На платформе организуются:</w:t>
      </w:r>
    </w:p>
    <w:p w:rsidR="004342EB" w:rsidRPr="008C6EBC" w:rsidRDefault="004342EB" w:rsidP="008C6EBC">
      <w:pPr>
        <w:numPr>
          <w:ilvl w:val="0"/>
          <w:numId w:val="2"/>
        </w:numPr>
        <w:shd w:val="clear" w:color="auto" w:fill="FFFFFF"/>
        <w:suppressAutoHyphens w:val="0"/>
        <w:ind w:left="0" w:firstLine="567"/>
      </w:pPr>
      <w:r w:rsidRPr="008C6EBC">
        <w:t>изучение нового материала, в т.ч. с использованием интерактивных форм работы, реализуемых с помощью инструментов:</w:t>
      </w:r>
    </w:p>
    <w:p w:rsidR="004342EB" w:rsidRPr="008C6EBC" w:rsidRDefault="004342EB" w:rsidP="008C6EBC">
      <w:pPr>
        <w:numPr>
          <w:ilvl w:val="1"/>
          <w:numId w:val="2"/>
        </w:numPr>
        <w:shd w:val="clear" w:color="auto" w:fill="FFFFFF"/>
        <w:suppressAutoHyphens w:val="0"/>
        <w:ind w:left="0" w:firstLine="993"/>
      </w:pPr>
      <w:r w:rsidRPr="008C6EBC">
        <w:t>«опрос»,</w:t>
      </w:r>
    </w:p>
    <w:p w:rsidR="004342EB" w:rsidRPr="008C6EBC" w:rsidRDefault="004342EB" w:rsidP="008C6EBC">
      <w:pPr>
        <w:numPr>
          <w:ilvl w:val="1"/>
          <w:numId w:val="2"/>
        </w:numPr>
        <w:shd w:val="clear" w:color="auto" w:fill="FFFFFF"/>
        <w:suppressAutoHyphens w:val="0"/>
        <w:ind w:left="0" w:firstLine="993"/>
      </w:pPr>
      <w:r w:rsidRPr="008C6EBC">
        <w:t>«анкета»,</w:t>
      </w:r>
    </w:p>
    <w:p w:rsidR="004342EB" w:rsidRPr="008C6EBC" w:rsidRDefault="004342EB" w:rsidP="008C6EBC">
      <w:pPr>
        <w:numPr>
          <w:ilvl w:val="1"/>
          <w:numId w:val="2"/>
        </w:numPr>
        <w:shd w:val="clear" w:color="auto" w:fill="FFFFFF"/>
        <w:suppressAutoHyphens w:val="0"/>
        <w:ind w:left="0" w:firstLine="993"/>
      </w:pPr>
      <w:r w:rsidRPr="008C6EBC">
        <w:t>«лекция» (с элементами программированного обучения),</w:t>
      </w:r>
    </w:p>
    <w:p w:rsidR="004342EB" w:rsidRPr="008C6EBC" w:rsidRDefault="004342EB" w:rsidP="008C6EBC">
      <w:pPr>
        <w:numPr>
          <w:ilvl w:val="1"/>
          <w:numId w:val="2"/>
        </w:numPr>
        <w:shd w:val="clear" w:color="auto" w:fill="FFFFFF"/>
        <w:suppressAutoHyphens w:val="0"/>
        <w:ind w:left="0" w:firstLine="993"/>
      </w:pPr>
      <w:r w:rsidRPr="008C6EBC">
        <w:t>«семинар» (</w:t>
      </w:r>
      <w:proofErr w:type="spellStart"/>
      <w:r w:rsidRPr="008C6EBC">
        <w:t>взаимопроверяемая</w:t>
      </w:r>
      <w:proofErr w:type="spellEnd"/>
      <w:r w:rsidRPr="008C6EBC">
        <w:t xml:space="preserve"> самостоятельная работа обучающихся),</w:t>
      </w:r>
    </w:p>
    <w:p w:rsidR="004342EB" w:rsidRPr="008C6EBC" w:rsidRDefault="004342EB" w:rsidP="008C6EBC">
      <w:pPr>
        <w:numPr>
          <w:ilvl w:val="1"/>
          <w:numId w:val="2"/>
        </w:numPr>
        <w:shd w:val="clear" w:color="auto" w:fill="FFFFFF"/>
        <w:suppressAutoHyphens w:val="0"/>
        <w:ind w:left="0" w:firstLine="993"/>
      </w:pPr>
      <w:r w:rsidRPr="008C6EBC">
        <w:lastRenderedPageBreak/>
        <w:t>«тест» (в обучающем режиме);</w:t>
      </w:r>
    </w:p>
    <w:p w:rsidR="004342EB" w:rsidRPr="008C6EBC" w:rsidRDefault="004342EB" w:rsidP="008C6EBC">
      <w:pPr>
        <w:numPr>
          <w:ilvl w:val="0"/>
          <w:numId w:val="2"/>
        </w:numPr>
        <w:shd w:val="clear" w:color="auto" w:fill="FFFFFF"/>
        <w:suppressAutoHyphens w:val="0"/>
        <w:ind w:left="0" w:firstLine="567"/>
      </w:pPr>
      <w:r w:rsidRPr="008C6EBC">
        <w:t>консультирование обучающихся при помощи инструментов «форум» и «чат»</w:t>
      </w:r>
    </w:p>
    <w:p w:rsidR="004342EB" w:rsidRPr="008C6EBC" w:rsidRDefault="004342EB" w:rsidP="008C6EBC">
      <w:pPr>
        <w:numPr>
          <w:ilvl w:val="0"/>
          <w:numId w:val="2"/>
        </w:numPr>
        <w:shd w:val="clear" w:color="auto" w:fill="FFFFFF"/>
        <w:suppressAutoHyphens w:val="0"/>
        <w:ind w:left="0" w:firstLine="567"/>
      </w:pPr>
      <w:r w:rsidRPr="008C6EBC">
        <w:t>организация текущего контроля и промежуточной аттестации при помощи инструментов «задание» и «тест».</w:t>
      </w:r>
    </w:p>
    <w:p w:rsidR="004342EB" w:rsidRPr="008C6EBC" w:rsidRDefault="004342EB" w:rsidP="008C6EBC">
      <w:pPr>
        <w:shd w:val="clear" w:color="auto" w:fill="FFFFFF"/>
        <w:ind w:firstLine="567"/>
        <w:jc w:val="both"/>
      </w:pPr>
      <w:r w:rsidRPr="008C6EBC">
        <w:t>Для обобщения и систематизации изучаемого материала предполагается использование программного обеспечения организации аудио- или видеоконференций. </w:t>
      </w:r>
    </w:p>
    <w:p w:rsidR="004342EB" w:rsidRPr="008C6EBC" w:rsidRDefault="004342EB" w:rsidP="008C6EBC">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jc w:val="both"/>
        <w:rPr>
          <w:rStyle w:val="ab"/>
        </w:rPr>
      </w:pPr>
    </w:p>
    <w:p w:rsidR="004342EB" w:rsidRPr="008C6EBC" w:rsidRDefault="004342EB" w:rsidP="008C6EBC">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jc w:val="both"/>
        <w:rPr>
          <w:rStyle w:val="ab"/>
        </w:rPr>
      </w:pPr>
      <w:r w:rsidRPr="008C6EBC">
        <w:rPr>
          <w:rStyle w:val="ab"/>
        </w:rPr>
        <w:t>Также используются специализированные сайты:</w:t>
      </w:r>
    </w:p>
    <w:p w:rsidR="004342EB" w:rsidRPr="008C6EBC" w:rsidRDefault="004342EB" w:rsidP="008C6EBC">
      <w:pPr>
        <w:autoSpaceDE w:val="0"/>
        <w:autoSpaceDN w:val="0"/>
        <w:adjustRightInd w:val="0"/>
      </w:pPr>
      <w:r w:rsidRPr="008C6EBC">
        <w:t>Справочно-правовая система по законодательству РФ: https://www.garant.ru/</w:t>
      </w:r>
    </w:p>
    <w:p w:rsidR="004342EB" w:rsidRPr="008C6EBC" w:rsidRDefault="004342EB" w:rsidP="008C6EBC">
      <w:pPr>
        <w:autoSpaceDE w:val="0"/>
        <w:autoSpaceDN w:val="0"/>
        <w:adjustRightInd w:val="0"/>
      </w:pPr>
      <w:r w:rsidRPr="008C6EBC">
        <w:t>Справочно-правовая система по законодательству РФ: http://www.consultant.ru/</w:t>
      </w:r>
    </w:p>
    <w:p w:rsidR="004342EB" w:rsidRPr="008C6EBC" w:rsidRDefault="004342EB" w:rsidP="008C6EBC">
      <w:pPr>
        <w:autoSpaceDE w:val="0"/>
        <w:autoSpaceDN w:val="0"/>
        <w:adjustRightInd w:val="0"/>
      </w:pPr>
      <w:r w:rsidRPr="008C6EBC">
        <w:t>Федеральная служба по интеллектуальной собственности: https://rospatent.gov.ru/ru</w:t>
      </w:r>
    </w:p>
    <w:p w:rsidR="004342EB" w:rsidRPr="008C6EBC" w:rsidRDefault="004342EB" w:rsidP="008C6EBC">
      <w:pPr>
        <w:autoSpaceDE w:val="0"/>
        <w:autoSpaceDN w:val="0"/>
        <w:adjustRightInd w:val="0"/>
      </w:pPr>
    </w:p>
    <w:p w:rsidR="004342EB" w:rsidRPr="008C6EBC" w:rsidRDefault="004342EB" w:rsidP="008C6EBC">
      <w:pPr>
        <w:autoSpaceDE w:val="0"/>
        <w:autoSpaceDN w:val="0"/>
        <w:adjustRightInd w:val="0"/>
      </w:pPr>
    </w:p>
    <w:p w:rsidR="004342EB" w:rsidRPr="008C6EBC" w:rsidRDefault="004342EB" w:rsidP="008C6EBC">
      <w:pPr>
        <w:pStyle w:val="a9"/>
        <w:numPr>
          <w:ilvl w:val="0"/>
          <w:numId w:val="11"/>
        </w:numPr>
        <w:tabs>
          <w:tab w:val="left" w:pos="284"/>
        </w:tabs>
        <w:spacing w:before="0" w:after="0"/>
        <w:ind w:left="0" w:hanging="142"/>
        <w:contextualSpacing/>
        <w:jc w:val="center"/>
        <w:rPr>
          <w:b/>
          <w:szCs w:val="28"/>
        </w:rPr>
      </w:pPr>
      <w:r w:rsidRPr="008C6EBC">
        <w:rPr>
          <w:b/>
          <w:szCs w:val="28"/>
        </w:rPr>
        <w:t>КОНТРОЛЬ И ОЦЕНКА РЕЗУЛЬТАТОВ ОСВОЕНИЯ УЧЕБНОЙ ДИСЦИПЛИНЫ</w:t>
      </w:r>
    </w:p>
    <w:p w:rsidR="004342EB" w:rsidRPr="008C6EBC" w:rsidRDefault="004342EB" w:rsidP="008C6EBC">
      <w:pPr>
        <w:pStyle w:val="a9"/>
        <w:tabs>
          <w:tab w:val="left" w:pos="284"/>
        </w:tabs>
        <w:spacing w:before="0" w:after="0"/>
        <w:ind w:left="0"/>
        <w:contextualSpacing/>
        <w:rPr>
          <w:b/>
          <w:sz w:val="28"/>
          <w:szCs w:val="28"/>
        </w:rPr>
      </w:pPr>
    </w:p>
    <w:tbl>
      <w:tblPr>
        <w:tblW w:w="53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0"/>
        <w:gridCol w:w="4144"/>
        <w:gridCol w:w="2837"/>
      </w:tblGrid>
      <w:tr w:rsidR="004342EB" w:rsidRPr="008C6EBC" w:rsidTr="006C3907">
        <w:trPr>
          <w:trHeight w:val="70"/>
        </w:trPr>
        <w:tc>
          <w:tcPr>
            <w:tcW w:w="1682" w:type="pct"/>
          </w:tcPr>
          <w:p w:rsidR="004342EB" w:rsidRPr="008C6EBC" w:rsidRDefault="004342EB" w:rsidP="008C6EBC">
            <w:pPr>
              <w:jc w:val="center"/>
              <w:rPr>
                <w:b/>
                <w:bCs/>
              </w:rPr>
            </w:pPr>
            <w:r w:rsidRPr="008C6EBC">
              <w:rPr>
                <w:b/>
                <w:bCs/>
              </w:rPr>
              <w:t>Результаты обучения</w:t>
            </w:r>
          </w:p>
        </w:tc>
        <w:tc>
          <w:tcPr>
            <w:tcW w:w="1969" w:type="pct"/>
          </w:tcPr>
          <w:p w:rsidR="004342EB" w:rsidRPr="008C6EBC" w:rsidRDefault="004342EB" w:rsidP="008C6EBC">
            <w:pPr>
              <w:jc w:val="center"/>
              <w:rPr>
                <w:b/>
                <w:bCs/>
              </w:rPr>
            </w:pPr>
            <w:r w:rsidRPr="008C6EBC">
              <w:rPr>
                <w:b/>
                <w:bCs/>
              </w:rPr>
              <w:t>Критерии оценки</w:t>
            </w:r>
          </w:p>
        </w:tc>
        <w:tc>
          <w:tcPr>
            <w:tcW w:w="1348" w:type="pct"/>
          </w:tcPr>
          <w:p w:rsidR="004342EB" w:rsidRPr="008C6EBC" w:rsidRDefault="004342EB" w:rsidP="008C6EBC">
            <w:pPr>
              <w:widowControl w:val="0"/>
              <w:jc w:val="center"/>
              <w:rPr>
                <w:b/>
                <w:bCs/>
              </w:rPr>
            </w:pPr>
            <w:r w:rsidRPr="008C6EBC">
              <w:rPr>
                <w:b/>
                <w:bCs/>
              </w:rPr>
              <w:t>Формы и методы оценки</w:t>
            </w:r>
          </w:p>
        </w:tc>
      </w:tr>
      <w:tr w:rsidR="004342EB" w:rsidRPr="008C6EBC" w:rsidTr="006C3907">
        <w:tc>
          <w:tcPr>
            <w:tcW w:w="1682" w:type="pct"/>
          </w:tcPr>
          <w:p w:rsidR="004342EB" w:rsidRPr="008C6EBC" w:rsidRDefault="004342EB" w:rsidP="008C6EBC">
            <w:pPr>
              <w:pStyle w:val="a9"/>
              <w:widowControl w:val="0"/>
              <w:tabs>
                <w:tab w:val="left" w:pos="318"/>
              </w:tabs>
              <w:spacing w:before="0" w:after="0"/>
              <w:ind w:left="0"/>
              <w:jc w:val="both"/>
              <w:rPr>
                <w:b/>
                <w:sz w:val="22"/>
                <w:szCs w:val="22"/>
              </w:rPr>
            </w:pPr>
            <w:r w:rsidRPr="008C6EBC">
              <w:rPr>
                <w:b/>
                <w:sz w:val="22"/>
                <w:szCs w:val="22"/>
              </w:rPr>
              <w:t>Знания:</w:t>
            </w:r>
          </w:p>
          <w:p w:rsidR="004342EB" w:rsidRPr="008C6EBC" w:rsidRDefault="004342EB" w:rsidP="008C6EBC">
            <w:pPr>
              <w:jc w:val="both"/>
              <w:rPr>
                <w:sz w:val="22"/>
                <w:szCs w:val="22"/>
              </w:rPr>
            </w:pPr>
            <w:r w:rsidRPr="008C6EBC">
              <w:rPr>
                <w:sz w:val="22"/>
                <w:szCs w:val="22"/>
              </w:rPr>
              <w:t>- законодательство Российской Федерации в области интеллектуальной собственности</w:t>
            </w:r>
          </w:p>
          <w:p w:rsidR="004342EB" w:rsidRPr="008C6EBC" w:rsidRDefault="004342EB" w:rsidP="008C6EBC">
            <w:pPr>
              <w:jc w:val="both"/>
              <w:rPr>
                <w:sz w:val="22"/>
                <w:szCs w:val="22"/>
              </w:rPr>
            </w:pPr>
            <w:r w:rsidRPr="008C6EBC">
              <w:rPr>
                <w:sz w:val="22"/>
                <w:szCs w:val="22"/>
              </w:rPr>
              <w:t>- нормативные документы в области качества объектов визуальной информации, идентификации и коммуникации</w:t>
            </w:r>
          </w:p>
          <w:p w:rsidR="004342EB" w:rsidRPr="008C6EBC" w:rsidRDefault="004342EB" w:rsidP="008C6EBC">
            <w:pPr>
              <w:jc w:val="both"/>
              <w:rPr>
                <w:sz w:val="22"/>
                <w:szCs w:val="22"/>
              </w:rPr>
            </w:pPr>
            <w:r w:rsidRPr="008C6EBC">
              <w:rPr>
                <w:sz w:val="22"/>
                <w:szCs w:val="22"/>
              </w:rPr>
              <w:t>- нормативные документы в области проектирования объектов визуальной информации, идентификации и коммуникации</w:t>
            </w:r>
          </w:p>
          <w:p w:rsidR="004342EB" w:rsidRPr="008C6EBC" w:rsidRDefault="004342EB" w:rsidP="008C6EBC">
            <w:pPr>
              <w:jc w:val="both"/>
              <w:rPr>
                <w:sz w:val="22"/>
                <w:szCs w:val="22"/>
              </w:rPr>
            </w:pPr>
            <w:r w:rsidRPr="008C6EBC">
              <w:rPr>
                <w:sz w:val="22"/>
                <w:szCs w:val="22"/>
              </w:rPr>
              <w:t>- законодательство Российской Федерации в области защиты авторских прав</w:t>
            </w:r>
          </w:p>
          <w:p w:rsidR="004342EB" w:rsidRPr="008C6EBC" w:rsidRDefault="004342EB" w:rsidP="008C6EBC">
            <w:pPr>
              <w:jc w:val="both"/>
              <w:rPr>
                <w:sz w:val="22"/>
                <w:szCs w:val="22"/>
              </w:rPr>
            </w:pPr>
            <w:r w:rsidRPr="008C6EBC">
              <w:rPr>
                <w:sz w:val="22"/>
                <w:szCs w:val="22"/>
              </w:rPr>
              <w:t>- п</w:t>
            </w:r>
            <w:r w:rsidRPr="008C6EBC">
              <w:rPr>
                <w:bCs/>
                <w:sz w:val="22"/>
                <w:szCs w:val="22"/>
              </w:rPr>
              <w:t>редпринимательские отношения как предмет правового регулирования</w:t>
            </w:r>
          </w:p>
          <w:p w:rsidR="004342EB" w:rsidRPr="008C6EBC" w:rsidRDefault="004342EB" w:rsidP="008C6EBC">
            <w:pPr>
              <w:jc w:val="both"/>
              <w:rPr>
                <w:sz w:val="22"/>
                <w:szCs w:val="22"/>
              </w:rPr>
            </w:pPr>
            <w:r w:rsidRPr="008C6EBC">
              <w:rPr>
                <w:sz w:val="22"/>
                <w:szCs w:val="22"/>
              </w:rPr>
              <w:t xml:space="preserve">- </w:t>
            </w:r>
            <w:r w:rsidRPr="008C6EBC">
              <w:rPr>
                <w:bCs/>
                <w:iCs/>
                <w:sz w:val="22"/>
                <w:szCs w:val="22"/>
              </w:rPr>
              <w:t>виды и порядок заключения</w:t>
            </w:r>
            <w:r w:rsidRPr="008C6EBC">
              <w:rPr>
                <w:b/>
                <w:bCs/>
                <w:iCs/>
                <w:sz w:val="22"/>
                <w:szCs w:val="22"/>
              </w:rPr>
              <w:t xml:space="preserve"> г</w:t>
            </w:r>
            <w:r w:rsidRPr="008C6EBC">
              <w:rPr>
                <w:bCs/>
                <w:iCs/>
                <w:sz w:val="22"/>
                <w:szCs w:val="22"/>
              </w:rPr>
              <w:t>ражданско- правовых договоров</w:t>
            </w:r>
          </w:p>
          <w:p w:rsidR="004342EB" w:rsidRPr="008C6EBC" w:rsidRDefault="004342EB" w:rsidP="008C6EBC">
            <w:pPr>
              <w:widowControl w:val="0"/>
              <w:jc w:val="both"/>
              <w:rPr>
                <w:rFonts w:eastAsiaTheme="minorEastAsia"/>
                <w:sz w:val="22"/>
                <w:szCs w:val="22"/>
                <w:lang w:eastAsia="ru-RU"/>
              </w:rPr>
            </w:pPr>
            <w:r w:rsidRPr="008C6EBC">
              <w:rPr>
                <w:rFonts w:eastAsiaTheme="minorEastAsia"/>
                <w:sz w:val="22"/>
                <w:szCs w:val="22"/>
                <w:lang w:eastAsia="ru-RU"/>
              </w:rPr>
              <w:t xml:space="preserve">- законодательные акты и другие нормативные документы, регулирующие правоотношения в процессе профессиональной деятельности </w:t>
            </w:r>
          </w:p>
          <w:p w:rsidR="004342EB" w:rsidRPr="008C6EBC" w:rsidRDefault="004342EB" w:rsidP="008C6EBC">
            <w:pPr>
              <w:pStyle w:val="a9"/>
              <w:tabs>
                <w:tab w:val="left" w:pos="266"/>
              </w:tabs>
              <w:spacing w:before="0" w:after="0"/>
              <w:ind w:left="0"/>
              <w:contextualSpacing/>
              <w:jc w:val="both"/>
              <w:rPr>
                <w:sz w:val="22"/>
                <w:szCs w:val="22"/>
              </w:rPr>
            </w:pPr>
            <w:r w:rsidRPr="008C6EBC">
              <w:rPr>
                <w:sz w:val="22"/>
                <w:szCs w:val="22"/>
              </w:rPr>
              <w:t>- права и обязанности работников в сфере профессиональной деятельности</w:t>
            </w:r>
          </w:p>
        </w:tc>
        <w:tc>
          <w:tcPr>
            <w:tcW w:w="1969" w:type="pct"/>
          </w:tcPr>
          <w:p w:rsidR="004342EB" w:rsidRPr="008C6EBC" w:rsidRDefault="004342EB" w:rsidP="008C6EBC">
            <w:pPr>
              <w:widowControl w:val="0"/>
              <w:jc w:val="both"/>
              <w:rPr>
                <w:b/>
                <w:bCs/>
                <w:sz w:val="22"/>
                <w:szCs w:val="22"/>
              </w:rPr>
            </w:pPr>
            <w:r w:rsidRPr="008C6EBC">
              <w:rPr>
                <w:b/>
                <w:bCs/>
                <w:sz w:val="22"/>
                <w:szCs w:val="22"/>
              </w:rPr>
              <w:t>Степень знания материала курса:</w:t>
            </w:r>
          </w:p>
          <w:p w:rsidR="004342EB" w:rsidRPr="008C6EBC" w:rsidRDefault="004342EB" w:rsidP="008C6EBC">
            <w:pPr>
              <w:jc w:val="both"/>
              <w:rPr>
                <w:sz w:val="22"/>
                <w:szCs w:val="22"/>
              </w:rPr>
            </w:pPr>
            <w:r w:rsidRPr="008C6EBC">
              <w:rPr>
                <w:bCs/>
                <w:sz w:val="22"/>
                <w:szCs w:val="22"/>
              </w:rPr>
              <w:t xml:space="preserve">- понимание сущности </w:t>
            </w:r>
            <w:r w:rsidRPr="008C6EBC">
              <w:rPr>
                <w:sz w:val="22"/>
                <w:szCs w:val="22"/>
              </w:rPr>
              <w:t>правового регулирования в сфере профессиональной деятельности;</w:t>
            </w:r>
          </w:p>
          <w:p w:rsidR="004342EB" w:rsidRPr="008C6EBC" w:rsidRDefault="004342EB" w:rsidP="008C6EBC">
            <w:pPr>
              <w:pStyle w:val="Default"/>
              <w:widowControl w:val="0"/>
              <w:jc w:val="both"/>
              <w:rPr>
                <w:iCs/>
                <w:sz w:val="22"/>
                <w:szCs w:val="22"/>
              </w:rPr>
            </w:pPr>
            <w:r w:rsidRPr="008C6EBC">
              <w:rPr>
                <w:iCs/>
                <w:sz w:val="22"/>
                <w:szCs w:val="22"/>
              </w:rPr>
              <w:t>- полнота ответов, точность формулировок;</w:t>
            </w:r>
          </w:p>
          <w:p w:rsidR="004342EB" w:rsidRPr="008C6EBC" w:rsidRDefault="004342EB" w:rsidP="008C6EBC">
            <w:pPr>
              <w:widowControl w:val="0"/>
              <w:jc w:val="both"/>
              <w:rPr>
                <w:bCs/>
                <w:sz w:val="22"/>
                <w:szCs w:val="22"/>
              </w:rPr>
            </w:pPr>
            <w:r w:rsidRPr="008C6EBC">
              <w:rPr>
                <w:bCs/>
                <w:sz w:val="22"/>
                <w:szCs w:val="22"/>
              </w:rPr>
              <w:t>- умение логично и ясно излагать материал, без дополнительных пояснений;</w:t>
            </w:r>
          </w:p>
          <w:p w:rsidR="004342EB" w:rsidRPr="008C6EBC" w:rsidRDefault="004342EB" w:rsidP="008C6EBC">
            <w:pPr>
              <w:widowControl w:val="0"/>
              <w:jc w:val="both"/>
              <w:rPr>
                <w:bCs/>
                <w:sz w:val="22"/>
                <w:szCs w:val="22"/>
              </w:rPr>
            </w:pPr>
            <w:r w:rsidRPr="008C6EBC">
              <w:rPr>
                <w:bCs/>
                <w:sz w:val="22"/>
                <w:szCs w:val="22"/>
              </w:rPr>
              <w:t>- ответы на вопросы преподавателя по темам курса;</w:t>
            </w:r>
          </w:p>
          <w:p w:rsidR="004342EB" w:rsidRPr="008C6EBC" w:rsidRDefault="004342EB" w:rsidP="008C6EBC">
            <w:pPr>
              <w:jc w:val="both"/>
              <w:rPr>
                <w:bCs/>
                <w:sz w:val="22"/>
                <w:szCs w:val="22"/>
              </w:rPr>
            </w:pPr>
            <w:r w:rsidRPr="008C6EBC">
              <w:rPr>
                <w:bCs/>
                <w:sz w:val="22"/>
                <w:szCs w:val="22"/>
              </w:rPr>
              <w:t>- выполнение контрольной работы;</w:t>
            </w:r>
          </w:p>
          <w:p w:rsidR="004342EB" w:rsidRPr="008C6EBC" w:rsidRDefault="004342EB" w:rsidP="008C6EBC">
            <w:pPr>
              <w:jc w:val="both"/>
              <w:rPr>
                <w:bCs/>
                <w:sz w:val="22"/>
                <w:szCs w:val="22"/>
              </w:rPr>
            </w:pPr>
            <w:r w:rsidRPr="008C6EBC">
              <w:rPr>
                <w:bCs/>
                <w:sz w:val="22"/>
                <w:szCs w:val="22"/>
              </w:rPr>
              <w:t xml:space="preserve">- знание нормативных документов в области правового обеспечения профессиональной деятельности </w:t>
            </w:r>
          </w:p>
          <w:p w:rsidR="004342EB" w:rsidRPr="008C6EBC" w:rsidRDefault="004342EB" w:rsidP="008C6EBC">
            <w:pPr>
              <w:jc w:val="both"/>
              <w:rPr>
                <w:bCs/>
                <w:sz w:val="22"/>
                <w:szCs w:val="22"/>
              </w:rPr>
            </w:pPr>
          </w:p>
          <w:p w:rsidR="004342EB" w:rsidRPr="008C6EBC" w:rsidRDefault="004342EB" w:rsidP="008C6EBC">
            <w:pPr>
              <w:widowControl w:val="0"/>
              <w:ind w:firstLine="567"/>
              <w:jc w:val="both"/>
              <w:rPr>
                <w:sz w:val="22"/>
                <w:szCs w:val="22"/>
              </w:rPr>
            </w:pPr>
          </w:p>
          <w:p w:rsidR="004342EB" w:rsidRPr="008C6EBC" w:rsidRDefault="004342EB" w:rsidP="008C6EBC">
            <w:pPr>
              <w:jc w:val="both"/>
              <w:rPr>
                <w:bCs/>
                <w:sz w:val="22"/>
                <w:szCs w:val="22"/>
              </w:rPr>
            </w:pPr>
          </w:p>
          <w:p w:rsidR="004342EB" w:rsidRPr="008C6EBC" w:rsidRDefault="004342EB" w:rsidP="008C6EBC">
            <w:pPr>
              <w:jc w:val="both"/>
              <w:rPr>
                <w:bCs/>
                <w:sz w:val="22"/>
                <w:szCs w:val="22"/>
              </w:rPr>
            </w:pPr>
          </w:p>
        </w:tc>
        <w:tc>
          <w:tcPr>
            <w:tcW w:w="1348" w:type="pct"/>
          </w:tcPr>
          <w:p w:rsidR="004342EB" w:rsidRPr="008C6EBC" w:rsidRDefault="004342EB" w:rsidP="008C6EBC">
            <w:pPr>
              <w:widowControl w:val="0"/>
              <w:jc w:val="both"/>
              <w:rPr>
                <w:sz w:val="22"/>
                <w:szCs w:val="22"/>
              </w:rPr>
            </w:pPr>
            <w:r w:rsidRPr="008C6EBC">
              <w:rPr>
                <w:sz w:val="22"/>
                <w:szCs w:val="22"/>
              </w:rPr>
              <w:t xml:space="preserve">Оценка качества выполнения контрольной работы </w:t>
            </w:r>
          </w:p>
          <w:p w:rsidR="004342EB" w:rsidRPr="008C6EBC" w:rsidRDefault="004342EB" w:rsidP="008C6EBC">
            <w:pPr>
              <w:widowControl w:val="0"/>
              <w:jc w:val="both"/>
              <w:rPr>
                <w:sz w:val="22"/>
                <w:szCs w:val="22"/>
              </w:rPr>
            </w:pPr>
            <w:r w:rsidRPr="008C6EBC">
              <w:rPr>
                <w:sz w:val="22"/>
                <w:szCs w:val="22"/>
              </w:rPr>
              <w:t>Фронтальные опросы</w:t>
            </w:r>
          </w:p>
          <w:p w:rsidR="004342EB" w:rsidRPr="008C6EBC" w:rsidRDefault="004342EB" w:rsidP="008C6EBC">
            <w:pPr>
              <w:rPr>
                <w:sz w:val="22"/>
                <w:szCs w:val="22"/>
              </w:rPr>
            </w:pPr>
            <w:r w:rsidRPr="008C6EBC">
              <w:rPr>
                <w:sz w:val="22"/>
                <w:szCs w:val="22"/>
              </w:rPr>
              <w:t>Оценка качества выполнения практических занятий</w:t>
            </w:r>
          </w:p>
          <w:p w:rsidR="004342EB" w:rsidRPr="008C6EBC" w:rsidRDefault="004342EB" w:rsidP="008C6EBC">
            <w:pPr>
              <w:rPr>
                <w:bCs/>
                <w:sz w:val="22"/>
                <w:szCs w:val="22"/>
              </w:rPr>
            </w:pPr>
            <w:r w:rsidRPr="008C6EBC">
              <w:rPr>
                <w:bCs/>
                <w:sz w:val="22"/>
                <w:szCs w:val="22"/>
              </w:rPr>
              <w:t>Дифференцированный зачет</w:t>
            </w:r>
          </w:p>
          <w:p w:rsidR="004342EB" w:rsidRPr="008C6EBC" w:rsidRDefault="004342EB" w:rsidP="008C6EBC">
            <w:pPr>
              <w:rPr>
                <w:bCs/>
                <w:sz w:val="22"/>
                <w:szCs w:val="22"/>
              </w:rPr>
            </w:pPr>
          </w:p>
        </w:tc>
      </w:tr>
      <w:tr w:rsidR="004342EB" w:rsidRPr="008C6EBC" w:rsidTr="006C3907">
        <w:tc>
          <w:tcPr>
            <w:tcW w:w="1682" w:type="pct"/>
          </w:tcPr>
          <w:p w:rsidR="004342EB" w:rsidRPr="008C6EBC" w:rsidRDefault="004342EB" w:rsidP="008C6EBC">
            <w:pPr>
              <w:widowControl w:val="0"/>
              <w:tabs>
                <w:tab w:val="left" w:pos="318"/>
              </w:tabs>
              <w:jc w:val="both"/>
              <w:rPr>
                <w:b/>
                <w:bCs/>
                <w:sz w:val="22"/>
                <w:szCs w:val="22"/>
              </w:rPr>
            </w:pPr>
            <w:r w:rsidRPr="008C6EBC">
              <w:rPr>
                <w:b/>
                <w:bCs/>
                <w:sz w:val="22"/>
                <w:szCs w:val="22"/>
              </w:rPr>
              <w:t>Умения:</w:t>
            </w:r>
          </w:p>
          <w:p w:rsidR="004342EB" w:rsidRPr="008C6EBC" w:rsidRDefault="004342EB" w:rsidP="008C6EBC">
            <w:pPr>
              <w:jc w:val="both"/>
              <w:rPr>
                <w:sz w:val="22"/>
                <w:szCs w:val="22"/>
              </w:rPr>
            </w:pPr>
            <w:r w:rsidRPr="008C6EBC">
              <w:rPr>
                <w:sz w:val="22"/>
                <w:szCs w:val="22"/>
              </w:rPr>
              <w:t>- работать с нормативными документами и законодательными актами, содержащими требования к проектированию объектов и систем визуальной информации, идентификации и коммуникации</w:t>
            </w:r>
          </w:p>
          <w:p w:rsidR="004342EB" w:rsidRPr="008C6EBC" w:rsidRDefault="004342EB" w:rsidP="008C6EBC">
            <w:pPr>
              <w:widowControl w:val="0"/>
              <w:jc w:val="both"/>
              <w:rPr>
                <w:rFonts w:eastAsiaTheme="minorEastAsia"/>
                <w:sz w:val="22"/>
                <w:szCs w:val="22"/>
                <w:lang w:eastAsia="ru-RU"/>
              </w:rPr>
            </w:pPr>
            <w:r w:rsidRPr="008C6EBC">
              <w:rPr>
                <w:sz w:val="22"/>
                <w:szCs w:val="22"/>
              </w:rPr>
              <w:t xml:space="preserve">- работать с нормативными документами, содержащими требования к качеству объектов визуальной информации, </w:t>
            </w:r>
            <w:r w:rsidRPr="008C6EBC">
              <w:rPr>
                <w:sz w:val="22"/>
                <w:szCs w:val="22"/>
              </w:rPr>
              <w:lastRenderedPageBreak/>
              <w:t>идентификации и коммуникации</w:t>
            </w:r>
          </w:p>
          <w:p w:rsidR="004342EB" w:rsidRPr="008C6EBC" w:rsidRDefault="004342EB" w:rsidP="008C6EBC">
            <w:pPr>
              <w:widowControl w:val="0"/>
              <w:jc w:val="both"/>
              <w:rPr>
                <w:rFonts w:eastAsiaTheme="minorEastAsia"/>
                <w:sz w:val="22"/>
                <w:szCs w:val="22"/>
                <w:lang w:eastAsia="ru-RU"/>
              </w:rPr>
            </w:pPr>
            <w:r w:rsidRPr="008C6EBC">
              <w:rPr>
                <w:rFonts w:eastAsiaTheme="minorEastAsia"/>
                <w:sz w:val="22"/>
                <w:szCs w:val="22"/>
                <w:lang w:eastAsia="ru-RU"/>
              </w:rPr>
              <w:t xml:space="preserve">-использовать нормативные правовые документы, регламентирующие профессиональную деятельность; </w:t>
            </w:r>
          </w:p>
          <w:p w:rsidR="004342EB" w:rsidRPr="008C6EBC" w:rsidRDefault="004342EB" w:rsidP="008C6EBC">
            <w:pPr>
              <w:widowControl w:val="0"/>
              <w:jc w:val="both"/>
              <w:rPr>
                <w:rFonts w:eastAsiaTheme="minorEastAsia"/>
                <w:sz w:val="22"/>
                <w:szCs w:val="22"/>
                <w:lang w:eastAsia="ru-RU"/>
              </w:rPr>
            </w:pPr>
            <w:r w:rsidRPr="008C6EBC">
              <w:rPr>
                <w:rFonts w:eastAsiaTheme="minorEastAsia"/>
                <w:sz w:val="22"/>
                <w:szCs w:val="22"/>
                <w:lang w:eastAsia="ru-RU"/>
              </w:rPr>
              <w:t>- защищать свои права в соответствии с действующим законодательством.</w:t>
            </w:r>
          </w:p>
          <w:p w:rsidR="004342EB" w:rsidRPr="008C6EBC" w:rsidRDefault="004342EB" w:rsidP="008C6EBC">
            <w:pPr>
              <w:pStyle w:val="a9"/>
              <w:widowControl w:val="0"/>
              <w:tabs>
                <w:tab w:val="left" w:pos="318"/>
              </w:tabs>
              <w:spacing w:before="0" w:after="0"/>
              <w:ind w:left="0"/>
              <w:jc w:val="both"/>
              <w:rPr>
                <w:b/>
                <w:sz w:val="22"/>
                <w:szCs w:val="22"/>
              </w:rPr>
            </w:pPr>
            <w:r w:rsidRPr="008C6EBC">
              <w:rPr>
                <w:sz w:val="22"/>
                <w:szCs w:val="22"/>
              </w:rPr>
              <w:t>- составлять гражданско-правовые договоры</w:t>
            </w:r>
          </w:p>
        </w:tc>
        <w:tc>
          <w:tcPr>
            <w:tcW w:w="1969" w:type="pct"/>
          </w:tcPr>
          <w:p w:rsidR="004342EB" w:rsidRPr="008C6EBC" w:rsidRDefault="004342EB" w:rsidP="008C6EBC">
            <w:pPr>
              <w:widowControl w:val="0"/>
              <w:jc w:val="both"/>
              <w:rPr>
                <w:sz w:val="22"/>
                <w:szCs w:val="22"/>
              </w:rPr>
            </w:pPr>
            <w:r w:rsidRPr="008C6EBC">
              <w:rPr>
                <w:b/>
                <w:bCs/>
                <w:sz w:val="22"/>
                <w:szCs w:val="22"/>
              </w:rPr>
              <w:lastRenderedPageBreak/>
              <w:t xml:space="preserve">Способность применять </w:t>
            </w:r>
            <w:r w:rsidRPr="008C6EBC">
              <w:rPr>
                <w:b/>
                <w:sz w:val="22"/>
                <w:szCs w:val="22"/>
              </w:rPr>
              <w:t>нормативные правовые документы,</w:t>
            </w:r>
            <w:r w:rsidRPr="008C6EBC">
              <w:rPr>
                <w:sz w:val="22"/>
                <w:szCs w:val="22"/>
              </w:rPr>
              <w:t xml:space="preserve"> регламентирующие профессиональную деятельность; защищать свои права в соответствии с действующим законодательством.</w:t>
            </w:r>
          </w:p>
          <w:p w:rsidR="004342EB" w:rsidRPr="008C6EBC" w:rsidRDefault="004342EB" w:rsidP="008C6EBC">
            <w:pPr>
              <w:widowControl w:val="0"/>
              <w:autoSpaceDE w:val="0"/>
              <w:autoSpaceDN w:val="0"/>
              <w:adjustRightInd w:val="0"/>
              <w:jc w:val="both"/>
              <w:rPr>
                <w:color w:val="000000"/>
                <w:sz w:val="22"/>
                <w:szCs w:val="22"/>
              </w:rPr>
            </w:pPr>
            <w:r w:rsidRPr="008C6EBC">
              <w:rPr>
                <w:iCs/>
                <w:color w:val="000000"/>
                <w:sz w:val="22"/>
                <w:szCs w:val="22"/>
              </w:rPr>
              <w:t>Правильно, полно выполнять задания в соответствии с требованиями, точно формулировать, точно производить расчеты.</w:t>
            </w:r>
          </w:p>
          <w:p w:rsidR="004342EB" w:rsidRPr="008C6EBC" w:rsidRDefault="004342EB" w:rsidP="008C6EBC">
            <w:pPr>
              <w:widowControl w:val="0"/>
              <w:autoSpaceDE w:val="0"/>
              <w:autoSpaceDN w:val="0"/>
              <w:adjustRightInd w:val="0"/>
              <w:jc w:val="both"/>
              <w:rPr>
                <w:color w:val="000000"/>
                <w:sz w:val="22"/>
                <w:szCs w:val="22"/>
              </w:rPr>
            </w:pPr>
            <w:r w:rsidRPr="008C6EBC">
              <w:rPr>
                <w:iCs/>
                <w:color w:val="000000"/>
                <w:sz w:val="22"/>
                <w:szCs w:val="22"/>
              </w:rPr>
              <w:t xml:space="preserve">Адекватно, оптимально выбирать </w:t>
            </w:r>
            <w:r w:rsidRPr="008C6EBC">
              <w:rPr>
                <w:iCs/>
                <w:color w:val="000000"/>
                <w:sz w:val="22"/>
                <w:szCs w:val="22"/>
              </w:rPr>
              <w:lastRenderedPageBreak/>
              <w:t xml:space="preserve">способы действий, методы, последовательность действий и т.д. </w:t>
            </w:r>
          </w:p>
          <w:p w:rsidR="004342EB" w:rsidRPr="008C6EBC" w:rsidRDefault="004342EB" w:rsidP="008C6EBC">
            <w:pPr>
              <w:widowControl w:val="0"/>
              <w:autoSpaceDE w:val="0"/>
              <w:autoSpaceDN w:val="0"/>
              <w:adjustRightInd w:val="0"/>
              <w:jc w:val="both"/>
              <w:rPr>
                <w:color w:val="000000"/>
                <w:sz w:val="22"/>
                <w:szCs w:val="22"/>
              </w:rPr>
            </w:pPr>
            <w:r w:rsidRPr="008C6EBC">
              <w:rPr>
                <w:iCs/>
                <w:color w:val="000000"/>
                <w:sz w:val="22"/>
                <w:szCs w:val="22"/>
              </w:rPr>
              <w:t>Выполнять задания в соответствии с требованиями инструкций, регламентов.</w:t>
            </w:r>
          </w:p>
          <w:p w:rsidR="004342EB" w:rsidRPr="008C6EBC" w:rsidRDefault="004342EB" w:rsidP="008C6EBC">
            <w:pPr>
              <w:widowControl w:val="0"/>
              <w:autoSpaceDE w:val="0"/>
              <w:autoSpaceDN w:val="0"/>
              <w:adjustRightInd w:val="0"/>
              <w:jc w:val="both"/>
              <w:rPr>
                <w:bCs/>
                <w:sz w:val="22"/>
                <w:szCs w:val="22"/>
              </w:rPr>
            </w:pPr>
            <w:r w:rsidRPr="008C6EBC">
              <w:rPr>
                <w:iCs/>
                <w:color w:val="000000"/>
                <w:sz w:val="22"/>
                <w:szCs w:val="22"/>
              </w:rPr>
              <w:t xml:space="preserve">Рационально выполнять те или иные действия. </w:t>
            </w:r>
          </w:p>
        </w:tc>
        <w:tc>
          <w:tcPr>
            <w:tcW w:w="1348" w:type="pct"/>
          </w:tcPr>
          <w:p w:rsidR="004342EB" w:rsidRPr="008C6EBC" w:rsidRDefault="004342EB" w:rsidP="008C6EBC">
            <w:pPr>
              <w:widowControl w:val="0"/>
              <w:jc w:val="both"/>
              <w:rPr>
                <w:sz w:val="22"/>
                <w:szCs w:val="22"/>
              </w:rPr>
            </w:pPr>
            <w:r w:rsidRPr="008C6EBC">
              <w:rPr>
                <w:sz w:val="22"/>
                <w:szCs w:val="22"/>
              </w:rPr>
              <w:lastRenderedPageBreak/>
              <w:t xml:space="preserve">Оценка качества выполнения контрольной работы </w:t>
            </w:r>
          </w:p>
          <w:p w:rsidR="004342EB" w:rsidRPr="008C6EBC" w:rsidRDefault="004342EB" w:rsidP="008C6EBC">
            <w:pPr>
              <w:widowControl w:val="0"/>
              <w:jc w:val="both"/>
              <w:rPr>
                <w:sz w:val="22"/>
                <w:szCs w:val="22"/>
              </w:rPr>
            </w:pPr>
            <w:r w:rsidRPr="008C6EBC">
              <w:rPr>
                <w:sz w:val="22"/>
                <w:szCs w:val="22"/>
              </w:rPr>
              <w:t>Фронтальные опросы</w:t>
            </w:r>
          </w:p>
          <w:p w:rsidR="004342EB" w:rsidRPr="008C6EBC" w:rsidRDefault="004342EB" w:rsidP="008C6EBC">
            <w:pPr>
              <w:rPr>
                <w:sz w:val="22"/>
                <w:szCs w:val="22"/>
              </w:rPr>
            </w:pPr>
            <w:r w:rsidRPr="008C6EBC">
              <w:rPr>
                <w:sz w:val="22"/>
                <w:szCs w:val="22"/>
              </w:rPr>
              <w:t>Оценка качества выполнения практических занятий</w:t>
            </w:r>
          </w:p>
          <w:p w:rsidR="004342EB" w:rsidRPr="008C6EBC" w:rsidRDefault="004342EB" w:rsidP="008C6EBC">
            <w:pPr>
              <w:rPr>
                <w:bCs/>
                <w:sz w:val="22"/>
                <w:szCs w:val="22"/>
              </w:rPr>
            </w:pPr>
            <w:r w:rsidRPr="008C6EBC">
              <w:rPr>
                <w:bCs/>
                <w:sz w:val="22"/>
                <w:szCs w:val="22"/>
              </w:rPr>
              <w:t>Дифференцированный зачет</w:t>
            </w:r>
          </w:p>
          <w:p w:rsidR="004342EB" w:rsidRPr="008C6EBC" w:rsidRDefault="004342EB" w:rsidP="008C6EBC">
            <w:pPr>
              <w:rPr>
                <w:bCs/>
                <w:sz w:val="22"/>
                <w:szCs w:val="22"/>
              </w:rPr>
            </w:pPr>
          </w:p>
        </w:tc>
      </w:tr>
      <w:tr w:rsidR="004342EB" w:rsidRPr="008C6EBC" w:rsidTr="006C3907">
        <w:tc>
          <w:tcPr>
            <w:tcW w:w="1682" w:type="pct"/>
          </w:tcPr>
          <w:p w:rsidR="004342EB" w:rsidRPr="008C6EBC" w:rsidRDefault="004342EB" w:rsidP="008C6EBC">
            <w:pPr>
              <w:jc w:val="both"/>
              <w:rPr>
                <w:sz w:val="22"/>
                <w:szCs w:val="22"/>
              </w:rPr>
            </w:pPr>
            <w:r w:rsidRPr="008C6EBC">
              <w:rPr>
                <w:sz w:val="22"/>
                <w:szCs w:val="22"/>
              </w:rPr>
              <w:t>ОК 01. Выбирать способы решения задач профессиональной деятельности, применительно к различным контекстам</w:t>
            </w:r>
          </w:p>
        </w:tc>
        <w:tc>
          <w:tcPr>
            <w:tcW w:w="1969" w:type="pct"/>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b/>
                <w:iCs/>
                <w:sz w:val="22"/>
                <w:szCs w:val="22"/>
              </w:rPr>
            </w:pPr>
            <w:r w:rsidRPr="008C6EBC">
              <w:rPr>
                <w:iCs/>
                <w:sz w:val="22"/>
                <w:szCs w:val="22"/>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8C6EBC">
              <w:rPr>
                <w:bCs/>
                <w:iCs/>
                <w:sz w:val="22"/>
                <w:szCs w:val="22"/>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1348" w:type="pct"/>
          </w:tcPr>
          <w:p w:rsidR="004342EB" w:rsidRPr="008C6EBC" w:rsidRDefault="004342EB" w:rsidP="008C6EBC">
            <w:pPr>
              <w:widowControl w:val="0"/>
              <w:jc w:val="both"/>
              <w:rPr>
                <w:sz w:val="22"/>
                <w:szCs w:val="22"/>
              </w:rPr>
            </w:pPr>
            <w:r w:rsidRPr="008C6EBC">
              <w:rPr>
                <w:sz w:val="22"/>
                <w:szCs w:val="22"/>
              </w:rPr>
              <w:t xml:space="preserve">Оценка качества выполнения контрольной работы </w:t>
            </w:r>
          </w:p>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w:t>
            </w:r>
          </w:p>
          <w:p w:rsidR="004342EB" w:rsidRPr="008C6EBC" w:rsidRDefault="004342EB" w:rsidP="008C6EBC">
            <w:pPr>
              <w:rPr>
                <w:bCs/>
                <w:sz w:val="22"/>
                <w:szCs w:val="22"/>
              </w:rPr>
            </w:pPr>
            <w:r w:rsidRPr="008C6EBC">
              <w:rPr>
                <w:bCs/>
                <w:sz w:val="22"/>
                <w:szCs w:val="22"/>
              </w:rPr>
              <w:t>Дифференцированный зачет</w:t>
            </w:r>
          </w:p>
          <w:p w:rsidR="004342EB" w:rsidRPr="008C6EBC" w:rsidRDefault="004342EB" w:rsidP="008C6EBC">
            <w:pPr>
              <w:widowControl w:val="0"/>
              <w:jc w:val="both"/>
              <w:rPr>
                <w:sz w:val="22"/>
                <w:szCs w:val="22"/>
              </w:rPr>
            </w:pPr>
          </w:p>
          <w:p w:rsidR="004342EB" w:rsidRPr="008C6EBC" w:rsidRDefault="004342EB" w:rsidP="008C6EBC">
            <w:pPr>
              <w:widowControl w:val="0"/>
              <w:jc w:val="both"/>
              <w:rPr>
                <w:sz w:val="22"/>
                <w:szCs w:val="22"/>
              </w:rPr>
            </w:pPr>
          </w:p>
        </w:tc>
      </w:tr>
      <w:tr w:rsidR="004342EB" w:rsidRPr="008C6EBC" w:rsidTr="006C3907">
        <w:tc>
          <w:tcPr>
            <w:tcW w:w="1682" w:type="pct"/>
          </w:tcPr>
          <w:p w:rsidR="004342EB" w:rsidRPr="008C6EBC" w:rsidRDefault="004342EB" w:rsidP="008C6EBC">
            <w:pPr>
              <w:jc w:val="both"/>
              <w:rPr>
                <w:sz w:val="22"/>
                <w:szCs w:val="22"/>
              </w:rPr>
            </w:pPr>
            <w:r w:rsidRPr="008C6EBC">
              <w:rPr>
                <w:sz w:val="22"/>
                <w:szCs w:val="22"/>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969" w:type="pct"/>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iCs/>
                <w:sz w:val="22"/>
                <w:szCs w:val="22"/>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1348" w:type="pct"/>
          </w:tcPr>
          <w:p w:rsidR="004342EB" w:rsidRPr="008C6EBC" w:rsidRDefault="004342EB" w:rsidP="008C6EBC">
            <w:pPr>
              <w:widowControl w:val="0"/>
              <w:jc w:val="both"/>
              <w:rPr>
                <w:sz w:val="22"/>
                <w:szCs w:val="22"/>
              </w:rPr>
            </w:pPr>
            <w:r w:rsidRPr="008C6EBC">
              <w:rPr>
                <w:sz w:val="22"/>
                <w:szCs w:val="22"/>
              </w:rPr>
              <w:t xml:space="preserve">Оценка качества выполнения контрольной работы </w:t>
            </w:r>
          </w:p>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w:t>
            </w:r>
          </w:p>
          <w:p w:rsidR="004342EB" w:rsidRPr="008C6EBC" w:rsidRDefault="004342EB" w:rsidP="008C6EBC">
            <w:pPr>
              <w:rPr>
                <w:bCs/>
                <w:sz w:val="22"/>
                <w:szCs w:val="22"/>
              </w:rPr>
            </w:pPr>
            <w:r w:rsidRPr="008C6EBC">
              <w:rPr>
                <w:bCs/>
                <w:sz w:val="22"/>
                <w:szCs w:val="22"/>
              </w:rPr>
              <w:t>Дифференцированный зачет</w:t>
            </w:r>
          </w:p>
          <w:p w:rsidR="004342EB" w:rsidRPr="008C6EBC" w:rsidRDefault="004342EB" w:rsidP="008C6EBC">
            <w:pPr>
              <w:widowControl w:val="0"/>
              <w:jc w:val="both"/>
              <w:rPr>
                <w:sz w:val="22"/>
                <w:szCs w:val="22"/>
              </w:rPr>
            </w:pPr>
          </w:p>
          <w:p w:rsidR="004342EB" w:rsidRPr="008C6EBC" w:rsidRDefault="004342EB" w:rsidP="008C6EBC">
            <w:pPr>
              <w:widowControl w:val="0"/>
              <w:jc w:val="both"/>
              <w:rPr>
                <w:sz w:val="22"/>
                <w:szCs w:val="22"/>
              </w:rPr>
            </w:pPr>
          </w:p>
        </w:tc>
      </w:tr>
      <w:tr w:rsidR="004342EB" w:rsidRPr="008C6EBC" w:rsidTr="006C3907">
        <w:tc>
          <w:tcPr>
            <w:tcW w:w="1682" w:type="pct"/>
          </w:tcPr>
          <w:p w:rsidR="004342EB" w:rsidRPr="008C6EBC" w:rsidRDefault="004342EB" w:rsidP="008C6EBC">
            <w:pPr>
              <w:jc w:val="both"/>
              <w:rPr>
                <w:sz w:val="22"/>
                <w:szCs w:val="22"/>
              </w:rPr>
            </w:pPr>
            <w:r w:rsidRPr="008C6EBC">
              <w:rPr>
                <w:sz w:val="22"/>
                <w:szCs w:val="22"/>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969" w:type="pct"/>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bCs/>
                <w:iCs/>
                <w:sz w:val="22"/>
                <w:szCs w:val="22"/>
              </w:rPr>
              <w:t>определять актуальность нормативно-правовой документации в профессиональной деятельности; п</w:t>
            </w:r>
            <w:r w:rsidRPr="008C6EBC">
              <w:rPr>
                <w:sz w:val="22"/>
                <w:szCs w:val="22"/>
              </w:rPr>
              <w:t xml:space="preserve">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8C6EBC">
              <w:rPr>
                <w:bCs/>
                <w:sz w:val="22"/>
                <w:szCs w:val="22"/>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8C6EBC">
              <w:rPr>
                <w:iCs/>
                <w:sz w:val="22"/>
                <w:szCs w:val="22"/>
              </w:rPr>
              <w:t xml:space="preserve">определять инвестиционную привлекательность коммерческих идей в рамках профессиональной деятельности; </w:t>
            </w:r>
            <w:r w:rsidRPr="008C6EBC">
              <w:rPr>
                <w:iCs/>
                <w:sz w:val="22"/>
                <w:szCs w:val="22"/>
              </w:rPr>
              <w:lastRenderedPageBreak/>
              <w:t xml:space="preserve">презентовать бизнес-идею; определять источники финансирования; </w:t>
            </w:r>
            <w:r w:rsidRPr="008C6EBC">
              <w:rPr>
                <w:sz w:val="22"/>
                <w:szCs w:val="22"/>
              </w:rPr>
              <w:t>использовать знания по финансовой грамотности в профессиональной деятельности и повседневной жизни</w:t>
            </w:r>
          </w:p>
        </w:tc>
        <w:tc>
          <w:tcPr>
            <w:tcW w:w="1348" w:type="pct"/>
          </w:tcPr>
          <w:p w:rsidR="004342EB" w:rsidRPr="008C6EBC" w:rsidRDefault="004342EB" w:rsidP="008C6EBC">
            <w:pPr>
              <w:widowControl w:val="0"/>
              <w:jc w:val="both"/>
              <w:rPr>
                <w:sz w:val="22"/>
                <w:szCs w:val="22"/>
              </w:rPr>
            </w:pPr>
            <w:r w:rsidRPr="008C6EBC">
              <w:rPr>
                <w:sz w:val="22"/>
                <w:szCs w:val="22"/>
              </w:rPr>
              <w:lastRenderedPageBreak/>
              <w:t xml:space="preserve">Оценка качества выполнения контрольной работы </w:t>
            </w:r>
          </w:p>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w:t>
            </w:r>
          </w:p>
          <w:p w:rsidR="004342EB" w:rsidRPr="008C6EBC" w:rsidRDefault="004342EB" w:rsidP="008C6EBC">
            <w:pPr>
              <w:rPr>
                <w:bCs/>
                <w:sz w:val="22"/>
                <w:szCs w:val="22"/>
              </w:rPr>
            </w:pPr>
            <w:r w:rsidRPr="008C6EBC">
              <w:rPr>
                <w:bCs/>
                <w:sz w:val="22"/>
                <w:szCs w:val="22"/>
              </w:rPr>
              <w:t>Дифференцированный зачет</w:t>
            </w:r>
          </w:p>
          <w:p w:rsidR="004342EB" w:rsidRPr="008C6EBC" w:rsidRDefault="004342EB" w:rsidP="008C6EBC">
            <w:pPr>
              <w:widowControl w:val="0"/>
              <w:jc w:val="both"/>
              <w:rPr>
                <w:sz w:val="22"/>
                <w:szCs w:val="22"/>
              </w:rPr>
            </w:pPr>
          </w:p>
          <w:p w:rsidR="004342EB" w:rsidRPr="008C6EBC" w:rsidRDefault="004342EB" w:rsidP="008C6EBC">
            <w:pPr>
              <w:widowControl w:val="0"/>
              <w:jc w:val="both"/>
              <w:rPr>
                <w:sz w:val="22"/>
                <w:szCs w:val="22"/>
              </w:rPr>
            </w:pPr>
          </w:p>
        </w:tc>
      </w:tr>
      <w:tr w:rsidR="004342EB" w:rsidRPr="008C6EBC" w:rsidTr="006C3907">
        <w:tc>
          <w:tcPr>
            <w:tcW w:w="1682" w:type="pct"/>
          </w:tcPr>
          <w:p w:rsidR="004342EB" w:rsidRPr="008C6EBC" w:rsidRDefault="004342EB" w:rsidP="008C6EBC">
            <w:pPr>
              <w:jc w:val="both"/>
              <w:rPr>
                <w:sz w:val="22"/>
                <w:szCs w:val="22"/>
              </w:rPr>
            </w:pPr>
            <w:r w:rsidRPr="008C6EBC">
              <w:rPr>
                <w:sz w:val="22"/>
                <w:szCs w:val="22"/>
              </w:rPr>
              <w:t>ОК 04. Эффективно взаимодействовать и работать в коллективе и команде</w:t>
            </w:r>
          </w:p>
        </w:tc>
        <w:tc>
          <w:tcPr>
            <w:tcW w:w="1969" w:type="pct"/>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b/>
                <w:iCs/>
                <w:sz w:val="22"/>
                <w:szCs w:val="22"/>
              </w:rPr>
            </w:pPr>
            <w:r w:rsidRPr="008C6EBC">
              <w:rPr>
                <w:bCs/>
                <w:sz w:val="22"/>
                <w:szCs w:val="22"/>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348" w:type="pct"/>
            <w:vMerge w:val="restart"/>
          </w:tcPr>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w:t>
            </w:r>
          </w:p>
          <w:p w:rsidR="004342EB" w:rsidRPr="008C6EBC" w:rsidRDefault="004342EB" w:rsidP="008C6EBC">
            <w:pPr>
              <w:widowControl w:val="0"/>
              <w:jc w:val="both"/>
              <w:rPr>
                <w:sz w:val="22"/>
                <w:szCs w:val="22"/>
              </w:rPr>
            </w:pPr>
            <w:r w:rsidRPr="008C6EBC">
              <w:rPr>
                <w:sz w:val="22"/>
                <w:szCs w:val="22"/>
              </w:rPr>
              <w:t>Экспертное наблюдение за участием в дискуссии</w:t>
            </w:r>
          </w:p>
          <w:p w:rsidR="004342EB" w:rsidRPr="008C6EBC" w:rsidRDefault="004342EB" w:rsidP="008C6EBC">
            <w:pPr>
              <w:rPr>
                <w:bCs/>
                <w:sz w:val="22"/>
                <w:szCs w:val="22"/>
              </w:rPr>
            </w:pPr>
            <w:r w:rsidRPr="008C6EBC">
              <w:rPr>
                <w:bCs/>
                <w:sz w:val="22"/>
                <w:szCs w:val="22"/>
              </w:rPr>
              <w:t>Дифференцированный зачет</w:t>
            </w:r>
          </w:p>
          <w:p w:rsidR="004342EB" w:rsidRPr="008C6EBC" w:rsidRDefault="004342EB" w:rsidP="008C6EBC">
            <w:pPr>
              <w:widowControl w:val="0"/>
              <w:jc w:val="both"/>
              <w:rPr>
                <w:sz w:val="22"/>
                <w:szCs w:val="22"/>
              </w:rPr>
            </w:pPr>
          </w:p>
          <w:p w:rsidR="004342EB" w:rsidRPr="008C6EBC" w:rsidRDefault="004342EB" w:rsidP="008C6EBC">
            <w:pPr>
              <w:widowControl w:val="0"/>
              <w:jc w:val="both"/>
              <w:rPr>
                <w:sz w:val="22"/>
                <w:szCs w:val="22"/>
              </w:rPr>
            </w:pPr>
          </w:p>
        </w:tc>
      </w:tr>
      <w:tr w:rsidR="004342EB" w:rsidRPr="008C6EBC" w:rsidTr="006C3907">
        <w:tc>
          <w:tcPr>
            <w:tcW w:w="1682" w:type="pct"/>
          </w:tcPr>
          <w:p w:rsidR="004342EB" w:rsidRPr="008C6EBC" w:rsidRDefault="004342EB" w:rsidP="008C6EBC">
            <w:pPr>
              <w:jc w:val="both"/>
              <w:rPr>
                <w:sz w:val="22"/>
                <w:szCs w:val="22"/>
              </w:rPr>
            </w:pPr>
            <w:r w:rsidRPr="008C6EBC">
              <w:rPr>
                <w:sz w:val="22"/>
                <w:szCs w:val="22"/>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969" w:type="pct"/>
          </w:tcPr>
          <w:p w:rsidR="004342EB" w:rsidRPr="008C6EBC" w:rsidRDefault="004342EB" w:rsidP="008C6EBC">
            <w:pPr>
              <w:rPr>
                <w:b/>
                <w:iCs/>
                <w:sz w:val="22"/>
                <w:szCs w:val="22"/>
              </w:rPr>
            </w:pPr>
            <w:r w:rsidRPr="008C6EBC">
              <w:rPr>
                <w:b/>
                <w:iCs/>
                <w:sz w:val="22"/>
                <w:szCs w:val="22"/>
              </w:rPr>
              <w:t>Способность:</w:t>
            </w:r>
          </w:p>
          <w:p w:rsidR="004342EB" w:rsidRPr="008C6EBC" w:rsidRDefault="004342EB" w:rsidP="008C6EBC">
            <w:pPr>
              <w:jc w:val="both"/>
              <w:rPr>
                <w:b/>
                <w:iCs/>
                <w:sz w:val="22"/>
                <w:szCs w:val="22"/>
              </w:rPr>
            </w:pPr>
            <w:r w:rsidRPr="008C6EBC">
              <w:rPr>
                <w:iCs/>
                <w:sz w:val="22"/>
                <w:szCs w:val="22"/>
              </w:rPr>
              <w:t xml:space="preserve">грамотно </w:t>
            </w:r>
            <w:r w:rsidRPr="008C6EBC">
              <w:rPr>
                <w:bCs/>
                <w:sz w:val="22"/>
                <w:szCs w:val="22"/>
              </w:rPr>
              <w:t xml:space="preserve">излагать свои мысли и оформлять документы по профессиональной тематике на государственном языке, </w:t>
            </w:r>
            <w:r w:rsidRPr="008C6EBC">
              <w:rPr>
                <w:iCs/>
                <w:sz w:val="22"/>
                <w:szCs w:val="22"/>
              </w:rPr>
              <w:t>проявлять толерантность в рабочем коллективе</w:t>
            </w:r>
          </w:p>
        </w:tc>
        <w:tc>
          <w:tcPr>
            <w:tcW w:w="1348" w:type="pct"/>
            <w:vMerge/>
          </w:tcPr>
          <w:p w:rsidR="004342EB" w:rsidRPr="008C6EBC" w:rsidRDefault="004342EB" w:rsidP="008C6EBC">
            <w:pPr>
              <w:widowControl w:val="0"/>
              <w:jc w:val="both"/>
              <w:rPr>
                <w:sz w:val="22"/>
                <w:szCs w:val="22"/>
              </w:rPr>
            </w:pPr>
          </w:p>
        </w:tc>
      </w:tr>
      <w:tr w:rsidR="004342EB" w:rsidRPr="008C6EBC" w:rsidTr="006C3907">
        <w:tc>
          <w:tcPr>
            <w:tcW w:w="1682" w:type="pct"/>
          </w:tcPr>
          <w:p w:rsidR="004342EB" w:rsidRPr="008C6EBC" w:rsidRDefault="004342EB" w:rsidP="008C6EBC">
            <w:pPr>
              <w:jc w:val="both"/>
              <w:rPr>
                <w:sz w:val="22"/>
                <w:szCs w:val="22"/>
              </w:rPr>
            </w:pPr>
            <w:r w:rsidRPr="008C6EBC">
              <w:rPr>
                <w:sz w:val="22"/>
                <w:szCs w:val="22"/>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969" w:type="pct"/>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bCs/>
                <w:iCs/>
                <w:sz w:val="22"/>
                <w:szCs w:val="22"/>
              </w:rPr>
              <w:t xml:space="preserve">описывать значимость своей профессии; </w:t>
            </w:r>
            <w:r w:rsidRPr="008C6EBC">
              <w:rPr>
                <w:sz w:val="22"/>
                <w:szCs w:val="22"/>
              </w:rPr>
              <w:t>применять стандарты антикоррупционного поведения в профессиональной деятельности и повседневной жизни</w:t>
            </w:r>
            <w:r w:rsidRPr="008C6EBC">
              <w:rPr>
                <w:bCs/>
                <w:iCs/>
                <w:sz w:val="22"/>
                <w:szCs w:val="22"/>
              </w:rPr>
              <w:t xml:space="preserve"> </w:t>
            </w:r>
          </w:p>
        </w:tc>
        <w:tc>
          <w:tcPr>
            <w:tcW w:w="1348" w:type="pct"/>
          </w:tcPr>
          <w:p w:rsidR="004342EB" w:rsidRPr="008C6EBC" w:rsidRDefault="004342EB" w:rsidP="008C6EBC">
            <w:pPr>
              <w:widowControl w:val="0"/>
              <w:jc w:val="both"/>
              <w:rPr>
                <w:sz w:val="22"/>
                <w:szCs w:val="22"/>
              </w:rPr>
            </w:pPr>
            <w:r w:rsidRPr="008C6EBC">
              <w:rPr>
                <w:sz w:val="22"/>
                <w:szCs w:val="22"/>
              </w:rPr>
              <w:t>Экспертное наблюдение за участием в дискуссии</w:t>
            </w:r>
          </w:p>
          <w:p w:rsidR="004342EB" w:rsidRPr="008C6EBC" w:rsidRDefault="004342EB" w:rsidP="008C6EBC">
            <w:pPr>
              <w:widowControl w:val="0"/>
              <w:jc w:val="both"/>
              <w:rPr>
                <w:sz w:val="22"/>
                <w:szCs w:val="22"/>
              </w:rPr>
            </w:pPr>
          </w:p>
        </w:tc>
      </w:tr>
      <w:tr w:rsidR="004342EB" w:rsidRPr="008C6EBC" w:rsidTr="006C3907">
        <w:tc>
          <w:tcPr>
            <w:tcW w:w="1682" w:type="pct"/>
          </w:tcPr>
          <w:p w:rsidR="004342EB" w:rsidRPr="008C6EBC" w:rsidRDefault="004342EB" w:rsidP="008C6EBC">
            <w:pPr>
              <w:jc w:val="both"/>
              <w:rPr>
                <w:sz w:val="22"/>
                <w:szCs w:val="22"/>
              </w:rPr>
            </w:pPr>
            <w:r w:rsidRPr="008C6EBC">
              <w:rPr>
                <w:sz w:val="22"/>
                <w:szCs w:val="22"/>
              </w:rPr>
              <w:t>ОК 09. Пользоваться профессиональной документацией на государственном и иностранном языках</w:t>
            </w:r>
          </w:p>
        </w:tc>
        <w:tc>
          <w:tcPr>
            <w:tcW w:w="1969" w:type="pct"/>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iCs/>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1348" w:type="pct"/>
          </w:tcPr>
          <w:p w:rsidR="004342EB" w:rsidRPr="008C6EBC" w:rsidRDefault="004342EB" w:rsidP="008C6EBC">
            <w:pPr>
              <w:widowControl w:val="0"/>
              <w:jc w:val="both"/>
              <w:rPr>
                <w:sz w:val="22"/>
                <w:szCs w:val="22"/>
              </w:rPr>
            </w:pPr>
            <w:r w:rsidRPr="008C6EBC">
              <w:rPr>
                <w:sz w:val="22"/>
                <w:szCs w:val="22"/>
              </w:rPr>
              <w:t xml:space="preserve">Оценка качества выполнения контрольной работы </w:t>
            </w:r>
          </w:p>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w:t>
            </w:r>
          </w:p>
          <w:p w:rsidR="004342EB" w:rsidRPr="008C6EBC" w:rsidRDefault="004342EB" w:rsidP="008C6EBC">
            <w:pPr>
              <w:rPr>
                <w:bCs/>
                <w:sz w:val="22"/>
                <w:szCs w:val="22"/>
              </w:rPr>
            </w:pPr>
            <w:r w:rsidRPr="008C6EBC">
              <w:rPr>
                <w:bCs/>
                <w:sz w:val="22"/>
                <w:szCs w:val="22"/>
              </w:rPr>
              <w:t>Дифференцированный зачет</w:t>
            </w:r>
          </w:p>
          <w:p w:rsidR="004342EB" w:rsidRPr="008C6EBC" w:rsidRDefault="004342EB" w:rsidP="008C6EBC">
            <w:pPr>
              <w:rPr>
                <w:bCs/>
                <w:sz w:val="22"/>
                <w:szCs w:val="22"/>
              </w:rPr>
            </w:pPr>
          </w:p>
        </w:tc>
      </w:tr>
      <w:tr w:rsidR="004342EB" w:rsidRPr="008C6EBC" w:rsidTr="006C3907">
        <w:tc>
          <w:tcPr>
            <w:tcW w:w="1682" w:type="pct"/>
          </w:tcPr>
          <w:p w:rsidR="004342EB" w:rsidRPr="008C6EBC" w:rsidRDefault="004342EB" w:rsidP="008C6EBC">
            <w:pPr>
              <w:jc w:val="both"/>
              <w:rPr>
                <w:sz w:val="22"/>
                <w:szCs w:val="22"/>
              </w:rPr>
            </w:pPr>
            <w:r w:rsidRPr="008C6EBC">
              <w:rPr>
                <w:sz w:val="22"/>
                <w:szCs w:val="22"/>
              </w:rPr>
              <w:t>ПК 4.1. Анализировать современные тенденции в области графического дизайна для их адаптации и использования в своей профессиональной деятельности</w:t>
            </w:r>
          </w:p>
        </w:tc>
        <w:tc>
          <w:tcPr>
            <w:tcW w:w="1969" w:type="pct"/>
          </w:tcPr>
          <w:p w:rsidR="004342EB" w:rsidRPr="008C6EBC" w:rsidRDefault="004342EB" w:rsidP="008C6EBC">
            <w:pPr>
              <w:widowControl w:val="0"/>
              <w:ind w:firstLine="432"/>
              <w:jc w:val="both"/>
              <w:rPr>
                <w:b/>
                <w:iCs/>
                <w:sz w:val="22"/>
                <w:szCs w:val="22"/>
              </w:rPr>
            </w:pPr>
            <w:r w:rsidRPr="008C6EBC">
              <w:rPr>
                <w:b/>
                <w:iCs/>
                <w:sz w:val="22"/>
                <w:szCs w:val="22"/>
              </w:rPr>
              <w:t>Способность</w:t>
            </w:r>
          </w:p>
          <w:p w:rsidR="004342EB" w:rsidRPr="008C6EBC" w:rsidRDefault="004342EB" w:rsidP="008C6EBC">
            <w:pPr>
              <w:tabs>
                <w:tab w:val="left" w:pos="266"/>
              </w:tabs>
              <w:contextualSpacing/>
              <w:jc w:val="both"/>
              <w:rPr>
                <w:color w:val="000000"/>
                <w:sz w:val="22"/>
                <w:szCs w:val="22"/>
              </w:rPr>
            </w:pPr>
            <w:r w:rsidRPr="008C6EBC">
              <w:rPr>
                <w:color w:val="000000"/>
                <w:sz w:val="22"/>
                <w:szCs w:val="22"/>
              </w:rPr>
              <w:t xml:space="preserve">- применять логические и интуитивные методы поиска новых идей и решений; </w:t>
            </w:r>
          </w:p>
          <w:p w:rsidR="004342EB" w:rsidRPr="008C6EBC" w:rsidRDefault="004342EB" w:rsidP="008C6EBC">
            <w:pPr>
              <w:contextualSpacing/>
              <w:jc w:val="both"/>
              <w:rPr>
                <w:b/>
                <w:sz w:val="22"/>
                <w:szCs w:val="22"/>
              </w:rPr>
            </w:pPr>
            <w:r w:rsidRPr="008C6EBC">
              <w:rPr>
                <w:color w:val="000000"/>
                <w:sz w:val="22"/>
                <w:szCs w:val="22"/>
              </w:rPr>
              <w:t>- осуществлять повышение квалификации посредством стажировок и курсов</w:t>
            </w:r>
          </w:p>
        </w:tc>
        <w:tc>
          <w:tcPr>
            <w:tcW w:w="1348" w:type="pct"/>
          </w:tcPr>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w:t>
            </w:r>
          </w:p>
          <w:p w:rsidR="004342EB" w:rsidRPr="008C6EBC" w:rsidRDefault="004342EB" w:rsidP="008C6EBC">
            <w:pPr>
              <w:widowControl w:val="0"/>
              <w:jc w:val="both"/>
              <w:rPr>
                <w:bCs/>
                <w:sz w:val="22"/>
                <w:szCs w:val="22"/>
              </w:rPr>
            </w:pPr>
            <w:r w:rsidRPr="008C6EBC">
              <w:rPr>
                <w:sz w:val="22"/>
                <w:szCs w:val="22"/>
              </w:rPr>
              <w:t>Экспертное наблюдение за участием в дискуссии</w:t>
            </w:r>
          </w:p>
        </w:tc>
      </w:tr>
      <w:tr w:rsidR="004342EB" w:rsidRPr="008C6EBC" w:rsidTr="006C3907">
        <w:tc>
          <w:tcPr>
            <w:tcW w:w="1682" w:type="pct"/>
          </w:tcPr>
          <w:p w:rsidR="004342EB" w:rsidRPr="008C6EBC" w:rsidRDefault="004342EB" w:rsidP="008C6EBC">
            <w:pPr>
              <w:jc w:val="both"/>
              <w:rPr>
                <w:sz w:val="22"/>
                <w:szCs w:val="22"/>
              </w:rPr>
            </w:pPr>
            <w:r w:rsidRPr="008C6EBC">
              <w:rPr>
                <w:sz w:val="22"/>
                <w:szCs w:val="22"/>
              </w:rPr>
              <w:t>ПК 4.2. Проводить мастер-классы, семинары и консультации по современным технологиям в области графического дизайна</w:t>
            </w:r>
          </w:p>
        </w:tc>
        <w:tc>
          <w:tcPr>
            <w:tcW w:w="1969" w:type="pct"/>
          </w:tcPr>
          <w:p w:rsidR="004342EB" w:rsidRPr="008C6EBC" w:rsidRDefault="004342EB" w:rsidP="008C6EBC">
            <w:pPr>
              <w:widowControl w:val="0"/>
              <w:ind w:firstLine="432"/>
              <w:jc w:val="both"/>
              <w:rPr>
                <w:b/>
                <w:iCs/>
                <w:sz w:val="22"/>
                <w:szCs w:val="22"/>
              </w:rPr>
            </w:pPr>
            <w:r w:rsidRPr="008C6EBC">
              <w:rPr>
                <w:b/>
                <w:iCs/>
                <w:sz w:val="22"/>
                <w:szCs w:val="22"/>
              </w:rPr>
              <w:t>Способность</w:t>
            </w:r>
          </w:p>
          <w:p w:rsidR="004342EB" w:rsidRPr="008C6EBC" w:rsidRDefault="004342EB" w:rsidP="008C6EBC">
            <w:pPr>
              <w:jc w:val="both"/>
              <w:rPr>
                <w:b/>
                <w:sz w:val="22"/>
                <w:szCs w:val="22"/>
              </w:rPr>
            </w:pPr>
            <w:r w:rsidRPr="008C6EBC">
              <w:rPr>
                <w:sz w:val="22"/>
                <w:szCs w:val="22"/>
              </w:rPr>
              <w:t>- организовывать и проводить мероприятия профориентационного и мотивационного характера</w:t>
            </w:r>
          </w:p>
        </w:tc>
        <w:tc>
          <w:tcPr>
            <w:tcW w:w="1348" w:type="pct"/>
          </w:tcPr>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w:t>
            </w:r>
          </w:p>
          <w:p w:rsidR="004342EB" w:rsidRPr="008C6EBC" w:rsidRDefault="004342EB" w:rsidP="008C6EBC">
            <w:pPr>
              <w:widowControl w:val="0"/>
              <w:jc w:val="both"/>
              <w:rPr>
                <w:bCs/>
                <w:sz w:val="22"/>
                <w:szCs w:val="22"/>
              </w:rPr>
            </w:pPr>
            <w:r w:rsidRPr="008C6EBC">
              <w:rPr>
                <w:sz w:val="22"/>
                <w:szCs w:val="22"/>
              </w:rPr>
              <w:t>Экспертное наблюдение за участием в дискуссии</w:t>
            </w:r>
          </w:p>
        </w:tc>
      </w:tr>
      <w:tr w:rsidR="004342EB" w:rsidRPr="008C6EBC" w:rsidTr="006C3907">
        <w:tc>
          <w:tcPr>
            <w:tcW w:w="1682" w:type="pct"/>
          </w:tcPr>
          <w:p w:rsidR="004342EB" w:rsidRPr="008C6EBC" w:rsidRDefault="004342EB" w:rsidP="008C6EBC">
            <w:pPr>
              <w:jc w:val="both"/>
              <w:rPr>
                <w:sz w:val="22"/>
                <w:szCs w:val="22"/>
              </w:rPr>
            </w:pPr>
            <w:r w:rsidRPr="008C6EBC">
              <w:rPr>
                <w:sz w:val="22"/>
                <w:szCs w:val="22"/>
              </w:rPr>
              <w:t>ПК 4.3. Разрабатывать предложения по использованию новых технологий в целях повышения качества создания дизайн-продуктов и обслуживания заказчиков</w:t>
            </w:r>
          </w:p>
        </w:tc>
        <w:tc>
          <w:tcPr>
            <w:tcW w:w="1969" w:type="pct"/>
          </w:tcPr>
          <w:p w:rsidR="004342EB" w:rsidRPr="008C6EBC" w:rsidRDefault="004342EB" w:rsidP="008C6EBC">
            <w:pPr>
              <w:widowControl w:val="0"/>
              <w:ind w:firstLine="432"/>
              <w:jc w:val="both"/>
              <w:rPr>
                <w:b/>
                <w:iCs/>
                <w:sz w:val="22"/>
                <w:szCs w:val="22"/>
              </w:rPr>
            </w:pPr>
            <w:r w:rsidRPr="008C6EBC">
              <w:rPr>
                <w:b/>
                <w:iCs/>
                <w:sz w:val="22"/>
                <w:szCs w:val="22"/>
              </w:rPr>
              <w:t>Способность</w:t>
            </w:r>
          </w:p>
          <w:p w:rsidR="004342EB" w:rsidRPr="008C6EBC" w:rsidRDefault="004342EB" w:rsidP="008C6EBC">
            <w:pPr>
              <w:contextualSpacing/>
              <w:jc w:val="both"/>
              <w:rPr>
                <w:b/>
                <w:sz w:val="22"/>
                <w:szCs w:val="22"/>
              </w:rPr>
            </w:pPr>
            <w:r w:rsidRPr="008C6EBC">
              <w:rPr>
                <w:color w:val="000000"/>
                <w:sz w:val="22"/>
                <w:szCs w:val="22"/>
              </w:rPr>
              <w:t>- принимать самостоятельные решения по вопросам совершенствования организации работы</w:t>
            </w:r>
          </w:p>
        </w:tc>
        <w:tc>
          <w:tcPr>
            <w:tcW w:w="1348" w:type="pct"/>
          </w:tcPr>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w:t>
            </w:r>
          </w:p>
          <w:p w:rsidR="004342EB" w:rsidRPr="008C6EBC" w:rsidRDefault="004342EB" w:rsidP="008C6EBC">
            <w:pPr>
              <w:widowControl w:val="0"/>
              <w:jc w:val="both"/>
              <w:rPr>
                <w:bCs/>
                <w:sz w:val="22"/>
                <w:szCs w:val="22"/>
              </w:rPr>
            </w:pPr>
            <w:r w:rsidRPr="008C6EBC">
              <w:rPr>
                <w:sz w:val="22"/>
                <w:szCs w:val="22"/>
              </w:rPr>
              <w:t>Экспертное наблюдение за участием в дискуссии</w:t>
            </w:r>
          </w:p>
        </w:tc>
      </w:tr>
    </w:tbl>
    <w:p w:rsidR="004342EB" w:rsidRPr="008C6EBC" w:rsidRDefault="004342EB" w:rsidP="008C6EBC">
      <w:pPr>
        <w:jc w:val="both"/>
        <w:rPr>
          <w:iCs/>
        </w:rPr>
      </w:pPr>
    </w:p>
    <w:p w:rsidR="004342EB" w:rsidRPr="008C6EBC" w:rsidRDefault="004342EB" w:rsidP="008C6EBC">
      <w:pPr>
        <w:shd w:val="clear" w:color="auto" w:fill="FFFFFF"/>
        <w:ind w:firstLine="36"/>
        <w:jc w:val="right"/>
        <w:rPr>
          <w:b/>
          <w:i/>
          <w:caps/>
        </w:rPr>
      </w:pPr>
      <w:bookmarkStart w:id="22" w:name="_Hlk179201868"/>
      <w:r w:rsidRPr="008C6EBC">
        <w:rPr>
          <w:i/>
        </w:rPr>
        <w:lastRenderedPageBreak/>
        <w:t>Приложение 1.2.</w:t>
      </w:r>
      <w:r w:rsidRPr="008C6EBC">
        <w:rPr>
          <w:i/>
          <w:caps/>
        </w:rPr>
        <w:t xml:space="preserve">1 </w:t>
      </w:r>
      <w:r w:rsidRPr="008C6EBC">
        <w:rPr>
          <w:i/>
        </w:rPr>
        <w:t>к ОПОП по профессии 54.01.20 Графический дизайнер (на базе СОО)</w:t>
      </w:r>
    </w:p>
    <w:bookmarkEnd w:id="22"/>
    <w:p w:rsidR="004342EB" w:rsidRPr="008C6EBC" w:rsidRDefault="004342EB" w:rsidP="008C6EBC">
      <w:pPr>
        <w:shd w:val="clear" w:color="auto" w:fill="FFFFFF"/>
        <w:ind w:firstLine="36"/>
        <w:rPr>
          <w:b/>
          <w:caps/>
        </w:rPr>
      </w:pPr>
      <w:r w:rsidRPr="008C6EBC">
        <w:rPr>
          <w:b/>
          <w:caps/>
        </w:rPr>
        <w:tab/>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b/>
          <w:caps/>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Cs w:val="28"/>
        </w:rPr>
      </w:pPr>
      <w:r w:rsidRPr="008C6EBC">
        <w:rPr>
          <w:b/>
          <w:caps/>
          <w:szCs w:val="28"/>
        </w:rPr>
        <w:t>РАБОЧАЯ ПРОГРАММа ПРОФЕССИОНАЛЬНОГО МОДУЛЯ</w:t>
      </w:r>
    </w:p>
    <w:p w:rsidR="004342EB" w:rsidRPr="008C6EBC" w:rsidRDefault="004342EB" w:rsidP="008C6EBC">
      <w:pPr>
        <w:jc w:val="center"/>
        <w:rPr>
          <w:szCs w:val="28"/>
        </w:rPr>
      </w:pPr>
      <w:r w:rsidRPr="008C6EBC">
        <w:rPr>
          <w:b/>
          <w:szCs w:val="28"/>
        </w:rPr>
        <w:t>ПМ.01 Разработка технического задания на продукт графического дизайна</w:t>
      </w:r>
    </w:p>
    <w:p w:rsidR="004342EB" w:rsidRPr="008C6EBC" w:rsidRDefault="004342EB" w:rsidP="008C6EBC">
      <w:pPr>
        <w:jc w:val="center"/>
      </w:pPr>
    </w:p>
    <w:p w:rsidR="004342EB" w:rsidRPr="008C6EBC" w:rsidRDefault="004342EB" w:rsidP="008C6EBC">
      <w:pPr>
        <w:ind w:firstLine="567"/>
        <w:jc w:val="both"/>
        <w:rPr>
          <w:bCs/>
        </w:rPr>
      </w:pPr>
    </w:p>
    <w:p w:rsidR="004342EB" w:rsidRPr="008C6EBC" w:rsidRDefault="004342EB" w:rsidP="008C6EBC">
      <w:pPr>
        <w:ind w:firstLine="567"/>
        <w:jc w:val="both"/>
      </w:pPr>
      <w:bookmarkStart w:id="23" w:name="_Hlk179201906"/>
      <w:r w:rsidRPr="008C6EBC">
        <w:rPr>
          <w:bCs/>
        </w:rPr>
        <w:t>Рабоч</w:t>
      </w:r>
      <w:r w:rsidRPr="008C6EBC">
        <w:t>ая программа профессионального модуля разработана на основе Федерального государственного образовательного стандарта (далее – ФГОС) по профессии среднего профессионального образования (далее СПО) 54.01.20 Графический дизайнер и с учетом примерной основной образовательной программы (р</w:t>
      </w:r>
      <w:r w:rsidRPr="008C6EBC">
        <w:rPr>
          <w:bCs/>
        </w:rPr>
        <w:t>ег. номер 9</w:t>
      </w:r>
      <w:r w:rsidRPr="008C6EBC">
        <w:t xml:space="preserve">, зарегистрирована </w:t>
      </w:r>
      <w:r w:rsidRPr="008C6EBC">
        <w:rPr>
          <w:bCs/>
        </w:rPr>
        <w:t xml:space="preserve">в реестре </w:t>
      </w:r>
      <w:r w:rsidRPr="008C6EBC">
        <w:t>приказом ФГБОУ ДПО ИРПО № П-24 от 02.02.2022, утв.</w:t>
      </w:r>
      <w:r w:rsidRPr="008C6EBC">
        <w:rPr>
          <w:bCs/>
        </w:rPr>
        <w:t> п</w:t>
      </w:r>
      <w:r w:rsidRPr="008C6EBC">
        <w:t>ротоколом ФУМО по УГПС 54.00.00  от 31 августа 2021 №2).</w:t>
      </w:r>
    </w:p>
    <w:p w:rsidR="004342EB" w:rsidRPr="008C6EBC" w:rsidRDefault="004342EB" w:rsidP="008C6EBC">
      <w:pPr>
        <w:ind w:firstLine="567"/>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Организация-разработчик: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Разработчики:</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Симонова О.А.  – преподаватель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Копылова У.Ю. – преподаватель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Фирсова Ю.В. – мастер, преподаватель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tabs>
          <w:tab w:val="left" w:pos="1845"/>
        </w:tabs>
      </w:pPr>
      <w:r w:rsidRPr="008C6EBC">
        <w:t>Протокол от “</w:t>
      </w:r>
      <w:r w:rsidRPr="008C6EBC">
        <w:rPr>
          <w:u w:val="single"/>
        </w:rPr>
        <w:t>22</w:t>
      </w:r>
      <w:r w:rsidRPr="008C6EBC">
        <w:t xml:space="preserve">” </w:t>
      </w:r>
      <w:r w:rsidRPr="008C6EBC">
        <w:rPr>
          <w:u w:val="single"/>
        </w:rPr>
        <w:t xml:space="preserve">февраля   </w:t>
      </w:r>
      <w:r w:rsidRPr="008C6EBC">
        <w:t xml:space="preserve">2024г.  № </w:t>
      </w:r>
      <w:r w:rsidRPr="008C6EBC">
        <w:rPr>
          <w:u w:val="single"/>
        </w:rPr>
        <w:t>7</w:t>
      </w:r>
    </w:p>
    <w:p w:rsidR="004342EB" w:rsidRPr="008C6EBC" w:rsidRDefault="004342EB" w:rsidP="008C6EBC">
      <w:pPr>
        <w:tabs>
          <w:tab w:val="left" w:pos="1845"/>
        </w:tabs>
        <w:rPr>
          <w:u w:val="single"/>
        </w:rPr>
      </w:pPr>
      <w:r w:rsidRPr="008C6EBC">
        <w:t xml:space="preserve">Председатель методической комиссии   </w:t>
      </w:r>
      <w:r w:rsidRPr="008C6EBC">
        <w:rPr>
          <w:u w:val="single"/>
        </w:rPr>
        <w:t>Е.В. Шустрова</w:t>
      </w:r>
    </w:p>
    <w:p w:rsidR="004342EB" w:rsidRPr="008C6EBC" w:rsidRDefault="004342EB" w:rsidP="008C6EBC">
      <w:pPr>
        <w:tabs>
          <w:tab w:val="left" w:pos="1832"/>
        </w:tabs>
      </w:pPr>
    </w:p>
    <w:p w:rsidR="004342EB" w:rsidRPr="008C6EBC" w:rsidRDefault="004342EB" w:rsidP="008C6EBC">
      <w:pPr>
        <w:tabs>
          <w:tab w:val="left" w:pos="1832"/>
        </w:tabs>
      </w:pPr>
      <w:r w:rsidRPr="008C6EBC">
        <w:t xml:space="preserve">Рекомендована педагогическим советом   от </w:t>
      </w:r>
      <w:r w:rsidRPr="008C6EBC">
        <w:rPr>
          <w:u w:val="single"/>
        </w:rPr>
        <w:t>06.03.2024г.</w:t>
      </w:r>
      <w:r w:rsidRPr="008C6EBC">
        <w:t xml:space="preserve">, протокол № </w:t>
      </w:r>
      <w:r w:rsidRPr="008C6EBC">
        <w:rPr>
          <w:u w:val="single"/>
        </w:rPr>
        <w:t>3</w:t>
      </w: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rPr>
          <w:sz w:val="12"/>
          <w:szCs w:val="12"/>
        </w:rPr>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jc w:val="both"/>
      </w:pPr>
    </w:p>
    <w:p w:rsidR="004342EB" w:rsidRPr="008C6EBC" w:rsidRDefault="004342EB" w:rsidP="008C6EBC">
      <w:pPr>
        <w:jc w:val="both"/>
      </w:pPr>
    </w:p>
    <w:p w:rsidR="004342EB" w:rsidRPr="008C6EBC" w:rsidRDefault="004342EB" w:rsidP="008C6EBC">
      <w:pPr>
        <w:jc w:val="both"/>
        <w:rPr>
          <w:sz w:val="12"/>
          <w:szCs w:val="12"/>
        </w:rPr>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jc w:val="both"/>
      </w:pPr>
    </w:p>
    <w:p w:rsidR="004342EB" w:rsidRPr="008C6EBC" w:rsidRDefault="004342EB" w:rsidP="008C6EBC">
      <w:pPr>
        <w:jc w:val="both"/>
      </w:pPr>
    </w:p>
    <w:p w:rsidR="004342EB" w:rsidRPr="008C6EBC" w:rsidRDefault="004342EB" w:rsidP="008C6EBC">
      <w:pPr>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bookmarkEnd w:id="23"/>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Cs w:val="28"/>
        </w:rPr>
      </w:pPr>
      <w:r w:rsidRPr="008C6EBC">
        <w:rPr>
          <w:b/>
          <w:caps/>
          <w:szCs w:val="28"/>
        </w:rPr>
        <w:lastRenderedPageBreak/>
        <w:t>1. общая характеристика рабочей ПРОГРАММЫ</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Cs w:val="28"/>
        </w:rPr>
      </w:pPr>
      <w:r w:rsidRPr="008C6EBC">
        <w:rPr>
          <w:b/>
          <w:caps/>
          <w:szCs w:val="28"/>
        </w:rPr>
        <w:t>профессионального модуля</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4342EB" w:rsidRPr="008C6EBC" w:rsidRDefault="004342EB" w:rsidP="008C6EBC">
      <w:pPr>
        <w:widowControl w:val="0"/>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jc w:val="both"/>
        <w:rPr>
          <w:b/>
        </w:rPr>
      </w:pPr>
      <w:r w:rsidRPr="008C6EBC">
        <w:rPr>
          <w:b/>
        </w:rPr>
        <w:t>Область применения программы</w:t>
      </w:r>
    </w:p>
    <w:p w:rsidR="004342EB" w:rsidRPr="008C6EBC" w:rsidRDefault="004342EB" w:rsidP="008C6EBC">
      <w:pPr>
        <w:widowControl w:val="0"/>
        <w:ind w:firstLine="567"/>
        <w:jc w:val="both"/>
      </w:pPr>
      <w:bookmarkStart w:id="24" w:name="_Hlk179459224"/>
      <w:r w:rsidRPr="008C6EBC">
        <w:t>Рабочая программа профессионального модуля является частью основной профессиональной образовательной программы в соответствии с ФГОС СПО по профессии 54.01.20 Графический дизайнер (на базе среднего общего образования).</w:t>
      </w:r>
    </w:p>
    <w:bookmarkEnd w:id="24"/>
    <w:p w:rsidR="004342EB" w:rsidRPr="008C6EBC" w:rsidRDefault="004342EB" w:rsidP="008C6EBC">
      <w:pPr>
        <w:widowControl w:val="0"/>
        <w:jc w:val="both"/>
        <w:rPr>
          <w:b/>
        </w:rPr>
      </w:pP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rPr>
          <w:b/>
        </w:rPr>
        <w:t>1.2. Цели и планируемые результаты освоения профессионального модуля</w:t>
      </w:r>
    </w:p>
    <w:p w:rsidR="004342EB" w:rsidRPr="008C6EBC" w:rsidRDefault="004342EB" w:rsidP="008C6EBC">
      <w:pPr>
        <w:widowControl w:val="0"/>
        <w:ind w:firstLine="567"/>
        <w:jc w:val="both"/>
        <w:rPr>
          <w:b/>
        </w:rPr>
      </w:pPr>
      <w:r w:rsidRPr="008C6EBC">
        <w:t xml:space="preserve">В результате изучения профессионального модуля студент должен освоить вид профессиональной деятельности </w:t>
      </w:r>
      <w:r w:rsidRPr="008C6EBC">
        <w:rPr>
          <w:i/>
        </w:rPr>
        <w:t>разработка технического задания на продукт графического дизайна</w:t>
      </w:r>
      <w:r w:rsidRPr="008C6EBC">
        <w:t xml:space="preserve"> и соответствующие ему общие и профессиональные компетенции</w:t>
      </w:r>
    </w:p>
    <w:p w:rsidR="004342EB" w:rsidRPr="008C6EBC" w:rsidRDefault="004342EB" w:rsidP="008C6EBC">
      <w:pPr>
        <w:widowControl w:val="0"/>
        <w:jc w:val="both"/>
        <w:rPr>
          <w:sz w:val="12"/>
          <w:szCs w:val="12"/>
        </w:rPr>
      </w:pPr>
    </w:p>
    <w:p w:rsidR="004342EB" w:rsidRPr="008C6EBC" w:rsidRDefault="004342EB" w:rsidP="008C6EBC">
      <w:pPr>
        <w:widowControl w:val="0"/>
        <w:jc w:val="both"/>
      </w:pPr>
      <w:r w:rsidRPr="008C6EBC">
        <w:t>1.2.1. Перечень общих компетенций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072"/>
      </w:tblGrid>
      <w:tr w:rsidR="004342EB" w:rsidRPr="008C6EBC" w:rsidTr="00C25F7F">
        <w:tc>
          <w:tcPr>
            <w:tcW w:w="988" w:type="dxa"/>
          </w:tcPr>
          <w:p w:rsidR="004342EB" w:rsidRPr="008C6EBC" w:rsidRDefault="004342EB" w:rsidP="008C6EBC">
            <w:pPr>
              <w:pStyle w:val="2"/>
              <w:spacing w:before="0" w:line="240" w:lineRule="auto"/>
              <w:jc w:val="center"/>
              <w:rPr>
                <w:rStyle w:val="af"/>
                <w:rFonts w:ascii="Times New Roman" w:hAnsi="Times New Roman" w:cs="Times New Roman"/>
                <w:b/>
                <w:i w:val="0"/>
                <w:color w:val="auto"/>
                <w:sz w:val="24"/>
                <w:szCs w:val="24"/>
              </w:rPr>
            </w:pPr>
            <w:r w:rsidRPr="008C6EBC">
              <w:rPr>
                <w:rStyle w:val="af"/>
                <w:rFonts w:ascii="Times New Roman" w:hAnsi="Times New Roman" w:cs="Times New Roman"/>
                <w:b/>
                <w:i w:val="0"/>
                <w:color w:val="auto"/>
                <w:sz w:val="24"/>
                <w:szCs w:val="24"/>
              </w:rPr>
              <w:t>Код</w:t>
            </w:r>
          </w:p>
        </w:tc>
        <w:tc>
          <w:tcPr>
            <w:tcW w:w="9072" w:type="dxa"/>
          </w:tcPr>
          <w:p w:rsidR="004342EB" w:rsidRPr="008C6EBC" w:rsidRDefault="004342EB" w:rsidP="008C6EBC">
            <w:pPr>
              <w:pStyle w:val="2"/>
              <w:spacing w:before="0" w:line="240" w:lineRule="auto"/>
              <w:jc w:val="center"/>
              <w:rPr>
                <w:rStyle w:val="af"/>
                <w:rFonts w:ascii="Times New Roman" w:hAnsi="Times New Roman" w:cs="Times New Roman"/>
                <w:b/>
                <w:i w:val="0"/>
                <w:color w:val="auto"/>
                <w:sz w:val="24"/>
                <w:szCs w:val="24"/>
              </w:rPr>
            </w:pPr>
            <w:r w:rsidRPr="008C6EBC">
              <w:rPr>
                <w:rStyle w:val="af"/>
                <w:rFonts w:ascii="Times New Roman" w:hAnsi="Times New Roman" w:cs="Times New Roman"/>
                <w:b/>
                <w:i w:val="0"/>
                <w:color w:val="auto"/>
                <w:sz w:val="24"/>
                <w:szCs w:val="24"/>
              </w:rPr>
              <w:t>Наименование общих компетенций</w:t>
            </w:r>
          </w:p>
        </w:tc>
      </w:tr>
      <w:tr w:rsidR="004342EB" w:rsidRPr="008C6EBC" w:rsidTr="00C25F7F">
        <w:trPr>
          <w:trHeight w:val="327"/>
        </w:trPr>
        <w:tc>
          <w:tcPr>
            <w:tcW w:w="988" w:type="dxa"/>
          </w:tcPr>
          <w:p w:rsidR="004342EB" w:rsidRPr="008C6EBC" w:rsidRDefault="004342EB" w:rsidP="008C6EBC">
            <w:pPr>
              <w:pStyle w:val="2"/>
              <w:spacing w:before="0" w:line="240" w:lineRule="auto"/>
              <w:jc w:val="center"/>
              <w:rPr>
                <w:rStyle w:val="af"/>
                <w:rFonts w:ascii="Times New Roman" w:hAnsi="Times New Roman" w:cs="Times New Roman"/>
                <w:i w:val="0"/>
                <w:color w:val="auto"/>
                <w:sz w:val="24"/>
                <w:szCs w:val="24"/>
              </w:rPr>
            </w:pPr>
            <w:r w:rsidRPr="008C6EBC">
              <w:rPr>
                <w:rStyle w:val="af"/>
                <w:rFonts w:ascii="Times New Roman" w:hAnsi="Times New Roman" w:cs="Times New Roman"/>
                <w:i w:val="0"/>
                <w:color w:val="auto"/>
                <w:sz w:val="24"/>
                <w:szCs w:val="24"/>
              </w:rPr>
              <w:t>ОК 01</w:t>
            </w:r>
          </w:p>
        </w:tc>
        <w:tc>
          <w:tcPr>
            <w:tcW w:w="9072" w:type="dxa"/>
          </w:tcPr>
          <w:p w:rsidR="004342EB" w:rsidRPr="008C6EBC" w:rsidRDefault="004342EB" w:rsidP="008C6EBC">
            <w:pPr>
              <w:jc w:val="both"/>
            </w:pPr>
            <w:r w:rsidRPr="008C6EBC">
              <w:t>Выбирать способы решения задач профессиональной деятельности, применительно к различным контекстам.</w:t>
            </w:r>
          </w:p>
        </w:tc>
      </w:tr>
      <w:tr w:rsidR="004342EB" w:rsidRPr="008C6EBC" w:rsidTr="00C25F7F">
        <w:tc>
          <w:tcPr>
            <w:tcW w:w="988" w:type="dxa"/>
          </w:tcPr>
          <w:p w:rsidR="004342EB" w:rsidRPr="008C6EBC" w:rsidRDefault="004342EB" w:rsidP="008C6EBC">
            <w:pPr>
              <w:pStyle w:val="2"/>
              <w:spacing w:before="0" w:line="240" w:lineRule="auto"/>
              <w:jc w:val="center"/>
              <w:rPr>
                <w:rStyle w:val="af"/>
                <w:rFonts w:ascii="Times New Roman" w:hAnsi="Times New Roman" w:cs="Times New Roman"/>
                <w:i w:val="0"/>
                <w:color w:val="auto"/>
                <w:sz w:val="24"/>
                <w:szCs w:val="24"/>
              </w:rPr>
            </w:pPr>
            <w:r w:rsidRPr="008C6EBC">
              <w:rPr>
                <w:rStyle w:val="af"/>
                <w:rFonts w:ascii="Times New Roman" w:hAnsi="Times New Roman" w:cs="Times New Roman"/>
                <w:i w:val="0"/>
                <w:color w:val="auto"/>
                <w:sz w:val="24"/>
                <w:szCs w:val="24"/>
              </w:rPr>
              <w:t>ОК 02</w:t>
            </w:r>
          </w:p>
        </w:tc>
        <w:tc>
          <w:tcPr>
            <w:tcW w:w="9072" w:type="dxa"/>
          </w:tcPr>
          <w:p w:rsidR="004342EB" w:rsidRPr="008C6EBC" w:rsidRDefault="004342EB" w:rsidP="008C6EBC">
            <w:pPr>
              <w:jc w:val="both"/>
            </w:pPr>
            <w:r w:rsidRPr="008C6EBC">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342EB" w:rsidRPr="008C6EBC" w:rsidTr="00C25F7F">
        <w:trPr>
          <w:trHeight w:val="306"/>
        </w:trPr>
        <w:tc>
          <w:tcPr>
            <w:tcW w:w="988" w:type="dxa"/>
          </w:tcPr>
          <w:p w:rsidR="004342EB" w:rsidRPr="008C6EBC" w:rsidRDefault="004342EB" w:rsidP="008C6EBC">
            <w:pPr>
              <w:jc w:val="center"/>
            </w:pPr>
            <w:r w:rsidRPr="008C6EBC">
              <w:rPr>
                <w:rStyle w:val="af"/>
                <w:i w:val="0"/>
              </w:rPr>
              <w:t>ОК 03</w:t>
            </w:r>
          </w:p>
        </w:tc>
        <w:tc>
          <w:tcPr>
            <w:tcW w:w="9072" w:type="dxa"/>
          </w:tcPr>
          <w:p w:rsidR="004342EB" w:rsidRPr="008C6EBC" w:rsidRDefault="004342EB" w:rsidP="008C6EBC">
            <w:pPr>
              <w:jc w:val="both"/>
            </w:pPr>
            <w:r w:rsidRPr="008C6EBC">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4342EB" w:rsidRPr="008C6EBC" w:rsidTr="00C25F7F">
        <w:tc>
          <w:tcPr>
            <w:tcW w:w="988" w:type="dxa"/>
          </w:tcPr>
          <w:p w:rsidR="004342EB" w:rsidRPr="008C6EBC" w:rsidRDefault="004342EB" w:rsidP="008C6EBC">
            <w:pPr>
              <w:jc w:val="center"/>
            </w:pPr>
            <w:r w:rsidRPr="008C6EBC">
              <w:rPr>
                <w:rStyle w:val="af"/>
                <w:i w:val="0"/>
              </w:rPr>
              <w:t>ОК 04</w:t>
            </w:r>
          </w:p>
        </w:tc>
        <w:tc>
          <w:tcPr>
            <w:tcW w:w="9072" w:type="dxa"/>
          </w:tcPr>
          <w:p w:rsidR="004342EB" w:rsidRPr="008C6EBC" w:rsidRDefault="004342EB" w:rsidP="008C6EBC">
            <w:pPr>
              <w:jc w:val="both"/>
            </w:pPr>
            <w:r w:rsidRPr="008C6EBC">
              <w:t>Эффективно взаимодействовать и работать в коллективе и команде.</w:t>
            </w:r>
          </w:p>
        </w:tc>
      </w:tr>
      <w:tr w:rsidR="004342EB" w:rsidRPr="008C6EBC" w:rsidTr="00C25F7F">
        <w:tc>
          <w:tcPr>
            <w:tcW w:w="988" w:type="dxa"/>
          </w:tcPr>
          <w:p w:rsidR="004342EB" w:rsidRPr="008C6EBC" w:rsidRDefault="004342EB" w:rsidP="008C6EBC">
            <w:pPr>
              <w:jc w:val="center"/>
            </w:pPr>
            <w:r w:rsidRPr="008C6EBC">
              <w:rPr>
                <w:rStyle w:val="af"/>
                <w:i w:val="0"/>
              </w:rPr>
              <w:t>ОК 05</w:t>
            </w:r>
          </w:p>
        </w:tc>
        <w:tc>
          <w:tcPr>
            <w:tcW w:w="9072" w:type="dxa"/>
          </w:tcPr>
          <w:p w:rsidR="004342EB" w:rsidRPr="008C6EBC" w:rsidRDefault="004342EB" w:rsidP="008C6EBC">
            <w:pPr>
              <w:autoSpaceDE w:val="0"/>
              <w:autoSpaceDN w:val="0"/>
              <w:adjustRightInd w:val="0"/>
              <w:jc w:val="both"/>
            </w:pPr>
            <w:r w:rsidRPr="008C6EBC">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342EB" w:rsidRPr="008C6EBC" w:rsidTr="00C25F7F">
        <w:tc>
          <w:tcPr>
            <w:tcW w:w="988" w:type="dxa"/>
          </w:tcPr>
          <w:p w:rsidR="004342EB" w:rsidRPr="008C6EBC" w:rsidRDefault="004342EB" w:rsidP="008C6EBC">
            <w:pPr>
              <w:jc w:val="center"/>
            </w:pPr>
            <w:r w:rsidRPr="008C6EBC">
              <w:rPr>
                <w:rStyle w:val="af"/>
                <w:i w:val="0"/>
              </w:rPr>
              <w:t>ОК 06</w:t>
            </w:r>
          </w:p>
        </w:tc>
        <w:tc>
          <w:tcPr>
            <w:tcW w:w="9072" w:type="dxa"/>
          </w:tcPr>
          <w:p w:rsidR="004342EB" w:rsidRPr="008C6EBC" w:rsidRDefault="004342EB" w:rsidP="008C6EBC">
            <w:pPr>
              <w:jc w:val="both"/>
            </w:pPr>
            <w:r w:rsidRPr="008C6EBC">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342EB" w:rsidRPr="008C6EBC" w:rsidTr="00C25F7F">
        <w:tc>
          <w:tcPr>
            <w:tcW w:w="988" w:type="dxa"/>
          </w:tcPr>
          <w:p w:rsidR="004342EB" w:rsidRPr="008C6EBC" w:rsidRDefault="004342EB" w:rsidP="008C6EBC">
            <w:pPr>
              <w:jc w:val="center"/>
            </w:pPr>
            <w:r w:rsidRPr="008C6EBC">
              <w:rPr>
                <w:rStyle w:val="af"/>
                <w:i w:val="0"/>
              </w:rPr>
              <w:t>ОК 07</w:t>
            </w:r>
          </w:p>
        </w:tc>
        <w:tc>
          <w:tcPr>
            <w:tcW w:w="9072" w:type="dxa"/>
          </w:tcPr>
          <w:p w:rsidR="004342EB" w:rsidRPr="008C6EBC" w:rsidRDefault="004342EB" w:rsidP="008C6EBC">
            <w:pPr>
              <w:jc w:val="both"/>
            </w:pPr>
            <w:r w:rsidRPr="008C6EBC">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4342EB" w:rsidRPr="008C6EBC" w:rsidTr="00C25F7F">
        <w:tc>
          <w:tcPr>
            <w:tcW w:w="988" w:type="dxa"/>
          </w:tcPr>
          <w:p w:rsidR="004342EB" w:rsidRPr="008C6EBC" w:rsidRDefault="004342EB" w:rsidP="008C6EBC">
            <w:pPr>
              <w:jc w:val="center"/>
            </w:pPr>
            <w:r w:rsidRPr="008C6EBC">
              <w:rPr>
                <w:rStyle w:val="af"/>
                <w:i w:val="0"/>
              </w:rPr>
              <w:t>ОК 08</w:t>
            </w:r>
          </w:p>
        </w:tc>
        <w:tc>
          <w:tcPr>
            <w:tcW w:w="9072" w:type="dxa"/>
          </w:tcPr>
          <w:p w:rsidR="004342EB" w:rsidRPr="008C6EBC" w:rsidRDefault="004342EB" w:rsidP="008C6EBC">
            <w:pPr>
              <w:jc w:val="both"/>
            </w:pPr>
            <w:r w:rsidRPr="008C6EBC">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342EB" w:rsidRPr="008C6EBC" w:rsidTr="00C25F7F">
        <w:tc>
          <w:tcPr>
            <w:tcW w:w="988" w:type="dxa"/>
          </w:tcPr>
          <w:p w:rsidR="004342EB" w:rsidRPr="008C6EBC" w:rsidRDefault="004342EB" w:rsidP="008C6EBC">
            <w:pPr>
              <w:jc w:val="center"/>
            </w:pPr>
            <w:r w:rsidRPr="008C6EBC">
              <w:rPr>
                <w:rStyle w:val="af"/>
                <w:i w:val="0"/>
              </w:rPr>
              <w:t>ОК 09</w:t>
            </w:r>
          </w:p>
        </w:tc>
        <w:tc>
          <w:tcPr>
            <w:tcW w:w="9072" w:type="dxa"/>
          </w:tcPr>
          <w:p w:rsidR="004342EB" w:rsidRPr="008C6EBC" w:rsidRDefault="004342EB" w:rsidP="008C6EBC">
            <w:pPr>
              <w:jc w:val="both"/>
            </w:pPr>
            <w:r w:rsidRPr="008C6EBC">
              <w:t>Пользоваться профессиональной документацией на государственном и иностранном языках.</w:t>
            </w:r>
          </w:p>
        </w:tc>
      </w:tr>
    </w:tbl>
    <w:p w:rsidR="004342EB" w:rsidRPr="008C6EBC" w:rsidRDefault="004342EB" w:rsidP="008C6EBC">
      <w:pPr>
        <w:widowControl w:val="0"/>
        <w:jc w:val="both"/>
        <w:rPr>
          <w:b/>
          <w:sz w:val="16"/>
          <w:szCs w:val="16"/>
        </w:rPr>
      </w:pPr>
    </w:p>
    <w:p w:rsidR="004342EB" w:rsidRPr="008C6EBC" w:rsidRDefault="004342EB" w:rsidP="008C6EBC">
      <w:pPr>
        <w:widowControl w:val="0"/>
        <w:ind w:firstLine="567"/>
        <w:jc w:val="both"/>
      </w:pPr>
      <w:r w:rsidRPr="008C6EBC">
        <w:t>1.2.2. Перечень профессиональных компетенций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072"/>
      </w:tblGrid>
      <w:tr w:rsidR="004342EB" w:rsidRPr="008C6EBC" w:rsidTr="00C25F7F">
        <w:tc>
          <w:tcPr>
            <w:tcW w:w="988" w:type="dxa"/>
          </w:tcPr>
          <w:p w:rsidR="004342EB" w:rsidRPr="008C6EBC" w:rsidRDefault="004342EB" w:rsidP="008C6EBC">
            <w:pPr>
              <w:pStyle w:val="2"/>
              <w:spacing w:before="0" w:line="240" w:lineRule="auto"/>
              <w:jc w:val="center"/>
              <w:rPr>
                <w:rStyle w:val="af"/>
                <w:rFonts w:ascii="Times New Roman" w:hAnsi="Times New Roman" w:cs="Times New Roman"/>
                <w:b/>
                <w:i w:val="0"/>
                <w:color w:val="auto"/>
                <w:sz w:val="24"/>
                <w:szCs w:val="24"/>
              </w:rPr>
            </w:pPr>
            <w:r w:rsidRPr="008C6EBC">
              <w:rPr>
                <w:rStyle w:val="af"/>
                <w:rFonts w:ascii="Times New Roman" w:hAnsi="Times New Roman" w:cs="Times New Roman"/>
                <w:b/>
                <w:i w:val="0"/>
                <w:color w:val="auto"/>
                <w:sz w:val="24"/>
                <w:szCs w:val="24"/>
              </w:rPr>
              <w:t>Код</w:t>
            </w:r>
          </w:p>
        </w:tc>
        <w:tc>
          <w:tcPr>
            <w:tcW w:w="9072" w:type="dxa"/>
          </w:tcPr>
          <w:p w:rsidR="004342EB" w:rsidRPr="008C6EBC" w:rsidRDefault="004342EB" w:rsidP="008C6EBC">
            <w:pPr>
              <w:pStyle w:val="2"/>
              <w:spacing w:before="0" w:line="240" w:lineRule="auto"/>
              <w:jc w:val="center"/>
              <w:rPr>
                <w:rStyle w:val="af"/>
                <w:rFonts w:ascii="Times New Roman" w:hAnsi="Times New Roman" w:cs="Times New Roman"/>
                <w:b/>
                <w:i w:val="0"/>
                <w:color w:val="auto"/>
                <w:sz w:val="24"/>
                <w:szCs w:val="24"/>
              </w:rPr>
            </w:pPr>
            <w:r w:rsidRPr="008C6EBC">
              <w:rPr>
                <w:rStyle w:val="af"/>
                <w:rFonts w:ascii="Times New Roman" w:hAnsi="Times New Roman" w:cs="Times New Roman"/>
                <w:b/>
                <w:i w:val="0"/>
                <w:color w:val="auto"/>
                <w:sz w:val="24"/>
                <w:szCs w:val="24"/>
              </w:rPr>
              <w:t>Наименование вида деятельности и профессиональных компетенций</w:t>
            </w:r>
          </w:p>
        </w:tc>
      </w:tr>
      <w:tr w:rsidR="004342EB" w:rsidRPr="008C6EBC" w:rsidTr="00C25F7F">
        <w:tc>
          <w:tcPr>
            <w:tcW w:w="988" w:type="dxa"/>
          </w:tcPr>
          <w:p w:rsidR="004342EB" w:rsidRPr="008C6EBC" w:rsidRDefault="004342EB" w:rsidP="008C6EBC">
            <w:pPr>
              <w:pStyle w:val="2"/>
              <w:spacing w:before="0" w:line="240" w:lineRule="auto"/>
              <w:jc w:val="center"/>
              <w:rPr>
                <w:rStyle w:val="af"/>
                <w:rFonts w:ascii="Times New Roman" w:hAnsi="Times New Roman" w:cs="Times New Roman"/>
                <w:i w:val="0"/>
                <w:color w:val="auto"/>
                <w:sz w:val="24"/>
                <w:szCs w:val="24"/>
              </w:rPr>
            </w:pPr>
            <w:r w:rsidRPr="008C6EBC">
              <w:rPr>
                <w:rStyle w:val="af"/>
                <w:rFonts w:ascii="Times New Roman" w:hAnsi="Times New Roman" w:cs="Times New Roman"/>
                <w:i w:val="0"/>
                <w:iCs/>
                <w:color w:val="auto"/>
                <w:sz w:val="24"/>
                <w:szCs w:val="24"/>
              </w:rPr>
              <w:t>ВД 1</w:t>
            </w:r>
          </w:p>
        </w:tc>
        <w:tc>
          <w:tcPr>
            <w:tcW w:w="9072" w:type="dxa"/>
          </w:tcPr>
          <w:p w:rsidR="004342EB" w:rsidRPr="008C6EBC" w:rsidRDefault="004342EB" w:rsidP="008C6EBC">
            <w:pPr>
              <w:pStyle w:val="2"/>
              <w:spacing w:before="0" w:line="240" w:lineRule="auto"/>
              <w:jc w:val="both"/>
              <w:rPr>
                <w:rStyle w:val="af"/>
                <w:rFonts w:ascii="Times New Roman" w:hAnsi="Times New Roman" w:cs="Times New Roman"/>
                <w:i w:val="0"/>
                <w:color w:val="auto"/>
                <w:sz w:val="24"/>
                <w:szCs w:val="24"/>
              </w:rPr>
            </w:pPr>
            <w:r w:rsidRPr="008C6EBC">
              <w:rPr>
                <w:rFonts w:ascii="Times New Roman" w:hAnsi="Times New Roman" w:cs="Times New Roman"/>
                <w:color w:val="auto"/>
                <w:sz w:val="24"/>
                <w:szCs w:val="24"/>
              </w:rPr>
              <w:t>Разработка технического задания на продукт графического дизайна</w:t>
            </w:r>
          </w:p>
        </w:tc>
      </w:tr>
      <w:tr w:rsidR="004342EB" w:rsidRPr="008C6EBC" w:rsidTr="00C25F7F">
        <w:tc>
          <w:tcPr>
            <w:tcW w:w="988" w:type="dxa"/>
          </w:tcPr>
          <w:p w:rsidR="004342EB" w:rsidRPr="008C6EBC" w:rsidRDefault="004342EB" w:rsidP="008C6EBC">
            <w:pPr>
              <w:pStyle w:val="2"/>
              <w:spacing w:before="0" w:line="240" w:lineRule="auto"/>
              <w:jc w:val="center"/>
              <w:rPr>
                <w:rStyle w:val="af"/>
                <w:rFonts w:ascii="Times New Roman" w:hAnsi="Times New Roman" w:cs="Times New Roman"/>
                <w:i w:val="0"/>
                <w:color w:val="auto"/>
                <w:sz w:val="24"/>
                <w:szCs w:val="24"/>
              </w:rPr>
            </w:pPr>
            <w:r w:rsidRPr="008C6EBC">
              <w:rPr>
                <w:rStyle w:val="af"/>
                <w:rFonts w:ascii="Times New Roman" w:hAnsi="Times New Roman" w:cs="Times New Roman"/>
                <w:i w:val="0"/>
                <w:iCs/>
                <w:color w:val="auto"/>
                <w:sz w:val="24"/>
                <w:szCs w:val="24"/>
              </w:rPr>
              <w:t>ПК 1.1</w:t>
            </w:r>
          </w:p>
        </w:tc>
        <w:tc>
          <w:tcPr>
            <w:tcW w:w="9072" w:type="dxa"/>
          </w:tcPr>
          <w:p w:rsidR="004342EB" w:rsidRPr="008C6EBC" w:rsidRDefault="004342EB" w:rsidP="008C6EBC">
            <w:pPr>
              <w:pStyle w:val="2"/>
              <w:spacing w:before="0" w:line="240" w:lineRule="auto"/>
              <w:jc w:val="both"/>
              <w:rPr>
                <w:rStyle w:val="af"/>
                <w:rFonts w:ascii="Times New Roman" w:hAnsi="Times New Roman" w:cs="Times New Roman"/>
                <w:i w:val="0"/>
                <w:color w:val="auto"/>
                <w:sz w:val="24"/>
                <w:szCs w:val="24"/>
              </w:rPr>
            </w:pPr>
            <w:r w:rsidRPr="008C6EBC">
              <w:rPr>
                <w:rFonts w:ascii="Times New Roman" w:hAnsi="Times New Roman" w:cs="Times New Roman"/>
                <w:color w:val="auto"/>
                <w:sz w:val="24"/>
                <w:szCs w:val="24"/>
              </w:rPr>
              <w:t>Осуществлять сбор, систематизацию и анализ данных необходимых для разработки технического задания дизайн-продукта</w:t>
            </w:r>
          </w:p>
        </w:tc>
      </w:tr>
      <w:tr w:rsidR="004342EB" w:rsidRPr="008C6EBC" w:rsidTr="00C25F7F">
        <w:trPr>
          <w:trHeight w:val="190"/>
        </w:trPr>
        <w:tc>
          <w:tcPr>
            <w:tcW w:w="988" w:type="dxa"/>
          </w:tcPr>
          <w:p w:rsidR="004342EB" w:rsidRPr="008C6EBC" w:rsidRDefault="004342EB" w:rsidP="008C6EBC">
            <w:pPr>
              <w:pStyle w:val="2"/>
              <w:spacing w:before="0" w:line="240" w:lineRule="auto"/>
              <w:jc w:val="center"/>
              <w:rPr>
                <w:rStyle w:val="af"/>
                <w:rFonts w:ascii="Times New Roman" w:hAnsi="Times New Roman" w:cs="Times New Roman"/>
                <w:i w:val="0"/>
                <w:color w:val="auto"/>
                <w:sz w:val="24"/>
                <w:szCs w:val="24"/>
              </w:rPr>
            </w:pPr>
            <w:r w:rsidRPr="008C6EBC">
              <w:rPr>
                <w:rStyle w:val="af"/>
                <w:rFonts w:ascii="Times New Roman" w:hAnsi="Times New Roman" w:cs="Times New Roman"/>
                <w:i w:val="0"/>
                <w:iCs/>
                <w:color w:val="auto"/>
                <w:sz w:val="24"/>
                <w:szCs w:val="24"/>
              </w:rPr>
              <w:t>ПК 1.2</w:t>
            </w:r>
          </w:p>
        </w:tc>
        <w:tc>
          <w:tcPr>
            <w:tcW w:w="9072" w:type="dxa"/>
          </w:tcPr>
          <w:p w:rsidR="004342EB" w:rsidRPr="008C6EBC" w:rsidRDefault="004342EB" w:rsidP="008C6EBC">
            <w:pPr>
              <w:pStyle w:val="2"/>
              <w:spacing w:before="0" w:line="240" w:lineRule="auto"/>
              <w:jc w:val="both"/>
              <w:rPr>
                <w:rStyle w:val="af"/>
                <w:rFonts w:ascii="Times New Roman" w:hAnsi="Times New Roman" w:cs="Times New Roman"/>
                <w:i w:val="0"/>
                <w:color w:val="auto"/>
                <w:sz w:val="24"/>
                <w:szCs w:val="24"/>
              </w:rPr>
            </w:pPr>
            <w:r w:rsidRPr="008C6EBC">
              <w:rPr>
                <w:rFonts w:ascii="Times New Roman" w:hAnsi="Times New Roman" w:cs="Times New Roman"/>
                <w:color w:val="auto"/>
                <w:sz w:val="24"/>
                <w:szCs w:val="24"/>
              </w:rPr>
              <w:t>Определять выбор технических и программных средств для разработки дизайн-макета с учетом их особенностей использования.</w:t>
            </w:r>
          </w:p>
        </w:tc>
      </w:tr>
      <w:tr w:rsidR="004342EB" w:rsidRPr="008C6EBC" w:rsidTr="00C25F7F">
        <w:tc>
          <w:tcPr>
            <w:tcW w:w="988" w:type="dxa"/>
          </w:tcPr>
          <w:p w:rsidR="004342EB" w:rsidRPr="008C6EBC" w:rsidRDefault="004342EB" w:rsidP="008C6EBC">
            <w:pPr>
              <w:pStyle w:val="2"/>
              <w:spacing w:before="0" w:line="240" w:lineRule="auto"/>
              <w:jc w:val="center"/>
              <w:rPr>
                <w:rStyle w:val="af"/>
                <w:rFonts w:ascii="Times New Roman" w:hAnsi="Times New Roman" w:cs="Times New Roman"/>
                <w:i w:val="0"/>
                <w:iCs/>
                <w:color w:val="auto"/>
                <w:sz w:val="24"/>
                <w:szCs w:val="24"/>
              </w:rPr>
            </w:pPr>
            <w:r w:rsidRPr="008C6EBC">
              <w:rPr>
                <w:rStyle w:val="af"/>
                <w:rFonts w:ascii="Times New Roman" w:hAnsi="Times New Roman" w:cs="Times New Roman"/>
                <w:i w:val="0"/>
                <w:iCs/>
                <w:color w:val="auto"/>
                <w:sz w:val="24"/>
                <w:szCs w:val="24"/>
              </w:rPr>
              <w:t>ПК 1.3</w:t>
            </w:r>
          </w:p>
        </w:tc>
        <w:tc>
          <w:tcPr>
            <w:tcW w:w="9072" w:type="dxa"/>
          </w:tcPr>
          <w:p w:rsidR="004342EB" w:rsidRPr="008C6EBC" w:rsidRDefault="004342EB" w:rsidP="008C6EBC">
            <w:pPr>
              <w:pStyle w:val="2"/>
              <w:spacing w:before="0" w:line="240" w:lineRule="auto"/>
              <w:jc w:val="both"/>
              <w:rPr>
                <w:rStyle w:val="af"/>
                <w:rFonts w:ascii="Times New Roman" w:hAnsi="Times New Roman" w:cs="Times New Roman"/>
                <w:i w:val="0"/>
                <w:iCs/>
                <w:color w:val="auto"/>
                <w:sz w:val="24"/>
                <w:szCs w:val="24"/>
              </w:rPr>
            </w:pPr>
            <w:r w:rsidRPr="008C6EBC">
              <w:rPr>
                <w:rFonts w:ascii="Times New Roman" w:hAnsi="Times New Roman" w:cs="Times New Roman"/>
                <w:color w:val="auto"/>
                <w:sz w:val="24"/>
                <w:szCs w:val="24"/>
              </w:rPr>
              <w:t>Формировать готовое техническое задание в соответствии с требованиями к структуре и содержанию</w:t>
            </w:r>
          </w:p>
        </w:tc>
      </w:tr>
      <w:tr w:rsidR="004342EB" w:rsidRPr="008C6EBC" w:rsidTr="00C25F7F">
        <w:tc>
          <w:tcPr>
            <w:tcW w:w="988" w:type="dxa"/>
          </w:tcPr>
          <w:p w:rsidR="004342EB" w:rsidRPr="008C6EBC" w:rsidRDefault="004342EB" w:rsidP="008C6EBC">
            <w:pPr>
              <w:pStyle w:val="2"/>
              <w:spacing w:before="0" w:line="240" w:lineRule="auto"/>
              <w:jc w:val="center"/>
              <w:rPr>
                <w:rStyle w:val="af"/>
                <w:rFonts w:ascii="Times New Roman" w:hAnsi="Times New Roman" w:cs="Times New Roman"/>
                <w:i w:val="0"/>
                <w:iCs/>
                <w:color w:val="auto"/>
                <w:sz w:val="24"/>
                <w:szCs w:val="24"/>
              </w:rPr>
            </w:pPr>
            <w:r w:rsidRPr="008C6EBC">
              <w:rPr>
                <w:rStyle w:val="af"/>
                <w:rFonts w:ascii="Times New Roman" w:hAnsi="Times New Roman" w:cs="Times New Roman"/>
                <w:i w:val="0"/>
                <w:iCs/>
                <w:color w:val="auto"/>
                <w:sz w:val="24"/>
                <w:szCs w:val="24"/>
              </w:rPr>
              <w:t>ПК 1.4</w:t>
            </w:r>
          </w:p>
        </w:tc>
        <w:tc>
          <w:tcPr>
            <w:tcW w:w="9072" w:type="dxa"/>
          </w:tcPr>
          <w:p w:rsidR="004342EB" w:rsidRPr="008C6EBC" w:rsidRDefault="004342EB" w:rsidP="008C6EBC">
            <w:pPr>
              <w:pStyle w:val="2"/>
              <w:spacing w:before="0" w:line="240" w:lineRule="auto"/>
              <w:jc w:val="both"/>
              <w:rPr>
                <w:rStyle w:val="af"/>
                <w:rFonts w:ascii="Times New Roman" w:hAnsi="Times New Roman" w:cs="Times New Roman"/>
                <w:i w:val="0"/>
                <w:iCs/>
                <w:color w:val="auto"/>
                <w:sz w:val="24"/>
                <w:szCs w:val="24"/>
              </w:rPr>
            </w:pPr>
            <w:r w:rsidRPr="008C6EBC">
              <w:rPr>
                <w:rFonts w:ascii="Times New Roman" w:hAnsi="Times New Roman" w:cs="Times New Roman"/>
                <w:color w:val="auto"/>
                <w:sz w:val="24"/>
                <w:szCs w:val="24"/>
              </w:rPr>
              <w:t>Выполнять процедуру согласования (утверждения) с заказчиком</w:t>
            </w:r>
          </w:p>
        </w:tc>
      </w:tr>
    </w:tbl>
    <w:p w:rsidR="004342EB" w:rsidRPr="008C6EBC" w:rsidRDefault="004342EB" w:rsidP="008C6EBC">
      <w:pPr>
        <w:widowControl w:val="0"/>
        <w:ind w:firstLine="567"/>
        <w:jc w:val="both"/>
        <w:rPr>
          <w:sz w:val="16"/>
          <w:szCs w:val="16"/>
        </w:rPr>
      </w:pPr>
    </w:p>
    <w:p w:rsidR="004342EB" w:rsidRPr="008C6EBC" w:rsidRDefault="004342EB" w:rsidP="008C6EBC">
      <w:pPr>
        <w:widowControl w:val="0"/>
        <w:ind w:firstLine="567"/>
        <w:jc w:val="both"/>
      </w:pPr>
      <w:r w:rsidRPr="008C6EBC">
        <w:t>1.2.3. В результате освоения профессионального модуля студент должен иметь</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8505"/>
      </w:tblGrid>
      <w:tr w:rsidR="004342EB" w:rsidRPr="008C6EBC" w:rsidTr="00C25F7F">
        <w:tc>
          <w:tcPr>
            <w:tcW w:w="1844" w:type="dxa"/>
            <w:shd w:val="clear" w:color="auto" w:fill="auto"/>
          </w:tcPr>
          <w:p w:rsidR="004342EB" w:rsidRPr="008C6EBC" w:rsidRDefault="004342EB" w:rsidP="008C6EBC">
            <w:pPr>
              <w:widowControl w:val="0"/>
            </w:pPr>
            <w:r w:rsidRPr="008C6EBC">
              <w:rPr>
                <w:b/>
              </w:rPr>
              <w:t>Практический опыт</w:t>
            </w:r>
          </w:p>
        </w:tc>
        <w:tc>
          <w:tcPr>
            <w:tcW w:w="8505" w:type="dxa"/>
          </w:tcPr>
          <w:p w:rsidR="004342EB" w:rsidRPr="008C6EBC" w:rsidRDefault="004342EB" w:rsidP="008C6EBC">
            <w:pPr>
              <w:autoSpaceDE w:val="0"/>
              <w:autoSpaceDN w:val="0"/>
              <w:adjustRightInd w:val="0"/>
              <w:ind w:firstLine="300"/>
              <w:jc w:val="both"/>
            </w:pPr>
            <w:r w:rsidRPr="008C6EBC">
              <w:t>анализе, обобщении проектирования технического задания для дизайн-продуктов на основе полученной информации от заказчика.</w:t>
            </w:r>
          </w:p>
        </w:tc>
      </w:tr>
      <w:tr w:rsidR="004342EB" w:rsidRPr="008C6EBC" w:rsidTr="00C25F7F">
        <w:tc>
          <w:tcPr>
            <w:tcW w:w="1844" w:type="dxa"/>
            <w:shd w:val="clear" w:color="auto" w:fill="auto"/>
          </w:tcPr>
          <w:p w:rsidR="004342EB" w:rsidRPr="008C6EBC" w:rsidRDefault="004342EB" w:rsidP="008C6EBC">
            <w:pPr>
              <w:widowControl w:val="0"/>
            </w:pPr>
            <w:r w:rsidRPr="008C6EBC">
              <w:rPr>
                <w:b/>
              </w:rPr>
              <w:t>Умения</w:t>
            </w:r>
          </w:p>
        </w:tc>
        <w:tc>
          <w:tcPr>
            <w:tcW w:w="8505" w:type="dxa"/>
          </w:tcPr>
          <w:p w:rsidR="004342EB" w:rsidRPr="008C6EBC" w:rsidRDefault="004342EB" w:rsidP="008C6EBC">
            <w:pPr>
              <w:autoSpaceDE w:val="0"/>
              <w:autoSpaceDN w:val="0"/>
              <w:adjustRightInd w:val="0"/>
              <w:ind w:firstLine="300"/>
              <w:jc w:val="both"/>
            </w:pPr>
            <w:r w:rsidRPr="008C6EBC">
              <w:t>проводить проектный анализ;</w:t>
            </w:r>
          </w:p>
          <w:p w:rsidR="004342EB" w:rsidRPr="008C6EBC" w:rsidRDefault="004342EB" w:rsidP="008C6EBC">
            <w:pPr>
              <w:autoSpaceDE w:val="0"/>
              <w:autoSpaceDN w:val="0"/>
              <w:adjustRightInd w:val="0"/>
              <w:ind w:firstLine="300"/>
              <w:jc w:val="both"/>
            </w:pPr>
            <w:r w:rsidRPr="008C6EBC">
              <w:t>разрабатывать концепцию проекта;</w:t>
            </w:r>
          </w:p>
          <w:p w:rsidR="004342EB" w:rsidRPr="008C6EBC" w:rsidRDefault="004342EB" w:rsidP="008C6EBC">
            <w:pPr>
              <w:autoSpaceDE w:val="0"/>
              <w:autoSpaceDN w:val="0"/>
              <w:adjustRightInd w:val="0"/>
              <w:ind w:firstLine="300"/>
              <w:jc w:val="both"/>
            </w:pPr>
            <w:r w:rsidRPr="008C6EBC">
              <w:lastRenderedPageBreak/>
              <w:t>выбирать графические средства в соответствии с тематикой и задачами проекта;</w:t>
            </w:r>
          </w:p>
          <w:p w:rsidR="004342EB" w:rsidRPr="008C6EBC" w:rsidRDefault="004342EB" w:rsidP="008C6EBC">
            <w:pPr>
              <w:autoSpaceDE w:val="0"/>
              <w:autoSpaceDN w:val="0"/>
              <w:adjustRightInd w:val="0"/>
              <w:ind w:firstLine="300"/>
              <w:jc w:val="both"/>
            </w:pPr>
            <w:r w:rsidRPr="008C6EBC">
              <w:t>производить расчеты основных технико-экономических показателей проектирования;</w:t>
            </w:r>
          </w:p>
          <w:p w:rsidR="004342EB" w:rsidRPr="008C6EBC" w:rsidRDefault="004342EB" w:rsidP="008C6EBC">
            <w:pPr>
              <w:autoSpaceDE w:val="0"/>
              <w:autoSpaceDN w:val="0"/>
              <w:adjustRightInd w:val="0"/>
              <w:ind w:firstLine="300"/>
              <w:jc w:val="both"/>
            </w:pPr>
            <w:r w:rsidRPr="008C6EBC">
              <w:t>презентовать разработанное техническое задание согласно требованиям к структуре и содержанию;</w:t>
            </w:r>
          </w:p>
          <w:p w:rsidR="004342EB" w:rsidRPr="008C6EBC" w:rsidRDefault="004342EB" w:rsidP="008C6EBC">
            <w:pPr>
              <w:tabs>
                <w:tab w:val="left" w:pos="266"/>
              </w:tabs>
              <w:ind w:firstLine="300"/>
              <w:jc w:val="both"/>
              <w:rPr>
                <w:rFonts w:eastAsiaTheme="minorHAnsi"/>
                <w:lang w:eastAsia="en-US"/>
              </w:rPr>
            </w:pPr>
            <w:r w:rsidRPr="008C6EBC">
              <w:rPr>
                <w:rFonts w:eastAsiaTheme="minorHAnsi"/>
                <w:lang w:eastAsia="en-US"/>
              </w:rPr>
              <w:t>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p w:rsidR="004342EB" w:rsidRPr="008C6EBC" w:rsidRDefault="004342EB" w:rsidP="008C6EBC">
            <w:pPr>
              <w:ind w:firstLine="300"/>
            </w:pPr>
            <w:r w:rsidRPr="008C6EBC">
              <w:t>использовать средства дизайна для разработки эскизов и оригиналов элементов объектов визуальной информации, идентификации и коммуникации;</w:t>
            </w:r>
          </w:p>
          <w:p w:rsidR="004342EB" w:rsidRPr="008C6EBC" w:rsidRDefault="004342EB" w:rsidP="008C6EBC">
            <w:pPr>
              <w:tabs>
                <w:tab w:val="left" w:pos="266"/>
              </w:tabs>
              <w:ind w:firstLine="300"/>
              <w:jc w:val="both"/>
              <w:rPr>
                <w:color w:val="000000"/>
              </w:rPr>
            </w:pPr>
            <w:r w:rsidRPr="008C6EBC">
              <w:t>оценивать параметры цветопередачи изображений объектов визуальной информации, идентификации и коммуникации</w:t>
            </w:r>
          </w:p>
        </w:tc>
      </w:tr>
      <w:tr w:rsidR="004342EB" w:rsidRPr="008C6EBC" w:rsidTr="00C25F7F">
        <w:tc>
          <w:tcPr>
            <w:tcW w:w="1844" w:type="dxa"/>
            <w:shd w:val="clear" w:color="auto" w:fill="auto"/>
          </w:tcPr>
          <w:p w:rsidR="004342EB" w:rsidRPr="008C6EBC" w:rsidRDefault="004342EB" w:rsidP="008C6EBC">
            <w:pPr>
              <w:widowControl w:val="0"/>
              <w:rPr>
                <w:b/>
              </w:rPr>
            </w:pPr>
            <w:r w:rsidRPr="008C6EBC">
              <w:rPr>
                <w:b/>
              </w:rPr>
              <w:lastRenderedPageBreak/>
              <w:t>Знания</w:t>
            </w:r>
          </w:p>
        </w:tc>
        <w:tc>
          <w:tcPr>
            <w:tcW w:w="8505" w:type="dxa"/>
          </w:tcPr>
          <w:p w:rsidR="004342EB" w:rsidRPr="008C6EBC" w:rsidRDefault="004342EB" w:rsidP="008C6EBC">
            <w:pPr>
              <w:autoSpaceDE w:val="0"/>
              <w:autoSpaceDN w:val="0"/>
              <w:adjustRightInd w:val="0"/>
              <w:ind w:firstLine="300"/>
              <w:jc w:val="both"/>
            </w:pPr>
            <w:r w:rsidRPr="008C6EBC">
              <w:t>теоретические основы композиционного построения в графическом и в объемно-пространственном дизайне;</w:t>
            </w:r>
          </w:p>
          <w:p w:rsidR="004342EB" w:rsidRPr="008C6EBC" w:rsidRDefault="004342EB" w:rsidP="008C6EBC">
            <w:pPr>
              <w:autoSpaceDE w:val="0"/>
              <w:autoSpaceDN w:val="0"/>
              <w:adjustRightInd w:val="0"/>
              <w:ind w:firstLine="300"/>
              <w:jc w:val="both"/>
            </w:pPr>
            <w:r w:rsidRPr="008C6EBC">
              <w:t>законы формообразования;</w:t>
            </w:r>
          </w:p>
          <w:p w:rsidR="004342EB" w:rsidRPr="008C6EBC" w:rsidRDefault="004342EB" w:rsidP="008C6EBC">
            <w:pPr>
              <w:autoSpaceDE w:val="0"/>
              <w:autoSpaceDN w:val="0"/>
              <w:adjustRightInd w:val="0"/>
              <w:ind w:firstLine="300"/>
              <w:jc w:val="both"/>
            </w:pPr>
            <w:r w:rsidRPr="008C6EBC">
              <w:t>систематизирующие методы формообразования (модульность и комбинаторику);</w:t>
            </w:r>
          </w:p>
          <w:p w:rsidR="004342EB" w:rsidRPr="008C6EBC" w:rsidRDefault="004342EB" w:rsidP="008C6EBC">
            <w:pPr>
              <w:autoSpaceDE w:val="0"/>
              <w:autoSpaceDN w:val="0"/>
              <w:adjustRightInd w:val="0"/>
              <w:ind w:firstLine="300"/>
              <w:jc w:val="both"/>
            </w:pPr>
            <w:r w:rsidRPr="008C6EBC">
              <w:t>преобразующие методы формообразования (стилизацию и трансформацию);</w:t>
            </w:r>
          </w:p>
          <w:p w:rsidR="004342EB" w:rsidRPr="008C6EBC" w:rsidRDefault="004342EB" w:rsidP="008C6EBC">
            <w:pPr>
              <w:autoSpaceDE w:val="0"/>
              <w:autoSpaceDN w:val="0"/>
              <w:adjustRightInd w:val="0"/>
              <w:ind w:firstLine="300"/>
              <w:jc w:val="both"/>
            </w:pPr>
            <w:r w:rsidRPr="008C6EBC">
              <w:t>законы создания цветовой гармонии;</w:t>
            </w:r>
          </w:p>
          <w:p w:rsidR="004342EB" w:rsidRPr="008C6EBC" w:rsidRDefault="004342EB" w:rsidP="008C6EBC">
            <w:pPr>
              <w:autoSpaceDE w:val="0"/>
              <w:autoSpaceDN w:val="0"/>
              <w:adjustRightInd w:val="0"/>
              <w:ind w:firstLine="300"/>
              <w:jc w:val="both"/>
            </w:pPr>
            <w:r w:rsidRPr="008C6EBC">
              <w:t>технологии изготовления изделия;</w:t>
            </w:r>
          </w:p>
          <w:p w:rsidR="004342EB" w:rsidRPr="008C6EBC" w:rsidRDefault="004342EB" w:rsidP="008C6EBC">
            <w:pPr>
              <w:autoSpaceDE w:val="0"/>
              <w:autoSpaceDN w:val="0"/>
              <w:adjustRightInd w:val="0"/>
              <w:ind w:firstLine="300"/>
              <w:jc w:val="both"/>
            </w:pPr>
            <w:r w:rsidRPr="008C6EBC">
              <w:t>действующие стандарты и технические условия, методики оформления технического задания и различных продуктов;</w:t>
            </w:r>
          </w:p>
          <w:p w:rsidR="004342EB" w:rsidRPr="008C6EBC" w:rsidRDefault="004342EB" w:rsidP="008C6EBC">
            <w:pPr>
              <w:autoSpaceDE w:val="0"/>
              <w:autoSpaceDN w:val="0"/>
              <w:adjustRightInd w:val="0"/>
              <w:ind w:firstLine="300"/>
              <w:rPr>
                <w:rFonts w:eastAsiaTheme="minorHAnsi"/>
                <w:lang w:eastAsia="en-US"/>
              </w:rPr>
            </w:pPr>
            <w:r w:rsidRPr="008C6EBC">
              <w:rPr>
                <w:rFonts w:eastAsiaTheme="minorHAnsi"/>
                <w:lang w:eastAsia="en-US"/>
              </w:rPr>
              <w:t>академический рисунок, техники графики;</w:t>
            </w:r>
          </w:p>
          <w:p w:rsidR="004342EB" w:rsidRPr="008C6EBC" w:rsidRDefault="004342EB" w:rsidP="008C6EBC">
            <w:pPr>
              <w:ind w:firstLine="300"/>
            </w:pPr>
            <w:r w:rsidRPr="008C6EBC">
              <w:t>основные приемы и методы выполнения художественно-графических работ;</w:t>
            </w:r>
          </w:p>
          <w:p w:rsidR="004342EB" w:rsidRPr="008C6EBC" w:rsidRDefault="004342EB" w:rsidP="008C6EBC">
            <w:pPr>
              <w:ind w:firstLine="300"/>
              <w:jc w:val="both"/>
            </w:pPr>
            <w:r w:rsidRPr="008C6EBC">
              <w:t>цветоделение, цветокоррекцию, художественное ретуширование изображений в соответствии с характеристиками воспроизводящего оборудования;</w:t>
            </w:r>
          </w:p>
          <w:p w:rsidR="004342EB" w:rsidRPr="008C6EBC" w:rsidRDefault="004342EB" w:rsidP="008C6EBC">
            <w:pPr>
              <w:ind w:firstLine="300"/>
              <w:jc w:val="both"/>
              <w:rPr>
                <w:bCs/>
                <w:i/>
                <w:lang w:eastAsia="en-US"/>
              </w:rPr>
            </w:pPr>
            <w:r w:rsidRPr="008C6EBC">
              <w:t>показатели качества воспроизведения изображения объектов визуальной информации, идентификации и коммуникации</w:t>
            </w:r>
          </w:p>
        </w:tc>
      </w:tr>
    </w:tbl>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342EB" w:rsidRPr="008C6EBC" w:rsidRDefault="004342EB" w:rsidP="008C6EBC">
      <w:pPr>
        <w:pStyle w:val="a0"/>
        <w:tabs>
          <w:tab w:val="left" w:pos="1822"/>
          <w:tab w:val="left" w:pos="2326"/>
          <w:tab w:val="left" w:pos="3919"/>
          <w:tab w:val="left" w:pos="6058"/>
          <w:tab w:val="left" w:pos="7831"/>
          <w:tab w:val="left" w:pos="8271"/>
          <w:tab w:val="left" w:pos="10227"/>
        </w:tabs>
        <w:jc w:val="both"/>
        <w:rPr>
          <w:b/>
          <w:spacing w:val="-5"/>
          <w:sz w:val="24"/>
        </w:rPr>
      </w:pPr>
      <w:bookmarkStart w:id="25" w:name="_Hlk170385816"/>
      <w:bookmarkStart w:id="26" w:name="_Hlk179459358"/>
      <w:r w:rsidRPr="008C6EBC">
        <w:rPr>
          <w:b/>
          <w:spacing w:val="-5"/>
          <w:sz w:val="24"/>
        </w:rPr>
        <w:t>А также личностные результаты (Рабочая программа воспитания):</w:t>
      </w:r>
    </w:p>
    <w:bookmarkEnd w:id="25"/>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C6EBC">
        <w:t>Л1 Демонстрирующий понимание значимости выбранной профессии для развития России, Санкт-Петербурга и своего региона, проявляющий уважение к своей профессии и профессиональному сообществу</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8C6EBC">
        <w:t>Л3 Разделяющий традиционные российские ценности, проявляющий гражданско-патриотическую позицию, готовый к защите Родины.</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C6EBC">
        <w:t>Л4 Знающий государственные устои и символику России, Санкт-Петербурга, района и муниципальных образований.</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C6EBC">
        <w:t>Л12 Соблюдающий здоровый образ жизни и требования к охране труда.</w:t>
      </w:r>
    </w:p>
    <w:p w:rsidR="004342EB" w:rsidRPr="008C6EBC" w:rsidRDefault="004342EB" w:rsidP="008C6EBC">
      <w:pPr>
        <w:pStyle w:val="a9"/>
        <w:widowControl w:val="0"/>
        <w:autoSpaceDE w:val="0"/>
        <w:autoSpaceDN w:val="0"/>
        <w:spacing w:before="0" w:after="0"/>
        <w:ind w:left="0" w:firstLine="567"/>
        <w:jc w:val="both"/>
      </w:pPr>
      <w:r w:rsidRPr="008C6EBC">
        <w:t>Л15 Ориентирующийся в условиях постоянного внесения дополнений и поправок нормативно-правовой базы трудовой деятельности.</w:t>
      </w:r>
    </w:p>
    <w:p w:rsidR="004342EB" w:rsidRPr="008C6EBC" w:rsidRDefault="004342EB" w:rsidP="008C6EBC">
      <w:pPr>
        <w:pStyle w:val="a9"/>
        <w:widowControl w:val="0"/>
        <w:autoSpaceDE w:val="0"/>
        <w:autoSpaceDN w:val="0"/>
        <w:spacing w:before="0" w:after="0"/>
        <w:ind w:left="0" w:firstLine="567"/>
        <w:jc w:val="both"/>
      </w:pPr>
      <w:r w:rsidRPr="008C6EBC">
        <w:t>Л16 Знающий и выполняющий основы трудовой дисциплины.</w:t>
      </w:r>
    </w:p>
    <w:p w:rsidR="004342EB" w:rsidRPr="008C6EBC" w:rsidRDefault="004342EB" w:rsidP="008C6EBC">
      <w:pPr>
        <w:pStyle w:val="a9"/>
        <w:widowControl w:val="0"/>
        <w:autoSpaceDE w:val="0"/>
        <w:autoSpaceDN w:val="0"/>
        <w:spacing w:before="0" w:after="0"/>
        <w:ind w:left="0" w:firstLine="567"/>
        <w:jc w:val="both"/>
      </w:pPr>
      <w:r w:rsidRPr="008C6EBC">
        <w:t>Л17 Знающий и умеющий работать в коллективе.</w:t>
      </w:r>
    </w:p>
    <w:p w:rsidR="004342EB" w:rsidRPr="008C6EBC" w:rsidRDefault="004342EB" w:rsidP="008C6EBC">
      <w:pPr>
        <w:pStyle w:val="a9"/>
        <w:widowControl w:val="0"/>
        <w:autoSpaceDE w:val="0"/>
        <w:autoSpaceDN w:val="0"/>
        <w:spacing w:before="0" w:after="0"/>
        <w:ind w:left="0" w:firstLine="567"/>
        <w:jc w:val="both"/>
      </w:pPr>
      <w:r w:rsidRPr="008C6EBC">
        <w:t>Л18 Эффективно взаимодействующий с руководителем и потребителем.</w:t>
      </w:r>
    </w:p>
    <w:p w:rsidR="004342EB" w:rsidRPr="008C6EBC" w:rsidRDefault="004342EB" w:rsidP="008C6EBC">
      <w:pPr>
        <w:pStyle w:val="a9"/>
        <w:widowControl w:val="0"/>
        <w:autoSpaceDE w:val="0"/>
        <w:autoSpaceDN w:val="0"/>
        <w:spacing w:before="0" w:after="0"/>
        <w:ind w:left="0" w:firstLine="567"/>
        <w:jc w:val="both"/>
      </w:pPr>
      <w:r w:rsidRPr="008C6EBC">
        <w:t>Л19 Выражающий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p>
    <w:p w:rsidR="004342EB" w:rsidRPr="008C6EBC" w:rsidRDefault="004342EB" w:rsidP="008C6EBC">
      <w:pPr>
        <w:pStyle w:val="a9"/>
        <w:widowControl w:val="0"/>
        <w:autoSpaceDE w:val="0"/>
        <w:autoSpaceDN w:val="0"/>
        <w:spacing w:before="0" w:after="0"/>
        <w:ind w:left="0" w:firstLine="567"/>
        <w:jc w:val="both"/>
      </w:pPr>
      <w:r w:rsidRPr="008C6EBC">
        <w:t>Л23 Ориентированный на ценность непрерывного образования, в том числе на самообразование.</w:t>
      </w:r>
    </w:p>
    <w:p w:rsidR="004342EB" w:rsidRPr="008C6EBC" w:rsidRDefault="004342EB" w:rsidP="008C6EBC">
      <w:pPr>
        <w:pStyle w:val="a9"/>
        <w:widowControl w:val="0"/>
        <w:autoSpaceDE w:val="0"/>
        <w:autoSpaceDN w:val="0"/>
        <w:spacing w:before="0" w:after="0"/>
        <w:ind w:left="0" w:firstLine="567"/>
        <w:jc w:val="both"/>
      </w:pPr>
      <w:r w:rsidRPr="008C6EBC">
        <w:t>Л24 Успешно защитивший индивидуальные проекты.</w:t>
      </w:r>
    </w:p>
    <w:p w:rsidR="004342EB" w:rsidRPr="008C6EBC" w:rsidRDefault="004342EB" w:rsidP="008C6EBC">
      <w:pPr>
        <w:pStyle w:val="a7"/>
        <w:ind w:firstLine="567"/>
        <w:jc w:val="both"/>
        <w:rPr>
          <w:lang w:val="ru-RU"/>
        </w:rPr>
      </w:pPr>
      <w:r w:rsidRPr="008C6EBC">
        <w:rPr>
          <w:lang w:val="ru-RU"/>
        </w:rPr>
        <w:t xml:space="preserve">Л25 Демонстрирующий мотивацию участия в проектах различного уровня (федеральных, региональных, районных, </w:t>
      </w:r>
      <w:r w:rsidRPr="008C6EBC">
        <w:rPr>
          <w:bCs/>
          <w:lang w:val="ru-RU"/>
        </w:rPr>
        <w:t>СП ГБПОУ «Оптико-механический лицей»</w:t>
      </w:r>
      <w:r w:rsidRPr="008C6EBC">
        <w:rPr>
          <w:lang w:val="ru-RU"/>
        </w:rPr>
        <w:t xml:space="preserve">). </w:t>
      </w:r>
    </w:p>
    <w:p w:rsidR="004342EB" w:rsidRPr="008C6EBC" w:rsidRDefault="004342EB" w:rsidP="008C6EBC">
      <w:pPr>
        <w:pStyle w:val="a9"/>
        <w:widowControl w:val="0"/>
        <w:autoSpaceDE w:val="0"/>
        <w:autoSpaceDN w:val="0"/>
        <w:spacing w:before="0" w:after="0"/>
        <w:ind w:left="0" w:firstLine="567"/>
        <w:jc w:val="both"/>
      </w:pPr>
      <w:r w:rsidRPr="008C6EBC">
        <w:t xml:space="preserve">Л26 Демонстрирующий умение собирать портфолио личных и профессиональных </w:t>
      </w:r>
      <w:r w:rsidRPr="008C6EBC">
        <w:lastRenderedPageBreak/>
        <w:t>достижений.</w:t>
      </w:r>
    </w:p>
    <w:p w:rsidR="004342EB" w:rsidRPr="008C6EBC" w:rsidRDefault="004342EB" w:rsidP="008C6EBC">
      <w:pPr>
        <w:pStyle w:val="a9"/>
        <w:widowControl w:val="0"/>
        <w:autoSpaceDE w:val="0"/>
        <w:autoSpaceDN w:val="0"/>
        <w:spacing w:before="0" w:after="0"/>
        <w:ind w:left="0" w:firstLine="567"/>
        <w:jc w:val="both"/>
      </w:pPr>
      <w:r w:rsidRPr="008C6EBC">
        <w:t>Л27 Умеющий определять задачи профессионального и личностного развития и осознанно планирующий свое повышение квалификации.</w:t>
      </w:r>
    </w:p>
    <w:bookmarkEnd w:id="26"/>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0000"/>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C6EBC">
        <w:rPr>
          <w:b/>
        </w:rPr>
        <w:t>1.3. Количество часов на освоение программы профессионального модуля:</w:t>
      </w:r>
    </w:p>
    <w:p w:rsidR="004342EB" w:rsidRPr="008C6EBC" w:rsidRDefault="004342EB" w:rsidP="008C6EBC">
      <w:pPr>
        <w:widowControl w:val="0"/>
        <w:ind w:firstLine="567"/>
        <w:jc w:val="both"/>
      </w:pPr>
      <w:r w:rsidRPr="008C6EBC">
        <w:t>всего – 1101 час, в том числе:</w:t>
      </w:r>
    </w:p>
    <w:p w:rsidR="004342EB" w:rsidRPr="008C6EBC" w:rsidRDefault="004342EB" w:rsidP="008C6EBC">
      <w:pPr>
        <w:widowControl w:val="0"/>
        <w:ind w:firstLine="567"/>
        <w:jc w:val="both"/>
      </w:pPr>
      <w:r w:rsidRPr="008C6EBC">
        <w:t>на освоение МДК – 345 часов;</w:t>
      </w:r>
    </w:p>
    <w:p w:rsidR="004342EB" w:rsidRPr="008C6EBC" w:rsidRDefault="004342EB" w:rsidP="008C6EBC">
      <w:pPr>
        <w:widowControl w:val="0"/>
        <w:ind w:firstLine="567"/>
        <w:jc w:val="both"/>
      </w:pPr>
      <w:r w:rsidRPr="008C6EBC">
        <w:t>на практики: учебную - 360 часов и производственную - 360 часов;</w:t>
      </w:r>
    </w:p>
    <w:p w:rsidR="004342EB" w:rsidRPr="008C6EBC" w:rsidRDefault="004342EB" w:rsidP="008C6EBC">
      <w:pPr>
        <w:widowControl w:val="0"/>
        <w:ind w:firstLine="567"/>
        <w:jc w:val="both"/>
      </w:pPr>
      <w:bookmarkStart w:id="27" w:name="_Hlk491178282"/>
      <w:r w:rsidRPr="008C6EBC">
        <w:t>на промежуточную аттестацию - 36 часов.</w:t>
      </w:r>
      <w:bookmarkEnd w:id="27"/>
    </w:p>
    <w:p w:rsidR="004342EB" w:rsidRPr="008C6EBC" w:rsidRDefault="004342EB" w:rsidP="008C6EBC">
      <w:pPr>
        <w:widowControl w:val="0"/>
        <w:ind w:firstLine="567"/>
        <w:jc w:val="both"/>
      </w:pPr>
    </w:p>
    <w:p w:rsidR="004342EB" w:rsidRPr="008C6EBC" w:rsidRDefault="004342EB" w:rsidP="008C6EBC">
      <w:pPr>
        <w:widowControl w:val="0"/>
        <w:ind w:firstLine="567"/>
        <w:jc w:val="both"/>
      </w:pPr>
      <w:r w:rsidRPr="008C6EBC">
        <w:t xml:space="preserve">Объем модуля увеличен на 432 часа за счет вариативной составляющей (216 часов - УП.01 и ПП.01 – 216 часов) для углубления подготовки по виду профессиональной деятельности, соответствующему ПМ.01. </w:t>
      </w:r>
    </w:p>
    <w:p w:rsidR="004342EB" w:rsidRPr="008C6EBC" w:rsidRDefault="004342EB" w:rsidP="008C6EBC">
      <w:pPr>
        <w:widowControl w:val="0"/>
        <w:ind w:firstLine="567"/>
        <w:jc w:val="both"/>
        <w:rPr>
          <w:sz w:val="16"/>
          <w:szCs w:val="16"/>
        </w:rPr>
      </w:pPr>
    </w:p>
    <w:p w:rsidR="004342EB" w:rsidRPr="008C6EBC" w:rsidRDefault="004342EB" w:rsidP="008C6EBC">
      <w:pPr>
        <w:widowControl w:val="0"/>
        <w:ind w:firstLine="567"/>
        <w:jc w:val="both"/>
        <w:rPr>
          <w:sz w:val="16"/>
          <w:szCs w:val="16"/>
        </w:rPr>
      </w:pPr>
    </w:p>
    <w:p w:rsidR="004342EB" w:rsidRPr="008C6EBC" w:rsidRDefault="004342EB" w:rsidP="008C6EBC">
      <w:pPr>
        <w:pStyle w:val="2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8"/>
          <w:szCs w:val="28"/>
        </w:rPr>
        <w:sectPr w:rsidR="004342EB" w:rsidRPr="008C6EBC" w:rsidSect="00C25F7F">
          <w:footerReference w:type="even" r:id="rId68"/>
          <w:footerReference w:type="default" r:id="rId69"/>
          <w:pgSz w:w="11907" w:h="16840"/>
          <w:pgMar w:top="851" w:right="851" w:bottom="992" w:left="1134" w:header="709" w:footer="504" w:gutter="0"/>
          <w:cols w:space="720"/>
        </w:sectPr>
      </w:pPr>
    </w:p>
    <w:p w:rsidR="004342EB" w:rsidRPr="008C6EBC" w:rsidRDefault="004342EB" w:rsidP="008C6EBC">
      <w:pPr>
        <w:pStyle w:val="2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p>
    <w:p w:rsidR="004342EB" w:rsidRPr="008C6EBC" w:rsidRDefault="004342EB" w:rsidP="008C6EBC">
      <w:pPr>
        <w:pStyle w:val="2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r w:rsidRPr="008C6EBC">
        <w:rPr>
          <w:b/>
          <w:caps/>
          <w:szCs w:val="28"/>
        </w:rPr>
        <w:t>2. СТРУКТУРА и содержание профессионального модуля</w:t>
      </w:r>
    </w:p>
    <w:p w:rsidR="004342EB" w:rsidRPr="008C6EBC" w:rsidRDefault="004342EB" w:rsidP="008C6EBC">
      <w:pPr>
        <w:pStyle w:val="2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4342EB" w:rsidRPr="008C6EBC" w:rsidRDefault="004342EB" w:rsidP="008C6EBC">
      <w:pPr>
        <w:pStyle w:val="a9"/>
        <w:widowControl w:val="0"/>
        <w:numPr>
          <w:ilvl w:val="1"/>
          <w:numId w:val="27"/>
        </w:numPr>
        <w:spacing w:before="0" w:after="0"/>
        <w:ind w:left="0"/>
        <w:jc w:val="both"/>
        <w:rPr>
          <w:b/>
        </w:rPr>
      </w:pPr>
      <w:r w:rsidRPr="008C6EBC">
        <w:rPr>
          <w:b/>
        </w:rPr>
        <w:t xml:space="preserve"> Структура профессионального модуля</w:t>
      </w:r>
    </w:p>
    <w:p w:rsidR="004342EB" w:rsidRPr="008C6EBC" w:rsidRDefault="004342EB" w:rsidP="008C6EBC">
      <w:pPr>
        <w:pStyle w:val="a9"/>
        <w:widowControl w:val="0"/>
        <w:spacing w:before="0" w:after="0"/>
        <w:ind w:left="0"/>
        <w:jc w:val="both"/>
        <w:rPr>
          <w:b/>
        </w:rPr>
      </w:pPr>
    </w:p>
    <w:tbl>
      <w:tblPr>
        <w:tblW w:w="495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3"/>
        <w:gridCol w:w="3310"/>
        <w:gridCol w:w="1318"/>
        <w:gridCol w:w="1003"/>
        <w:gridCol w:w="1989"/>
        <w:gridCol w:w="1808"/>
        <w:gridCol w:w="36"/>
        <w:gridCol w:w="1935"/>
        <w:gridCol w:w="1428"/>
      </w:tblGrid>
      <w:tr w:rsidR="004342EB" w:rsidRPr="008C6EBC" w:rsidTr="00C25F7F">
        <w:trPr>
          <w:trHeight w:val="353"/>
        </w:trPr>
        <w:tc>
          <w:tcPr>
            <w:tcW w:w="678" w:type="pct"/>
            <w:vMerge w:val="restart"/>
            <w:vAlign w:val="center"/>
          </w:tcPr>
          <w:p w:rsidR="004342EB" w:rsidRPr="008C6EBC" w:rsidRDefault="004342EB" w:rsidP="008C6EBC">
            <w:pPr>
              <w:jc w:val="center"/>
              <w:rPr>
                <w:b/>
                <w:sz w:val="20"/>
                <w:szCs w:val="20"/>
              </w:rPr>
            </w:pPr>
            <w:r w:rsidRPr="008C6EBC">
              <w:rPr>
                <w:b/>
                <w:sz w:val="20"/>
                <w:szCs w:val="20"/>
              </w:rPr>
              <w:t>Коды профессиональных общих компетенций</w:t>
            </w:r>
          </w:p>
        </w:tc>
        <w:tc>
          <w:tcPr>
            <w:tcW w:w="1115" w:type="pct"/>
            <w:vMerge w:val="restart"/>
            <w:vAlign w:val="center"/>
          </w:tcPr>
          <w:p w:rsidR="004342EB" w:rsidRPr="008C6EBC" w:rsidRDefault="004342EB" w:rsidP="008C6EBC">
            <w:pPr>
              <w:jc w:val="center"/>
              <w:rPr>
                <w:b/>
                <w:sz w:val="20"/>
                <w:szCs w:val="20"/>
              </w:rPr>
            </w:pPr>
            <w:r w:rsidRPr="008C6EBC">
              <w:rPr>
                <w:b/>
                <w:sz w:val="20"/>
                <w:szCs w:val="20"/>
              </w:rPr>
              <w:t>Наименования разделов профессионального модуля</w:t>
            </w:r>
          </w:p>
        </w:tc>
        <w:tc>
          <w:tcPr>
            <w:tcW w:w="444" w:type="pct"/>
            <w:vMerge w:val="restart"/>
            <w:vAlign w:val="center"/>
          </w:tcPr>
          <w:p w:rsidR="004342EB" w:rsidRPr="008C6EBC" w:rsidRDefault="004342EB" w:rsidP="008C6EBC">
            <w:pPr>
              <w:jc w:val="center"/>
              <w:rPr>
                <w:b/>
                <w:iCs/>
                <w:sz w:val="20"/>
                <w:szCs w:val="20"/>
              </w:rPr>
            </w:pPr>
            <w:r w:rsidRPr="008C6EBC">
              <w:rPr>
                <w:b/>
                <w:iCs/>
                <w:sz w:val="20"/>
                <w:szCs w:val="20"/>
              </w:rPr>
              <w:t>Суммарный объем нагрузки, час.</w:t>
            </w:r>
          </w:p>
        </w:tc>
        <w:tc>
          <w:tcPr>
            <w:tcW w:w="2762" w:type="pct"/>
            <w:gridSpan w:val="6"/>
            <w:vAlign w:val="center"/>
          </w:tcPr>
          <w:p w:rsidR="004342EB" w:rsidRPr="008C6EBC" w:rsidRDefault="004342EB" w:rsidP="008C6EBC">
            <w:pPr>
              <w:jc w:val="center"/>
              <w:rPr>
                <w:b/>
                <w:sz w:val="20"/>
                <w:szCs w:val="20"/>
              </w:rPr>
            </w:pPr>
            <w:r w:rsidRPr="008C6EBC">
              <w:rPr>
                <w:b/>
                <w:sz w:val="20"/>
                <w:szCs w:val="20"/>
              </w:rPr>
              <w:t>Объем профессионального модуля, час.</w:t>
            </w:r>
          </w:p>
        </w:tc>
      </w:tr>
      <w:tr w:rsidR="004342EB" w:rsidRPr="008C6EBC" w:rsidTr="00C25F7F">
        <w:tc>
          <w:tcPr>
            <w:tcW w:w="678" w:type="pct"/>
            <w:vMerge/>
          </w:tcPr>
          <w:p w:rsidR="004342EB" w:rsidRPr="008C6EBC" w:rsidRDefault="004342EB" w:rsidP="008C6EBC">
            <w:pPr>
              <w:rPr>
                <w:i/>
                <w:sz w:val="20"/>
                <w:szCs w:val="20"/>
              </w:rPr>
            </w:pPr>
          </w:p>
        </w:tc>
        <w:tc>
          <w:tcPr>
            <w:tcW w:w="1115" w:type="pct"/>
            <w:vMerge/>
            <w:vAlign w:val="center"/>
          </w:tcPr>
          <w:p w:rsidR="004342EB" w:rsidRPr="008C6EBC" w:rsidRDefault="004342EB" w:rsidP="008C6EBC">
            <w:pPr>
              <w:rPr>
                <w:i/>
                <w:sz w:val="20"/>
                <w:szCs w:val="20"/>
              </w:rPr>
            </w:pPr>
          </w:p>
        </w:tc>
        <w:tc>
          <w:tcPr>
            <w:tcW w:w="444" w:type="pct"/>
            <w:vMerge/>
            <w:vAlign w:val="center"/>
          </w:tcPr>
          <w:p w:rsidR="004342EB" w:rsidRPr="008C6EBC" w:rsidRDefault="004342EB" w:rsidP="008C6EBC">
            <w:pPr>
              <w:rPr>
                <w:i/>
                <w:iCs/>
                <w:sz w:val="20"/>
                <w:szCs w:val="20"/>
              </w:rPr>
            </w:pPr>
          </w:p>
        </w:tc>
        <w:tc>
          <w:tcPr>
            <w:tcW w:w="2281" w:type="pct"/>
            <w:gridSpan w:val="5"/>
            <w:vAlign w:val="center"/>
          </w:tcPr>
          <w:p w:rsidR="004342EB" w:rsidRPr="008C6EBC" w:rsidRDefault="004342EB" w:rsidP="008C6EBC">
            <w:pPr>
              <w:jc w:val="center"/>
              <w:rPr>
                <w:b/>
                <w:i/>
                <w:sz w:val="20"/>
                <w:szCs w:val="20"/>
              </w:rPr>
            </w:pPr>
            <w:r w:rsidRPr="008C6EBC">
              <w:rPr>
                <w:b/>
                <w:sz w:val="20"/>
                <w:szCs w:val="20"/>
              </w:rPr>
              <w:t>Работа обучающихся во взаимодействии с преподавателем</w:t>
            </w:r>
          </w:p>
        </w:tc>
        <w:tc>
          <w:tcPr>
            <w:tcW w:w="481" w:type="pct"/>
            <w:vMerge w:val="restart"/>
            <w:vAlign w:val="center"/>
          </w:tcPr>
          <w:p w:rsidR="004342EB" w:rsidRPr="008C6EBC" w:rsidRDefault="004342EB" w:rsidP="008C6EBC">
            <w:pPr>
              <w:jc w:val="center"/>
              <w:rPr>
                <w:b/>
                <w:sz w:val="20"/>
                <w:szCs w:val="20"/>
              </w:rPr>
            </w:pPr>
            <w:r w:rsidRPr="008C6EBC">
              <w:rPr>
                <w:b/>
                <w:sz w:val="20"/>
                <w:szCs w:val="20"/>
              </w:rPr>
              <w:t>Самостоятельная работа</w:t>
            </w:r>
          </w:p>
        </w:tc>
      </w:tr>
      <w:tr w:rsidR="004342EB" w:rsidRPr="008C6EBC" w:rsidTr="00C25F7F">
        <w:tc>
          <w:tcPr>
            <w:tcW w:w="678" w:type="pct"/>
            <w:vMerge/>
          </w:tcPr>
          <w:p w:rsidR="004342EB" w:rsidRPr="008C6EBC" w:rsidRDefault="004342EB" w:rsidP="008C6EBC">
            <w:pPr>
              <w:rPr>
                <w:i/>
                <w:sz w:val="20"/>
                <w:szCs w:val="20"/>
              </w:rPr>
            </w:pPr>
          </w:p>
        </w:tc>
        <w:tc>
          <w:tcPr>
            <w:tcW w:w="1115" w:type="pct"/>
            <w:vMerge/>
            <w:vAlign w:val="center"/>
          </w:tcPr>
          <w:p w:rsidR="004342EB" w:rsidRPr="008C6EBC" w:rsidRDefault="004342EB" w:rsidP="008C6EBC">
            <w:pPr>
              <w:rPr>
                <w:i/>
                <w:sz w:val="20"/>
                <w:szCs w:val="20"/>
              </w:rPr>
            </w:pPr>
          </w:p>
        </w:tc>
        <w:tc>
          <w:tcPr>
            <w:tcW w:w="444" w:type="pct"/>
            <w:vMerge/>
            <w:vAlign w:val="center"/>
          </w:tcPr>
          <w:p w:rsidR="004342EB" w:rsidRPr="008C6EBC" w:rsidRDefault="004342EB" w:rsidP="008C6EBC">
            <w:pPr>
              <w:rPr>
                <w:i/>
                <w:iCs/>
                <w:sz w:val="20"/>
                <w:szCs w:val="20"/>
              </w:rPr>
            </w:pPr>
          </w:p>
        </w:tc>
        <w:tc>
          <w:tcPr>
            <w:tcW w:w="1008" w:type="pct"/>
            <w:gridSpan w:val="2"/>
            <w:vAlign w:val="center"/>
          </w:tcPr>
          <w:p w:rsidR="004342EB" w:rsidRPr="008C6EBC" w:rsidRDefault="004342EB" w:rsidP="008C6EBC">
            <w:pPr>
              <w:jc w:val="center"/>
              <w:rPr>
                <w:b/>
                <w:i/>
                <w:sz w:val="20"/>
                <w:szCs w:val="20"/>
              </w:rPr>
            </w:pPr>
            <w:r w:rsidRPr="008C6EBC">
              <w:rPr>
                <w:b/>
                <w:i/>
                <w:sz w:val="20"/>
                <w:szCs w:val="20"/>
              </w:rPr>
              <w:t>Обучение по МДК</w:t>
            </w:r>
          </w:p>
        </w:tc>
        <w:tc>
          <w:tcPr>
            <w:tcW w:w="1273" w:type="pct"/>
            <w:gridSpan w:val="3"/>
            <w:vMerge w:val="restart"/>
            <w:vAlign w:val="center"/>
          </w:tcPr>
          <w:p w:rsidR="004342EB" w:rsidRPr="008C6EBC" w:rsidRDefault="004342EB" w:rsidP="008C6EBC">
            <w:pPr>
              <w:jc w:val="center"/>
              <w:rPr>
                <w:b/>
                <w:i/>
                <w:sz w:val="20"/>
                <w:szCs w:val="20"/>
              </w:rPr>
            </w:pPr>
            <w:r w:rsidRPr="008C6EBC">
              <w:rPr>
                <w:b/>
                <w:i/>
                <w:sz w:val="20"/>
                <w:szCs w:val="20"/>
              </w:rPr>
              <w:t>Практики</w:t>
            </w:r>
          </w:p>
        </w:tc>
        <w:tc>
          <w:tcPr>
            <w:tcW w:w="481" w:type="pct"/>
            <w:vMerge/>
            <w:vAlign w:val="center"/>
          </w:tcPr>
          <w:p w:rsidR="004342EB" w:rsidRPr="008C6EBC" w:rsidRDefault="004342EB" w:rsidP="008C6EBC">
            <w:pPr>
              <w:jc w:val="center"/>
              <w:rPr>
                <w:i/>
              </w:rPr>
            </w:pPr>
          </w:p>
        </w:tc>
      </w:tr>
      <w:tr w:rsidR="004342EB" w:rsidRPr="008C6EBC" w:rsidTr="00C25F7F">
        <w:tc>
          <w:tcPr>
            <w:tcW w:w="678" w:type="pct"/>
            <w:vMerge/>
          </w:tcPr>
          <w:p w:rsidR="004342EB" w:rsidRPr="008C6EBC" w:rsidRDefault="004342EB" w:rsidP="008C6EBC">
            <w:pPr>
              <w:rPr>
                <w:i/>
                <w:sz w:val="20"/>
                <w:szCs w:val="20"/>
              </w:rPr>
            </w:pPr>
          </w:p>
        </w:tc>
        <w:tc>
          <w:tcPr>
            <w:tcW w:w="1115" w:type="pct"/>
            <w:vMerge/>
            <w:vAlign w:val="center"/>
          </w:tcPr>
          <w:p w:rsidR="004342EB" w:rsidRPr="008C6EBC" w:rsidRDefault="004342EB" w:rsidP="008C6EBC">
            <w:pPr>
              <w:rPr>
                <w:i/>
                <w:sz w:val="20"/>
                <w:szCs w:val="20"/>
              </w:rPr>
            </w:pPr>
          </w:p>
        </w:tc>
        <w:tc>
          <w:tcPr>
            <w:tcW w:w="444" w:type="pct"/>
            <w:vMerge/>
            <w:vAlign w:val="center"/>
          </w:tcPr>
          <w:p w:rsidR="004342EB" w:rsidRPr="008C6EBC" w:rsidRDefault="004342EB" w:rsidP="008C6EBC">
            <w:pPr>
              <w:rPr>
                <w:i/>
                <w:sz w:val="20"/>
                <w:szCs w:val="20"/>
              </w:rPr>
            </w:pPr>
          </w:p>
        </w:tc>
        <w:tc>
          <w:tcPr>
            <w:tcW w:w="338" w:type="pct"/>
            <w:vMerge w:val="restart"/>
            <w:vAlign w:val="center"/>
          </w:tcPr>
          <w:p w:rsidR="004342EB" w:rsidRPr="008C6EBC" w:rsidRDefault="004342EB" w:rsidP="008C6EBC">
            <w:pPr>
              <w:jc w:val="center"/>
              <w:rPr>
                <w:b/>
                <w:sz w:val="20"/>
                <w:szCs w:val="20"/>
              </w:rPr>
            </w:pPr>
            <w:r w:rsidRPr="008C6EBC">
              <w:rPr>
                <w:b/>
                <w:sz w:val="20"/>
                <w:szCs w:val="20"/>
              </w:rPr>
              <w:t>Всего</w:t>
            </w:r>
          </w:p>
          <w:p w:rsidR="004342EB" w:rsidRPr="008C6EBC" w:rsidRDefault="004342EB" w:rsidP="008C6EBC">
            <w:pPr>
              <w:jc w:val="center"/>
              <w:rPr>
                <w:b/>
                <w:sz w:val="20"/>
                <w:szCs w:val="20"/>
              </w:rPr>
            </w:pPr>
          </w:p>
        </w:tc>
        <w:tc>
          <w:tcPr>
            <w:tcW w:w="670" w:type="pct"/>
            <w:vAlign w:val="center"/>
          </w:tcPr>
          <w:p w:rsidR="004342EB" w:rsidRPr="008C6EBC" w:rsidRDefault="004342EB" w:rsidP="008C6EBC">
            <w:pPr>
              <w:jc w:val="center"/>
              <w:rPr>
                <w:b/>
                <w:sz w:val="20"/>
                <w:szCs w:val="20"/>
              </w:rPr>
            </w:pPr>
            <w:r w:rsidRPr="008C6EBC">
              <w:rPr>
                <w:b/>
                <w:i/>
                <w:sz w:val="20"/>
                <w:szCs w:val="20"/>
              </w:rPr>
              <w:t>В том числе</w:t>
            </w:r>
          </w:p>
        </w:tc>
        <w:tc>
          <w:tcPr>
            <w:tcW w:w="1273" w:type="pct"/>
            <w:gridSpan w:val="3"/>
            <w:vMerge/>
            <w:vAlign w:val="center"/>
          </w:tcPr>
          <w:p w:rsidR="004342EB" w:rsidRPr="008C6EBC" w:rsidRDefault="004342EB" w:rsidP="008C6EBC">
            <w:pPr>
              <w:jc w:val="center"/>
              <w:rPr>
                <w:b/>
                <w:sz w:val="20"/>
                <w:szCs w:val="20"/>
              </w:rPr>
            </w:pPr>
          </w:p>
        </w:tc>
        <w:tc>
          <w:tcPr>
            <w:tcW w:w="481" w:type="pct"/>
            <w:vMerge/>
            <w:vAlign w:val="center"/>
          </w:tcPr>
          <w:p w:rsidR="004342EB" w:rsidRPr="008C6EBC" w:rsidRDefault="004342EB" w:rsidP="008C6EBC">
            <w:pPr>
              <w:rPr>
                <w:i/>
              </w:rPr>
            </w:pPr>
          </w:p>
        </w:tc>
      </w:tr>
      <w:tr w:rsidR="004342EB" w:rsidRPr="008C6EBC" w:rsidTr="00C25F7F">
        <w:tc>
          <w:tcPr>
            <w:tcW w:w="678" w:type="pct"/>
            <w:vMerge/>
          </w:tcPr>
          <w:p w:rsidR="004342EB" w:rsidRPr="008C6EBC" w:rsidRDefault="004342EB" w:rsidP="008C6EBC">
            <w:pPr>
              <w:rPr>
                <w:i/>
                <w:sz w:val="20"/>
                <w:szCs w:val="20"/>
              </w:rPr>
            </w:pPr>
          </w:p>
        </w:tc>
        <w:tc>
          <w:tcPr>
            <w:tcW w:w="1115" w:type="pct"/>
            <w:vMerge/>
            <w:vAlign w:val="center"/>
          </w:tcPr>
          <w:p w:rsidR="004342EB" w:rsidRPr="008C6EBC" w:rsidRDefault="004342EB" w:rsidP="008C6EBC">
            <w:pPr>
              <w:rPr>
                <w:i/>
                <w:sz w:val="20"/>
                <w:szCs w:val="20"/>
              </w:rPr>
            </w:pPr>
          </w:p>
        </w:tc>
        <w:tc>
          <w:tcPr>
            <w:tcW w:w="444" w:type="pct"/>
            <w:vMerge/>
            <w:vAlign w:val="center"/>
          </w:tcPr>
          <w:p w:rsidR="004342EB" w:rsidRPr="008C6EBC" w:rsidRDefault="004342EB" w:rsidP="008C6EBC">
            <w:pPr>
              <w:rPr>
                <w:i/>
                <w:sz w:val="20"/>
                <w:szCs w:val="20"/>
              </w:rPr>
            </w:pPr>
          </w:p>
        </w:tc>
        <w:tc>
          <w:tcPr>
            <w:tcW w:w="338" w:type="pct"/>
            <w:vMerge/>
            <w:vAlign w:val="center"/>
          </w:tcPr>
          <w:p w:rsidR="004342EB" w:rsidRPr="008C6EBC" w:rsidRDefault="004342EB" w:rsidP="008C6EBC">
            <w:pPr>
              <w:jc w:val="center"/>
              <w:rPr>
                <w:b/>
                <w:i/>
                <w:sz w:val="20"/>
                <w:szCs w:val="20"/>
              </w:rPr>
            </w:pPr>
          </w:p>
        </w:tc>
        <w:tc>
          <w:tcPr>
            <w:tcW w:w="670" w:type="pct"/>
            <w:vAlign w:val="center"/>
          </w:tcPr>
          <w:p w:rsidR="004342EB" w:rsidRPr="008C6EBC" w:rsidRDefault="004342EB" w:rsidP="008C6EBC">
            <w:pPr>
              <w:jc w:val="center"/>
              <w:rPr>
                <w:b/>
                <w:sz w:val="20"/>
                <w:szCs w:val="20"/>
              </w:rPr>
            </w:pPr>
            <w:r w:rsidRPr="008C6EBC">
              <w:rPr>
                <w:b/>
                <w:sz w:val="20"/>
                <w:szCs w:val="20"/>
              </w:rPr>
              <w:t>Лабораторных работ и практических занятий</w:t>
            </w:r>
          </w:p>
        </w:tc>
        <w:tc>
          <w:tcPr>
            <w:tcW w:w="609" w:type="pct"/>
            <w:vAlign w:val="center"/>
          </w:tcPr>
          <w:p w:rsidR="004342EB" w:rsidRPr="008C6EBC" w:rsidRDefault="004342EB" w:rsidP="008C6EBC">
            <w:pPr>
              <w:jc w:val="center"/>
              <w:rPr>
                <w:b/>
                <w:sz w:val="20"/>
                <w:szCs w:val="20"/>
              </w:rPr>
            </w:pPr>
            <w:r w:rsidRPr="008C6EBC">
              <w:rPr>
                <w:b/>
                <w:sz w:val="20"/>
                <w:szCs w:val="20"/>
              </w:rPr>
              <w:t>Учебная</w:t>
            </w:r>
          </w:p>
          <w:p w:rsidR="004342EB" w:rsidRPr="008C6EBC" w:rsidRDefault="004342EB" w:rsidP="008C6EBC">
            <w:pPr>
              <w:jc w:val="center"/>
              <w:rPr>
                <w:b/>
                <w:i/>
                <w:sz w:val="20"/>
                <w:szCs w:val="20"/>
              </w:rPr>
            </w:pPr>
          </w:p>
        </w:tc>
        <w:tc>
          <w:tcPr>
            <w:tcW w:w="664" w:type="pct"/>
            <w:gridSpan w:val="2"/>
            <w:vAlign w:val="center"/>
          </w:tcPr>
          <w:p w:rsidR="004342EB" w:rsidRPr="008C6EBC" w:rsidRDefault="004342EB" w:rsidP="008C6EBC">
            <w:pPr>
              <w:jc w:val="center"/>
              <w:rPr>
                <w:b/>
                <w:sz w:val="20"/>
                <w:szCs w:val="20"/>
              </w:rPr>
            </w:pPr>
            <w:r w:rsidRPr="008C6EBC">
              <w:rPr>
                <w:b/>
                <w:sz w:val="20"/>
                <w:szCs w:val="20"/>
              </w:rPr>
              <w:t>Производственная</w:t>
            </w:r>
          </w:p>
          <w:p w:rsidR="004342EB" w:rsidRPr="008C6EBC" w:rsidRDefault="004342EB" w:rsidP="008C6EBC">
            <w:pPr>
              <w:jc w:val="center"/>
              <w:rPr>
                <w:b/>
                <w:i/>
                <w:sz w:val="20"/>
                <w:szCs w:val="20"/>
              </w:rPr>
            </w:pPr>
          </w:p>
        </w:tc>
        <w:tc>
          <w:tcPr>
            <w:tcW w:w="481" w:type="pct"/>
            <w:vMerge/>
            <w:vAlign w:val="center"/>
          </w:tcPr>
          <w:p w:rsidR="004342EB" w:rsidRPr="008C6EBC" w:rsidRDefault="004342EB" w:rsidP="008C6EBC">
            <w:pPr>
              <w:rPr>
                <w:i/>
              </w:rPr>
            </w:pPr>
          </w:p>
        </w:tc>
      </w:tr>
      <w:tr w:rsidR="004342EB" w:rsidRPr="008C6EBC" w:rsidTr="00C25F7F">
        <w:trPr>
          <w:trHeight w:val="789"/>
        </w:trPr>
        <w:tc>
          <w:tcPr>
            <w:tcW w:w="678" w:type="pct"/>
          </w:tcPr>
          <w:p w:rsidR="004342EB" w:rsidRPr="008C6EBC" w:rsidRDefault="004342EB" w:rsidP="008C6EBC">
            <w:pPr>
              <w:jc w:val="center"/>
            </w:pPr>
            <w:r w:rsidRPr="008C6EBC">
              <w:t>ПК 1.1 - 1.4</w:t>
            </w:r>
          </w:p>
          <w:p w:rsidR="004342EB" w:rsidRPr="008C6EBC" w:rsidRDefault="004342EB" w:rsidP="008C6EBC">
            <w:pPr>
              <w:jc w:val="center"/>
            </w:pPr>
            <w:r w:rsidRPr="008C6EBC">
              <w:t>ОК 01-09</w:t>
            </w:r>
          </w:p>
        </w:tc>
        <w:tc>
          <w:tcPr>
            <w:tcW w:w="1115" w:type="pct"/>
          </w:tcPr>
          <w:p w:rsidR="004342EB" w:rsidRPr="008C6EBC" w:rsidRDefault="004342EB" w:rsidP="008C6EBC">
            <w:r w:rsidRPr="008C6EBC">
              <w:rPr>
                <w:b/>
              </w:rPr>
              <w:t xml:space="preserve">Раздел 1. </w:t>
            </w:r>
            <w:r w:rsidRPr="008C6EBC">
              <w:t xml:space="preserve">Основы графического рисунка </w:t>
            </w:r>
          </w:p>
        </w:tc>
        <w:tc>
          <w:tcPr>
            <w:tcW w:w="444" w:type="pct"/>
            <w:vAlign w:val="center"/>
          </w:tcPr>
          <w:p w:rsidR="004342EB" w:rsidRPr="008C6EBC" w:rsidRDefault="004342EB" w:rsidP="008C6EBC">
            <w:pPr>
              <w:jc w:val="center"/>
              <w:rPr>
                <w:b/>
              </w:rPr>
            </w:pPr>
            <w:r w:rsidRPr="008C6EBC">
              <w:rPr>
                <w:b/>
              </w:rPr>
              <w:t>120</w:t>
            </w:r>
          </w:p>
        </w:tc>
        <w:tc>
          <w:tcPr>
            <w:tcW w:w="338" w:type="pct"/>
            <w:vAlign w:val="center"/>
          </w:tcPr>
          <w:p w:rsidR="004342EB" w:rsidRPr="008C6EBC" w:rsidRDefault="004342EB" w:rsidP="008C6EBC">
            <w:pPr>
              <w:jc w:val="center"/>
              <w:rPr>
                <w:b/>
              </w:rPr>
            </w:pPr>
            <w:r w:rsidRPr="008C6EBC">
              <w:rPr>
                <w:b/>
              </w:rPr>
              <w:t>107</w:t>
            </w:r>
          </w:p>
        </w:tc>
        <w:tc>
          <w:tcPr>
            <w:tcW w:w="670" w:type="pct"/>
            <w:vAlign w:val="center"/>
          </w:tcPr>
          <w:p w:rsidR="004342EB" w:rsidRPr="008C6EBC" w:rsidRDefault="004342EB" w:rsidP="008C6EBC">
            <w:pPr>
              <w:jc w:val="center"/>
            </w:pPr>
            <w:r w:rsidRPr="008C6EBC">
              <w:t>107</w:t>
            </w:r>
          </w:p>
        </w:tc>
        <w:tc>
          <w:tcPr>
            <w:tcW w:w="609" w:type="pct"/>
            <w:vAlign w:val="center"/>
          </w:tcPr>
          <w:p w:rsidR="004342EB" w:rsidRPr="008C6EBC" w:rsidRDefault="004342EB" w:rsidP="008C6EBC">
            <w:pPr>
              <w:jc w:val="center"/>
              <w:rPr>
                <w:b/>
              </w:rPr>
            </w:pPr>
            <w:r w:rsidRPr="008C6EBC">
              <w:rPr>
                <w:b/>
              </w:rPr>
              <w:t>-</w:t>
            </w:r>
          </w:p>
        </w:tc>
        <w:tc>
          <w:tcPr>
            <w:tcW w:w="664" w:type="pct"/>
            <w:gridSpan w:val="2"/>
            <w:vAlign w:val="center"/>
          </w:tcPr>
          <w:p w:rsidR="004342EB" w:rsidRPr="008C6EBC" w:rsidRDefault="004342EB" w:rsidP="008C6EBC">
            <w:pPr>
              <w:jc w:val="center"/>
              <w:rPr>
                <w:b/>
              </w:rPr>
            </w:pPr>
            <w:r w:rsidRPr="008C6EBC">
              <w:rPr>
                <w:b/>
              </w:rPr>
              <w:t>-</w:t>
            </w:r>
          </w:p>
        </w:tc>
        <w:tc>
          <w:tcPr>
            <w:tcW w:w="481" w:type="pct"/>
            <w:vAlign w:val="center"/>
          </w:tcPr>
          <w:p w:rsidR="004342EB" w:rsidRPr="008C6EBC" w:rsidRDefault="004342EB" w:rsidP="008C6EBC">
            <w:pPr>
              <w:jc w:val="center"/>
              <w:rPr>
                <w:b/>
              </w:rPr>
            </w:pPr>
            <w:r w:rsidRPr="008C6EBC">
              <w:rPr>
                <w:b/>
              </w:rPr>
              <w:t>13</w:t>
            </w:r>
          </w:p>
        </w:tc>
      </w:tr>
      <w:tr w:rsidR="004342EB" w:rsidRPr="008C6EBC" w:rsidTr="00C25F7F">
        <w:trPr>
          <w:trHeight w:val="740"/>
        </w:trPr>
        <w:tc>
          <w:tcPr>
            <w:tcW w:w="678" w:type="pct"/>
          </w:tcPr>
          <w:p w:rsidR="004342EB" w:rsidRPr="008C6EBC" w:rsidRDefault="004342EB" w:rsidP="008C6EBC">
            <w:pPr>
              <w:jc w:val="center"/>
            </w:pPr>
            <w:r w:rsidRPr="008C6EBC">
              <w:t>ПК 1.1 - 1.4</w:t>
            </w:r>
          </w:p>
          <w:p w:rsidR="004342EB" w:rsidRPr="008C6EBC" w:rsidRDefault="004342EB" w:rsidP="008C6EBC">
            <w:pPr>
              <w:jc w:val="center"/>
            </w:pPr>
            <w:r w:rsidRPr="008C6EBC">
              <w:t>ОК 01-09</w:t>
            </w:r>
          </w:p>
        </w:tc>
        <w:tc>
          <w:tcPr>
            <w:tcW w:w="1115" w:type="pct"/>
          </w:tcPr>
          <w:p w:rsidR="004342EB" w:rsidRPr="008C6EBC" w:rsidRDefault="004342EB" w:rsidP="008C6EBC">
            <w:pPr>
              <w:rPr>
                <w:b/>
              </w:rPr>
            </w:pPr>
            <w:r w:rsidRPr="008C6EBC">
              <w:rPr>
                <w:b/>
              </w:rPr>
              <w:t>Раздел 2.</w:t>
            </w:r>
            <w:r w:rsidRPr="008C6EBC">
              <w:rPr>
                <w:bCs/>
              </w:rPr>
              <w:t xml:space="preserve"> Дизайн-проектирование</w:t>
            </w:r>
          </w:p>
        </w:tc>
        <w:tc>
          <w:tcPr>
            <w:tcW w:w="444" w:type="pct"/>
            <w:vAlign w:val="center"/>
          </w:tcPr>
          <w:p w:rsidR="004342EB" w:rsidRPr="008C6EBC" w:rsidRDefault="004342EB" w:rsidP="008C6EBC">
            <w:pPr>
              <w:jc w:val="center"/>
              <w:rPr>
                <w:b/>
              </w:rPr>
            </w:pPr>
            <w:r w:rsidRPr="008C6EBC">
              <w:rPr>
                <w:b/>
              </w:rPr>
              <w:t>147</w:t>
            </w:r>
          </w:p>
        </w:tc>
        <w:tc>
          <w:tcPr>
            <w:tcW w:w="338" w:type="pct"/>
            <w:vAlign w:val="center"/>
          </w:tcPr>
          <w:p w:rsidR="004342EB" w:rsidRPr="008C6EBC" w:rsidRDefault="004342EB" w:rsidP="008C6EBC">
            <w:pPr>
              <w:jc w:val="center"/>
              <w:rPr>
                <w:b/>
              </w:rPr>
            </w:pPr>
            <w:r w:rsidRPr="008C6EBC">
              <w:rPr>
                <w:b/>
              </w:rPr>
              <w:t>105</w:t>
            </w:r>
          </w:p>
        </w:tc>
        <w:tc>
          <w:tcPr>
            <w:tcW w:w="670" w:type="pct"/>
            <w:vAlign w:val="center"/>
          </w:tcPr>
          <w:p w:rsidR="004342EB" w:rsidRPr="008C6EBC" w:rsidRDefault="004342EB" w:rsidP="008C6EBC">
            <w:pPr>
              <w:jc w:val="center"/>
            </w:pPr>
            <w:r w:rsidRPr="008C6EBC">
              <w:t>70</w:t>
            </w:r>
          </w:p>
        </w:tc>
        <w:tc>
          <w:tcPr>
            <w:tcW w:w="609" w:type="pct"/>
            <w:vAlign w:val="center"/>
          </w:tcPr>
          <w:p w:rsidR="004342EB" w:rsidRPr="008C6EBC" w:rsidRDefault="004342EB" w:rsidP="008C6EBC">
            <w:pPr>
              <w:jc w:val="center"/>
              <w:rPr>
                <w:b/>
              </w:rPr>
            </w:pPr>
            <w:r w:rsidRPr="008C6EBC">
              <w:rPr>
                <w:b/>
              </w:rPr>
              <w:t>42</w:t>
            </w:r>
          </w:p>
        </w:tc>
        <w:tc>
          <w:tcPr>
            <w:tcW w:w="664" w:type="pct"/>
            <w:gridSpan w:val="2"/>
            <w:vAlign w:val="center"/>
          </w:tcPr>
          <w:p w:rsidR="004342EB" w:rsidRPr="008C6EBC" w:rsidRDefault="004342EB" w:rsidP="008C6EBC">
            <w:pPr>
              <w:jc w:val="center"/>
              <w:rPr>
                <w:b/>
              </w:rPr>
            </w:pPr>
            <w:r w:rsidRPr="008C6EBC">
              <w:rPr>
                <w:b/>
              </w:rPr>
              <w:t>-</w:t>
            </w:r>
          </w:p>
        </w:tc>
        <w:tc>
          <w:tcPr>
            <w:tcW w:w="481" w:type="pct"/>
            <w:vAlign w:val="center"/>
          </w:tcPr>
          <w:p w:rsidR="004342EB" w:rsidRPr="008C6EBC" w:rsidRDefault="004342EB" w:rsidP="008C6EBC">
            <w:pPr>
              <w:jc w:val="center"/>
              <w:rPr>
                <w:b/>
              </w:rPr>
            </w:pPr>
            <w:r w:rsidRPr="008C6EBC">
              <w:rPr>
                <w:b/>
              </w:rPr>
              <w:t>-</w:t>
            </w:r>
          </w:p>
        </w:tc>
      </w:tr>
      <w:tr w:rsidR="004342EB" w:rsidRPr="008C6EBC" w:rsidTr="00C25F7F">
        <w:tc>
          <w:tcPr>
            <w:tcW w:w="678" w:type="pct"/>
          </w:tcPr>
          <w:p w:rsidR="004342EB" w:rsidRPr="008C6EBC" w:rsidRDefault="004342EB" w:rsidP="008C6EBC">
            <w:pPr>
              <w:jc w:val="center"/>
            </w:pPr>
            <w:r w:rsidRPr="008C6EBC">
              <w:t>ПК 1.1 - 1.4</w:t>
            </w:r>
          </w:p>
          <w:p w:rsidR="004342EB" w:rsidRPr="008C6EBC" w:rsidRDefault="004342EB" w:rsidP="008C6EBC">
            <w:pPr>
              <w:jc w:val="center"/>
            </w:pPr>
            <w:r w:rsidRPr="008C6EBC">
              <w:t>ОК 01-09</w:t>
            </w:r>
          </w:p>
        </w:tc>
        <w:tc>
          <w:tcPr>
            <w:tcW w:w="1115" w:type="pct"/>
          </w:tcPr>
          <w:p w:rsidR="004342EB" w:rsidRPr="008C6EBC" w:rsidRDefault="004342EB" w:rsidP="008C6EBC">
            <w:pPr>
              <w:rPr>
                <w:bCs/>
              </w:rPr>
            </w:pPr>
            <w:r w:rsidRPr="008C6EBC">
              <w:rPr>
                <w:b/>
              </w:rPr>
              <w:t xml:space="preserve">Раздел 3. </w:t>
            </w:r>
            <w:r w:rsidRPr="008C6EBC">
              <w:rPr>
                <w:bCs/>
              </w:rPr>
              <w:t>Проектная графика</w:t>
            </w:r>
          </w:p>
          <w:p w:rsidR="004342EB" w:rsidRPr="008C6EBC" w:rsidRDefault="004342EB" w:rsidP="008C6EBC">
            <w:pPr>
              <w:rPr>
                <w:b/>
                <w:bCs/>
              </w:rPr>
            </w:pPr>
            <w:r w:rsidRPr="008C6EBC">
              <w:rPr>
                <w:bCs/>
                <w:i/>
              </w:rPr>
              <w:t>(в т.ч. вариативная часть – 216 часов)</w:t>
            </w:r>
          </w:p>
        </w:tc>
        <w:tc>
          <w:tcPr>
            <w:tcW w:w="444" w:type="pct"/>
            <w:vAlign w:val="center"/>
          </w:tcPr>
          <w:p w:rsidR="004342EB" w:rsidRPr="008C6EBC" w:rsidRDefault="004342EB" w:rsidP="008C6EBC">
            <w:pPr>
              <w:jc w:val="center"/>
              <w:rPr>
                <w:b/>
              </w:rPr>
            </w:pPr>
            <w:r w:rsidRPr="008C6EBC">
              <w:rPr>
                <w:b/>
              </w:rPr>
              <w:t>432</w:t>
            </w:r>
          </w:p>
        </w:tc>
        <w:tc>
          <w:tcPr>
            <w:tcW w:w="338" w:type="pct"/>
            <w:vAlign w:val="center"/>
          </w:tcPr>
          <w:p w:rsidR="004342EB" w:rsidRPr="008C6EBC" w:rsidRDefault="004342EB" w:rsidP="008C6EBC">
            <w:pPr>
              <w:jc w:val="center"/>
              <w:rPr>
                <w:b/>
              </w:rPr>
            </w:pPr>
            <w:r w:rsidRPr="008C6EBC">
              <w:rPr>
                <w:b/>
              </w:rPr>
              <w:t>120</w:t>
            </w:r>
          </w:p>
        </w:tc>
        <w:tc>
          <w:tcPr>
            <w:tcW w:w="670" w:type="pct"/>
            <w:vAlign w:val="center"/>
          </w:tcPr>
          <w:p w:rsidR="004342EB" w:rsidRPr="008C6EBC" w:rsidRDefault="004342EB" w:rsidP="008C6EBC">
            <w:pPr>
              <w:jc w:val="center"/>
            </w:pPr>
            <w:r w:rsidRPr="008C6EBC">
              <w:t>90</w:t>
            </w:r>
          </w:p>
        </w:tc>
        <w:tc>
          <w:tcPr>
            <w:tcW w:w="609" w:type="pct"/>
            <w:vAlign w:val="center"/>
          </w:tcPr>
          <w:p w:rsidR="004342EB" w:rsidRPr="008C6EBC" w:rsidRDefault="004342EB" w:rsidP="008C6EBC">
            <w:pPr>
              <w:jc w:val="center"/>
              <w:rPr>
                <w:b/>
              </w:rPr>
            </w:pPr>
            <w:r w:rsidRPr="008C6EBC">
              <w:rPr>
                <w:b/>
              </w:rPr>
              <w:t>312</w:t>
            </w:r>
          </w:p>
        </w:tc>
        <w:tc>
          <w:tcPr>
            <w:tcW w:w="664" w:type="pct"/>
            <w:gridSpan w:val="2"/>
            <w:vAlign w:val="center"/>
          </w:tcPr>
          <w:p w:rsidR="004342EB" w:rsidRPr="008C6EBC" w:rsidRDefault="004342EB" w:rsidP="008C6EBC">
            <w:pPr>
              <w:jc w:val="center"/>
              <w:rPr>
                <w:b/>
              </w:rPr>
            </w:pPr>
            <w:r w:rsidRPr="008C6EBC">
              <w:rPr>
                <w:b/>
              </w:rPr>
              <w:t>-</w:t>
            </w:r>
          </w:p>
        </w:tc>
        <w:tc>
          <w:tcPr>
            <w:tcW w:w="481" w:type="pct"/>
            <w:vAlign w:val="center"/>
          </w:tcPr>
          <w:p w:rsidR="004342EB" w:rsidRPr="008C6EBC" w:rsidRDefault="004342EB" w:rsidP="008C6EBC">
            <w:pPr>
              <w:jc w:val="center"/>
              <w:rPr>
                <w:b/>
              </w:rPr>
            </w:pPr>
            <w:r w:rsidRPr="008C6EBC">
              <w:rPr>
                <w:b/>
              </w:rPr>
              <w:t>-</w:t>
            </w:r>
          </w:p>
        </w:tc>
      </w:tr>
      <w:tr w:rsidR="004342EB" w:rsidRPr="008C6EBC" w:rsidTr="00C25F7F">
        <w:tc>
          <w:tcPr>
            <w:tcW w:w="678" w:type="pct"/>
          </w:tcPr>
          <w:p w:rsidR="004342EB" w:rsidRPr="008C6EBC" w:rsidRDefault="004342EB" w:rsidP="008C6EBC">
            <w:pPr>
              <w:jc w:val="center"/>
            </w:pPr>
          </w:p>
        </w:tc>
        <w:tc>
          <w:tcPr>
            <w:tcW w:w="1115" w:type="pct"/>
          </w:tcPr>
          <w:p w:rsidR="004342EB" w:rsidRPr="008C6EBC" w:rsidRDefault="004342EB" w:rsidP="008C6EBC">
            <w:pPr>
              <w:rPr>
                <w:b/>
              </w:rPr>
            </w:pPr>
            <w:r w:rsidRPr="008C6EBC">
              <w:rPr>
                <w:b/>
              </w:rPr>
              <w:t>Дифференцированный зачет по УП.01</w:t>
            </w:r>
          </w:p>
        </w:tc>
        <w:tc>
          <w:tcPr>
            <w:tcW w:w="444" w:type="pct"/>
            <w:vAlign w:val="center"/>
          </w:tcPr>
          <w:p w:rsidR="004342EB" w:rsidRPr="008C6EBC" w:rsidRDefault="004342EB" w:rsidP="008C6EBC">
            <w:pPr>
              <w:jc w:val="center"/>
              <w:rPr>
                <w:b/>
              </w:rPr>
            </w:pPr>
            <w:r w:rsidRPr="008C6EBC">
              <w:rPr>
                <w:b/>
              </w:rPr>
              <w:t>6</w:t>
            </w:r>
          </w:p>
        </w:tc>
        <w:tc>
          <w:tcPr>
            <w:tcW w:w="1008" w:type="pct"/>
            <w:gridSpan w:val="2"/>
            <w:shd w:val="clear" w:color="auto" w:fill="BFBFBF" w:themeFill="background1" w:themeFillShade="BF"/>
            <w:vAlign w:val="center"/>
          </w:tcPr>
          <w:p w:rsidR="004342EB" w:rsidRPr="008C6EBC" w:rsidRDefault="004342EB" w:rsidP="008C6EBC">
            <w:pPr>
              <w:jc w:val="center"/>
            </w:pPr>
          </w:p>
        </w:tc>
        <w:tc>
          <w:tcPr>
            <w:tcW w:w="609" w:type="pct"/>
            <w:vAlign w:val="center"/>
          </w:tcPr>
          <w:p w:rsidR="004342EB" w:rsidRPr="008C6EBC" w:rsidRDefault="004342EB" w:rsidP="008C6EBC">
            <w:pPr>
              <w:jc w:val="center"/>
              <w:rPr>
                <w:b/>
              </w:rPr>
            </w:pPr>
            <w:r w:rsidRPr="008C6EBC">
              <w:rPr>
                <w:b/>
              </w:rPr>
              <w:t>6</w:t>
            </w:r>
          </w:p>
        </w:tc>
        <w:tc>
          <w:tcPr>
            <w:tcW w:w="1145" w:type="pct"/>
            <w:gridSpan w:val="3"/>
            <w:shd w:val="clear" w:color="auto" w:fill="BFBFBF" w:themeFill="background1" w:themeFillShade="BF"/>
            <w:vAlign w:val="center"/>
          </w:tcPr>
          <w:p w:rsidR="004342EB" w:rsidRPr="008C6EBC" w:rsidRDefault="004342EB" w:rsidP="008C6EBC">
            <w:pPr>
              <w:jc w:val="center"/>
              <w:rPr>
                <w:b/>
              </w:rPr>
            </w:pPr>
          </w:p>
        </w:tc>
      </w:tr>
      <w:tr w:rsidR="004342EB" w:rsidRPr="008C6EBC" w:rsidTr="00C25F7F">
        <w:trPr>
          <w:trHeight w:val="287"/>
        </w:trPr>
        <w:tc>
          <w:tcPr>
            <w:tcW w:w="678" w:type="pct"/>
          </w:tcPr>
          <w:p w:rsidR="004342EB" w:rsidRPr="008C6EBC" w:rsidRDefault="004342EB" w:rsidP="008C6EBC">
            <w:pPr>
              <w:jc w:val="center"/>
            </w:pPr>
            <w:r w:rsidRPr="008C6EBC">
              <w:t>ПК 1.1 - 1.4</w:t>
            </w:r>
          </w:p>
          <w:p w:rsidR="004342EB" w:rsidRPr="008C6EBC" w:rsidRDefault="004342EB" w:rsidP="008C6EBC">
            <w:pPr>
              <w:jc w:val="center"/>
            </w:pPr>
            <w:r w:rsidRPr="008C6EBC">
              <w:t xml:space="preserve"> ОК 01-09</w:t>
            </w:r>
          </w:p>
        </w:tc>
        <w:tc>
          <w:tcPr>
            <w:tcW w:w="1115" w:type="pct"/>
          </w:tcPr>
          <w:p w:rsidR="004342EB" w:rsidRPr="008C6EBC" w:rsidRDefault="004342EB" w:rsidP="008C6EBC">
            <w:pPr>
              <w:rPr>
                <w:b/>
                <w:bCs/>
              </w:rPr>
            </w:pPr>
            <w:r w:rsidRPr="008C6EBC">
              <w:rPr>
                <w:b/>
              </w:rPr>
              <w:t xml:space="preserve">Производственная практика </w:t>
            </w:r>
            <w:r w:rsidRPr="008C6EBC">
              <w:rPr>
                <w:bCs/>
                <w:i/>
              </w:rPr>
              <w:t>(в т.ч. вариативная часть – 216 часов)</w:t>
            </w:r>
          </w:p>
        </w:tc>
        <w:tc>
          <w:tcPr>
            <w:tcW w:w="444" w:type="pct"/>
            <w:vAlign w:val="center"/>
          </w:tcPr>
          <w:p w:rsidR="004342EB" w:rsidRPr="008C6EBC" w:rsidRDefault="004342EB" w:rsidP="008C6EBC">
            <w:pPr>
              <w:jc w:val="center"/>
              <w:rPr>
                <w:b/>
              </w:rPr>
            </w:pPr>
            <w:r w:rsidRPr="008C6EBC">
              <w:rPr>
                <w:b/>
              </w:rPr>
              <w:t>360</w:t>
            </w:r>
          </w:p>
        </w:tc>
        <w:tc>
          <w:tcPr>
            <w:tcW w:w="1617" w:type="pct"/>
            <w:gridSpan w:val="3"/>
            <w:shd w:val="clear" w:color="auto" w:fill="BFBFBF" w:themeFill="background1" w:themeFillShade="BF"/>
            <w:vAlign w:val="center"/>
          </w:tcPr>
          <w:p w:rsidR="004342EB" w:rsidRPr="008C6EBC" w:rsidRDefault="004342EB" w:rsidP="008C6EBC">
            <w:pPr>
              <w:jc w:val="center"/>
              <w:rPr>
                <w:b/>
              </w:rPr>
            </w:pPr>
          </w:p>
        </w:tc>
        <w:tc>
          <w:tcPr>
            <w:tcW w:w="664" w:type="pct"/>
            <w:gridSpan w:val="2"/>
            <w:vAlign w:val="center"/>
          </w:tcPr>
          <w:p w:rsidR="004342EB" w:rsidRPr="008C6EBC" w:rsidRDefault="004342EB" w:rsidP="008C6EBC">
            <w:pPr>
              <w:jc w:val="center"/>
              <w:rPr>
                <w:b/>
              </w:rPr>
            </w:pPr>
            <w:r w:rsidRPr="008C6EBC">
              <w:rPr>
                <w:b/>
              </w:rPr>
              <w:t>360</w:t>
            </w:r>
          </w:p>
        </w:tc>
        <w:tc>
          <w:tcPr>
            <w:tcW w:w="481" w:type="pct"/>
            <w:vAlign w:val="center"/>
          </w:tcPr>
          <w:p w:rsidR="004342EB" w:rsidRPr="008C6EBC" w:rsidRDefault="004342EB" w:rsidP="008C6EBC">
            <w:pPr>
              <w:jc w:val="center"/>
              <w:rPr>
                <w:b/>
              </w:rPr>
            </w:pPr>
            <w:r w:rsidRPr="008C6EBC">
              <w:rPr>
                <w:b/>
              </w:rPr>
              <w:t>-</w:t>
            </w:r>
          </w:p>
        </w:tc>
      </w:tr>
      <w:tr w:rsidR="004342EB" w:rsidRPr="008C6EBC" w:rsidTr="00C25F7F">
        <w:tc>
          <w:tcPr>
            <w:tcW w:w="678" w:type="pct"/>
          </w:tcPr>
          <w:p w:rsidR="004342EB" w:rsidRPr="008C6EBC" w:rsidRDefault="004342EB" w:rsidP="008C6EBC">
            <w:pPr>
              <w:rPr>
                <w:i/>
              </w:rPr>
            </w:pPr>
          </w:p>
        </w:tc>
        <w:tc>
          <w:tcPr>
            <w:tcW w:w="1115" w:type="pct"/>
          </w:tcPr>
          <w:p w:rsidR="004342EB" w:rsidRPr="008C6EBC" w:rsidRDefault="004342EB" w:rsidP="008C6EBC">
            <w:pPr>
              <w:widowControl w:val="0"/>
              <w:jc w:val="both"/>
              <w:rPr>
                <w:b/>
              </w:rPr>
            </w:pPr>
            <w:r w:rsidRPr="008C6EBC">
              <w:rPr>
                <w:b/>
              </w:rPr>
              <w:t>Промежуточная аттестация</w:t>
            </w:r>
          </w:p>
        </w:tc>
        <w:tc>
          <w:tcPr>
            <w:tcW w:w="444" w:type="pct"/>
            <w:vAlign w:val="center"/>
          </w:tcPr>
          <w:p w:rsidR="004342EB" w:rsidRPr="008C6EBC" w:rsidRDefault="004342EB" w:rsidP="008C6EBC">
            <w:pPr>
              <w:jc w:val="center"/>
              <w:rPr>
                <w:b/>
              </w:rPr>
            </w:pPr>
            <w:r w:rsidRPr="008C6EBC">
              <w:rPr>
                <w:b/>
              </w:rPr>
              <w:t>36</w:t>
            </w:r>
          </w:p>
        </w:tc>
        <w:tc>
          <w:tcPr>
            <w:tcW w:w="2762" w:type="pct"/>
            <w:gridSpan w:val="6"/>
            <w:shd w:val="clear" w:color="auto" w:fill="BFBFBF" w:themeFill="background1" w:themeFillShade="BF"/>
            <w:vAlign w:val="center"/>
          </w:tcPr>
          <w:p w:rsidR="004342EB" w:rsidRPr="008C6EBC" w:rsidRDefault="004342EB" w:rsidP="008C6EBC">
            <w:pPr>
              <w:jc w:val="center"/>
              <w:rPr>
                <w:i/>
              </w:rPr>
            </w:pPr>
          </w:p>
        </w:tc>
      </w:tr>
      <w:tr w:rsidR="004342EB" w:rsidRPr="008C6EBC" w:rsidTr="00C25F7F">
        <w:tc>
          <w:tcPr>
            <w:tcW w:w="678" w:type="pct"/>
          </w:tcPr>
          <w:p w:rsidR="004342EB" w:rsidRPr="008C6EBC" w:rsidRDefault="004342EB" w:rsidP="008C6EBC"/>
        </w:tc>
        <w:tc>
          <w:tcPr>
            <w:tcW w:w="1115" w:type="pct"/>
          </w:tcPr>
          <w:p w:rsidR="004342EB" w:rsidRPr="008C6EBC" w:rsidRDefault="004342EB" w:rsidP="008C6EBC">
            <w:pPr>
              <w:widowControl w:val="0"/>
              <w:jc w:val="both"/>
              <w:rPr>
                <w:b/>
              </w:rPr>
            </w:pPr>
            <w:r w:rsidRPr="008C6EBC">
              <w:rPr>
                <w:b/>
              </w:rPr>
              <w:t>Всего</w:t>
            </w:r>
          </w:p>
        </w:tc>
        <w:tc>
          <w:tcPr>
            <w:tcW w:w="444" w:type="pct"/>
            <w:vAlign w:val="center"/>
          </w:tcPr>
          <w:p w:rsidR="004342EB" w:rsidRPr="008C6EBC" w:rsidRDefault="004342EB" w:rsidP="008C6EBC">
            <w:pPr>
              <w:jc w:val="center"/>
              <w:rPr>
                <w:b/>
              </w:rPr>
            </w:pPr>
            <w:r w:rsidRPr="008C6EBC">
              <w:rPr>
                <w:b/>
              </w:rPr>
              <w:t>1101</w:t>
            </w:r>
          </w:p>
        </w:tc>
        <w:tc>
          <w:tcPr>
            <w:tcW w:w="338" w:type="pct"/>
            <w:vAlign w:val="center"/>
          </w:tcPr>
          <w:p w:rsidR="004342EB" w:rsidRPr="008C6EBC" w:rsidRDefault="004342EB" w:rsidP="008C6EBC">
            <w:pPr>
              <w:jc w:val="center"/>
              <w:rPr>
                <w:b/>
              </w:rPr>
            </w:pPr>
            <w:r w:rsidRPr="008C6EBC">
              <w:rPr>
                <w:b/>
              </w:rPr>
              <w:t>332</w:t>
            </w:r>
          </w:p>
        </w:tc>
        <w:tc>
          <w:tcPr>
            <w:tcW w:w="670" w:type="pct"/>
            <w:vAlign w:val="center"/>
          </w:tcPr>
          <w:p w:rsidR="004342EB" w:rsidRPr="008C6EBC" w:rsidRDefault="004342EB" w:rsidP="008C6EBC">
            <w:pPr>
              <w:jc w:val="center"/>
            </w:pPr>
            <w:r w:rsidRPr="008C6EBC">
              <w:t>267</w:t>
            </w:r>
          </w:p>
        </w:tc>
        <w:tc>
          <w:tcPr>
            <w:tcW w:w="621" w:type="pct"/>
            <w:gridSpan w:val="2"/>
            <w:vAlign w:val="center"/>
          </w:tcPr>
          <w:p w:rsidR="004342EB" w:rsidRPr="008C6EBC" w:rsidRDefault="004342EB" w:rsidP="008C6EBC">
            <w:pPr>
              <w:jc w:val="center"/>
              <w:rPr>
                <w:b/>
              </w:rPr>
            </w:pPr>
            <w:r w:rsidRPr="008C6EBC">
              <w:rPr>
                <w:b/>
              </w:rPr>
              <w:t>360</w:t>
            </w:r>
          </w:p>
        </w:tc>
        <w:tc>
          <w:tcPr>
            <w:tcW w:w="652" w:type="pct"/>
            <w:vAlign w:val="center"/>
          </w:tcPr>
          <w:p w:rsidR="004342EB" w:rsidRPr="008C6EBC" w:rsidRDefault="004342EB" w:rsidP="008C6EBC">
            <w:pPr>
              <w:jc w:val="center"/>
              <w:rPr>
                <w:b/>
              </w:rPr>
            </w:pPr>
            <w:r w:rsidRPr="008C6EBC">
              <w:rPr>
                <w:b/>
              </w:rPr>
              <w:t>360</w:t>
            </w:r>
          </w:p>
        </w:tc>
        <w:tc>
          <w:tcPr>
            <w:tcW w:w="481" w:type="pct"/>
            <w:vAlign w:val="center"/>
          </w:tcPr>
          <w:p w:rsidR="004342EB" w:rsidRPr="008C6EBC" w:rsidRDefault="004342EB" w:rsidP="008C6EBC">
            <w:pPr>
              <w:jc w:val="center"/>
              <w:rPr>
                <w:b/>
              </w:rPr>
            </w:pPr>
            <w:r w:rsidRPr="008C6EBC">
              <w:rPr>
                <w:b/>
              </w:rPr>
              <w:t>13</w:t>
            </w:r>
          </w:p>
        </w:tc>
      </w:tr>
    </w:tbl>
    <w:p w:rsidR="004342EB" w:rsidRPr="008C6EBC" w:rsidRDefault="004342EB" w:rsidP="008C6EBC">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jc w:val="center"/>
        <w:rPr>
          <w:rFonts w:ascii="Times New Roman" w:hAnsi="Times New Roman" w:cs="Times New Roman"/>
          <w:b w:val="0"/>
          <w:caps/>
        </w:rPr>
      </w:pPr>
    </w:p>
    <w:p w:rsidR="004342EB" w:rsidRPr="008C6EBC" w:rsidRDefault="004342EB" w:rsidP="008C6EBC">
      <w:pPr>
        <w:rPr>
          <w:b/>
          <w:caps/>
        </w:rPr>
      </w:pPr>
      <w:r w:rsidRPr="008C6EBC">
        <w:rPr>
          <w:b/>
          <w:caps/>
        </w:rPr>
        <w:br w:type="page"/>
      </w:r>
    </w:p>
    <w:p w:rsidR="004342EB" w:rsidRPr="008C6EBC" w:rsidRDefault="004342EB" w:rsidP="008C6EBC">
      <w:pPr>
        <w:widowControl w:val="0"/>
        <w:jc w:val="both"/>
        <w:rPr>
          <w:b/>
        </w:rPr>
      </w:pPr>
      <w:r w:rsidRPr="008C6EBC">
        <w:rPr>
          <w:b/>
        </w:rPr>
        <w:lastRenderedPageBreak/>
        <w:t>2.2. Тематический план и содержание профессионального модуля (ПМ)</w:t>
      </w:r>
    </w:p>
    <w:tbl>
      <w:tblPr>
        <w:tblW w:w="160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12063"/>
        <w:gridCol w:w="849"/>
      </w:tblGrid>
      <w:tr w:rsidR="004342EB" w:rsidRPr="008C6EBC" w:rsidTr="00C25F7F">
        <w:trPr>
          <w:trHeight w:val="276"/>
        </w:trPr>
        <w:tc>
          <w:tcPr>
            <w:tcW w:w="3148" w:type="dxa"/>
            <w:vAlign w:val="center"/>
          </w:tcPr>
          <w:p w:rsidR="004342EB" w:rsidRPr="008C6EBC" w:rsidRDefault="004342EB" w:rsidP="008C6EBC">
            <w:pPr>
              <w:widowControl w:val="0"/>
              <w:jc w:val="center"/>
              <w:rPr>
                <w:b/>
                <w:sz w:val="20"/>
                <w:szCs w:val="20"/>
              </w:rPr>
            </w:pPr>
            <w:r w:rsidRPr="008C6EBC">
              <w:rPr>
                <w:b/>
                <w:bCs/>
                <w:sz w:val="20"/>
                <w:szCs w:val="20"/>
              </w:rPr>
              <w:t>Наименование разделов и тем профессионального модуля, междисциплинарных курсов (МДК)</w:t>
            </w:r>
          </w:p>
        </w:tc>
        <w:tc>
          <w:tcPr>
            <w:tcW w:w="12063" w:type="dxa"/>
            <w:vAlign w:val="center"/>
          </w:tcPr>
          <w:p w:rsidR="004342EB" w:rsidRPr="008C6EBC" w:rsidRDefault="004342EB" w:rsidP="008C6EBC">
            <w:pPr>
              <w:widowControl w:val="0"/>
              <w:jc w:val="center"/>
              <w:rPr>
                <w:b/>
                <w:sz w:val="20"/>
                <w:szCs w:val="20"/>
              </w:rPr>
            </w:pPr>
            <w:r w:rsidRPr="008C6EBC">
              <w:rPr>
                <w:b/>
                <w:bCs/>
                <w:sz w:val="20"/>
                <w:szCs w:val="20"/>
              </w:rPr>
              <w:t>Содержание учебного материала, лабораторные работы, самостоятельная работа обучающихся</w:t>
            </w:r>
          </w:p>
        </w:tc>
        <w:tc>
          <w:tcPr>
            <w:tcW w:w="849" w:type="dxa"/>
            <w:vAlign w:val="center"/>
          </w:tcPr>
          <w:p w:rsidR="004342EB" w:rsidRPr="008C6EBC" w:rsidRDefault="004342EB" w:rsidP="008C6EBC">
            <w:pPr>
              <w:widowControl w:val="0"/>
              <w:jc w:val="center"/>
              <w:rPr>
                <w:b/>
                <w:bCs/>
                <w:sz w:val="20"/>
              </w:rPr>
            </w:pPr>
            <w:r w:rsidRPr="008C6EBC">
              <w:rPr>
                <w:b/>
                <w:bCs/>
                <w:sz w:val="20"/>
              </w:rPr>
              <w:t>Объём</w:t>
            </w:r>
          </w:p>
          <w:p w:rsidR="004342EB" w:rsidRPr="008C6EBC" w:rsidRDefault="004342EB" w:rsidP="008C6EBC">
            <w:pPr>
              <w:widowControl w:val="0"/>
              <w:jc w:val="center"/>
              <w:rPr>
                <w:b/>
                <w:bCs/>
                <w:sz w:val="20"/>
              </w:rPr>
            </w:pPr>
            <w:r w:rsidRPr="008C6EBC">
              <w:rPr>
                <w:b/>
                <w:bCs/>
                <w:sz w:val="20"/>
              </w:rPr>
              <w:t>часов</w:t>
            </w:r>
          </w:p>
        </w:tc>
      </w:tr>
      <w:tr w:rsidR="004342EB" w:rsidRPr="008C6EBC" w:rsidTr="00C25F7F">
        <w:trPr>
          <w:trHeight w:val="276"/>
        </w:trPr>
        <w:tc>
          <w:tcPr>
            <w:tcW w:w="3148" w:type="dxa"/>
          </w:tcPr>
          <w:p w:rsidR="004342EB" w:rsidRPr="008C6EBC" w:rsidRDefault="004342EB" w:rsidP="008C6EBC">
            <w:r w:rsidRPr="008C6EBC">
              <w:rPr>
                <w:b/>
              </w:rPr>
              <w:t xml:space="preserve">Раздел 1. </w:t>
            </w:r>
            <w:r w:rsidRPr="008C6EBC">
              <w:t xml:space="preserve">Основы графического рисунка </w:t>
            </w:r>
          </w:p>
        </w:tc>
        <w:tc>
          <w:tcPr>
            <w:tcW w:w="12063" w:type="dxa"/>
          </w:tcPr>
          <w:p w:rsidR="004342EB" w:rsidRPr="008C6EBC" w:rsidRDefault="004342EB" w:rsidP="008C6EBC">
            <w:pPr>
              <w:rPr>
                <w:b/>
                <w:bCs/>
                <w:i/>
              </w:rPr>
            </w:pPr>
          </w:p>
        </w:tc>
        <w:tc>
          <w:tcPr>
            <w:tcW w:w="849" w:type="dxa"/>
            <w:vAlign w:val="center"/>
          </w:tcPr>
          <w:p w:rsidR="004342EB" w:rsidRPr="008C6EBC" w:rsidRDefault="004342EB" w:rsidP="008C6EBC">
            <w:pPr>
              <w:pStyle w:val="a9"/>
              <w:spacing w:before="0" w:after="0"/>
              <w:ind w:left="0"/>
              <w:rPr>
                <w:b/>
              </w:rPr>
            </w:pPr>
            <w:r w:rsidRPr="008C6EBC">
              <w:rPr>
                <w:b/>
              </w:rPr>
              <w:t>120</w:t>
            </w:r>
          </w:p>
        </w:tc>
      </w:tr>
      <w:tr w:rsidR="004342EB" w:rsidRPr="008C6EBC" w:rsidTr="00C25F7F">
        <w:trPr>
          <w:trHeight w:val="276"/>
        </w:trPr>
        <w:tc>
          <w:tcPr>
            <w:tcW w:w="3148" w:type="dxa"/>
          </w:tcPr>
          <w:p w:rsidR="004342EB" w:rsidRPr="008C6EBC" w:rsidRDefault="004342EB" w:rsidP="008C6EBC">
            <w:pPr>
              <w:rPr>
                <w:b/>
                <w:bCs/>
              </w:rPr>
            </w:pPr>
            <w:r w:rsidRPr="008C6EBC">
              <w:rPr>
                <w:b/>
                <w:bCs/>
              </w:rPr>
              <w:t xml:space="preserve">МДК.01.01 </w:t>
            </w:r>
            <w:r w:rsidRPr="008C6EBC">
              <w:rPr>
                <w:bCs/>
              </w:rPr>
              <w:t>Основы графического рисунка</w:t>
            </w:r>
          </w:p>
        </w:tc>
        <w:tc>
          <w:tcPr>
            <w:tcW w:w="12063" w:type="dxa"/>
          </w:tcPr>
          <w:p w:rsidR="004342EB" w:rsidRPr="008C6EBC" w:rsidRDefault="004342EB" w:rsidP="008C6EBC">
            <w:pPr>
              <w:rPr>
                <w:b/>
                <w:bCs/>
                <w:i/>
                <w:color w:val="FF0000"/>
              </w:rPr>
            </w:pPr>
          </w:p>
        </w:tc>
        <w:tc>
          <w:tcPr>
            <w:tcW w:w="849" w:type="dxa"/>
            <w:vAlign w:val="center"/>
          </w:tcPr>
          <w:p w:rsidR="004342EB" w:rsidRPr="008C6EBC" w:rsidRDefault="004342EB" w:rsidP="008C6EBC">
            <w:pPr>
              <w:pStyle w:val="a9"/>
              <w:spacing w:before="0" w:after="0"/>
              <w:ind w:left="0"/>
              <w:jc w:val="center"/>
              <w:rPr>
                <w:b/>
                <w:color w:val="FF0000"/>
              </w:rPr>
            </w:pPr>
            <w:r w:rsidRPr="008C6EBC">
              <w:rPr>
                <w:b/>
              </w:rPr>
              <w:t>120</w:t>
            </w:r>
          </w:p>
        </w:tc>
      </w:tr>
      <w:tr w:rsidR="004342EB" w:rsidRPr="008C6EBC" w:rsidTr="00C25F7F">
        <w:trPr>
          <w:trHeight w:val="70"/>
        </w:trPr>
        <w:tc>
          <w:tcPr>
            <w:tcW w:w="3148" w:type="dxa"/>
            <w:vMerge w:val="restart"/>
          </w:tcPr>
          <w:p w:rsidR="004342EB" w:rsidRPr="008C6EBC" w:rsidRDefault="004342EB" w:rsidP="008C6EBC">
            <w:pPr>
              <w:pStyle w:val="Default"/>
              <w:rPr>
                <w:bCs/>
                <w:color w:val="auto"/>
                <w:sz w:val="22"/>
                <w:szCs w:val="22"/>
              </w:rPr>
            </w:pPr>
            <w:r w:rsidRPr="008C6EBC">
              <w:rPr>
                <w:b/>
                <w:bCs/>
                <w:color w:val="auto"/>
                <w:sz w:val="22"/>
                <w:szCs w:val="22"/>
              </w:rPr>
              <w:t xml:space="preserve">Тема 1.1. </w:t>
            </w:r>
            <w:r w:rsidRPr="008C6EBC">
              <w:rPr>
                <w:bCs/>
                <w:color w:val="auto"/>
                <w:sz w:val="22"/>
                <w:szCs w:val="22"/>
              </w:rPr>
              <w:t>Теоретические о</w:t>
            </w:r>
            <w:r w:rsidRPr="008C6EBC">
              <w:rPr>
                <w:bCs/>
                <w:sz w:val="22"/>
                <w:szCs w:val="22"/>
              </w:rPr>
              <w:t>сновы рисунка</w:t>
            </w:r>
          </w:p>
        </w:tc>
        <w:tc>
          <w:tcPr>
            <w:tcW w:w="12063" w:type="dxa"/>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C6EBC">
              <w:rPr>
                <w:b/>
              </w:rPr>
              <w:t>Содержание:</w:t>
            </w:r>
          </w:p>
        </w:tc>
        <w:tc>
          <w:tcPr>
            <w:tcW w:w="849" w:type="dxa"/>
            <w:vAlign w:val="center"/>
          </w:tcPr>
          <w:p w:rsidR="004342EB" w:rsidRPr="008C6EBC" w:rsidRDefault="004342EB" w:rsidP="008C6EBC">
            <w:pPr>
              <w:pStyle w:val="82"/>
              <w:shd w:val="clear" w:color="auto" w:fill="auto"/>
              <w:spacing w:before="0" w:line="240" w:lineRule="auto"/>
              <w:ind w:firstLine="0"/>
              <w:jc w:val="center"/>
              <w:rPr>
                <w:rFonts w:ascii="Times New Roman" w:hAnsi="Times New Roman" w:cs="Times New Roman"/>
                <w:b/>
                <w:sz w:val="24"/>
                <w:szCs w:val="24"/>
              </w:rPr>
            </w:pPr>
            <w:r w:rsidRPr="008C6EBC">
              <w:rPr>
                <w:rFonts w:ascii="Times New Roman" w:hAnsi="Times New Roman" w:cs="Times New Roman"/>
                <w:b/>
                <w:sz w:val="24"/>
                <w:szCs w:val="24"/>
              </w:rPr>
              <w:t>36</w:t>
            </w:r>
          </w:p>
        </w:tc>
      </w:tr>
      <w:tr w:rsidR="004342EB" w:rsidRPr="008C6EBC" w:rsidTr="00C25F7F">
        <w:trPr>
          <w:trHeight w:val="119"/>
        </w:trPr>
        <w:tc>
          <w:tcPr>
            <w:tcW w:w="3148" w:type="dxa"/>
            <w:vMerge/>
          </w:tcPr>
          <w:p w:rsidR="004342EB" w:rsidRPr="008C6EBC" w:rsidRDefault="004342EB" w:rsidP="008C6EBC">
            <w:pPr>
              <w:pStyle w:val="Default"/>
              <w:rPr>
                <w:b/>
                <w:bCs/>
                <w:color w:val="auto"/>
                <w:sz w:val="22"/>
                <w:szCs w:val="22"/>
              </w:rPr>
            </w:pPr>
          </w:p>
        </w:tc>
        <w:tc>
          <w:tcPr>
            <w:tcW w:w="12063" w:type="dxa"/>
          </w:tcPr>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EBC">
              <w:t>Введение в рисунок. Виды графики. Связь рисунка и графического дизайна. Технология выполнения рисунка.</w:t>
            </w:r>
          </w:p>
        </w:tc>
        <w:tc>
          <w:tcPr>
            <w:tcW w:w="849" w:type="dxa"/>
            <w:vAlign w:val="center"/>
          </w:tcPr>
          <w:p w:rsidR="004342EB" w:rsidRPr="008C6EBC" w:rsidRDefault="004342EB" w:rsidP="008C6EBC">
            <w:pPr>
              <w:pStyle w:val="82"/>
              <w:widowControl w:val="0"/>
              <w:shd w:val="clear" w:color="auto" w:fill="auto"/>
              <w:spacing w:before="0" w:line="240" w:lineRule="auto"/>
              <w:ind w:firstLine="0"/>
              <w:jc w:val="center"/>
              <w:rPr>
                <w:rFonts w:ascii="Times New Roman" w:hAnsi="Times New Roman" w:cs="Times New Roman"/>
                <w:sz w:val="24"/>
                <w:szCs w:val="24"/>
              </w:rPr>
            </w:pPr>
            <w:r w:rsidRPr="008C6EBC">
              <w:rPr>
                <w:rFonts w:ascii="Times New Roman" w:hAnsi="Times New Roman" w:cs="Times New Roman"/>
                <w:sz w:val="24"/>
                <w:szCs w:val="24"/>
              </w:rPr>
              <w:t>1</w:t>
            </w:r>
          </w:p>
        </w:tc>
      </w:tr>
      <w:tr w:rsidR="004342EB" w:rsidRPr="008C6EBC" w:rsidTr="00C25F7F">
        <w:trPr>
          <w:trHeight w:val="70"/>
        </w:trPr>
        <w:tc>
          <w:tcPr>
            <w:tcW w:w="3148" w:type="dxa"/>
            <w:vMerge/>
          </w:tcPr>
          <w:p w:rsidR="004342EB" w:rsidRPr="008C6EBC" w:rsidRDefault="004342EB" w:rsidP="008C6EBC">
            <w:pPr>
              <w:pStyle w:val="Default"/>
              <w:rPr>
                <w:b/>
                <w:bCs/>
                <w:color w:val="auto"/>
                <w:sz w:val="22"/>
                <w:szCs w:val="22"/>
              </w:rPr>
            </w:pPr>
          </w:p>
        </w:tc>
        <w:tc>
          <w:tcPr>
            <w:tcW w:w="12063" w:type="dxa"/>
          </w:tcPr>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EBC">
              <w:t xml:space="preserve">Выполнение рисунка прямых линий и видов штриховки. Тональные растяжки. </w:t>
            </w:r>
            <w:r w:rsidRPr="008C6EBC">
              <w:rPr>
                <w:spacing w:val="1"/>
              </w:rPr>
              <w:t>Понятие тона в рисунке.</w:t>
            </w:r>
          </w:p>
        </w:tc>
        <w:tc>
          <w:tcPr>
            <w:tcW w:w="849" w:type="dxa"/>
            <w:vAlign w:val="center"/>
          </w:tcPr>
          <w:p w:rsidR="004342EB" w:rsidRPr="008C6EBC" w:rsidRDefault="004342EB" w:rsidP="008C6EBC">
            <w:pPr>
              <w:pStyle w:val="82"/>
              <w:widowControl w:val="0"/>
              <w:shd w:val="clear" w:color="auto" w:fill="auto"/>
              <w:spacing w:before="0" w:line="240" w:lineRule="auto"/>
              <w:ind w:firstLine="0"/>
              <w:jc w:val="center"/>
              <w:rPr>
                <w:rFonts w:ascii="Times New Roman" w:hAnsi="Times New Roman" w:cs="Times New Roman"/>
                <w:sz w:val="24"/>
                <w:szCs w:val="24"/>
              </w:rPr>
            </w:pPr>
            <w:r w:rsidRPr="008C6EBC">
              <w:rPr>
                <w:rFonts w:ascii="Times New Roman" w:hAnsi="Times New Roman" w:cs="Times New Roman"/>
                <w:sz w:val="24"/>
                <w:szCs w:val="24"/>
              </w:rPr>
              <w:t>1</w:t>
            </w:r>
          </w:p>
        </w:tc>
      </w:tr>
      <w:tr w:rsidR="004342EB" w:rsidRPr="008C6EBC" w:rsidTr="00C25F7F">
        <w:trPr>
          <w:trHeight w:val="321"/>
        </w:trPr>
        <w:tc>
          <w:tcPr>
            <w:tcW w:w="3148" w:type="dxa"/>
            <w:vMerge/>
          </w:tcPr>
          <w:p w:rsidR="004342EB" w:rsidRPr="008C6EBC" w:rsidRDefault="004342EB" w:rsidP="008C6EBC">
            <w:pPr>
              <w:pStyle w:val="Default"/>
              <w:rPr>
                <w:b/>
                <w:bCs/>
                <w:color w:val="auto"/>
                <w:sz w:val="22"/>
                <w:szCs w:val="22"/>
              </w:rPr>
            </w:pPr>
          </w:p>
        </w:tc>
        <w:tc>
          <w:tcPr>
            <w:tcW w:w="12063" w:type="dxa"/>
          </w:tcPr>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EBC">
              <w:rPr>
                <w:spacing w:val="1"/>
              </w:rPr>
              <w:t>Выполнение рисунка простых гипсовых моделей (шар, куб, цилиндр призма). Построение на бумаге простых геометрических фигур в перспективе. Элементарный тональный рисунок гипсовых тел.</w:t>
            </w:r>
          </w:p>
        </w:tc>
        <w:tc>
          <w:tcPr>
            <w:tcW w:w="849" w:type="dxa"/>
            <w:vAlign w:val="center"/>
          </w:tcPr>
          <w:p w:rsidR="004342EB" w:rsidRPr="008C6EBC" w:rsidRDefault="004342EB" w:rsidP="008C6EBC">
            <w:pPr>
              <w:pStyle w:val="82"/>
              <w:widowControl w:val="0"/>
              <w:shd w:val="clear" w:color="auto" w:fill="auto"/>
              <w:spacing w:before="0" w:line="240" w:lineRule="auto"/>
              <w:ind w:firstLine="0"/>
              <w:jc w:val="center"/>
              <w:rPr>
                <w:rFonts w:ascii="Times New Roman" w:hAnsi="Times New Roman" w:cs="Times New Roman"/>
                <w:sz w:val="24"/>
                <w:szCs w:val="24"/>
              </w:rPr>
            </w:pPr>
            <w:r w:rsidRPr="008C6EBC">
              <w:rPr>
                <w:rFonts w:ascii="Times New Roman" w:hAnsi="Times New Roman" w:cs="Times New Roman"/>
                <w:sz w:val="24"/>
                <w:szCs w:val="24"/>
              </w:rPr>
              <w:t>6</w:t>
            </w:r>
          </w:p>
        </w:tc>
      </w:tr>
      <w:tr w:rsidR="004342EB" w:rsidRPr="008C6EBC" w:rsidTr="00C25F7F">
        <w:trPr>
          <w:trHeight w:val="70"/>
        </w:trPr>
        <w:tc>
          <w:tcPr>
            <w:tcW w:w="3148" w:type="dxa"/>
            <w:vMerge/>
          </w:tcPr>
          <w:p w:rsidR="004342EB" w:rsidRPr="008C6EBC" w:rsidRDefault="004342EB" w:rsidP="008C6EBC">
            <w:pPr>
              <w:pStyle w:val="Default"/>
              <w:rPr>
                <w:b/>
                <w:bCs/>
                <w:color w:val="auto"/>
                <w:sz w:val="22"/>
                <w:szCs w:val="22"/>
              </w:rPr>
            </w:pPr>
          </w:p>
        </w:tc>
        <w:tc>
          <w:tcPr>
            <w:tcW w:w="12063" w:type="dxa"/>
          </w:tcPr>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EBC">
              <w:rPr>
                <w:bCs/>
              </w:rPr>
              <w:t xml:space="preserve">Выполнение линейно-конструктивного рисунка бытовых предметов. </w:t>
            </w:r>
            <w:r w:rsidRPr="008C6EBC">
              <w:rPr>
                <w:spacing w:val="1"/>
              </w:rPr>
              <w:t xml:space="preserve">Линейная перспектива. Основы композиционной грамоты. </w:t>
            </w:r>
            <w:r w:rsidRPr="008C6EBC">
              <w:rPr>
                <w:bCs/>
              </w:rPr>
              <w:t xml:space="preserve">Линейное построение более сложных объектов. </w:t>
            </w:r>
          </w:p>
        </w:tc>
        <w:tc>
          <w:tcPr>
            <w:tcW w:w="849" w:type="dxa"/>
            <w:vAlign w:val="center"/>
          </w:tcPr>
          <w:p w:rsidR="004342EB" w:rsidRPr="008C6EBC" w:rsidRDefault="004342EB" w:rsidP="008C6EBC">
            <w:pPr>
              <w:pStyle w:val="82"/>
              <w:widowControl w:val="0"/>
              <w:shd w:val="clear" w:color="auto" w:fill="auto"/>
              <w:spacing w:before="0" w:line="240" w:lineRule="auto"/>
              <w:ind w:firstLine="0"/>
              <w:jc w:val="center"/>
              <w:rPr>
                <w:rFonts w:ascii="Times New Roman" w:hAnsi="Times New Roman" w:cs="Times New Roman"/>
                <w:sz w:val="24"/>
                <w:szCs w:val="24"/>
              </w:rPr>
            </w:pPr>
            <w:r w:rsidRPr="008C6EBC">
              <w:rPr>
                <w:rFonts w:ascii="Times New Roman" w:hAnsi="Times New Roman" w:cs="Times New Roman"/>
                <w:sz w:val="24"/>
                <w:szCs w:val="24"/>
              </w:rPr>
              <w:t>4</w:t>
            </w:r>
          </w:p>
        </w:tc>
      </w:tr>
      <w:tr w:rsidR="004342EB" w:rsidRPr="008C6EBC" w:rsidTr="00C25F7F">
        <w:trPr>
          <w:trHeight w:val="321"/>
        </w:trPr>
        <w:tc>
          <w:tcPr>
            <w:tcW w:w="3148" w:type="dxa"/>
            <w:vMerge/>
          </w:tcPr>
          <w:p w:rsidR="004342EB" w:rsidRPr="008C6EBC" w:rsidRDefault="004342EB" w:rsidP="008C6EBC">
            <w:pPr>
              <w:pStyle w:val="Default"/>
              <w:rPr>
                <w:b/>
                <w:bCs/>
                <w:color w:val="auto"/>
                <w:sz w:val="22"/>
                <w:szCs w:val="22"/>
              </w:rPr>
            </w:pPr>
          </w:p>
        </w:tc>
        <w:tc>
          <w:tcPr>
            <w:tcW w:w="12063" w:type="dxa"/>
          </w:tcPr>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EBC">
              <w:t>Выполнение рисунка драпировки. Принцип от простого к сложному, от общего к частному. Особенности светотеневой моделировки ткани.</w:t>
            </w:r>
          </w:p>
        </w:tc>
        <w:tc>
          <w:tcPr>
            <w:tcW w:w="849" w:type="dxa"/>
            <w:vAlign w:val="center"/>
          </w:tcPr>
          <w:p w:rsidR="004342EB" w:rsidRPr="008C6EBC" w:rsidRDefault="004342EB" w:rsidP="008C6EBC">
            <w:pPr>
              <w:pStyle w:val="82"/>
              <w:widowControl w:val="0"/>
              <w:shd w:val="clear" w:color="auto" w:fill="auto"/>
              <w:spacing w:before="0" w:line="240" w:lineRule="auto"/>
              <w:ind w:firstLine="0"/>
              <w:jc w:val="center"/>
              <w:rPr>
                <w:rFonts w:ascii="Times New Roman" w:hAnsi="Times New Roman" w:cs="Times New Roman"/>
                <w:sz w:val="24"/>
                <w:szCs w:val="24"/>
              </w:rPr>
            </w:pPr>
            <w:r w:rsidRPr="008C6EBC">
              <w:rPr>
                <w:rFonts w:ascii="Times New Roman" w:hAnsi="Times New Roman" w:cs="Times New Roman"/>
                <w:sz w:val="24"/>
                <w:szCs w:val="24"/>
              </w:rPr>
              <w:t>6</w:t>
            </w:r>
          </w:p>
        </w:tc>
      </w:tr>
      <w:tr w:rsidR="004342EB" w:rsidRPr="008C6EBC" w:rsidTr="00C25F7F">
        <w:trPr>
          <w:trHeight w:val="70"/>
        </w:trPr>
        <w:tc>
          <w:tcPr>
            <w:tcW w:w="3148" w:type="dxa"/>
            <w:vMerge/>
          </w:tcPr>
          <w:p w:rsidR="004342EB" w:rsidRPr="008C6EBC" w:rsidRDefault="004342EB" w:rsidP="008C6EBC">
            <w:pPr>
              <w:pStyle w:val="Default"/>
              <w:rPr>
                <w:b/>
                <w:bCs/>
                <w:color w:val="auto"/>
                <w:sz w:val="22"/>
                <w:szCs w:val="22"/>
              </w:rPr>
            </w:pPr>
          </w:p>
        </w:tc>
        <w:tc>
          <w:tcPr>
            <w:tcW w:w="12063" w:type="dxa"/>
          </w:tcPr>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EBC">
              <w:t>Выполнение рисунка натюрморта с драпировкой. Построение сложных предметов в пространстве. Тональное решение световоздушной среды.</w:t>
            </w:r>
          </w:p>
        </w:tc>
        <w:tc>
          <w:tcPr>
            <w:tcW w:w="849" w:type="dxa"/>
            <w:vAlign w:val="center"/>
          </w:tcPr>
          <w:p w:rsidR="004342EB" w:rsidRPr="008C6EBC" w:rsidRDefault="004342EB" w:rsidP="008C6EBC">
            <w:pPr>
              <w:pStyle w:val="82"/>
              <w:widowControl w:val="0"/>
              <w:shd w:val="clear" w:color="auto" w:fill="auto"/>
              <w:spacing w:before="0" w:line="240" w:lineRule="auto"/>
              <w:ind w:firstLine="0"/>
              <w:jc w:val="center"/>
              <w:rPr>
                <w:rFonts w:ascii="Times New Roman" w:hAnsi="Times New Roman" w:cs="Times New Roman"/>
                <w:sz w:val="24"/>
                <w:szCs w:val="24"/>
              </w:rPr>
            </w:pPr>
            <w:r w:rsidRPr="008C6EBC">
              <w:rPr>
                <w:rFonts w:ascii="Times New Roman" w:hAnsi="Times New Roman" w:cs="Times New Roman"/>
                <w:sz w:val="24"/>
                <w:szCs w:val="24"/>
              </w:rPr>
              <w:t>12</w:t>
            </w:r>
          </w:p>
        </w:tc>
      </w:tr>
      <w:tr w:rsidR="004342EB" w:rsidRPr="008C6EBC" w:rsidTr="00C25F7F">
        <w:trPr>
          <w:trHeight w:val="70"/>
        </w:trPr>
        <w:tc>
          <w:tcPr>
            <w:tcW w:w="3148" w:type="dxa"/>
            <w:vMerge/>
          </w:tcPr>
          <w:p w:rsidR="004342EB" w:rsidRPr="008C6EBC" w:rsidRDefault="004342EB" w:rsidP="008C6EBC">
            <w:pPr>
              <w:pStyle w:val="Default"/>
              <w:rPr>
                <w:b/>
                <w:bCs/>
                <w:color w:val="auto"/>
                <w:sz w:val="22"/>
                <w:szCs w:val="22"/>
              </w:rPr>
            </w:pPr>
          </w:p>
        </w:tc>
        <w:tc>
          <w:tcPr>
            <w:tcW w:w="12063" w:type="dxa"/>
          </w:tcPr>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EBC">
              <w:rPr>
                <w:b/>
              </w:rPr>
              <w:t xml:space="preserve">Контрольная работа №1 </w:t>
            </w:r>
            <w:r w:rsidRPr="008C6EBC">
              <w:t>«Выполнение рисунка гипсового тела</w:t>
            </w:r>
            <w:r w:rsidRPr="008C6EBC">
              <w:rPr>
                <w:color w:val="000000" w:themeColor="text1"/>
              </w:rPr>
              <w:t>».</w:t>
            </w:r>
          </w:p>
        </w:tc>
        <w:tc>
          <w:tcPr>
            <w:tcW w:w="849" w:type="dxa"/>
            <w:vAlign w:val="center"/>
          </w:tcPr>
          <w:p w:rsidR="004342EB" w:rsidRPr="008C6EBC" w:rsidRDefault="004342EB" w:rsidP="008C6EBC">
            <w:pPr>
              <w:pStyle w:val="82"/>
              <w:widowControl w:val="0"/>
              <w:shd w:val="clear" w:color="auto" w:fill="auto"/>
              <w:spacing w:before="0" w:line="240" w:lineRule="auto"/>
              <w:ind w:firstLine="0"/>
              <w:jc w:val="center"/>
              <w:rPr>
                <w:rFonts w:ascii="Times New Roman" w:hAnsi="Times New Roman" w:cs="Times New Roman"/>
                <w:sz w:val="24"/>
                <w:szCs w:val="24"/>
              </w:rPr>
            </w:pPr>
            <w:r w:rsidRPr="008C6EBC">
              <w:rPr>
                <w:rFonts w:ascii="Times New Roman" w:hAnsi="Times New Roman" w:cs="Times New Roman"/>
                <w:sz w:val="24"/>
                <w:szCs w:val="24"/>
              </w:rPr>
              <w:t>3</w:t>
            </w:r>
          </w:p>
        </w:tc>
      </w:tr>
      <w:tr w:rsidR="004342EB" w:rsidRPr="008C6EBC" w:rsidTr="00C25F7F">
        <w:trPr>
          <w:trHeight w:val="70"/>
        </w:trPr>
        <w:tc>
          <w:tcPr>
            <w:tcW w:w="3148" w:type="dxa"/>
            <w:vMerge/>
          </w:tcPr>
          <w:p w:rsidR="004342EB" w:rsidRPr="008C6EBC" w:rsidRDefault="004342EB" w:rsidP="008C6EBC">
            <w:pPr>
              <w:pStyle w:val="Default"/>
              <w:rPr>
                <w:b/>
                <w:bCs/>
                <w:color w:val="auto"/>
                <w:sz w:val="22"/>
                <w:szCs w:val="22"/>
              </w:rPr>
            </w:pPr>
          </w:p>
        </w:tc>
        <w:tc>
          <w:tcPr>
            <w:tcW w:w="12063" w:type="dxa"/>
          </w:tcPr>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C6EBC">
              <w:rPr>
                <w:b/>
              </w:rPr>
              <w:t xml:space="preserve">Самостоятельная работа: </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C6EBC">
              <w:rPr>
                <w:b/>
              </w:rPr>
              <w:t xml:space="preserve">№1 </w:t>
            </w:r>
            <w:r w:rsidRPr="008C6EBC">
              <w:t>Выполнение зарисовок бытовых предметов с использованием различных графических техник. Быстрые зарисовки. Тренировка целостного восприятия объекта изображения.</w:t>
            </w:r>
          </w:p>
        </w:tc>
        <w:tc>
          <w:tcPr>
            <w:tcW w:w="849" w:type="dxa"/>
            <w:vAlign w:val="center"/>
          </w:tcPr>
          <w:p w:rsidR="004342EB" w:rsidRPr="008C6EBC" w:rsidRDefault="004342EB" w:rsidP="008C6EBC">
            <w:pPr>
              <w:pStyle w:val="82"/>
              <w:widowControl w:val="0"/>
              <w:shd w:val="clear" w:color="auto" w:fill="auto"/>
              <w:spacing w:before="0" w:line="240" w:lineRule="auto"/>
              <w:ind w:firstLine="0"/>
              <w:jc w:val="center"/>
              <w:rPr>
                <w:rFonts w:ascii="Times New Roman" w:hAnsi="Times New Roman" w:cs="Times New Roman"/>
                <w:sz w:val="24"/>
                <w:szCs w:val="24"/>
              </w:rPr>
            </w:pPr>
            <w:r w:rsidRPr="008C6EBC">
              <w:rPr>
                <w:rFonts w:ascii="Times New Roman" w:hAnsi="Times New Roman" w:cs="Times New Roman"/>
                <w:sz w:val="24"/>
                <w:szCs w:val="24"/>
              </w:rPr>
              <w:t>3</w:t>
            </w:r>
          </w:p>
        </w:tc>
      </w:tr>
      <w:tr w:rsidR="004342EB" w:rsidRPr="008C6EBC" w:rsidTr="00C25F7F">
        <w:trPr>
          <w:trHeight w:val="70"/>
        </w:trPr>
        <w:tc>
          <w:tcPr>
            <w:tcW w:w="3148" w:type="dxa"/>
            <w:vMerge w:val="restart"/>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C6EBC">
              <w:rPr>
                <w:b/>
                <w:bCs/>
              </w:rPr>
              <w:t xml:space="preserve">Тема 1.2. </w:t>
            </w:r>
            <w:r w:rsidRPr="008C6EBC">
              <w:rPr>
                <w:bCs/>
                <w:spacing w:val="1"/>
              </w:rPr>
              <w:t>Наброски и зарисовки с натуры</w:t>
            </w:r>
          </w:p>
        </w:tc>
        <w:tc>
          <w:tcPr>
            <w:tcW w:w="12063" w:type="dxa"/>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C6EBC">
              <w:rPr>
                <w:b/>
              </w:rPr>
              <w:t>Содержание:</w:t>
            </w:r>
          </w:p>
        </w:tc>
        <w:tc>
          <w:tcPr>
            <w:tcW w:w="849" w:type="dxa"/>
            <w:vAlign w:val="center"/>
          </w:tcPr>
          <w:p w:rsidR="004342EB" w:rsidRPr="008C6EBC" w:rsidRDefault="004342EB" w:rsidP="008C6EBC">
            <w:pPr>
              <w:pStyle w:val="82"/>
              <w:shd w:val="clear" w:color="auto" w:fill="auto"/>
              <w:spacing w:before="0" w:line="240" w:lineRule="auto"/>
              <w:ind w:firstLine="0"/>
              <w:jc w:val="center"/>
              <w:rPr>
                <w:rFonts w:ascii="Times New Roman" w:hAnsi="Times New Roman" w:cs="Times New Roman"/>
                <w:b/>
                <w:sz w:val="24"/>
                <w:szCs w:val="24"/>
              </w:rPr>
            </w:pPr>
            <w:r w:rsidRPr="008C6EBC">
              <w:rPr>
                <w:rFonts w:ascii="Times New Roman" w:hAnsi="Times New Roman" w:cs="Times New Roman"/>
                <w:b/>
                <w:sz w:val="24"/>
                <w:szCs w:val="24"/>
              </w:rPr>
              <w:t>51</w:t>
            </w:r>
          </w:p>
        </w:tc>
      </w:tr>
      <w:tr w:rsidR="004342EB" w:rsidRPr="008C6EBC" w:rsidTr="00C25F7F">
        <w:trPr>
          <w:trHeight w:val="276"/>
        </w:trPr>
        <w:tc>
          <w:tcPr>
            <w:tcW w:w="3148" w:type="dxa"/>
            <w:vMerge/>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2063" w:type="dxa"/>
          </w:tcPr>
          <w:p w:rsidR="004342EB" w:rsidRPr="008C6EBC" w:rsidRDefault="004342EB" w:rsidP="008C6EBC">
            <w:pPr>
              <w:widowControl w:val="0"/>
              <w:shd w:val="clear" w:color="auto" w:fill="FFFFFF"/>
              <w:jc w:val="both"/>
              <w:rPr>
                <w:spacing w:val="1"/>
              </w:rPr>
            </w:pPr>
            <w:r w:rsidRPr="008C6EBC">
              <w:t>Выполнение зарисовок интерьера в разных техниках. Передача пропорций и перспективного сокращения «крупной формы». Выполнение работ мягким карандашом, маркером, ручкой, тушью и пером/кистью.</w:t>
            </w:r>
          </w:p>
        </w:tc>
        <w:tc>
          <w:tcPr>
            <w:tcW w:w="849" w:type="dxa"/>
            <w:vAlign w:val="center"/>
          </w:tcPr>
          <w:p w:rsidR="004342EB" w:rsidRPr="008C6EBC" w:rsidRDefault="004342EB" w:rsidP="008C6EBC">
            <w:pPr>
              <w:pStyle w:val="82"/>
              <w:widowControl w:val="0"/>
              <w:shd w:val="clear" w:color="auto" w:fill="auto"/>
              <w:spacing w:before="0" w:line="240" w:lineRule="auto"/>
              <w:ind w:firstLine="0"/>
              <w:jc w:val="center"/>
              <w:rPr>
                <w:rFonts w:ascii="Times New Roman" w:hAnsi="Times New Roman" w:cs="Times New Roman"/>
                <w:sz w:val="24"/>
                <w:szCs w:val="24"/>
              </w:rPr>
            </w:pPr>
            <w:r w:rsidRPr="008C6EBC">
              <w:rPr>
                <w:rFonts w:ascii="Times New Roman" w:hAnsi="Times New Roman" w:cs="Times New Roman"/>
                <w:sz w:val="24"/>
                <w:szCs w:val="24"/>
              </w:rPr>
              <w:t>5</w:t>
            </w:r>
          </w:p>
        </w:tc>
      </w:tr>
      <w:tr w:rsidR="004342EB" w:rsidRPr="008C6EBC" w:rsidTr="00C25F7F">
        <w:trPr>
          <w:trHeight w:val="276"/>
        </w:trPr>
        <w:tc>
          <w:tcPr>
            <w:tcW w:w="3148" w:type="dxa"/>
            <w:vMerge/>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2063" w:type="dxa"/>
          </w:tcPr>
          <w:p w:rsidR="004342EB" w:rsidRPr="008C6EBC" w:rsidRDefault="004342EB" w:rsidP="008C6EBC">
            <w:pPr>
              <w:widowControl w:val="0"/>
              <w:shd w:val="clear" w:color="auto" w:fill="FFFFFF"/>
              <w:jc w:val="both"/>
              <w:rPr>
                <w:bCs/>
                <w:iCs/>
              </w:rPr>
            </w:pPr>
            <w:r w:rsidRPr="008C6EBC">
              <w:rPr>
                <w:spacing w:val="1"/>
              </w:rPr>
              <w:t>Выполнение з</w:t>
            </w:r>
            <w:r w:rsidRPr="008C6EBC">
              <w:t xml:space="preserve">арисовки частей лица. Пластические особенности частей лица. Пластическая анатомия головы человека. </w:t>
            </w:r>
          </w:p>
        </w:tc>
        <w:tc>
          <w:tcPr>
            <w:tcW w:w="849" w:type="dxa"/>
            <w:vAlign w:val="center"/>
          </w:tcPr>
          <w:p w:rsidR="004342EB" w:rsidRPr="008C6EBC" w:rsidRDefault="004342EB" w:rsidP="008C6EBC">
            <w:pPr>
              <w:pStyle w:val="82"/>
              <w:widowControl w:val="0"/>
              <w:shd w:val="clear" w:color="auto" w:fill="auto"/>
              <w:spacing w:before="0" w:line="240" w:lineRule="auto"/>
              <w:ind w:firstLine="0"/>
              <w:jc w:val="center"/>
              <w:rPr>
                <w:rFonts w:ascii="Times New Roman" w:hAnsi="Times New Roman" w:cs="Times New Roman"/>
                <w:sz w:val="24"/>
                <w:szCs w:val="24"/>
              </w:rPr>
            </w:pPr>
            <w:r w:rsidRPr="008C6EBC">
              <w:rPr>
                <w:rFonts w:ascii="Times New Roman" w:hAnsi="Times New Roman" w:cs="Times New Roman"/>
                <w:sz w:val="24"/>
                <w:szCs w:val="24"/>
              </w:rPr>
              <w:t>12</w:t>
            </w:r>
          </w:p>
        </w:tc>
      </w:tr>
      <w:tr w:rsidR="004342EB" w:rsidRPr="008C6EBC" w:rsidTr="00C25F7F">
        <w:trPr>
          <w:trHeight w:val="276"/>
        </w:trPr>
        <w:tc>
          <w:tcPr>
            <w:tcW w:w="3148" w:type="dxa"/>
            <w:vMerge/>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2063" w:type="dxa"/>
          </w:tcPr>
          <w:p w:rsidR="004342EB" w:rsidRPr="008C6EBC" w:rsidRDefault="004342EB" w:rsidP="008C6EBC">
            <w:pPr>
              <w:widowControl w:val="0"/>
              <w:shd w:val="clear" w:color="auto" w:fill="FFFFFF"/>
              <w:jc w:val="both"/>
              <w:rPr>
                <w:spacing w:val="1"/>
              </w:rPr>
            </w:pPr>
            <w:r w:rsidRPr="008C6EBC">
              <w:rPr>
                <w:spacing w:val="1"/>
              </w:rPr>
              <w:t>Выполнение з</w:t>
            </w:r>
            <w:r w:rsidRPr="008C6EBC">
              <w:t>арисовки</w:t>
            </w:r>
            <w:r w:rsidRPr="008C6EBC">
              <w:rPr>
                <w:bCs/>
                <w:iCs/>
              </w:rPr>
              <w:t xml:space="preserve"> гипсовой головы. Конструктивный и тональный разбор постановки. Особенности рисунка головы.</w:t>
            </w:r>
          </w:p>
        </w:tc>
        <w:tc>
          <w:tcPr>
            <w:tcW w:w="849" w:type="dxa"/>
            <w:vAlign w:val="center"/>
          </w:tcPr>
          <w:p w:rsidR="004342EB" w:rsidRPr="008C6EBC" w:rsidRDefault="004342EB" w:rsidP="008C6EBC">
            <w:pPr>
              <w:pStyle w:val="82"/>
              <w:widowControl w:val="0"/>
              <w:shd w:val="clear" w:color="auto" w:fill="auto"/>
              <w:spacing w:before="0" w:line="240" w:lineRule="auto"/>
              <w:ind w:firstLine="0"/>
              <w:jc w:val="center"/>
              <w:rPr>
                <w:rFonts w:ascii="Times New Roman" w:hAnsi="Times New Roman" w:cs="Times New Roman"/>
                <w:sz w:val="24"/>
                <w:szCs w:val="24"/>
              </w:rPr>
            </w:pPr>
            <w:r w:rsidRPr="008C6EBC">
              <w:rPr>
                <w:rFonts w:ascii="Times New Roman" w:hAnsi="Times New Roman" w:cs="Times New Roman"/>
                <w:sz w:val="24"/>
                <w:szCs w:val="24"/>
              </w:rPr>
              <w:t>8</w:t>
            </w:r>
          </w:p>
        </w:tc>
      </w:tr>
      <w:tr w:rsidR="004342EB" w:rsidRPr="008C6EBC" w:rsidTr="00C25F7F">
        <w:trPr>
          <w:trHeight w:val="276"/>
        </w:trPr>
        <w:tc>
          <w:tcPr>
            <w:tcW w:w="3148" w:type="dxa"/>
            <w:vMerge/>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2063" w:type="dxa"/>
          </w:tcPr>
          <w:p w:rsidR="004342EB" w:rsidRPr="008C6EBC" w:rsidRDefault="004342EB" w:rsidP="008C6EBC">
            <w:pPr>
              <w:widowControl w:val="0"/>
              <w:shd w:val="clear" w:color="auto" w:fill="FFFFFF"/>
              <w:jc w:val="both"/>
              <w:rPr>
                <w:spacing w:val="1"/>
              </w:rPr>
            </w:pPr>
            <w:r w:rsidRPr="008C6EBC">
              <w:rPr>
                <w:spacing w:val="1"/>
              </w:rPr>
              <w:t>Выполнение з</w:t>
            </w:r>
            <w:r w:rsidRPr="008C6EBC">
              <w:t>арисовки</w:t>
            </w:r>
            <w:r w:rsidRPr="008C6EBC">
              <w:rPr>
                <w:bCs/>
                <w:iCs/>
              </w:rPr>
              <w:t xml:space="preserve"> рук и стоп. Схема конструктивного рисунка руки и стопы. </w:t>
            </w:r>
            <w:r w:rsidRPr="008C6EBC">
              <w:rPr>
                <w:spacing w:val="1"/>
              </w:rPr>
              <w:t xml:space="preserve">Выполнение </w:t>
            </w:r>
            <w:r w:rsidRPr="008C6EBC">
              <w:rPr>
                <w:bCs/>
                <w:iCs/>
              </w:rPr>
              <w:t>рисунка конечностей человека.</w:t>
            </w:r>
          </w:p>
        </w:tc>
        <w:tc>
          <w:tcPr>
            <w:tcW w:w="849" w:type="dxa"/>
            <w:vAlign w:val="center"/>
          </w:tcPr>
          <w:p w:rsidR="004342EB" w:rsidRPr="008C6EBC" w:rsidRDefault="004342EB" w:rsidP="008C6EBC">
            <w:pPr>
              <w:pStyle w:val="82"/>
              <w:widowControl w:val="0"/>
              <w:shd w:val="clear" w:color="auto" w:fill="auto"/>
              <w:spacing w:before="0" w:line="240" w:lineRule="auto"/>
              <w:ind w:firstLine="0"/>
              <w:jc w:val="center"/>
              <w:rPr>
                <w:rFonts w:ascii="Times New Roman" w:hAnsi="Times New Roman" w:cs="Times New Roman"/>
                <w:sz w:val="24"/>
                <w:szCs w:val="24"/>
              </w:rPr>
            </w:pPr>
            <w:r w:rsidRPr="008C6EBC">
              <w:rPr>
                <w:rFonts w:ascii="Times New Roman" w:hAnsi="Times New Roman" w:cs="Times New Roman"/>
                <w:sz w:val="24"/>
                <w:szCs w:val="24"/>
              </w:rPr>
              <w:t>8</w:t>
            </w:r>
          </w:p>
        </w:tc>
      </w:tr>
      <w:tr w:rsidR="004342EB" w:rsidRPr="008C6EBC" w:rsidTr="00C25F7F">
        <w:trPr>
          <w:trHeight w:val="276"/>
        </w:trPr>
        <w:tc>
          <w:tcPr>
            <w:tcW w:w="3148" w:type="dxa"/>
            <w:vMerge/>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2063" w:type="dxa"/>
          </w:tcPr>
          <w:p w:rsidR="004342EB" w:rsidRPr="008C6EBC" w:rsidRDefault="004342EB" w:rsidP="008C6EBC">
            <w:pPr>
              <w:widowControl w:val="0"/>
              <w:shd w:val="clear" w:color="auto" w:fill="FFFFFF"/>
              <w:jc w:val="both"/>
              <w:rPr>
                <w:spacing w:val="1"/>
              </w:rPr>
            </w:pPr>
            <w:r w:rsidRPr="008C6EBC">
              <w:t>Выполнение набросков фигуры человека. Пропорции человека. Пластическая анатомия фигуры человека. Способы быстрых зарисовок человеческой фигуры.</w:t>
            </w:r>
          </w:p>
        </w:tc>
        <w:tc>
          <w:tcPr>
            <w:tcW w:w="849" w:type="dxa"/>
            <w:vAlign w:val="center"/>
          </w:tcPr>
          <w:p w:rsidR="004342EB" w:rsidRPr="008C6EBC" w:rsidRDefault="004342EB" w:rsidP="008C6EBC">
            <w:pPr>
              <w:pStyle w:val="82"/>
              <w:widowControl w:val="0"/>
              <w:shd w:val="clear" w:color="auto" w:fill="auto"/>
              <w:spacing w:before="0" w:line="240" w:lineRule="auto"/>
              <w:ind w:firstLine="0"/>
              <w:jc w:val="center"/>
              <w:rPr>
                <w:rFonts w:ascii="Times New Roman" w:hAnsi="Times New Roman" w:cs="Times New Roman"/>
                <w:sz w:val="24"/>
                <w:szCs w:val="24"/>
              </w:rPr>
            </w:pPr>
            <w:r w:rsidRPr="008C6EBC">
              <w:rPr>
                <w:rFonts w:ascii="Times New Roman" w:hAnsi="Times New Roman" w:cs="Times New Roman"/>
                <w:sz w:val="24"/>
                <w:szCs w:val="24"/>
              </w:rPr>
              <w:t>7</w:t>
            </w:r>
          </w:p>
        </w:tc>
      </w:tr>
      <w:tr w:rsidR="004342EB" w:rsidRPr="008C6EBC" w:rsidTr="00C25F7F">
        <w:trPr>
          <w:trHeight w:val="276"/>
        </w:trPr>
        <w:tc>
          <w:tcPr>
            <w:tcW w:w="3148" w:type="dxa"/>
            <w:vMerge/>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2063" w:type="dxa"/>
          </w:tcPr>
          <w:p w:rsidR="004342EB" w:rsidRPr="008C6EBC" w:rsidRDefault="004342EB" w:rsidP="008C6EBC">
            <w:pPr>
              <w:widowControl w:val="0"/>
              <w:shd w:val="clear" w:color="auto" w:fill="FFFFFF"/>
              <w:jc w:val="both"/>
              <w:rPr>
                <w:spacing w:val="1"/>
              </w:rPr>
            </w:pPr>
            <w:r w:rsidRPr="008C6EBC">
              <w:rPr>
                <w:b/>
                <w:color w:val="000000" w:themeColor="text1"/>
              </w:rPr>
              <w:t xml:space="preserve">Контрольная работа №2 </w:t>
            </w:r>
            <w:r w:rsidRPr="008C6EBC">
              <w:rPr>
                <w:color w:val="000000" w:themeColor="text1"/>
              </w:rPr>
              <w:t>«</w:t>
            </w:r>
            <w:r w:rsidRPr="008C6EBC">
              <w:t>Выполнение графического этюда 2-х фигурной композиции с фрагментами интерьера</w:t>
            </w:r>
            <w:r w:rsidRPr="008C6EBC">
              <w:rPr>
                <w:color w:val="000000" w:themeColor="text1"/>
              </w:rPr>
              <w:t>».</w:t>
            </w:r>
          </w:p>
        </w:tc>
        <w:tc>
          <w:tcPr>
            <w:tcW w:w="849" w:type="dxa"/>
            <w:vAlign w:val="center"/>
          </w:tcPr>
          <w:p w:rsidR="004342EB" w:rsidRPr="008C6EBC" w:rsidRDefault="004342EB" w:rsidP="008C6EBC">
            <w:pPr>
              <w:pStyle w:val="82"/>
              <w:widowControl w:val="0"/>
              <w:shd w:val="clear" w:color="auto" w:fill="auto"/>
              <w:spacing w:before="0" w:line="240" w:lineRule="auto"/>
              <w:ind w:firstLine="0"/>
              <w:jc w:val="center"/>
              <w:rPr>
                <w:rFonts w:ascii="Times New Roman" w:hAnsi="Times New Roman" w:cs="Times New Roman"/>
                <w:sz w:val="24"/>
                <w:szCs w:val="24"/>
              </w:rPr>
            </w:pPr>
            <w:r w:rsidRPr="008C6EBC">
              <w:rPr>
                <w:rFonts w:ascii="Times New Roman" w:hAnsi="Times New Roman" w:cs="Times New Roman"/>
                <w:sz w:val="24"/>
                <w:szCs w:val="24"/>
              </w:rPr>
              <w:t>4</w:t>
            </w:r>
          </w:p>
        </w:tc>
      </w:tr>
      <w:tr w:rsidR="004342EB" w:rsidRPr="008C6EBC" w:rsidTr="00C25F7F">
        <w:trPr>
          <w:trHeight w:val="1265"/>
        </w:trPr>
        <w:tc>
          <w:tcPr>
            <w:tcW w:w="3148" w:type="dxa"/>
            <w:vMerge/>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2063" w:type="dxa"/>
          </w:tcPr>
          <w:p w:rsidR="004342EB" w:rsidRPr="008C6EBC" w:rsidRDefault="004342EB" w:rsidP="008C6EBC">
            <w:pPr>
              <w:widowControl w:val="0"/>
              <w:shd w:val="clear" w:color="auto" w:fill="FFFFFF"/>
              <w:jc w:val="both"/>
              <w:rPr>
                <w:b/>
                <w:color w:val="000000" w:themeColor="text1"/>
              </w:rPr>
            </w:pPr>
            <w:r w:rsidRPr="008C6EBC">
              <w:rPr>
                <w:b/>
                <w:color w:val="000000" w:themeColor="text1"/>
              </w:rPr>
              <w:t xml:space="preserve">Самостоятельная работа: </w:t>
            </w:r>
          </w:p>
          <w:p w:rsidR="004342EB" w:rsidRPr="008C6EBC" w:rsidRDefault="004342EB" w:rsidP="008C6EBC">
            <w:pPr>
              <w:widowControl w:val="0"/>
              <w:shd w:val="clear" w:color="auto" w:fill="FFFFFF"/>
              <w:jc w:val="both"/>
              <w:rPr>
                <w:b/>
                <w:color w:val="000000" w:themeColor="text1"/>
              </w:rPr>
            </w:pPr>
            <w:r w:rsidRPr="008C6EBC">
              <w:rPr>
                <w:b/>
                <w:color w:val="000000" w:themeColor="text1"/>
              </w:rPr>
              <w:t xml:space="preserve">№2 </w:t>
            </w:r>
            <w:r w:rsidRPr="008C6EBC">
              <w:rPr>
                <w:color w:val="000000" w:themeColor="text1"/>
              </w:rPr>
              <w:t>Выполнение набросков и зарисовок растений. Отработка навыков работы различными техническими средствами. Сложная неупорядоченная форма.</w:t>
            </w:r>
          </w:p>
          <w:p w:rsidR="004342EB" w:rsidRPr="008C6EBC" w:rsidRDefault="004342EB" w:rsidP="008C6EBC">
            <w:pPr>
              <w:widowControl w:val="0"/>
              <w:shd w:val="clear" w:color="auto" w:fill="FFFFFF"/>
              <w:jc w:val="both"/>
              <w:rPr>
                <w:b/>
                <w:color w:val="000000" w:themeColor="text1"/>
              </w:rPr>
            </w:pPr>
            <w:r w:rsidRPr="008C6EBC">
              <w:rPr>
                <w:b/>
                <w:color w:val="000000" w:themeColor="text1"/>
              </w:rPr>
              <w:t xml:space="preserve">№3 </w:t>
            </w:r>
            <w:r w:rsidRPr="008C6EBC">
              <w:rPr>
                <w:spacing w:val="1"/>
              </w:rPr>
              <w:t>Выполнение з</w:t>
            </w:r>
            <w:r w:rsidRPr="008C6EBC">
              <w:t xml:space="preserve">арисовки </w:t>
            </w:r>
            <w:r w:rsidRPr="008C6EBC">
              <w:rPr>
                <w:bCs/>
                <w:iCs/>
              </w:rPr>
              <w:t>головы человека в различных техниках: с применением</w:t>
            </w:r>
            <w:r w:rsidRPr="008C6EBC">
              <w:t xml:space="preserve"> мягкого карандаша, маркера, ручки, туши и пера/кисти.</w:t>
            </w:r>
          </w:p>
        </w:tc>
        <w:tc>
          <w:tcPr>
            <w:tcW w:w="849" w:type="dxa"/>
            <w:vAlign w:val="center"/>
          </w:tcPr>
          <w:p w:rsidR="004342EB" w:rsidRPr="008C6EBC" w:rsidRDefault="004342EB" w:rsidP="008C6EBC">
            <w:pPr>
              <w:pStyle w:val="82"/>
              <w:widowControl w:val="0"/>
              <w:shd w:val="clear" w:color="auto" w:fill="auto"/>
              <w:spacing w:before="0" w:line="240" w:lineRule="auto"/>
              <w:ind w:firstLine="0"/>
              <w:jc w:val="center"/>
              <w:rPr>
                <w:rFonts w:ascii="Times New Roman" w:hAnsi="Times New Roman" w:cs="Times New Roman"/>
                <w:sz w:val="24"/>
                <w:szCs w:val="24"/>
              </w:rPr>
            </w:pPr>
            <w:r w:rsidRPr="008C6EBC">
              <w:rPr>
                <w:rFonts w:ascii="Times New Roman" w:hAnsi="Times New Roman" w:cs="Times New Roman"/>
                <w:sz w:val="24"/>
                <w:szCs w:val="24"/>
              </w:rPr>
              <w:t>3</w:t>
            </w:r>
          </w:p>
          <w:p w:rsidR="004342EB" w:rsidRPr="008C6EBC" w:rsidRDefault="004342EB" w:rsidP="008C6EBC">
            <w:pPr>
              <w:pStyle w:val="82"/>
              <w:widowControl w:val="0"/>
              <w:spacing w:before="0" w:line="240" w:lineRule="auto"/>
              <w:ind w:hanging="8"/>
              <w:jc w:val="center"/>
              <w:rPr>
                <w:rFonts w:ascii="Times New Roman" w:hAnsi="Times New Roman" w:cs="Times New Roman"/>
                <w:sz w:val="24"/>
                <w:szCs w:val="24"/>
              </w:rPr>
            </w:pPr>
          </w:p>
          <w:p w:rsidR="004342EB" w:rsidRPr="008C6EBC" w:rsidRDefault="004342EB" w:rsidP="008C6EBC">
            <w:pPr>
              <w:pStyle w:val="82"/>
              <w:widowControl w:val="0"/>
              <w:spacing w:before="0" w:line="240" w:lineRule="auto"/>
              <w:ind w:hanging="8"/>
              <w:jc w:val="center"/>
              <w:rPr>
                <w:rFonts w:ascii="Times New Roman" w:hAnsi="Times New Roman" w:cs="Times New Roman"/>
                <w:sz w:val="24"/>
                <w:szCs w:val="24"/>
              </w:rPr>
            </w:pPr>
            <w:r w:rsidRPr="008C6EBC">
              <w:rPr>
                <w:rFonts w:ascii="Times New Roman" w:hAnsi="Times New Roman" w:cs="Times New Roman"/>
                <w:sz w:val="24"/>
                <w:szCs w:val="24"/>
              </w:rPr>
              <w:t>4</w:t>
            </w:r>
          </w:p>
        </w:tc>
      </w:tr>
      <w:tr w:rsidR="004342EB" w:rsidRPr="008C6EBC" w:rsidTr="00C25F7F">
        <w:trPr>
          <w:trHeight w:val="70"/>
        </w:trPr>
        <w:tc>
          <w:tcPr>
            <w:tcW w:w="3148" w:type="dxa"/>
            <w:vMerge w:val="restart"/>
          </w:tcPr>
          <w:p w:rsidR="004342EB" w:rsidRPr="008C6EBC" w:rsidRDefault="004342EB" w:rsidP="008C6EBC">
            <w:pPr>
              <w:pStyle w:val="Default"/>
              <w:rPr>
                <w:bCs/>
                <w:i/>
                <w:sz w:val="22"/>
                <w:szCs w:val="22"/>
              </w:rPr>
            </w:pPr>
            <w:r w:rsidRPr="008C6EBC">
              <w:rPr>
                <w:b/>
                <w:bCs/>
                <w:sz w:val="22"/>
                <w:szCs w:val="22"/>
              </w:rPr>
              <w:t xml:space="preserve">Тема 1.3. </w:t>
            </w:r>
            <w:r w:rsidRPr="008C6EBC">
              <w:rPr>
                <w:bCs/>
                <w:sz w:val="22"/>
                <w:szCs w:val="22"/>
              </w:rPr>
              <w:t>Графическая стилизация</w:t>
            </w:r>
            <w:r w:rsidRPr="008C6EBC">
              <w:rPr>
                <w:bCs/>
                <w:i/>
                <w:sz w:val="22"/>
                <w:szCs w:val="22"/>
              </w:rPr>
              <w:t xml:space="preserve"> </w:t>
            </w:r>
          </w:p>
        </w:tc>
        <w:tc>
          <w:tcPr>
            <w:tcW w:w="12063" w:type="dxa"/>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C6EBC">
              <w:rPr>
                <w:b/>
              </w:rPr>
              <w:t>Содержание:</w:t>
            </w:r>
          </w:p>
        </w:tc>
        <w:tc>
          <w:tcPr>
            <w:tcW w:w="849" w:type="dxa"/>
            <w:vAlign w:val="center"/>
          </w:tcPr>
          <w:p w:rsidR="004342EB" w:rsidRPr="008C6EBC" w:rsidRDefault="004342EB" w:rsidP="008C6EBC">
            <w:pPr>
              <w:pStyle w:val="82"/>
              <w:shd w:val="clear" w:color="auto" w:fill="auto"/>
              <w:spacing w:before="0" w:line="240" w:lineRule="auto"/>
              <w:ind w:firstLine="0"/>
              <w:jc w:val="center"/>
              <w:rPr>
                <w:rFonts w:ascii="Times New Roman" w:hAnsi="Times New Roman" w:cs="Times New Roman"/>
                <w:b/>
                <w:sz w:val="24"/>
                <w:szCs w:val="24"/>
              </w:rPr>
            </w:pPr>
            <w:r w:rsidRPr="008C6EBC">
              <w:rPr>
                <w:rFonts w:ascii="Times New Roman" w:hAnsi="Times New Roman" w:cs="Times New Roman"/>
                <w:b/>
                <w:sz w:val="24"/>
                <w:szCs w:val="24"/>
              </w:rPr>
              <w:t>33</w:t>
            </w:r>
          </w:p>
        </w:tc>
      </w:tr>
      <w:tr w:rsidR="004342EB" w:rsidRPr="008C6EBC" w:rsidTr="00C25F7F">
        <w:trPr>
          <w:trHeight w:val="276"/>
        </w:trPr>
        <w:tc>
          <w:tcPr>
            <w:tcW w:w="3148" w:type="dxa"/>
            <w:vMerge/>
          </w:tcPr>
          <w:p w:rsidR="004342EB" w:rsidRPr="008C6EBC" w:rsidRDefault="004342EB" w:rsidP="008C6EBC">
            <w:pPr>
              <w:pStyle w:val="Default"/>
              <w:rPr>
                <w:b/>
                <w:bCs/>
                <w:sz w:val="22"/>
                <w:szCs w:val="22"/>
              </w:rPr>
            </w:pPr>
          </w:p>
        </w:tc>
        <w:tc>
          <w:tcPr>
            <w:tcW w:w="12063" w:type="dxa"/>
            <w:shd w:val="clear" w:color="auto" w:fill="auto"/>
          </w:tcPr>
          <w:p w:rsidR="004342EB" w:rsidRPr="008C6EBC" w:rsidRDefault="004342EB" w:rsidP="008C6EBC">
            <w:pPr>
              <w:jc w:val="both"/>
            </w:pPr>
            <w:r w:rsidRPr="008C6EBC">
              <w:t>Выполнение стилизованного натюрморта со сложной растительной формой. Разработка стилистики текстуры графическими средствами.</w:t>
            </w:r>
          </w:p>
        </w:tc>
        <w:tc>
          <w:tcPr>
            <w:tcW w:w="849" w:type="dxa"/>
            <w:vAlign w:val="center"/>
          </w:tcPr>
          <w:p w:rsidR="004342EB" w:rsidRPr="008C6EBC" w:rsidRDefault="004342EB" w:rsidP="008C6EBC">
            <w:pPr>
              <w:pStyle w:val="82"/>
              <w:widowControl w:val="0"/>
              <w:shd w:val="clear" w:color="auto" w:fill="auto"/>
              <w:spacing w:before="0" w:line="240" w:lineRule="auto"/>
              <w:ind w:firstLine="0"/>
              <w:jc w:val="center"/>
              <w:rPr>
                <w:rFonts w:ascii="Times New Roman" w:hAnsi="Times New Roman" w:cs="Times New Roman"/>
                <w:sz w:val="24"/>
                <w:szCs w:val="24"/>
              </w:rPr>
            </w:pPr>
            <w:r w:rsidRPr="008C6EBC">
              <w:rPr>
                <w:rFonts w:ascii="Times New Roman" w:hAnsi="Times New Roman" w:cs="Times New Roman"/>
                <w:sz w:val="24"/>
                <w:szCs w:val="24"/>
              </w:rPr>
              <w:t>8</w:t>
            </w:r>
          </w:p>
        </w:tc>
      </w:tr>
      <w:tr w:rsidR="004342EB" w:rsidRPr="008C6EBC" w:rsidTr="00C25F7F">
        <w:trPr>
          <w:trHeight w:val="276"/>
        </w:trPr>
        <w:tc>
          <w:tcPr>
            <w:tcW w:w="3148" w:type="dxa"/>
            <w:vMerge/>
          </w:tcPr>
          <w:p w:rsidR="004342EB" w:rsidRPr="008C6EBC" w:rsidRDefault="004342EB" w:rsidP="008C6EBC">
            <w:pPr>
              <w:pStyle w:val="Default"/>
              <w:rPr>
                <w:b/>
                <w:bCs/>
                <w:sz w:val="22"/>
                <w:szCs w:val="22"/>
              </w:rPr>
            </w:pPr>
          </w:p>
        </w:tc>
        <w:tc>
          <w:tcPr>
            <w:tcW w:w="12063" w:type="dxa"/>
            <w:shd w:val="clear" w:color="auto" w:fill="auto"/>
          </w:tcPr>
          <w:p w:rsidR="004342EB" w:rsidRPr="008C6EBC" w:rsidRDefault="004342EB" w:rsidP="008C6EBC">
            <w:pPr>
              <w:jc w:val="both"/>
            </w:pPr>
            <w:r w:rsidRPr="008C6EBC">
              <w:t xml:space="preserve">Выполнение стилизованного пейзажного рисунка. Выбор графической техники для оптимального решения стилистической образной задачи. </w:t>
            </w:r>
          </w:p>
        </w:tc>
        <w:tc>
          <w:tcPr>
            <w:tcW w:w="849" w:type="dxa"/>
            <w:vAlign w:val="center"/>
          </w:tcPr>
          <w:p w:rsidR="004342EB" w:rsidRPr="008C6EBC" w:rsidRDefault="004342EB" w:rsidP="008C6EBC">
            <w:pPr>
              <w:pStyle w:val="82"/>
              <w:widowControl w:val="0"/>
              <w:shd w:val="clear" w:color="auto" w:fill="auto"/>
              <w:spacing w:before="0" w:line="240" w:lineRule="auto"/>
              <w:ind w:firstLine="0"/>
              <w:jc w:val="center"/>
              <w:rPr>
                <w:rFonts w:ascii="Times New Roman" w:hAnsi="Times New Roman" w:cs="Times New Roman"/>
                <w:sz w:val="24"/>
                <w:szCs w:val="24"/>
              </w:rPr>
            </w:pPr>
            <w:r w:rsidRPr="008C6EBC">
              <w:rPr>
                <w:rFonts w:ascii="Times New Roman" w:hAnsi="Times New Roman" w:cs="Times New Roman"/>
                <w:sz w:val="24"/>
                <w:szCs w:val="24"/>
              </w:rPr>
              <w:t>8</w:t>
            </w:r>
          </w:p>
        </w:tc>
      </w:tr>
      <w:tr w:rsidR="004342EB" w:rsidRPr="008C6EBC" w:rsidTr="00C25F7F">
        <w:trPr>
          <w:trHeight w:val="276"/>
        </w:trPr>
        <w:tc>
          <w:tcPr>
            <w:tcW w:w="3148" w:type="dxa"/>
            <w:vMerge/>
          </w:tcPr>
          <w:p w:rsidR="004342EB" w:rsidRPr="008C6EBC" w:rsidRDefault="004342EB" w:rsidP="008C6EBC">
            <w:pPr>
              <w:pStyle w:val="Default"/>
              <w:rPr>
                <w:b/>
                <w:bCs/>
                <w:sz w:val="22"/>
                <w:szCs w:val="22"/>
              </w:rPr>
            </w:pPr>
          </w:p>
        </w:tc>
        <w:tc>
          <w:tcPr>
            <w:tcW w:w="12063" w:type="dxa"/>
            <w:shd w:val="clear" w:color="auto" w:fill="auto"/>
          </w:tcPr>
          <w:p w:rsidR="004342EB" w:rsidRPr="008C6EBC" w:rsidRDefault="004342EB" w:rsidP="008C6EBC">
            <w:pPr>
              <w:jc w:val="both"/>
            </w:pPr>
            <w:r w:rsidRPr="008C6EBC">
              <w:t>Выполнение рисунка головы с элементами стилизации. Выполнение рисунка головы в разной стилистике и технике, сохраняя формообразующие свойства объекта.</w:t>
            </w:r>
          </w:p>
        </w:tc>
        <w:tc>
          <w:tcPr>
            <w:tcW w:w="849" w:type="dxa"/>
            <w:vAlign w:val="center"/>
          </w:tcPr>
          <w:p w:rsidR="004342EB" w:rsidRPr="008C6EBC" w:rsidRDefault="004342EB" w:rsidP="008C6EBC">
            <w:pPr>
              <w:pStyle w:val="82"/>
              <w:widowControl w:val="0"/>
              <w:shd w:val="clear" w:color="auto" w:fill="auto"/>
              <w:spacing w:before="0" w:line="240" w:lineRule="auto"/>
              <w:ind w:firstLine="0"/>
              <w:jc w:val="center"/>
              <w:rPr>
                <w:rFonts w:ascii="Times New Roman" w:hAnsi="Times New Roman" w:cs="Times New Roman"/>
                <w:sz w:val="24"/>
                <w:szCs w:val="24"/>
              </w:rPr>
            </w:pPr>
            <w:r w:rsidRPr="008C6EBC">
              <w:rPr>
                <w:rFonts w:ascii="Times New Roman" w:hAnsi="Times New Roman" w:cs="Times New Roman"/>
                <w:sz w:val="24"/>
                <w:szCs w:val="24"/>
              </w:rPr>
              <w:t>6</w:t>
            </w:r>
          </w:p>
        </w:tc>
      </w:tr>
      <w:tr w:rsidR="004342EB" w:rsidRPr="008C6EBC" w:rsidTr="00C25F7F">
        <w:trPr>
          <w:trHeight w:val="276"/>
        </w:trPr>
        <w:tc>
          <w:tcPr>
            <w:tcW w:w="3148" w:type="dxa"/>
            <w:vMerge/>
          </w:tcPr>
          <w:p w:rsidR="004342EB" w:rsidRPr="008C6EBC" w:rsidRDefault="004342EB" w:rsidP="008C6EBC">
            <w:pPr>
              <w:pStyle w:val="Default"/>
              <w:rPr>
                <w:b/>
                <w:bCs/>
                <w:sz w:val="22"/>
                <w:szCs w:val="22"/>
              </w:rPr>
            </w:pPr>
          </w:p>
        </w:tc>
        <w:tc>
          <w:tcPr>
            <w:tcW w:w="12063" w:type="dxa"/>
            <w:shd w:val="clear" w:color="auto" w:fill="auto"/>
          </w:tcPr>
          <w:p w:rsidR="004342EB" w:rsidRPr="008C6EBC" w:rsidRDefault="004342EB" w:rsidP="008C6EBC">
            <w:pPr>
              <w:jc w:val="both"/>
            </w:pPr>
            <w:r w:rsidRPr="008C6EBC">
              <w:t>Выполнение стилизованного рисунка фигуры человека на тему «Профессия Графический дизайнер»</w:t>
            </w:r>
          </w:p>
        </w:tc>
        <w:tc>
          <w:tcPr>
            <w:tcW w:w="849" w:type="dxa"/>
            <w:vAlign w:val="center"/>
          </w:tcPr>
          <w:p w:rsidR="004342EB" w:rsidRPr="008C6EBC" w:rsidRDefault="004342EB" w:rsidP="008C6EBC">
            <w:pPr>
              <w:pStyle w:val="82"/>
              <w:widowControl w:val="0"/>
              <w:shd w:val="clear" w:color="auto" w:fill="auto"/>
              <w:spacing w:before="0" w:line="240" w:lineRule="auto"/>
              <w:ind w:firstLine="0"/>
              <w:jc w:val="center"/>
              <w:rPr>
                <w:rFonts w:ascii="Times New Roman" w:hAnsi="Times New Roman" w:cs="Times New Roman"/>
                <w:sz w:val="24"/>
                <w:szCs w:val="24"/>
              </w:rPr>
            </w:pPr>
            <w:r w:rsidRPr="008C6EBC">
              <w:rPr>
                <w:rFonts w:ascii="Times New Roman" w:hAnsi="Times New Roman" w:cs="Times New Roman"/>
                <w:sz w:val="24"/>
                <w:szCs w:val="24"/>
              </w:rPr>
              <w:t>4</w:t>
            </w:r>
          </w:p>
        </w:tc>
      </w:tr>
      <w:tr w:rsidR="004342EB" w:rsidRPr="008C6EBC" w:rsidTr="00C25F7F">
        <w:trPr>
          <w:trHeight w:val="88"/>
        </w:trPr>
        <w:tc>
          <w:tcPr>
            <w:tcW w:w="3148" w:type="dxa"/>
            <w:vMerge/>
          </w:tcPr>
          <w:p w:rsidR="004342EB" w:rsidRPr="008C6EBC" w:rsidRDefault="004342EB" w:rsidP="008C6EBC">
            <w:pPr>
              <w:pStyle w:val="Default"/>
              <w:rPr>
                <w:b/>
                <w:bCs/>
                <w:sz w:val="22"/>
                <w:szCs w:val="22"/>
              </w:rPr>
            </w:pPr>
          </w:p>
        </w:tc>
        <w:tc>
          <w:tcPr>
            <w:tcW w:w="12063" w:type="dxa"/>
            <w:tcBorders>
              <w:bottom w:val="single" w:sz="4" w:space="0" w:color="auto"/>
            </w:tcBorders>
          </w:tcPr>
          <w:p w:rsidR="004342EB" w:rsidRPr="008C6EBC" w:rsidRDefault="004342EB" w:rsidP="008C6EBC">
            <w:pPr>
              <w:widowControl w:val="0"/>
              <w:shd w:val="clear" w:color="auto" w:fill="FFFFFF"/>
              <w:jc w:val="both"/>
            </w:pPr>
            <w:r w:rsidRPr="008C6EBC">
              <w:rPr>
                <w:b/>
                <w:color w:val="000000" w:themeColor="text1"/>
              </w:rPr>
              <w:t xml:space="preserve">Контрольная работа №3 </w:t>
            </w:r>
            <w:r w:rsidRPr="008C6EBC">
              <w:rPr>
                <w:color w:val="000000" w:themeColor="text1"/>
              </w:rPr>
              <w:t>«</w:t>
            </w:r>
            <w:r w:rsidRPr="008C6EBC">
              <w:rPr>
                <w:bCs/>
              </w:rPr>
              <w:t>Выполнение эскиза плаката экологической тематики»</w:t>
            </w:r>
            <w:r w:rsidRPr="008C6EBC">
              <w:rPr>
                <w:color w:val="000000" w:themeColor="text1"/>
              </w:rPr>
              <w:t>.</w:t>
            </w:r>
          </w:p>
        </w:tc>
        <w:tc>
          <w:tcPr>
            <w:tcW w:w="849" w:type="dxa"/>
            <w:vAlign w:val="center"/>
          </w:tcPr>
          <w:p w:rsidR="004342EB" w:rsidRPr="008C6EBC" w:rsidRDefault="004342EB" w:rsidP="008C6EBC">
            <w:pPr>
              <w:pStyle w:val="82"/>
              <w:widowControl w:val="0"/>
              <w:shd w:val="clear" w:color="auto" w:fill="auto"/>
              <w:spacing w:before="0" w:line="240" w:lineRule="auto"/>
              <w:ind w:firstLine="0"/>
              <w:jc w:val="center"/>
              <w:rPr>
                <w:rFonts w:ascii="Times New Roman" w:hAnsi="Times New Roman" w:cs="Times New Roman"/>
                <w:sz w:val="24"/>
                <w:szCs w:val="24"/>
              </w:rPr>
            </w:pPr>
            <w:r w:rsidRPr="008C6EBC">
              <w:rPr>
                <w:rFonts w:ascii="Times New Roman" w:hAnsi="Times New Roman" w:cs="Times New Roman"/>
                <w:sz w:val="24"/>
                <w:szCs w:val="24"/>
              </w:rPr>
              <w:t>4</w:t>
            </w:r>
          </w:p>
        </w:tc>
      </w:tr>
      <w:tr w:rsidR="004342EB" w:rsidRPr="008C6EBC" w:rsidTr="00C25F7F">
        <w:trPr>
          <w:trHeight w:val="88"/>
        </w:trPr>
        <w:tc>
          <w:tcPr>
            <w:tcW w:w="3148" w:type="dxa"/>
            <w:vMerge/>
          </w:tcPr>
          <w:p w:rsidR="004342EB" w:rsidRPr="008C6EBC" w:rsidRDefault="004342EB" w:rsidP="008C6EBC">
            <w:pPr>
              <w:pStyle w:val="Default"/>
              <w:rPr>
                <w:b/>
                <w:bCs/>
                <w:sz w:val="22"/>
                <w:szCs w:val="22"/>
              </w:rPr>
            </w:pPr>
          </w:p>
        </w:tc>
        <w:tc>
          <w:tcPr>
            <w:tcW w:w="12063" w:type="dxa"/>
            <w:tcBorders>
              <w:bottom w:val="single" w:sz="4" w:space="0" w:color="auto"/>
            </w:tcBorders>
          </w:tcPr>
          <w:p w:rsidR="004342EB" w:rsidRPr="008C6EBC" w:rsidRDefault="004342EB" w:rsidP="008C6EBC">
            <w:pPr>
              <w:widowControl w:val="0"/>
              <w:shd w:val="clear" w:color="auto" w:fill="FFFFFF"/>
              <w:jc w:val="both"/>
              <w:rPr>
                <w:b/>
                <w:color w:val="000000" w:themeColor="text1"/>
              </w:rPr>
            </w:pPr>
            <w:r w:rsidRPr="008C6EBC">
              <w:rPr>
                <w:b/>
                <w:color w:val="000000" w:themeColor="text1"/>
              </w:rPr>
              <w:t xml:space="preserve">Самостоятельная работа: </w:t>
            </w:r>
          </w:p>
          <w:p w:rsidR="004342EB" w:rsidRPr="008C6EBC" w:rsidRDefault="004342EB" w:rsidP="008C6EBC">
            <w:pPr>
              <w:widowControl w:val="0"/>
              <w:shd w:val="clear" w:color="auto" w:fill="FFFFFF"/>
              <w:jc w:val="both"/>
              <w:rPr>
                <w:b/>
                <w:color w:val="000000" w:themeColor="text1"/>
              </w:rPr>
            </w:pPr>
            <w:r w:rsidRPr="008C6EBC">
              <w:rPr>
                <w:b/>
                <w:color w:val="000000" w:themeColor="text1"/>
              </w:rPr>
              <w:t xml:space="preserve">№4 </w:t>
            </w:r>
            <w:r w:rsidRPr="008C6EBC">
              <w:rPr>
                <w:color w:val="000000" w:themeColor="text1"/>
              </w:rPr>
              <w:t>Выполнение рисунка бытовых предметов в различной стилистике. Выполнение рисунка нескольких предметов с использованием различных средств графики</w:t>
            </w:r>
            <w:r w:rsidRPr="008C6EBC">
              <w:rPr>
                <w:b/>
                <w:color w:val="000000" w:themeColor="text1"/>
              </w:rPr>
              <w:t xml:space="preserve">. </w:t>
            </w:r>
            <w:r w:rsidRPr="008C6EBC">
              <w:rPr>
                <w:color w:val="000000" w:themeColor="text1"/>
              </w:rPr>
              <w:t>Стилизация предмета: способы решения задачи.</w:t>
            </w:r>
            <w:r w:rsidRPr="008C6EBC">
              <w:rPr>
                <w:b/>
                <w:color w:val="000000" w:themeColor="text1"/>
              </w:rPr>
              <w:t xml:space="preserve"> </w:t>
            </w:r>
          </w:p>
        </w:tc>
        <w:tc>
          <w:tcPr>
            <w:tcW w:w="849" w:type="dxa"/>
            <w:vAlign w:val="center"/>
          </w:tcPr>
          <w:p w:rsidR="004342EB" w:rsidRPr="008C6EBC" w:rsidRDefault="004342EB" w:rsidP="008C6EBC">
            <w:pPr>
              <w:pStyle w:val="82"/>
              <w:widowControl w:val="0"/>
              <w:shd w:val="clear" w:color="auto" w:fill="auto"/>
              <w:spacing w:before="0" w:line="240" w:lineRule="auto"/>
              <w:ind w:firstLine="0"/>
              <w:jc w:val="center"/>
              <w:rPr>
                <w:rFonts w:ascii="Times New Roman" w:hAnsi="Times New Roman" w:cs="Times New Roman"/>
                <w:sz w:val="24"/>
                <w:szCs w:val="24"/>
              </w:rPr>
            </w:pPr>
            <w:r w:rsidRPr="008C6EBC">
              <w:rPr>
                <w:rFonts w:ascii="Times New Roman" w:hAnsi="Times New Roman" w:cs="Times New Roman"/>
                <w:sz w:val="24"/>
                <w:szCs w:val="24"/>
              </w:rPr>
              <w:t>3</w:t>
            </w:r>
          </w:p>
        </w:tc>
      </w:tr>
      <w:tr w:rsidR="004342EB" w:rsidRPr="008C6EBC" w:rsidTr="00C25F7F">
        <w:trPr>
          <w:trHeight w:val="276"/>
        </w:trPr>
        <w:tc>
          <w:tcPr>
            <w:tcW w:w="3148" w:type="dxa"/>
            <w:vMerge w:val="restart"/>
          </w:tcPr>
          <w:p w:rsidR="004342EB" w:rsidRPr="008C6EBC" w:rsidRDefault="004342EB" w:rsidP="008C6EBC">
            <w:pPr>
              <w:rPr>
                <w:b/>
                <w:bCs/>
              </w:rPr>
            </w:pPr>
            <w:r w:rsidRPr="008C6EBC">
              <w:rPr>
                <w:b/>
              </w:rPr>
              <w:t>Раздел 2.</w:t>
            </w:r>
            <w:r w:rsidRPr="008C6EBC">
              <w:rPr>
                <w:bCs/>
              </w:rPr>
              <w:t xml:space="preserve"> Дизайн-проектирование </w:t>
            </w:r>
          </w:p>
        </w:tc>
        <w:tc>
          <w:tcPr>
            <w:tcW w:w="12063" w:type="dxa"/>
            <w:tcBorders>
              <w:bottom w:val="nil"/>
            </w:tcBorders>
          </w:tcPr>
          <w:p w:rsidR="004342EB" w:rsidRPr="008C6EBC" w:rsidRDefault="004342EB" w:rsidP="008C6EBC">
            <w:pPr>
              <w:pStyle w:val="82"/>
              <w:shd w:val="clear" w:color="auto" w:fill="auto"/>
              <w:spacing w:before="0" w:line="240" w:lineRule="auto"/>
              <w:ind w:firstLine="0"/>
              <w:rPr>
                <w:rFonts w:ascii="Times New Roman" w:hAnsi="Times New Roman" w:cs="Times New Roman"/>
                <w:b/>
                <w:sz w:val="22"/>
                <w:szCs w:val="22"/>
              </w:rPr>
            </w:pPr>
          </w:p>
        </w:tc>
        <w:tc>
          <w:tcPr>
            <w:tcW w:w="849" w:type="dxa"/>
            <w:vMerge w:val="restart"/>
            <w:vAlign w:val="center"/>
          </w:tcPr>
          <w:p w:rsidR="004342EB" w:rsidRPr="008C6EBC" w:rsidRDefault="004342EB" w:rsidP="008C6EBC">
            <w:pPr>
              <w:pStyle w:val="82"/>
              <w:shd w:val="clear" w:color="auto" w:fill="auto"/>
              <w:spacing w:before="0" w:line="240" w:lineRule="auto"/>
              <w:ind w:firstLine="0"/>
              <w:rPr>
                <w:rFonts w:ascii="Times New Roman" w:hAnsi="Times New Roman" w:cs="Times New Roman"/>
                <w:b/>
                <w:color w:val="FF0000"/>
                <w:sz w:val="24"/>
                <w:szCs w:val="24"/>
              </w:rPr>
            </w:pPr>
            <w:r w:rsidRPr="008C6EBC">
              <w:rPr>
                <w:rFonts w:ascii="Times New Roman" w:hAnsi="Times New Roman" w:cs="Times New Roman"/>
                <w:b/>
                <w:sz w:val="24"/>
                <w:szCs w:val="24"/>
              </w:rPr>
              <w:t>147</w:t>
            </w:r>
          </w:p>
        </w:tc>
      </w:tr>
      <w:tr w:rsidR="004342EB" w:rsidRPr="008C6EBC" w:rsidTr="00C25F7F">
        <w:trPr>
          <w:trHeight w:val="70"/>
        </w:trPr>
        <w:tc>
          <w:tcPr>
            <w:tcW w:w="3148" w:type="dxa"/>
            <w:vMerge/>
          </w:tcPr>
          <w:p w:rsidR="004342EB" w:rsidRPr="008C6EBC" w:rsidRDefault="004342EB" w:rsidP="008C6EBC">
            <w:pPr>
              <w:rPr>
                <w:b/>
                <w:bCs/>
              </w:rPr>
            </w:pPr>
          </w:p>
        </w:tc>
        <w:tc>
          <w:tcPr>
            <w:tcW w:w="12063" w:type="dxa"/>
            <w:tcBorders>
              <w:top w:val="nil"/>
            </w:tcBorders>
          </w:tcPr>
          <w:p w:rsidR="004342EB" w:rsidRPr="008C6EBC" w:rsidRDefault="004342EB" w:rsidP="008C6EBC">
            <w:pPr>
              <w:pStyle w:val="a9"/>
              <w:spacing w:before="0" w:after="0"/>
              <w:ind w:left="0"/>
              <w:rPr>
                <w:b/>
                <w:bCs/>
                <w:i/>
                <w:color w:val="FF0000"/>
              </w:rPr>
            </w:pPr>
          </w:p>
        </w:tc>
        <w:tc>
          <w:tcPr>
            <w:tcW w:w="849" w:type="dxa"/>
            <w:vMerge/>
            <w:vAlign w:val="center"/>
          </w:tcPr>
          <w:p w:rsidR="004342EB" w:rsidRPr="008C6EBC" w:rsidRDefault="004342EB" w:rsidP="008C6EBC">
            <w:pPr>
              <w:pStyle w:val="a9"/>
              <w:spacing w:before="0" w:after="0"/>
              <w:ind w:left="0"/>
              <w:jc w:val="center"/>
              <w:rPr>
                <w:b/>
              </w:rPr>
            </w:pPr>
          </w:p>
        </w:tc>
      </w:tr>
      <w:tr w:rsidR="004342EB" w:rsidRPr="008C6EBC" w:rsidTr="00C25F7F">
        <w:trPr>
          <w:trHeight w:val="121"/>
        </w:trPr>
        <w:tc>
          <w:tcPr>
            <w:tcW w:w="3148" w:type="dxa"/>
          </w:tcPr>
          <w:p w:rsidR="004342EB" w:rsidRPr="008C6EBC" w:rsidRDefault="004342EB" w:rsidP="008C6EBC">
            <w:pPr>
              <w:tabs>
                <w:tab w:val="left" w:pos="7088"/>
              </w:tabs>
              <w:rPr>
                <w:b/>
              </w:rPr>
            </w:pPr>
            <w:r w:rsidRPr="008C6EBC">
              <w:rPr>
                <w:b/>
                <w:bCs/>
              </w:rPr>
              <w:t xml:space="preserve">МДК.01.02. </w:t>
            </w:r>
            <w:r w:rsidRPr="008C6EBC">
              <w:rPr>
                <w:bCs/>
              </w:rPr>
              <w:t>Дизайн-проектирование</w:t>
            </w:r>
          </w:p>
        </w:tc>
        <w:tc>
          <w:tcPr>
            <w:tcW w:w="12063" w:type="dxa"/>
          </w:tcPr>
          <w:p w:rsidR="004342EB" w:rsidRPr="008C6EBC" w:rsidRDefault="004342EB" w:rsidP="008C6EBC">
            <w:pPr>
              <w:widowControl w:val="0"/>
              <w:rPr>
                <w:bCs/>
              </w:rPr>
            </w:pPr>
          </w:p>
        </w:tc>
        <w:tc>
          <w:tcPr>
            <w:tcW w:w="849" w:type="dxa"/>
            <w:vAlign w:val="center"/>
          </w:tcPr>
          <w:p w:rsidR="004342EB" w:rsidRPr="008C6EBC" w:rsidRDefault="004342EB" w:rsidP="008C6EBC">
            <w:pPr>
              <w:widowControl w:val="0"/>
              <w:jc w:val="center"/>
              <w:rPr>
                <w:b/>
                <w:bCs/>
              </w:rPr>
            </w:pPr>
            <w:r w:rsidRPr="008C6EBC">
              <w:rPr>
                <w:b/>
                <w:bCs/>
              </w:rPr>
              <w:t>105</w:t>
            </w:r>
          </w:p>
        </w:tc>
      </w:tr>
      <w:tr w:rsidR="004342EB" w:rsidRPr="008C6EBC" w:rsidTr="00C25F7F">
        <w:trPr>
          <w:trHeight w:val="70"/>
        </w:trPr>
        <w:tc>
          <w:tcPr>
            <w:tcW w:w="3148" w:type="dxa"/>
            <w:vMerge w:val="restart"/>
          </w:tcPr>
          <w:p w:rsidR="004342EB" w:rsidRPr="008C6EBC" w:rsidRDefault="004342EB" w:rsidP="008C6EBC">
            <w:pPr>
              <w:tabs>
                <w:tab w:val="left" w:pos="7088"/>
              </w:tabs>
              <w:rPr>
                <w:bCs/>
                <w:i/>
              </w:rPr>
            </w:pPr>
            <w:r w:rsidRPr="008C6EBC">
              <w:rPr>
                <w:b/>
              </w:rPr>
              <w:t xml:space="preserve">Тема 2.1. </w:t>
            </w:r>
            <w:r w:rsidRPr="008C6EBC">
              <w:t>Введение в дизайн-проектирование</w:t>
            </w:r>
          </w:p>
        </w:tc>
        <w:tc>
          <w:tcPr>
            <w:tcW w:w="12063" w:type="dxa"/>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C6EBC">
              <w:rPr>
                <w:b/>
              </w:rPr>
              <w:t>Содержание:</w:t>
            </w:r>
          </w:p>
        </w:tc>
        <w:tc>
          <w:tcPr>
            <w:tcW w:w="849" w:type="dxa"/>
            <w:vAlign w:val="center"/>
          </w:tcPr>
          <w:p w:rsidR="004342EB" w:rsidRPr="008C6EBC" w:rsidRDefault="004342EB" w:rsidP="008C6EBC">
            <w:pPr>
              <w:widowControl w:val="0"/>
              <w:jc w:val="center"/>
              <w:rPr>
                <w:b/>
                <w:bCs/>
              </w:rPr>
            </w:pPr>
            <w:r w:rsidRPr="008C6EBC">
              <w:rPr>
                <w:b/>
                <w:bCs/>
              </w:rPr>
              <w:t>2</w:t>
            </w:r>
          </w:p>
        </w:tc>
      </w:tr>
      <w:tr w:rsidR="004342EB" w:rsidRPr="008C6EBC" w:rsidTr="00C25F7F">
        <w:trPr>
          <w:trHeight w:val="70"/>
        </w:trPr>
        <w:tc>
          <w:tcPr>
            <w:tcW w:w="3148" w:type="dxa"/>
            <w:vMerge/>
          </w:tcPr>
          <w:p w:rsidR="004342EB" w:rsidRPr="008C6EBC" w:rsidRDefault="004342EB" w:rsidP="008C6EBC">
            <w:pPr>
              <w:tabs>
                <w:tab w:val="left" w:pos="7088"/>
              </w:tabs>
              <w:rPr>
                <w:b/>
              </w:rPr>
            </w:pPr>
          </w:p>
        </w:tc>
        <w:tc>
          <w:tcPr>
            <w:tcW w:w="12063" w:type="dxa"/>
          </w:tcPr>
          <w:p w:rsidR="004342EB" w:rsidRPr="008C6EBC" w:rsidRDefault="004342EB" w:rsidP="008C6EBC">
            <w:pPr>
              <w:pStyle w:val="a9"/>
              <w:spacing w:before="0" w:after="0"/>
              <w:ind w:left="0"/>
              <w:rPr>
                <w:b/>
                <w:bCs/>
                <w:i/>
              </w:rPr>
            </w:pPr>
            <w:r w:rsidRPr="008C6EBC">
              <w:rPr>
                <w:bCs/>
              </w:rPr>
              <w:t>Основные понятия. Виды дизайнерских продуктов.</w:t>
            </w:r>
          </w:p>
        </w:tc>
        <w:tc>
          <w:tcPr>
            <w:tcW w:w="849" w:type="dxa"/>
            <w:vAlign w:val="center"/>
          </w:tcPr>
          <w:p w:rsidR="004342EB" w:rsidRPr="008C6EBC" w:rsidRDefault="004342EB" w:rsidP="008C6EBC">
            <w:pPr>
              <w:widowControl w:val="0"/>
              <w:jc w:val="center"/>
              <w:rPr>
                <w:bCs/>
              </w:rPr>
            </w:pPr>
            <w:r w:rsidRPr="008C6EBC">
              <w:rPr>
                <w:bCs/>
              </w:rPr>
              <w:t>1</w:t>
            </w:r>
          </w:p>
        </w:tc>
      </w:tr>
      <w:tr w:rsidR="004342EB" w:rsidRPr="008C6EBC" w:rsidTr="00C25F7F">
        <w:trPr>
          <w:trHeight w:val="121"/>
        </w:trPr>
        <w:tc>
          <w:tcPr>
            <w:tcW w:w="3148" w:type="dxa"/>
            <w:vMerge/>
          </w:tcPr>
          <w:p w:rsidR="004342EB" w:rsidRPr="008C6EBC" w:rsidRDefault="004342EB" w:rsidP="008C6EBC">
            <w:pPr>
              <w:tabs>
                <w:tab w:val="left" w:pos="7088"/>
              </w:tabs>
              <w:rPr>
                <w:b/>
              </w:rPr>
            </w:pPr>
          </w:p>
        </w:tc>
        <w:tc>
          <w:tcPr>
            <w:tcW w:w="12063" w:type="dxa"/>
          </w:tcPr>
          <w:p w:rsidR="004342EB" w:rsidRPr="008C6EBC" w:rsidRDefault="004342EB" w:rsidP="008C6EBC">
            <w:pPr>
              <w:pStyle w:val="a9"/>
              <w:spacing w:before="0" w:after="0"/>
              <w:ind w:left="0"/>
              <w:rPr>
                <w:b/>
                <w:bCs/>
                <w:i/>
              </w:rPr>
            </w:pPr>
            <w:r w:rsidRPr="008C6EBC">
              <w:rPr>
                <w:bCs/>
              </w:rPr>
              <w:t>Виды дизайнерской деятельности</w:t>
            </w:r>
          </w:p>
        </w:tc>
        <w:tc>
          <w:tcPr>
            <w:tcW w:w="849" w:type="dxa"/>
            <w:vAlign w:val="center"/>
          </w:tcPr>
          <w:p w:rsidR="004342EB" w:rsidRPr="008C6EBC" w:rsidRDefault="004342EB" w:rsidP="008C6EBC">
            <w:pPr>
              <w:widowControl w:val="0"/>
              <w:jc w:val="center"/>
              <w:rPr>
                <w:bCs/>
              </w:rPr>
            </w:pPr>
            <w:r w:rsidRPr="008C6EBC">
              <w:rPr>
                <w:bCs/>
              </w:rPr>
              <w:t>1</w:t>
            </w:r>
          </w:p>
        </w:tc>
      </w:tr>
      <w:tr w:rsidR="004342EB" w:rsidRPr="008C6EBC" w:rsidTr="00C25F7F">
        <w:trPr>
          <w:trHeight w:val="121"/>
        </w:trPr>
        <w:tc>
          <w:tcPr>
            <w:tcW w:w="3148" w:type="dxa"/>
            <w:vMerge w:val="restart"/>
          </w:tcPr>
          <w:p w:rsidR="004342EB" w:rsidRPr="008C6EBC" w:rsidRDefault="004342EB" w:rsidP="008C6EBC">
            <w:pPr>
              <w:tabs>
                <w:tab w:val="left" w:pos="7088"/>
              </w:tabs>
              <w:rPr>
                <w:b/>
              </w:rPr>
            </w:pPr>
            <w:r w:rsidRPr="008C6EBC">
              <w:rPr>
                <w:b/>
              </w:rPr>
              <w:t xml:space="preserve">Тема 2.2. </w:t>
            </w:r>
            <w:r w:rsidRPr="008C6EBC">
              <w:t>Дизайн как проектная деятельность</w:t>
            </w:r>
          </w:p>
        </w:tc>
        <w:tc>
          <w:tcPr>
            <w:tcW w:w="12063" w:type="dxa"/>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C6EBC">
              <w:rPr>
                <w:b/>
              </w:rPr>
              <w:t>Содержание:</w:t>
            </w:r>
          </w:p>
        </w:tc>
        <w:tc>
          <w:tcPr>
            <w:tcW w:w="849" w:type="dxa"/>
            <w:vAlign w:val="center"/>
          </w:tcPr>
          <w:p w:rsidR="004342EB" w:rsidRPr="008C6EBC" w:rsidRDefault="004342EB" w:rsidP="008C6EBC">
            <w:pPr>
              <w:widowControl w:val="0"/>
              <w:jc w:val="center"/>
              <w:rPr>
                <w:b/>
                <w:bCs/>
              </w:rPr>
            </w:pPr>
            <w:r w:rsidRPr="008C6EBC">
              <w:rPr>
                <w:b/>
                <w:bCs/>
              </w:rPr>
              <w:t>103</w:t>
            </w:r>
          </w:p>
        </w:tc>
      </w:tr>
      <w:tr w:rsidR="004342EB" w:rsidRPr="008C6EBC" w:rsidTr="00C25F7F">
        <w:trPr>
          <w:trHeight w:val="121"/>
        </w:trPr>
        <w:tc>
          <w:tcPr>
            <w:tcW w:w="3148" w:type="dxa"/>
            <w:vMerge/>
          </w:tcPr>
          <w:p w:rsidR="004342EB" w:rsidRPr="008C6EBC" w:rsidRDefault="004342EB" w:rsidP="008C6EBC">
            <w:pPr>
              <w:tabs>
                <w:tab w:val="left" w:pos="7088"/>
              </w:tabs>
              <w:rPr>
                <w:b/>
              </w:rPr>
            </w:pPr>
          </w:p>
        </w:tc>
        <w:tc>
          <w:tcPr>
            <w:tcW w:w="12063" w:type="dxa"/>
          </w:tcPr>
          <w:p w:rsidR="004342EB" w:rsidRPr="008C6EBC" w:rsidRDefault="004342EB" w:rsidP="008C6EBC">
            <w:pPr>
              <w:pStyle w:val="a9"/>
              <w:spacing w:before="0" w:after="0"/>
              <w:ind w:left="0"/>
              <w:rPr>
                <w:bCs/>
              </w:rPr>
            </w:pPr>
            <w:r w:rsidRPr="008C6EBC">
              <w:rPr>
                <w:bCs/>
              </w:rPr>
              <w:t>Процесс дизайн-проектирования. Основные этапы.</w:t>
            </w:r>
          </w:p>
        </w:tc>
        <w:tc>
          <w:tcPr>
            <w:tcW w:w="849" w:type="dxa"/>
            <w:vAlign w:val="center"/>
          </w:tcPr>
          <w:p w:rsidR="004342EB" w:rsidRPr="008C6EBC" w:rsidRDefault="004342EB" w:rsidP="008C6EBC">
            <w:pPr>
              <w:pStyle w:val="a9"/>
              <w:spacing w:before="0" w:after="0"/>
              <w:ind w:left="0"/>
              <w:jc w:val="center"/>
            </w:pPr>
            <w:r w:rsidRPr="008C6EBC">
              <w:t>1</w:t>
            </w:r>
          </w:p>
        </w:tc>
      </w:tr>
      <w:tr w:rsidR="004342EB" w:rsidRPr="008C6EBC" w:rsidTr="00C25F7F">
        <w:trPr>
          <w:trHeight w:val="121"/>
        </w:trPr>
        <w:tc>
          <w:tcPr>
            <w:tcW w:w="3148" w:type="dxa"/>
            <w:vMerge/>
          </w:tcPr>
          <w:p w:rsidR="004342EB" w:rsidRPr="008C6EBC" w:rsidRDefault="004342EB" w:rsidP="008C6EBC">
            <w:pPr>
              <w:tabs>
                <w:tab w:val="left" w:pos="7088"/>
              </w:tabs>
              <w:rPr>
                <w:b/>
              </w:rPr>
            </w:pPr>
          </w:p>
        </w:tc>
        <w:tc>
          <w:tcPr>
            <w:tcW w:w="12063" w:type="dxa"/>
          </w:tcPr>
          <w:p w:rsidR="004342EB" w:rsidRPr="008C6EBC" w:rsidRDefault="004342EB" w:rsidP="008C6EBC">
            <w:pPr>
              <w:pStyle w:val="a9"/>
              <w:spacing w:before="0" w:after="0"/>
              <w:ind w:left="0"/>
              <w:rPr>
                <w:bCs/>
              </w:rPr>
            </w:pPr>
            <w:r w:rsidRPr="008C6EBC">
              <w:rPr>
                <w:bCs/>
              </w:rPr>
              <w:t>Дизайн-исследования: Сбор информации.</w:t>
            </w:r>
          </w:p>
        </w:tc>
        <w:tc>
          <w:tcPr>
            <w:tcW w:w="849" w:type="dxa"/>
            <w:vAlign w:val="center"/>
          </w:tcPr>
          <w:p w:rsidR="004342EB" w:rsidRPr="008C6EBC" w:rsidRDefault="004342EB" w:rsidP="008C6EBC">
            <w:pPr>
              <w:pStyle w:val="a9"/>
              <w:spacing w:before="0" w:after="0"/>
              <w:ind w:left="0"/>
              <w:jc w:val="center"/>
            </w:pPr>
            <w:r w:rsidRPr="008C6EBC">
              <w:t>1</w:t>
            </w:r>
          </w:p>
        </w:tc>
      </w:tr>
      <w:tr w:rsidR="004342EB" w:rsidRPr="008C6EBC" w:rsidTr="00C25F7F">
        <w:trPr>
          <w:trHeight w:val="121"/>
        </w:trPr>
        <w:tc>
          <w:tcPr>
            <w:tcW w:w="3148" w:type="dxa"/>
            <w:vMerge/>
          </w:tcPr>
          <w:p w:rsidR="004342EB" w:rsidRPr="008C6EBC" w:rsidRDefault="004342EB" w:rsidP="008C6EBC">
            <w:pPr>
              <w:tabs>
                <w:tab w:val="left" w:pos="7088"/>
              </w:tabs>
              <w:rPr>
                <w:b/>
              </w:rPr>
            </w:pPr>
          </w:p>
        </w:tc>
        <w:tc>
          <w:tcPr>
            <w:tcW w:w="12063" w:type="dxa"/>
          </w:tcPr>
          <w:p w:rsidR="004342EB" w:rsidRPr="008C6EBC" w:rsidRDefault="004342EB" w:rsidP="008C6EBC">
            <w:pPr>
              <w:pStyle w:val="a9"/>
              <w:spacing w:before="0" w:after="0"/>
              <w:ind w:left="0"/>
              <w:rPr>
                <w:bCs/>
              </w:rPr>
            </w:pPr>
            <w:r w:rsidRPr="008C6EBC">
              <w:rPr>
                <w:bCs/>
              </w:rPr>
              <w:t>Исследование рынка. Анализ конкурентов</w:t>
            </w:r>
          </w:p>
        </w:tc>
        <w:tc>
          <w:tcPr>
            <w:tcW w:w="849" w:type="dxa"/>
            <w:vAlign w:val="center"/>
          </w:tcPr>
          <w:p w:rsidR="004342EB" w:rsidRPr="008C6EBC" w:rsidRDefault="004342EB" w:rsidP="008C6EBC">
            <w:pPr>
              <w:pStyle w:val="a9"/>
              <w:spacing w:before="0" w:after="0"/>
              <w:ind w:left="0"/>
              <w:jc w:val="center"/>
            </w:pPr>
            <w:r w:rsidRPr="008C6EBC">
              <w:t>1</w:t>
            </w:r>
          </w:p>
        </w:tc>
      </w:tr>
      <w:tr w:rsidR="004342EB" w:rsidRPr="008C6EBC" w:rsidTr="00C25F7F">
        <w:trPr>
          <w:trHeight w:val="121"/>
        </w:trPr>
        <w:tc>
          <w:tcPr>
            <w:tcW w:w="3148" w:type="dxa"/>
            <w:vMerge/>
          </w:tcPr>
          <w:p w:rsidR="004342EB" w:rsidRPr="008C6EBC" w:rsidRDefault="004342EB" w:rsidP="008C6EBC">
            <w:pPr>
              <w:tabs>
                <w:tab w:val="left" w:pos="7088"/>
              </w:tabs>
              <w:rPr>
                <w:b/>
              </w:rPr>
            </w:pPr>
          </w:p>
        </w:tc>
        <w:tc>
          <w:tcPr>
            <w:tcW w:w="12063" w:type="dxa"/>
          </w:tcPr>
          <w:p w:rsidR="004342EB" w:rsidRPr="008C6EBC" w:rsidRDefault="004342EB" w:rsidP="008C6EBC">
            <w:pPr>
              <w:pStyle w:val="a9"/>
              <w:spacing w:before="0" w:after="0"/>
              <w:ind w:left="0"/>
              <w:rPr>
                <w:bCs/>
              </w:rPr>
            </w:pPr>
            <w:r w:rsidRPr="008C6EBC">
              <w:rPr>
                <w:bCs/>
              </w:rPr>
              <w:t>Исследование целевой аудитории.</w:t>
            </w:r>
          </w:p>
        </w:tc>
        <w:tc>
          <w:tcPr>
            <w:tcW w:w="849" w:type="dxa"/>
            <w:vAlign w:val="center"/>
          </w:tcPr>
          <w:p w:rsidR="004342EB" w:rsidRPr="008C6EBC" w:rsidRDefault="004342EB" w:rsidP="008C6EBC">
            <w:pPr>
              <w:pStyle w:val="a9"/>
              <w:spacing w:before="0" w:after="0"/>
              <w:ind w:left="0"/>
              <w:jc w:val="center"/>
            </w:pPr>
            <w:r w:rsidRPr="008C6EBC">
              <w:t>1</w:t>
            </w:r>
          </w:p>
        </w:tc>
      </w:tr>
      <w:tr w:rsidR="004342EB" w:rsidRPr="008C6EBC" w:rsidTr="00C25F7F">
        <w:trPr>
          <w:trHeight w:val="121"/>
        </w:trPr>
        <w:tc>
          <w:tcPr>
            <w:tcW w:w="3148" w:type="dxa"/>
            <w:vMerge/>
          </w:tcPr>
          <w:p w:rsidR="004342EB" w:rsidRPr="008C6EBC" w:rsidRDefault="004342EB" w:rsidP="008C6EBC">
            <w:pPr>
              <w:tabs>
                <w:tab w:val="left" w:pos="7088"/>
              </w:tabs>
              <w:rPr>
                <w:b/>
              </w:rPr>
            </w:pPr>
          </w:p>
        </w:tc>
        <w:tc>
          <w:tcPr>
            <w:tcW w:w="12063" w:type="dxa"/>
          </w:tcPr>
          <w:p w:rsidR="004342EB" w:rsidRPr="008C6EBC" w:rsidRDefault="004342EB" w:rsidP="008C6EBC">
            <w:pPr>
              <w:pStyle w:val="a9"/>
              <w:spacing w:before="0" w:after="0"/>
              <w:ind w:left="0"/>
              <w:rPr>
                <w:bCs/>
              </w:rPr>
            </w:pPr>
            <w:r w:rsidRPr="008C6EBC">
              <w:rPr>
                <w:bCs/>
              </w:rPr>
              <w:t>Интервью, опросы, анкетирование. Бриф.</w:t>
            </w:r>
          </w:p>
        </w:tc>
        <w:tc>
          <w:tcPr>
            <w:tcW w:w="849" w:type="dxa"/>
            <w:vAlign w:val="center"/>
          </w:tcPr>
          <w:p w:rsidR="004342EB" w:rsidRPr="008C6EBC" w:rsidRDefault="004342EB" w:rsidP="008C6EBC">
            <w:pPr>
              <w:pStyle w:val="a9"/>
              <w:spacing w:before="0" w:after="0"/>
              <w:ind w:left="0"/>
              <w:jc w:val="center"/>
            </w:pPr>
            <w:r w:rsidRPr="008C6EBC">
              <w:t>2</w:t>
            </w:r>
          </w:p>
        </w:tc>
      </w:tr>
      <w:tr w:rsidR="004342EB" w:rsidRPr="008C6EBC" w:rsidTr="00C25F7F">
        <w:trPr>
          <w:trHeight w:val="121"/>
        </w:trPr>
        <w:tc>
          <w:tcPr>
            <w:tcW w:w="3148" w:type="dxa"/>
            <w:vMerge/>
          </w:tcPr>
          <w:p w:rsidR="004342EB" w:rsidRPr="008C6EBC" w:rsidRDefault="004342EB" w:rsidP="008C6EBC">
            <w:pPr>
              <w:tabs>
                <w:tab w:val="left" w:pos="7088"/>
              </w:tabs>
              <w:rPr>
                <w:b/>
              </w:rPr>
            </w:pPr>
          </w:p>
        </w:tc>
        <w:tc>
          <w:tcPr>
            <w:tcW w:w="12063" w:type="dxa"/>
          </w:tcPr>
          <w:p w:rsidR="004342EB" w:rsidRPr="008C6EBC" w:rsidRDefault="004342EB" w:rsidP="008C6EBC">
            <w:pPr>
              <w:pStyle w:val="a9"/>
              <w:spacing w:before="0" w:after="0"/>
              <w:ind w:left="0"/>
              <w:rPr>
                <w:bCs/>
              </w:rPr>
            </w:pPr>
            <w:r w:rsidRPr="008C6EBC">
              <w:t>Составление технического задания.</w:t>
            </w:r>
          </w:p>
        </w:tc>
        <w:tc>
          <w:tcPr>
            <w:tcW w:w="849" w:type="dxa"/>
            <w:vAlign w:val="center"/>
          </w:tcPr>
          <w:p w:rsidR="004342EB" w:rsidRPr="008C6EBC" w:rsidRDefault="004342EB" w:rsidP="008C6EBC">
            <w:pPr>
              <w:pStyle w:val="a9"/>
              <w:spacing w:before="0" w:after="0"/>
              <w:ind w:left="0"/>
              <w:jc w:val="center"/>
            </w:pPr>
            <w:r w:rsidRPr="008C6EBC">
              <w:t>2</w:t>
            </w:r>
          </w:p>
        </w:tc>
      </w:tr>
      <w:tr w:rsidR="004342EB" w:rsidRPr="008C6EBC" w:rsidTr="00C25F7F">
        <w:trPr>
          <w:trHeight w:val="121"/>
        </w:trPr>
        <w:tc>
          <w:tcPr>
            <w:tcW w:w="3148" w:type="dxa"/>
            <w:vMerge/>
          </w:tcPr>
          <w:p w:rsidR="004342EB" w:rsidRPr="008C6EBC" w:rsidRDefault="004342EB" w:rsidP="008C6EBC">
            <w:pPr>
              <w:tabs>
                <w:tab w:val="left" w:pos="7088"/>
              </w:tabs>
              <w:rPr>
                <w:b/>
              </w:rPr>
            </w:pPr>
          </w:p>
        </w:tc>
        <w:tc>
          <w:tcPr>
            <w:tcW w:w="12063" w:type="dxa"/>
          </w:tcPr>
          <w:p w:rsidR="004342EB" w:rsidRPr="008C6EBC" w:rsidRDefault="004342EB" w:rsidP="008C6EBC">
            <w:pPr>
              <w:pStyle w:val="a9"/>
              <w:spacing w:before="0" w:after="0"/>
              <w:ind w:left="0"/>
              <w:rPr>
                <w:bCs/>
              </w:rPr>
            </w:pPr>
            <w:r w:rsidRPr="008C6EBC">
              <w:rPr>
                <w:bCs/>
              </w:rPr>
              <w:t>Разработка концепции. Эскизный поиск</w:t>
            </w:r>
          </w:p>
        </w:tc>
        <w:tc>
          <w:tcPr>
            <w:tcW w:w="849" w:type="dxa"/>
            <w:vAlign w:val="center"/>
          </w:tcPr>
          <w:p w:rsidR="004342EB" w:rsidRPr="008C6EBC" w:rsidRDefault="004342EB" w:rsidP="008C6EBC">
            <w:pPr>
              <w:pStyle w:val="a9"/>
              <w:spacing w:before="0" w:after="0"/>
              <w:ind w:left="0"/>
              <w:jc w:val="center"/>
            </w:pPr>
            <w:r w:rsidRPr="008C6EBC">
              <w:t>1</w:t>
            </w:r>
          </w:p>
        </w:tc>
      </w:tr>
      <w:tr w:rsidR="004342EB" w:rsidRPr="008C6EBC" w:rsidTr="00C25F7F">
        <w:trPr>
          <w:trHeight w:val="121"/>
        </w:trPr>
        <w:tc>
          <w:tcPr>
            <w:tcW w:w="3148" w:type="dxa"/>
            <w:vMerge/>
          </w:tcPr>
          <w:p w:rsidR="004342EB" w:rsidRPr="008C6EBC" w:rsidRDefault="004342EB" w:rsidP="008C6EBC">
            <w:pPr>
              <w:tabs>
                <w:tab w:val="left" w:pos="7088"/>
              </w:tabs>
              <w:rPr>
                <w:b/>
              </w:rPr>
            </w:pPr>
          </w:p>
        </w:tc>
        <w:tc>
          <w:tcPr>
            <w:tcW w:w="12063" w:type="dxa"/>
          </w:tcPr>
          <w:p w:rsidR="004342EB" w:rsidRPr="008C6EBC" w:rsidRDefault="004342EB" w:rsidP="008C6EBC">
            <w:pPr>
              <w:pStyle w:val="a9"/>
              <w:spacing w:before="0" w:after="0"/>
              <w:ind w:left="0"/>
              <w:rPr>
                <w:bCs/>
                <w:color w:val="FF0000"/>
              </w:rPr>
            </w:pPr>
            <w:r w:rsidRPr="008C6EBC">
              <w:rPr>
                <w:bCs/>
              </w:rPr>
              <w:t>Макетирование/ прототипирование</w:t>
            </w:r>
          </w:p>
        </w:tc>
        <w:tc>
          <w:tcPr>
            <w:tcW w:w="849" w:type="dxa"/>
            <w:vAlign w:val="center"/>
          </w:tcPr>
          <w:p w:rsidR="004342EB" w:rsidRPr="008C6EBC" w:rsidRDefault="004342EB" w:rsidP="008C6EBC">
            <w:pPr>
              <w:pStyle w:val="a9"/>
              <w:spacing w:before="0" w:after="0"/>
              <w:ind w:left="0"/>
              <w:jc w:val="center"/>
            </w:pPr>
            <w:r w:rsidRPr="008C6EBC">
              <w:t>1</w:t>
            </w:r>
          </w:p>
        </w:tc>
      </w:tr>
      <w:tr w:rsidR="004342EB" w:rsidRPr="008C6EBC" w:rsidTr="00C25F7F">
        <w:trPr>
          <w:trHeight w:val="121"/>
        </w:trPr>
        <w:tc>
          <w:tcPr>
            <w:tcW w:w="3148" w:type="dxa"/>
            <w:vMerge/>
          </w:tcPr>
          <w:p w:rsidR="004342EB" w:rsidRPr="008C6EBC" w:rsidRDefault="004342EB" w:rsidP="008C6EBC">
            <w:pPr>
              <w:tabs>
                <w:tab w:val="left" w:pos="7088"/>
              </w:tabs>
              <w:rPr>
                <w:b/>
              </w:rPr>
            </w:pPr>
          </w:p>
        </w:tc>
        <w:tc>
          <w:tcPr>
            <w:tcW w:w="12063" w:type="dxa"/>
          </w:tcPr>
          <w:p w:rsidR="004342EB" w:rsidRPr="008C6EBC" w:rsidRDefault="004342EB" w:rsidP="008C6EBC">
            <w:pPr>
              <w:pStyle w:val="a9"/>
              <w:spacing w:before="0" w:after="0"/>
              <w:ind w:left="0"/>
              <w:rPr>
                <w:bCs/>
              </w:rPr>
            </w:pPr>
            <w:r w:rsidRPr="008C6EBC">
              <w:rPr>
                <w:bCs/>
              </w:rPr>
              <w:t>Авторский надзор</w:t>
            </w:r>
          </w:p>
        </w:tc>
        <w:tc>
          <w:tcPr>
            <w:tcW w:w="849" w:type="dxa"/>
            <w:vAlign w:val="center"/>
          </w:tcPr>
          <w:p w:rsidR="004342EB" w:rsidRPr="008C6EBC" w:rsidRDefault="004342EB" w:rsidP="008C6EBC">
            <w:pPr>
              <w:pStyle w:val="a9"/>
              <w:spacing w:before="0" w:after="0"/>
              <w:ind w:left="0"/>
              <w:jc w:val="center"/>
            </w:pPr>
            <w:r w:rsidRPr="008C6EBC">
              <w:t>2</w:t>
            </w:r>
          </w:p>
        </w:tc>
      </w:tr>
      <w:tr w:rsidR="004342EB" w:rsidRPr="008C6EBC" w:rsidTr="00C25F7F">
        <w:trPr>
          <w:trHeight w:val="121"/>
        </w:trPr>
        <w:tc>
          <w:tcPr>
            <w:tcW w:w="3148" w:type="dxa"/>
            <w:vMerge/>
          </w:tcPr>
          <w:p w:rsidR="004342EB" w:rsidRPr="008C6EBC" w:rsidRDefault="004342EB" w:rsidP="008C6EBC">
            <w:pPr>
              <w:tabs>
                <w:tab w:val="left" w:pos="7088"/>
              </w:tabs>
              <w:rPr>
                <w:b/>
              </w:rPr>
            </w:pPr>
          </w:p>
        </w:tc>
        <w:tc>
          <w:tcPr>
            <w:tcW w:w="12063" w:type="dxa"/>
          </w:tcPr>
          <w:p w:rsidR="004342EB" w:rsidRPr="008C6EBC" w:rsidRDefault="004342EB" w:rsidP="008C6EBC">
            <w:pPr>
              <w:pStyle w:val="a9"/>
              <w:spacing w:before="0" w:after="0"/>
              <w:ind w:left="0"/>
              <w:rPr>
                <w:bCs/>
              </w:rPr>
            </w:pPr>
            <w:r w:rsidRPr="008C6EBC">
              <w:rPr>
                <w:bCs/>
              </w:rPr>
              <w:t>Патентование на промышленный образец</w:t>
            </w:r>
          </w:p>
        </w:tc>
        <w:tc>
          <w:tcPr>
            <w:tcW w:w="849" w:type="dxa"/>
            <w:vAlign w:val="center"/>
          </w:tcPr>
          <w:p w:rsidR="004342EB" w:rsidRPr="008C6EBC" w:rsidRDefault="004342EB" w:rsidP="008C6EBC">
            <w:pPr>
              <w:pStyle w:val="a9"/>
              <w:spacing w:before="0" w:after="0"/>
              <w:ind w:left="0"/>
              <w:jc w:val="center"/>
            </w:pPr>
            <w:r w:rsidRPr="008C6EBC">
              <w:t>2</w:t>
            </w:r>
          </w:p>
        </w:tc>
      </w:tr>
      <w:tr w:rsidR="004342EB" w:rsidRPr="008C6EBC" w:rsidTr="00C25F7F">
        <w:trPr>
          <w:trHeight w:val="121"/>
        </w:trPr>
        <w:tc>
          <w:tcPr>
            <w:tcW w:w="3148" w:type="dxa"/>
            <w:vMerge/>
          </w:tcPr>
          <w:p w:rsidR="004342EB" w:rsidRPr="008C6EBC" w:rsidRDefault="004342EB" w:rsidP="008C6EBC">
            <w:pPr>
              <w:tabs>
                <w:tab w:val="left" w:pos="7088"/>
              </w:tabs>
              <w:rPr>
                <w:b/>
              </w:rPr>
            </w:pPr>
          </w:p>
        </w:tc>
        <w:tc>
          <w:tcPr>
            <w:tcW w:w="12063" w:type="dxa"/>
          </w:tcPr>
          <w:p w:rsidR="004342EB" w:rsidRPr="008C6EBC" w:rsidRDefault="004342EB" w:rsidP="008C6EBC">
            <w:pPr>
              <w:pStyle w:val="a9"/>
              <w:spacing w:before="0" w:after="0"/>
              <w:ind w:left="0"/>
              <w:rPr>
                <w:bCs/>
              </w:rPr>
            </w:pPr>
            <w:r w:rsidRPr="008C6EBC">
              <w:rPr>
                <w:b/>
                <w:bCs/>
              </w:rPr>
              <w:t>Лабораторная работа №1</w:t>
            </w:r>
            <w:r w:rsidRPr="008C6EBC">
              <w:rPr>
                <w:bCs/>
              </w:rPr>
              <w:t>. Составление брифа для разработки сувенирной продукции</w:t>
            </w:r>
          </w:p>
        </w:tc>
        <w:tc>
          <w:tcPr>
            <w:tcW w:w="849" w:type="dxa"/>
            <w:vAlign w:val="center"/>
          </w:tcPr>
          <w:p w:rsidR="004342EB" w:rsidRPr="008C6EBC" w:rsidRDefault="004342EB" w:rsidP="008C6EBC">
            <w:pPr>
              <w:pStyle w:val="a9"/>
              <w:spacing w:before="0" w:after="0"/>
              <w:ind w:left="0"/>
              <w:jc w:val="center"/>
            </w:pPr>
            <w:r w:rsidRPr="008C6EBC">
              <w:t>2</w:t>
            </w:r>
          </w:p>
        </w:tc>
      </w:tr>
      <w:tr w:rsidR="004342EB" w:rsidRPr="008C6EBC" w:rsidTr="00C25F7F">
        <w:trPr>
          <w:trHeight w:val="121"/>
        </w:trPr>
        <w:tc>
          <w:tcPr>
            <w:tcW w:w="3148" w:type="dxa"/>
            <w:vMerge/>
          </w:tcPr>
          <w:p w:rsidR="004342EB" w:rsidRPr="008C6EBC" w:rsidRDefault="004342EB" w:rsidP="008C6EBC">
            <w:pPr>
              <w:tabs>
                <w:tab w:val="left" w:pos="7088"/>
              </w:tabs>
              <w:rPr>
                <w:b/>
              </w:rPr>
            </w:pPr>
          </w:p>
        </w:tc>
        <w:tc>
          <w:tcPr>
            <w:tcW w:w="12063" w:type="dxa"/>
          </w:tcPr>
          <w:p w:rsidR="004342EB" w:rsidRPr="008C6EBC" w:rsidRDefault="004342EB" w:rsidP="008C6EBC">
            <w:pPr>
              <w:pStyle w:val="a9"/>
              <w:spacing w:before="0" w:after="0"/>
              <w:ind w:left="0"/>
            </w:pPr>
            <w:r w:rsidRPr="008C6EBC">
              <w:rPr>
                <w:b/>
                <w:bCs/>
              </w:rPr>
              <w:t>Лабораторная работа №2</w:t>
            </w:r>
            <w:r w:rsidRPr="008C6EBC">
              <w:rPr>
                <w:bCs/>
              </w:rPr>
              <w:t>. Составление ТЗ на основе брифа</w:t>
            </w:r>
          </w:p>
        </w:tc>
        <w:tc>
          <w:tcPr>
            <w:tcW w:w="849" w:type="dxa"/>
            <w:vAlign w:val="center"/>
          </w:tcPr>
          <w:p w:rsidR="004342EB" w:rsidRPr="008C6EBC" w:rsidRDefault="004342EB" w:rsidP="008C6EBC">
            <w:pPr>
              <w:pStyle w:val="a9"/>
              <w:spacing w:before="0" w:after="0"/>
              <w:ind w:left="0"/>
              <w:jc w:val="center"/>
            </w:pPr>
            <w:r w:rsidRPr="008C6EBC">
              <w:t>2</w:t>
            </w:r>
          </w:p>
        </w:tc>
      </w:tr>
      <w:tr w:rsidR="004342EB" w:rsidRPr="008C6EBC" w:rsidTr="00C25F7F">
        <w:trPr>
          <w:trHeight w:val="276"/>
        </w:trPr>
        <w:tc>
          <w:tcPr>
            <w:tcW w:w="3148" w:type="dxa"/>
            <w:vMerge/>
          </w:tcPr>
          <w:p w:rsidR="004342EB" w:rsidRPr="008C6EBC" w:rsidRDefault="004342EB" w:rsidP="008C6EBC">
            <w:pPr>
              <w:rPr>
                <w:b/>
              </w:rPr>
            </w:pPr>
          </w:p>
        </w:tc>
        <w:tc>
          <w:tcPr>
            <w:tcW w:w="12063" w:type="dxa"/>
          </w:tcPr>
          <w:p w:rsidR="004342EB" w:rsidRPr="008C6EBC" w:rsidRDefault="004342EB" w:rsidP="008C6EBC">
            <w:pPr>
              <w:pStyle w:val="a9"/>
              <w:spacing w:before="0" w:after="0"/>
              <w:ind w:left="0"/>
              <w:rPr>
                <w:bCs/>
              </w:rPr>
            </w:pPr>
            <w:r w:rsidRPr="008C6EBC">
              <w:rPr>
                <w:b/>
                <w:bCs/>
              </w:rPr>
              <w:t>Лабораторная работа №3</w:t>
            </w:r>
            <w:r w:rsidRPr="008C6EBC">
              <w:rPr>
                <w:bCs/>
              </w:rPr>
              <w:t>. Анализ конкурентов</w:t>
            </w:r>
          </w:p>
        </w:tc>
        <w:tc>
          <w:tcPr>
            <w:tcW w:w="849" w:type="dxa"/>
            <w:vAlign w:val="center"/>
          </w:tcPr>
          <w:p w:rsidR="004342EB" w:rsidRPr="008C6EBC" w:rsidRDefault="004342EB" w:rsidP="008C6EBC">
            <w:pPr>
              <w:pStyle w:val="a9"/>
              <w:spacing w:before="0" w:after="0"/>
              <w:ind w:left="0"/>
              <w:jc w:val="center"/>
            </w:pPr>
            <w:r w:rsidRPr="008C6EBC">
              <w:t>3</w:t>
            </w:r>
          </w:p>
        </w:tc>
      </w:tr>
      <w:tr w:rsidR="004342EB" w:rsidRPr="008C6EBC" w:rsidTr="00C25F7F">
        <w:trPr>
          <w:trHeight w:val="276"/>
        </w:trPr>
        <w:tc>
          <w:tcPr>
            <w:tcW w:w="3148" w:type="dxa"/>
            <w:vMerge/>
          </w:tcPr>
          <w:p w:rsidR="004342EB" w:rsidRPr="008C6EBC" w:rsidRDefault="004342EB" w:rsidP="008C6EBC">
            <w:pPr>
              <w:rPr>
                <w:b/>
              </w:rPr>
            </w:pPr>
          </w:p>
        </w:tc>
        <w:tc>
          <w:tcPr>
            <w:tcW w:w="12063" w:type="dxa"/>
          </w:tcPr>
          <w:p w:rsidR="004342EB" w:rsidRPr="008C6EBC" w:rsidRDefault="004342EB" w:rsidP="008C6EBC">
            <w:pPr>
              <w:pStyle w:val="a9"/>
              <w:spacing w:before="0" w:after="0"/>
              <w:ind w:left="0"/>
              <w:rPr>
                <w:b/>
                <w:bCs/>
              </w:rPr>
            </w:pPr>
            <w:r w:rsidRPr="008C6EBC">
              <w:rPr>
                <w:b/>
                <w:bCs/>
              </w:rPr>
              <w:t>Лабораторная работа №4</w:t>
            </w:r>
            <w:r w:rsidRPr="008C6EBC">
              <w:rPr>
                <w:bCs/>
              </w:rPr>
              <w:t>. Разработка концепции. Ассоциативная карта.</w:t>
            </w:r>
          </w:p>
        </w:tc>
        <w:tc>
          <w:tcPr>
            <w:tcW w:w="849" w:type="dxa"/>
            <w:vAlign w:val="center"/>
          </w:tcPr>
          <w:p w:rsidR="004342EB" w:rsidRPr="008C6EBC" w:rsidRDefault="004342EB" w:rsidP="008C6EBC">
            <w:pPr>
              <w:pStyle w:val="a9"/>
              <w:spacing w:before="0" w:after="0"/>
              <w:ind w:left="0"/>
              <w:jc w:val="center"/>
            </w:pPr>
            <w:r w:rsidRPr="008C6EBC">
              <w:t>2</w:t>
            </w:r>
          </w:p>
        </w:tc>
      </w:tr>
      <w:tr w:rsidR="004342EB" w:rsidRPr="008C6EBC" w:rsidTr="00C25F7F">
        <w:trPr>
          <w:trHeight w:val="276"/>
        </w:trPr>
        <w:tc>
          <w:tcPr>
            <w:tcW w:w="3148" w:type="dxa"/>
            <w:vMerge/>
          </w:tcPr>
          <w:p w:rsidR="004342EB" w:rsidRPr="008C6EBC" w:rsidRDefault="004342EB" w:rsidP="008C6EBC">
            <w:pPr>
              <w:rPr>
                <w:b/>
              </w:rPr>
            </w:pPr>
          </w:p>
        </w:tc>
        <w:tc>
          <w:tcPr>
            <w:tcW w:w="12063" w:type="dxa"/>
          </w:tcPr>
          <w:p w:rsidR="004342EB" w:rsidRPr="008C6EBC" w:rsidRDefault="004342EB" w:rsidP="008C6EBC">
            <w:pPr>
              <w:pStyle w:val="a9"/>
              <w:spacing w:before="0" w:after="0"/>
              <w:ind w:left="0"/>
              <w:rPr>
                <w:b/>
                <w:bCs/>
              </w:rPr>
            </w:pPr>
            <w:r w:rsidRPr="008C6EBC">
              <w:rPr>
                <w:b/>
                <w:bCs/>
              </w:rPr>
              <w:t>Лабораторная работа №5</w:t>
            </w:r>
            <w:r w:rsidRPr="008C6EBC">
              <w:rPr>
                <w:bCs/>
              </w:rPr>
              <w:t xml:space="preserve">. Разработка концепции. Создание </w:t>
            </w:r>
            <w:proofErr w:type="spellStart"/>
            <w:r w:rsidRPr="008C6EBC">
              <w:rPr>
                <w:bCs/>
              </w:rPr>
              <w:t>мудборда</w:t>
            </w:r>
            <w:proofErr w:type="spellEnd"/>
            <w:r w:rsidRPr="008C6EBC">
              <w:rPr>
                <w:bCs/>
              </w:rPr>
              <w:t>.</w:t>
            </w:r>
          </w:p>
        </w:tc>
        <w:tc>
          <w:tcPr>
            <w:tcW w:w="849" w:type="dxa"/>
            <w:vAlign w:val="center"/>
          </w:tcPr>
          <w:p w:rsidR="004342EB" w:rsidRPr="008C6EBC" w:rsidRDefault="004342EB" w:rsidP="008C6EBC">
            <w:pPr>
              <w:pStyle w:val="a9"/>
              <w:spacing w:before="0" w:after="0"/>
              <w:ind w:left="0"/>
              <w:jc w:val="center"/>
            </w:pPr>
            <w:r w:rsidRPr="008C6EBC">
              <w:t>3</w:t>
            </w:r>
          </w:p>
        </w:tc>
      </w:tr>
      <w:tr w:rsidR="004342EB" w:rsidRPr="008C6EBC" w:rsidTr="00C25F7F">
        <w:trPr>
          <w:trHeight w:val="276"/>
        </w:trPr>
        <w:tc>
          <w:tcPr>
            <w:tcW w:w="3148" w:type="dxa"/>
            <w:vMerge/>
          </w:tcPr>
          <w:p w:rsidR="004342EB" w:rsidRPr="008C6EBC" w:rsidRDefault="004342EB" w:rsidP="008C6EBC">
            <w:pPr>
              <w:rPr>
                <w:b/>
                <w:bCs/>
                <w:i/>
              </w:rPr>
            </w:pPr>
          </w:p>
        </w:tc>
        <w:tc>
          <w:tcPr>
            <w:tcW w:w="12063" w:type="dxa"/>
          </w:tcPr>
          <w:p w:rsidR="004342EB" w:rsidRPr="008C6EBC" w:rsidRDefault="004342EB" w:rsidP="008C6EBC">
            <w:pPr>
              <w:pStyle w:val="a9"/>
              <w:spacing w:before="0" w:after="0"/>
              <w:ind w:left="0"/>
              <w:rPr>
                <w:bCs/>
              </w:rPr>
            </w:pPr>
            <w:r w:rsidRPr="008C6EBC">
              <w:rPr>
                <w:b/>
                <w:bCs/>
              </w:rPr>
              <w:t xml:space="preserve">Лабораторная работа №6. </w:t>
            </w:r>
            <w:r w:rsidRPr="008C6EBC">
              <w:rPr>
                <w:bCs/>
              </w:rPr>
              <w:t>Эскизный поиск одного из видов сувенирной продукции.</w:t>
            </w:r>
          </w:p>
        </w:tc>
        <w:tc>
          <w:tcPr>
            <w:tcW w:w="849" w:type="dxa"/>
            <w:vAlign w:val="center"/>
          </w:tcPr>
          <w:p w:rsidR="004342EB" w:rsidRPr="008C6EBC" w:rsidRDefault="004342EB" w:rsidP="008C6EBC">
            <w:pPr>
              <w:pStyle w:val="a9"/>
              <w:spacing w:before="0" w:after="0"/>
              <w:ind w:left="0"/>
              <w:jc w:val="center"/>
            </w:pPr>
            <w:r w:rsidRPr="008C6EBC">
              <w:t>3</w:t>
            </w:r>
          </w:p>
        </w:tc>
      </w:tr>
      <w:tr w:rsidR="004342EB" w:rsidRPr="008C6EBC" w:rsidTr="00C25F7F">
        <w:trPr>
          <w:trHeight w:val="276"/>
        </w:trPr>
        <w:tc>
          <w:tcPr>
            <w:tcW w:w="3148" w:type="dxa"/>
            <w:vMerge/>
          </w:tcPr>
          <w:p w:rsidR="004342EB" w:rsidRPr="008C6EBC" w:rsidRDefault="004342EB" w:rsidP="008C6EBC">
            <w:pPr>
              <w:rPr>
                <w:b/>
                <w:bCs/>
                <w:i/>
              </w:rPr>
            </w:pPr>
          </w:p>
        </w:tc>
        <w:tc>
          <w:tcPr>
            <w:tcW w:w="12063" w:type="dxa"/>
          </w:tcPr>
          <w:p w:rsidR="004342EB" w:rsidRPr="008C6EBC" w:rsidRDefault="004342EB" w:rsidP="008C6EBC">
            <w:pPr>
              <w:pStyle w:val="a9"/>
              <w:spacing w:before="0" w:after="0"/>
              <w:ind w:left="0"/>
              <w:rPr>
                <w:bCs/>
              </w:rPr>
            </w:pPr>
            <w:r w:rsidRPr="008C6EBC">
              <w:rPr>
                <w:b/>
                <w:bCs/>
              </w:rPr>
              <w:t xml:space="preserve">Лабораторная работа №7. </w:t>
            </w:r>
            <w:r w:rsidRPr="008C6EBC">
              <w:rPr>
                <w:bCs/>
              </w:rPr>
              <w:t>Защита разработанного дизайн-концепта сувенирной продукции</w:t>
            </w:r>
          </w:p>
        </w:tc>
        <w:tc>
          <w:tcPr>
            <w:tcW w:w="849" w:type="dxa"/>
            <w:vAlign w:val="center"/>
          </w:tcPr>
          <w:p w:rsidR="004342EB" w:rsidRPr="008C6EBC" w:rsidRDefault="004342EB" w:rsidP="008C6EBC">
            <w:pPr>
              <w:pStyle w:val="a9"/>
              <w:spacing w:before="0" w:after="0"/>
              <w:ind w:left="0"/>
              <w:jc w:val="center"/>
            </w:pPr>
            <w:r w:rsidRPr="008C6EBC">
              <w:t>4</w:t>
            </w:r>
          </w:p>
        </w:tc>
      </w:tr>
      <w:tr w:rsidR="004342EB" w:rsidRPr="008C6EBC" w:rsidTr="00C25F7F">
        <w:trPr>
          <w:trHeight w:val="276"/>
        </w:trPr>
        <w:tc>
          <w:tcPr>
            <w:tcW w:w="3148" w:type="dxa"/>
            <w:vMerge/>
          </w:tcPr>
          <w:p w:rsidR="004342EB" w:rsidRPr="008C6EBC" w:rsidRDefault="004342EB" w:rsidP="008C6EBC">
            <w:pPr>
              <w:rPr>
                <w:b/>
                <w:bCs/>
                <w:i/>
              </w:rPr>
            </w:pPr>
          </w:p>
        </w:tc>
        <w:tc>
          <w:tcPr>
            <w:tcW w:w="12063" w:type="dxa"/>
          </w:tcPr>
          <w:p w:rsidR="004342EB" w:rsidRPr="008C6EBC" w:rsidRDefault="004342EB" w:rsidP="008C6EBC">
            <w:pPr>
              <w:pStyle w:val="a9"/>
              <w:spacing w:before="0" w:after="0"/>
              <w:ind w:left="0"/>
              <w:rPr>
                <w:bCs/>
              </w:rPr>
            </w:pPr>
            <w:r w:rsidRPr="008C6EBC">
              <w:rPr>
                <w:bCs/>
              </w:rPr>
              <w:t>Дизайн-проектирование UX-дизайна.</w:t>
            </w:r>
          </w:p>
        </w:tc>
        <w:tc>
          <w:tcPr>
            <w:tcW w:w="849" w:type="dxa"/>
            <w:vAlign w:val="center"/>
          </w:tcPr>
          <w:p w:rsidR="004342EB" w:rsidRPr="008C6EBC" w:rsidRDefault="004342EB" w:rsidP="008C6EBC">
            <w:pPr>
              <w:pStyle w:val="a9"/>
              <w:spacing w:before="0" w:after="0"/>
              <w:ind w:left="0"/>
              <w:jc w:val="center"/>
            </w:pPr>
            <w:r w:rsidRPr="008C6EBC">
              <w:t>2</w:t>
            </w:r>
          </w:p>
        </w:tc>
      </w:tr>
      <w:tr w:rsidR="004342EB" w:rsidRPr="008C6EBC" w:rsidTr="00C25F7F">
        <w:trPr>
          <w:trHeight w:val="276"/>
        </w:trPr>
        <w:tc>
          <w:tcPr>
            <w:tcW w:w="3148" w:type="dxa"/>
            <w:vMerge/>
          </w:tcPr>
          <w:p w:rsidR="004342EB" w:rsidRPr="008C6EBC" w:rsidRDefault="004342EB" w:rsidP="008C6EBC">
            <w:pPr>
              <w:rPr>
                <w:b/>
                <w:bCs/>
                <w:i/>
              </w:rPr>
            </w:pPr>
          </w:p>
        </w:tc>
        <w:tc>
          <w:tcPr>
            <w:tcW w:w="12063" w:type="dxa"/>
          </w:tcPr>
          <w:p w:rsidR="004342EB" w:rsidRPr="008C6EBC" w:rsidRDefault="004342EB" w:rsidP="008C6EBC">
            <w:pPr>
              <w:pStyle w:val="a9"/>
              <w:spacing w:before="0" w:after="0"/>
              <w:ind w:left="0"/>
              <w:rPr>
                <w:bCs/>
              </w:rPr>
            </w:pPr>
            <w:r w:rsidRPr="008C6EBC">
              <w:rPr>
                <w:bCs/>
              </w:rPr>
              <w:t>Дизайн-проектирование UI-дизайна.</w:t>
            </w:r>
          </w:p>
        </w:tc>
        <w:tc>
          <w:tcPr>
            <w:tcW w:w="849" w:type="dxa"/>
            <w:vAlign w:val="center"/>
          </w:tcPr>
          <w:p w:rsidR="004342EB" w:rsidRPr="008C6EBC" w:rsidRDefault="004342EB" w:rsidP="008C6EBC">
            <w:pPr>
              <w:pStyle w:val="a9"/>
              <w:spacing w:before="0" w:after="0"/>
              <w:ind w:left="0"/>
              <w:jc w:val="center"/>
            </w:pPr>
            <w:r w:rsidRPr="008C6EBC">
              <w:t>2</w:t>
            </w:r>
          </w:p>
        </w:tc>
      </w:tr>
      <w:tr w:rsidR="004342EB" w:rsidRPr="008C6EBC" w:rsidTr="00C25F7F">
        <w:trPr>
          <w:trHeight w:val="276"/>
        </w:trPr>
        <w:tc>
          <w:tcPr>
            <w:tcW w:w="3148" w:type="dxa"/>
            <w:vMerge/>
          </w:tcPr>
          <w:p w:rsidR="004342EB" w:rsidRPr="008C6EBC" w:rsidRDefault="004342EB" w:rsidP="008C6EBC">
            <w:pPr>
              <w:rPr>
                <w:b/>
                <w:bCs/>
                <w:i/>
              </w:rPr>
            </w:pPr>
          </w:p>
        </w:tc>
        <w:tc>
          <w:tcPr>
            <w:tcW w:w="12063" w:type="dxa"/>
          </w:tcPr>
          <w:p w:rsidR="004342EB" w:rsidRPr="008C6EBC" w:rsidRDefault="004342EB" w:rsidP="008C6EBC">
            <w:pPr>
              <w:pStyle w:val="a9"/>
              <w:spacing w:before="0" w:after="0"/>
              <w:ind w:left="0"/>
              <w:rPr>
                <w:bCs/>
              </w:rPr>
            </w:pPr>
            <w:r w:rsidRPr="008C6EBC">
              <w:rPr>
                <w:bCs/>
              </w:rPr>
              <w:t>Этапы разработки сайта, мобильного приложения.</w:t>
            </w:r>
          </w:p>
        </w:tc>
        <w:tc>
          <w:tcPr>
            <w:tcW w:w="849" w:type="dxa"/>
            <w:vAlign w:val="center"/>
          </w:tcPr>
          <w:p w:rsidR="004342EB" w:rsidRPr="008C6EBC" w:rsidRDefault="004342EB" w:rsidP="008C6EBC">
            <w:pPr>
              <w:pStyle w:val="a9"/>
              <w:spacing w:before="0" w:after="0"/>
              <w:ind w:left="0"/>
              <w:jc w:val="center"/>
            </w:pPr>
            <w:r w:rsidRPr="008C6EBC">
              <w:t>2</w:t>
            </w:r>
          </w:p>
        </w:tc>
      </w:tr>
      <w:tr w:rsidR="004342EB" w:rsidRPr="008C6EBC" w:rsidTr="00C25F7F">
        <w:trPr>
          <w:trHeight w:val="276"/>
        </w:trPr>
        <w:tc>
          <w:tcPr>
            <w:tcW w:w="3148" w:type="dxa"/>
            <w:vMerge/>
          </w:tcPr>
          <w:p w:rsidR="004342EB" w:rsidRPr="008C6EBC" w:rsidRDefault="004342EB" w:rsidP="008C6EBC">
            <w:pPr>
              <w:rPr>
                <w:b/>
                <w:bCs/>
                <w:i/>
              </w:rPr>
            </w:pPr>
          </w:p>
        </w:tc>
        <w:tc>
          <w:tcPr>
            <w:tcW w:w="12063" w:type="dxa"/>
          </w:tcPr>
          <w:p w:rsidR="004342EB" w:rsidRPr="008C6EBC" w:rsidRDefault="004342EB" w:rsidP="008C6EBC">
            <w:pPr>
              <w:pStyle w:val="a9"/>
              <w:spacing w:before="0" w:after="0"/>
              <w:ind w:left="0"/>
              <w:rPr>
                <w:bCs/>
              </w:rPr>
            </w:pPr>
            <w:r w:rsidRPr="008C6EBC">
              <w:rPr>
                <w:bCs/>
              </w:rPr>
              <w:t>Виды сайтов</w:t>
            </w:r>
          </w:p>
        </w:tc>
        <w:tc>
          <w:tcPr>
            <w:tcW w:w="849" w:type="dxa"/>
            <w:vAlign w:val="center"/>
          </w:tcPr>
          <w:p w:rsidR="004342EB" w:rsidRPr="008C6EBC" w:rsidRDefault="004342EB" w:rsidP="008C6EBC">
            <w:pPr>
              <w:pStyle w:val="a9"/>
              <w:spacing w:before="0" w:after="0"/>
              <w:ind w:left="0"/>
              <w:jc w:val="center"/>
            </w:pPr>
            <w:r w:rsidRPr="008C6EBC">
              <w:t>3</w:t>
            </w:r>
          </w:p>
        </w:tc>
      </w:tr>
      <w:tr w:rsidR="004342EB" w:rsidRPr="008C6EBC" w:rsidTr="00C25F7F">
        <w:trPr>
          <w:trHeight w:val="276"/>
        </w:trPr>
        <w:tc>
          <w:tcPr>
            <w:tcW w:w="3148" w:type="dxa"/>
            <w:vMerge/>
          </w:tcPr>
          <w:p w:rsidR="004342EB" w:rsidRPr="008C6EBC" w:rsidRDefault="004342EB" w:rsidP="008C6EBC">
            <w:pPr>
              <w:rPr>
                <w:b/>
                <w:bCs/>
                <w:i/>
              </w:rPr>
            </w:pPr>
          </w:p>
        </w:tc>
        <w:tc>
          <w:tcPr>
            <w:tcW w:w="12063" w:type="dxa"/>
          </w:tcPr>
          <w:p w:rsidR="004342EB" w:rsidRPr="008C6EBC" w:rsidRDefault="004342EB" w:rsidP="008C6EBC">
            <w:pPr>
              <w:pStyle w:val="a9"/>
              <w:spacing w:before="0" w:after="0"/>
              <w:ind w:left="0"/>
              <w:rPr>
                <w:bCs/>
              </w:rPr>
            </w:pPr>
            <w:r w:rsidRPr="008C6EBC">
              <w:rPr>
                <w:bCs/>
              </w:rPr>
              <w:t>Информационная структура сайта.</w:t>
            </w:r>
          </w:p>
        </w:tc>
        <w:tc>
          <w:tcPr>
            <w:tcW w:w="849" w:type="dxa"/>
            <w:vAlign w:val="center"/>
          </w:tcPr>
          <w:p w:rsidR="004342EB" w:rsidRPr="008C6EBC" w:rsidRDefault="004342EB" w:rsidP="008C6EBC">
            <w:pPr>
              <w:pStyle w:val="a9"/>
              <w:spacing w:before="0" w:after="0"/>
              <w:ind w:left="0"/>
              <w:jc w:val="center"/>
            </w:pPr>
            <w:r w:rsidRPr="008C6EBC">
              <w:t>3</w:t>
            </w:r>
          </w:p>
        </w:tc>
      </w:tr>
      <w:tr w:rsidR="004342EB" w:rsidRPr="008C6EBC" w:rsidTr="00C25F7F">
        <w:trPr>
          <w:trHeight w:val="276"/>
        </w:trPr>
        <w:tc>
          <w:tcPr>
            <w:tcW w:w="3148" w:type="dxa"/>
            <w:vMerge/>
          </w:tcPr>
          <w:p w:rsidR="004342EB" w:rsidRPr="008C6EBC" w:rsidRDefault="004342EB" w:rsidP="008C6EBC">
            <w:pPr>
              <w:rPr>
                <w:b/>
                <w:bCs/>
                <w:i/>
              </w:rPr>
            </w:pPr>
          </w:p>
        </w:tc>
        <w:tc>
          <w:tcPr>
            <w:tcW w:w="12063" w:type="dxa"/>
          </w:tcPr>
          <w:p w:rsidR="004342EB" w:rsidRPr="008C6EBC" w:rsidRDefault="004342EB" w:rsidP="008C6EBC">
            <w:pPr>
              <w:pStyle w:val="a9"/>
              <w:spacing w:before="0" w:after="0"/>
              <w:ind w:left="0"/>
              <w:rPr>
                <w:bCs/>
              </w:rPr>
            </w:pPr>
            <w:r w:rsidRPr="008C6EBC">
              <w:rPr>
                <w:bCs/>
              </w:rPr>
              <w:t>Каркас сайта.</w:t>
            </w:r>
          </w:p>
        </w:tc>
        <w:tc>
          <w:tcPr>
            <w:tcW w:w="849" w:type="dxa"/>
            <w:vAlign w:val="center"/>
          </w:tcPr>
          <w:p w:rsidR="004342EB" w:rsidRPr="008C6EBC" w:rsidRDefault="004342EB" w:rsidP="008C6EBC">
            <w:pPr>
              <w:pStyle w:val="a9"/>
              <w:spacing w:before="0" w:after="0"/>
              <w:ind w:left="0"/>
              <w:jc w:val="center"/>
            </w:pPr>
            <w:r w:rsidRPr="008C6EBC">
              <w:t>3</w:t>
            </w:r>
          </w:p>
        </w:tc>
      </w:tr>
      <w:tr w:rsidR="004342EB" w:rsidRPr="008C6EBC" w:rsidTr="00C25F7F">
        <w:trPr>
          <w:trHeight w:val="276"/>
        </w:trPr>
        <w:tc>
          <w:tcPr>
            <w:tcW w:w="3148" w:type="dxa"/>
            <w:vMerge/>
          </w:tcPr>
          <w:p w:rsidR="004342EB" w:rsidRPr="008C6EBC" w:rsidRDefault="004342EB" w:rsidP="008C6EBC">
            <w:pPr>
              <w:rPr>
                <w:b/>
                <w:bCs/>
                <w:i/>
              </w:rPr>
            </w:pPr>
          </w:p>
        </w:tc>
        <w:tc>
          <w:tcPr>
            <w:tcW w:w="12063" w:type="dxa"/>
          </w:tcPr>
          <w:p w:rsidR="004342EB" w:rsidRPr="008C6EBC" w:rsidRDefault="004342EB" w:rsidP="008C6EBC">
            <w:pPr>
              <w:pStyle w:val="a9"/>
              <w:spacing w:before="0" w:after="0"/>
              <w:ind w:left="0"/>
              <w:rPr>
                <w:bCs/>
              </w:rPr>
            </w:pPr>
            <w:r w:rsidRPr="008C6EBC">
              <w:rPr>
                <w:bCs/>
              </w:rPr>
              <w:t>Инструменты для создания каркаса сайта.</w:t>
            </w:r>
          </w:p>
        </w:tc>
        <w:tc>
          <w:tcPr>
            <w:tcW w:w="849" w:type="dxa"/>
            <w:vAlign w:val="center"/>
          </w:tcPr>
          <w:p w:rsidR="004342EB" w:rsidRPr="008C6EBC" w:rsidRDefault="004342EB" w:rsidP="008C6EBC">
            <w:pPr>
              <w:pStyle w:val="a9"/>
              <w:spacing w:before="0" w:after="0"/>
              <w:ind w:left="0"/>
              <w:jc w:val="center"/>
            </w:pPr>
            <w:r w:rsidRPr="008C6EBC">
              <w:t>4</w:t>
            </w:r>
          </w:p>
        </w:tc>
      </w:tr>
      <w:tr w:rsidR="004342EB" w:rsidRPr="008C6EBC" w:rsidTr="00C25F7F">
        <w:trPr>
          <w:trHeight w:val="276"/>
        </w:trPr>
        <w:tc>
          <w:tcPr>
            <w:tcW w:w="3148" w:type="dxa"/>
            <w:vMerge/>
          </w:tcPr>
          <w:p w:rsidR="004342EB" w:rsidRPr="008C6EBC" w:rsidRDefault="004342EB" w:rsidP="008C6EBC">
            <w:pPr>
              <w:rPr>
                <w:b/>
                <w:bCs/>
                <w:i/>
              </w:rPr>
            </w:pPr>
          </w:p>
        </w:tc>
        <w:tc>
          <w:tcPr>
            <w:tcW w:w="12063" w:type="dxa"/>
          </w:tcPr>
          <w:p w:rsidR="004342EB" w:rsidRPr="008C6EBC" w:rsidRDefault="004342EB" w:rsidP="008C6EBC">
            <w:pPr>
              <w:pStyle w:val="a9"/>
              <w:spacing w:before="0" w:after="0"/>
              <w:ind w:left="0"/>
              <w:rPr>
                <w:bCs/>
              </w:rPr>
            </w:pPr>
            <w:r w:rsidRPr="008C6EBC">
              <w:rPr>
                <w:b/>
                <w:bCs/>
              </w:rPr>
              <w:t xml:space="preserve">Лабораторная работа №8. </w:t>
            </w:r>
            <w:r w:rsidRPr="008C6EBC">
              <w:t xml:space="preserve">Анализ сайта на </w:t>
            </w:r>
            <w:r w:rsidRPr="008C6EBC">
              <w:rPr>
                <w:lang w:val="en-US"/>
              </w:rPr>
              <w:t>UX</w:t>
            </w:r>
            <w:r w:rsidRPr="008C6EBC">
              <w:t>/</w:t>
            </w:r>
            <w:r w:rsidRPr="008C6EBC">
              <w:rPr>
                <w:lang w:val="en-US"/>
              </w:rPr>
              <w:t>UI</w:t>
            </w:r>
            <w:r w:rsidRPr="008C6EBC">
              <w:t xml:space="preserve"> подход (по выбору)</w:t>
            </w:r>
            <w:r w:rsidRPr="008C6EBC">
              <w:rPr>
                <w:bCs/>
              </w:rPr>
              <w:t>.</w:t>
            </w:r>
          </w:p>
        </w:tc>
        <w:tc>
          <w:tcPr>
            <w:tcW w:w="849" w:type="dxa"/>
            <w:vAlign w:val="center"/>
          </w:tcPr>
          <w:p w:rsidR="004342EB" w:rsidRPr="008C6EBC" w:rsidRDefault="004342EB" w:rsidP="008C6EBC">
            <w:pPr>
              <w:pStyle w:val="a9"/>
              <w:spacing w:before="0" w:after="0"/>
              <w:ind w:left="0"/>
              <w:jc w:val="center"/>
            </w:pPr>
            <w:r w:rsidRPr="008C6EBC">
              <w:t>3</w:t>
            </w:r>
          </w:p>
        </w:tc>
      </w:tr>
      <w:tr w:rsidR="004342EB" w:rsidRPr="008C6EBC" w:rsidTr="00C25F7F">
        <w:trPr>
          <w:trHeight w:val="276"/>
        </w:trPr>
        <w:tc>
          <w:tcPr>
            <w:tcW w:w="3148" w:type="dxa"/>
            <w:vMerge/>
          </w:tcPr>
          <w:p w:rsidR="004342EB" w:rsidRPr="008C6EBC" w:rsidRDefault="004342EB" w:rsidP="008C6EBC">
            <w:pPr>
              <w:rPr>
                <w:b/>
                <w:bCs/>
                <w:i/>
              </w:rPr>
            </w:pPr>
          </w:p>
        </w:tc>
        <w:tc>
          <w:tcPr>
            <w:tcW w:w="12063" w:type="dxa"/>
          </w:tcPr>
          <w:p w:rsidR="004342EB" w:rsidRPr="008C6EBC" w:rsidRDefault="004342EB" w:rsidP="008C6EBC">
            <w:pPr>
              <w:pStyle w:val="a9"/>
              <w:spacing w:before="0" w:after="0"/>
              <w:ind w:left="0"/>
              <w:rPr>
                <w:bCs/>
              </w:rPr>
            </w:pPr>
            <w:r w:rsidRPr="008C6EBC">
              <w:rPr>
                <w:b/>
                <w:bCs/>
              </w:rPr>
              <w:t xml:space="preserve">Лабораторная работа №9. </w:t>
            </w:r>
            <w:r w:rsidRPr="008C6EBC">
              <w:rPr>
                <w:bCs/>
              </w:rPr>
              <w:t>Составление брифа для доработки сайта.</w:t>
            </w:r>
          </w:p>
        </w:tc>
        <w:tc>
          <w:tcPr>
            <w:tcW w:w="849" w:type="dxa"/>
            <w:vAlign w:val="center"/>
          </w:tcPr>
          <w:p w:rsidR="004342EB" w:rsidRPr="008C6EBC" w:rsidRDefault="004342EB" w:rsidP="008C6EBC">
            <w:pPr>
              <w:pStyle w:val="a9"/>
              <w:spacing w:before="0" w:after="0"/>
              <w:ind w:left="0"/>
              <w:jc w:val="center"/>
            </w:pPr>
            <w:r w:rsidRPr="008C6EBC">
              <w:t>2</w:t>
            </w:r>
          </w:p>
        </w:tc>
      </w:tr>
      <w:tr w:rsidR="004342EB" w:rsidRPr="008C6EBC" w:rsidTr="00C25F7F">
        <w:trPr>
          <w:trHeight w:val="276"/>
        </w:trPr>
        <w:tc>
          <w:tcPr>
            <w:tcW w:w="3148" w:type="dxa"/>
            <w:vMerge/>
          </w:tcPr>
          <w:p w:rsidR="004342EB" w:rsidRPr="008C6EBC" w:rsidRDefault="004342EB" w:rsidP="008C6EBC">
            <w:pPr>
              <w:rPr>
                <w:b/>
                <w:bCs/>
                <w:i/>
              </w:rPr>
            </w:pPr>
          </w:p>
        </w:tc>
        <w:tc>
          <w:tcPr>
            <w:tcW w:w="12063" w:type="dxa"/>
          </w:tcPr>
          <w:p w:rsidR="004342EB" w:rsidRPr="008C6EBC" w:rsidRDefault="004342EB" w:rsidP="008C6EBC">
            <w:pPr>
              <w:pStyle w:val="a9"/>
              <w:spacing w:before="0" w:after="0"/>
              <w:ind w:left="0"/>
              <w:rPr>
                <w:bCs/>
              </w:rPr>
            </w:pPr>
            <w:r w:rsidRPr="008C6EBC">
              <w:rPr>
                <w:b/>
                <w:bCs/>
              </w:rPr>
              <w:t xml:space="preserve">Лабораторная работа №10. </w:t>
            </w:r>
            <w:r w:rsidRPr="008C6EBC">
              <w:t>Составление ТЗ на доработку сайта.</w:t>
            </w:r>
          </w:p>
        </w:tc>
        <w:tc>
          <w:tcPr>
            <w:tcW w:w="849" w:type="dxa"/>
            <w:vAlign w:val="center"/>
          </w:tcPr>
          <w:p w:rsidR="004342EB" w:rsidRPr="008C6EBC" w:rsidRDefault="004342EB" w:rsidP="008C6EBC">
            <w:pPr>
              <w:pStyle w:val="a9"/>
              <w:spacing w:before="0" w:after="0"/>
              <w:ind w:left="0"/>
              <w:jc w:val="center"/>
            </w:pPr>
            <w:r w:rsidRPr="008C6EBC">
              <w:t>2</w:t>
            </w:r>
          </w:p>
        </w:tc>
      </w:tr>
      <w:tr w:rsidR="004342EB" w:rsidRPr="008C6EBC" w:rsidTr="00C25F7F">
        <w:trPr>
          <w:trHeight w:val="276"/>
        </w:trPr>
        <w:tc>
          <w:tcPr>
            <w:tcW w:w="3148" w:type="dxa"/>
            <w:vMerge/>
          </w:tcPr>
          <w:p w:rsidR="004342EB" w:rsidRPr="008C6EBC" w:rsidRDefault="004342EB" w:rsidP="008C6EBC">
            <w:pPr>
              <w:rPr>
                <w:b/>
                <w:bCs/>
                <w:i/>
              </w:rPr>
            </w:pPr>
          </w:p>
        </w:tc>
        <w:tc>
          <w:tcPr>
            <w:tcW w:w="12063" w:type="dxa"/>
          </w:tcPr>
          <w:p w:rsidR="004342EB" w:rsidRPr="008C6EBC" w:rsidRDefault="004342EB" w:rsidP="008C6EBC">
            <w:pPr>
              <w:pStyle w:val="a9"/>
              <w:spacing w:before="0" w:after="0"/>
              <w:ind w:left="0"/>
              <w:rPr>
                <w:b/>
                <w:bCs/>
              </w:rPr>
            </w:pPr>
            <w:r w:rsidRPr="008C6EBC">
              <w:rPr>
                <w:b/>
                <w:bCs/>
              </w:rPr>
              <w:t xml:space="preserve">Лабораторная работа №11. </w:t>
            </w:r>
            <w:r w:rsidRPr="008C6EBC">
              <w:t>Анализ конкурентов сайта по выбору.</w:t>
            </w:r>
          </w:p>
        </w:tc>
        <w:tc>
          <w:tcPr>
            <w:tcW w:w="849" w:type="dxa"/>
            <w:vAlign w:val="center"/>
          </w:tcPr>
          <w:p w:rsidR="004342EB" w:rsidRPr="008C6EBC" w:rsidRDefault="004342EB" w:rsidP="008C6EBC">
            <w:pPr>
              <w:pStyle w:val="a9"/>
              <w:spacing w:before="0" w:after="0"/>
              <w:ind w:left="0"/>
              <w:jc w:val="center"/>
            </w:pPr>
            <w:r w:rsidRPr="008C6EBC">
              <w:t>2</w:t>
            </w:r>
          </w:p>
        </w:tc>
      </w:tr>
      <w:tr w:rsidR="004342EB" w:rsidRPr="008C6EBC" w:rsidTr="00C25F7F">
        <w:trPr>
          <w:trHeight w:val="276"/>
        </w:trPr>
        <w:tc>
          <w:tcPr>
            <w:tcW w:w="3148" w:type="dxa"/>
            <w:vMerge/>
          </w:tcPr>
          <w:p w:rsidR="004342EB" w:rsidRPr="008C6EBC" w:rsidRDefault="004342EB" w:rsidP="008C6EBC">
            <w:pPr>
              <w:rPr>
                <w:b/>
                <w:bCs/>
                <w:i/>
              </w:rPr>
            </w:pPr>
          </w:p>
        </w:tc>
        <w:tc>
          <w:tcPr>
            <w:tcW w:w="12063" w:type="dxa"/>
          </w:tcPr>
          <w:p w:rsidR="004342EB" w:rsidRPr="008C6EBC" w:rsidRDefault="004342EB" w:rsidP="008C6EBC">
            <w:pPr>
              <w:pStyle w:val="a9"/>
              <w:spacing w:before="0" w:after="0"/>
              <w:ind w:left="0"/>
              <w:rPr>
                <w:bCs/>
              </w:rPr>
            </w:pPr>
            <w:r w:rsidRPr="008C6EBC">
              <w:rPr>
                <w:b/>
                <w:bCs/>
              </w:rPr>
              <w:t xml:space="preserve">Лабораторная работа №12. </w:t>
            </w:r>
            <w:r w:rsidRPr="008C6EBC">
              <w:rPr>
                <w:bCs/>
              </w:rPr>
              <w:t>Анализ каркаса сайта и его доработка.</w:t>
            </w:r>
          </w:p>
        </w:tc>
        <w:tc>
          <w:tcPr>
            <w:tcW w:w="849" w:type="dxa"/>
            <w:vAlign w:val="center"/>
          </w:tcPr>
          <w:p w:rsidR="004342EB" w:rsidRPr="008C6EBC" w:rsidRDefault="004342EB" w:rsidP="008C6EBC">
            <w:pPr>
              <w:pStyle w:val="a9"/>
              <w:spacing w:before="0" w:after="0"/>
              <w:ind w:left="0"/>
              <w:jc w:val="center"/>
            </w:pPr>
            <w:r w:rsidRPr="008C6EBC">
              <w:t>2</w:t>
            </w:r>
          </w:p>
        </w:tc>
      </w:tr>
      <w:tr w:rsidR="004342EB" w:rsidRPr="008C6EBC" w:rsidTr="00C25F7F">
        <w:trPr>
          <w:trHeight w:val="276"/>
        </w:trPr>
        <w:tc>
          <w:tcPr>
            <w:tcW w:w="3148" w:type="dxa"/>
            <w:vMerge/>
          </w:tcPr>
          <w:p w:rsidR="004342EB" w:rsidRPr="008C6EBC" w:rsidRDefault="004342EB" w:rsidP="008C6EBC">
            <w:pPr>
              <w:rPr>
                <w:b/>
                <w:bCs/>
                <w:i/>
              </w:rPr>
            </w:pPr>
          </w:p>
        </w:tc>
        <w:tc>
          <w:tcPr>
            <w:tcW w:w="12063" w:type="dxa"/>
          </w:tcPr>
          <w:p w:rsidR="004342EB" w:rsidRPr="008C6EBC" w:rsidRDefault="004342EB" w:rsidP="008C6EBC">
            <w:pPr>
              <w:pStyle w:val="a9"/>
              <w:spacing w:before="0" w:after="0"/>
              <w:ind w:left="0"/>
              <w:rPr>
                <w:bCs/>
              </w:rPr>
            </w:pPr>
            <w:r w:rsidRPr="008C6EBC">
              <w:rPr>
                <w:b/>
                <w:bCs/>
              </w:rPr>
              <w:t xml:space="preserve">Лабораторная работа №13. </w:t>
            </w:r>
            <w:r w:rsidRPr="008C6EBC">
              <w:rPr>
                <w:bCs/>
              </w:rPr>
              <w:t xml:space="preserve">Прототипирование сайта в </w:t>
            </w:r>
            <w:proofErr w:type="spellStart"/>
            <w:r w:rsidRPr="008C6EBC">
              <w:rPr>
                <w:bCs/>
                <w:lang w:val="en-US"/>
              </w:rPr>
              <w:t>Figma</w:t>
            </w:r>
            <w:proofErr w:type="spellEnd"/>
            <w:r w:rsidRPr="008C6EBC">
              <w:rPr>
                <w:bCs/>
              </w:rPr>
              <w:t>.</w:t>
            </w:r>
          </w:p>
        </w:tc>
        <w:tc>
          <w:tcPr>
            <w:tcW w:w="849" w:type="dxa"/>
            <w:vAlign w:val="center"/>
          </w:tcPr>
          <w:p w:rsidR="004342EB" w:rsidRPr="008C6EBC" w:rsidRDefault="004342EB" w:rsidP="008C6EBC">
            <w:pPr>
              <w:pStyle w:val="a9"/>
              <w:spacing w:before="0" w:after="0"/>
              <w:ind w:left="0"/>
              <w:jc w:val="center"/>
            </w:pPr>
            <w:r w:rsidRPr="008C6EBC">
              <w:t>6</w:t>
            </w:r>
          </w:p>
        </w:tc>
      </w:tr>
      <w:tr w:rsidR="004342EB" w:rsidRPr="008C6EBC" w:rsidTr="00C25F7F">
        <w:trPr>
          <w:trHeight w:val="276"/>
        </w:trPr>
        <w:tc>
          <w:tcPr>
            <w:tcW w:w="3148" w:type="dxa"/>
            <w:vMerge/>
          </w:tcPr>
          <w:p w:rsidR="004342EB" w:rsidRPr="008C6EBC" w:rsidRDefault="004342EB" w:rsidP="008C6EBC">
            <w:pPr>
              <w:rPr>
                <w:b/>
                <w:bCs/>
                <w:i/>
              </w:rPr>
            </w:pPr>
          </w:p>
        </w:tc>
        <w:tc>
          <w:tcPr>
            <w:tcW w:w="12063" w:type="dxa"/>
          </w:tcPr>
          <w:p w:rsidR="004342EB" w:rsidRPr="008C6EBC" w:rsidRDefault="004342EB" w:rsidP="008C6EBC">
            <w:pPr>
              <w:pStyle w:val="a9"/>
              <w:spacing w:before="0" w:after="0"/>
              <w:ind w:left="0"/>
              <w:rPr>
                <w:bCs/>
              </w:rPr>
            </w:pPr>
            <w:r w:rsidRPr="008C6EBC">
              <w:rPr>
                <w:b/>
                <w:bCs/>
              </w:rPr>
              <w:t xml:space="preserve">Лабораторная работа №14. </w:t>
            </w:r>
            <w:r w:rsidRPr="008C6EBC">
              <w:rPr>
                <w:bCs/>
              </w:rPr>
              <w:t>Разработка дизайн-концепции для рекламных листовок и флаеров (открытие нового магазина одежды).</w:t>
            </w:r>
          </w:p>
        </w:tc>
        <w:tc>
          <w:tcPr>
            <w:tcW w:w="849" w:type="dxa"/>
            <w:vAlign w:val="center"/>
          </w:tcPr>
          <w:p w:rsidR="004342EB" w:rsidRPr="008C6EBC" w:rsidRDefault="004342EB" w:rsidP="008C6EBC">
            <w:pPr>
              <w:pStyle w:val="a9"/>
              <w:spacing w:before="0" w:after="0"/>
              <w:ind w:left="0"/>
              <w:jc w:val="center"/>
            </w:pPr>
            <w:r w:rsidRPr="008C6EBC">
              <w:t>3</w:t>
            </w:r>
          </w:p>
        </w:tc>
      </w:tr>
      <w:tr w:rsidR="004342EB" w:rsidRPr="008C6EBC" w:rsidTr="00C25F7F">
        <w:trPr>
          <w:trHeight w:val="276"/>
        </w:trPr>
        <w:tc>
          <w:tcPr>
            <w:tcW w:w="3148" w:type="dxa"/>
            <w:vMerge/>
          </w:tcPr>
          <w:p w:rsidR="004342EB" w:rsidRPr="008C6EBC" w:rsidRDefault="004342EB" w:rsidP="008C6EBC">
            <w:pPr>
              <w:rPr>
                <w:b/>
                <w:bCs/>
                <w:i/>
              </w:rPr>
            </w:pPr>
          </w:p>
        </w:tc>
        <w:tc>
          <w:tcPr>
            <w:tcW w:w="12063" w:type="dxa"/>
          </w:tcPr>
          <w:p w:rsidR="004342EB" w:rsidRPr="008C6EBC" w:rsidRDefault="004342EB" w:rsidP="008C6EBC">
            <w:pPr>
              <w:pStyle w:val="a9"/>
              <w:spacing w:before="0" w:after="0"/>
              <w:ind w:left="0"/>
              <w:rPr>
                <w:b/>
                <w:bCs/>
              </w:rPr>
            </w:pPr>
            <w:r w:rsidRPr="008C6EBC">
              <w:rPr>
                <w:b/>
                <w:bCs/>
              </w:rPr>
              <w:t xml:space="preserve">Лабораторная работа №15. </w:t>
            </w:r>
            <w:r w:rsidRPr="008C6EBC">
              <w:rPr>
                <w:bCs/>
              </w:rPr>
              <w:t>Защита дизайн-концепта рекламных листовок и флаеров.</w:t>
            </w:r>
          </w:p>
        </w:tc>
        <w:tc>
          <w:tcPr>
            <w:tcW w:w="849" w:type="dxa"/>
            <w:vAlign w:val="center"/>
          </w:tcPr>
          <w:p w:rsidR="004342EB" w:rsidRPr="008C6EBC" w:rsidRDefault="004342EB" w:rsidP="008C6EBC">
            <w:pPr>
              <w:pStyle w:val="a9"/>
              <w:spacing w:before="0" w:after="0"/>
              <w:ind w:left="0"/>
              <w:jc w:val="center"/>
            </w:pPr>
            <w:r w:rsidRPr="008C6EBC">
              <w:t>2</w:t>
            </w:r>
          </w:p>
        </w:tc>
      </w:tr>
      <w:tr w:rsidR="004342EB" w:rsidRPr="008C6EBC" w:rsidTr="00C25F7F">
        <w:trPr>
          <w:trHeight w:val="276"/>
        </w:trPr>
        <w:tc>
          <w:tcPr>
            <w:tcW w:w="3148" w:type="dxa"/>
            <w:vMerge/>
          </w:tcPr>
          <w:p w:rsidR="004342EB" w:rsidRPr="008C6EBC" w:rsidRDefault="004342EB" w:rsidP="008C6EBC">
            <w:pPr>
              <w:rPr>
                <w:b/>
                <w:bCs/>
                <w:i/>
              </w:rPr>
            </w:pPr>
          </w:p>
        </w:tc>
        <w:tc>
          <w:tcPr>
            <w:tcW w:w="12063" w:type="dxa"/>
          </w:tcPr>
          <w:p w:rsidR="004342EB" w:rsidRPr="008C6EBC" w:rsidRDefault="004342EB" w:rsidP="008C6EBC">
            <w:pPr>
              <w:pStyle w:val="a9"/>
              <w:spacing w:before="0" w:after="0"/>
              <w:ind w:left="0"/>
              <w:rPr>
                <w:bCs/>
              </w:rPr>
            </w:pPr>
            <w:r w:rsidRPr="008C6EBC">
              <w:rPr>
                <w:b/>
                <w:bCs/>
              </w:rPr>
              <w:t>Лабораторная работа №16</w:t>
            </w:r>
            <w:r w:rsidRPr="008C6EBC">
              <w:rPr>
                <w:bCs/>
              </w:rPr>
              <w:t xml:space="preserve"> Разработка дизайн-концепции информационно-сигнальных знаков для социального объекта.</w:t>
            </w:r>
          </w:p>
        </w:tc>
        <w:tc>
          <w:tcPr>
            <w:tcW w:w="849" w:type="dxa"/>
            <w:vAlign w:val="center"/>
          </w:tcPr>
          <w:p w:rsidR="004342EB" w:rsidRPr="008C6EBC" w:rsidRDefault="004342EB" w:rsidP="008C6EBC">
            <w:pPr>
              <w:pStyle w:val="a9"/>
              <w:spacing w:before="0" w:after="0"/>
              <w:ind w:left="0"/>
              <w:jc w:val="center"/>
            </w:pPr>
            <w:r w:rsidRPr="008C6EBC">
              <w:t>6</w:t>
            </w:r>
          </w:p>
        </w:tc>
      </w:tr>
      <w:tr w:rsidR="004342EB" w:rsidRPr="008C6EBC" w:rsidTr="00C25F7F">
        <w:trPr>
          <w:trHeight w:val="276"/>
        </w:trPr>
        <w:tc>
          <w:tcPr>
            <w:tcW w:w="3148" w:type="dxa"/>
            <w:vMerge/>
          </w:tcPr>
          <w:p w:rsidR="004342EB" w:rsidRPr="008C6EBC" w:rsidRDefault="004342EB" w:rsidP="008C6EBC">
            <w:pPr>
              <w:rPr>
                <w:b/>
                <w:bCs/>
                <w:i/>
              </w:rPr>
            </w:pPr>
          </w:p>
        </w:tc>
        <w:tc>
          <w:tcPr>
            <w:tcW w:w="12063" w:type="dxa"/>
          </w:tcPr>
          <w:p w:rsidR="004342EB" w:rsidRPr="008C6EBC" w:rsidRDefault="004342EB" w:rsidP="008C6EBC">
            <w:pPr>
              <w:pStyle w:val="a9"/>
              <w:spacing w:before="0" w:after="0"/>
              <w:ind w:left="0"/>
              <w:rPr>
                <w:b/>
                <w:bCs/>
              </w:rPr>
            </w:pPr>
            <w:r w:rsidRPr="008C6EBC">
              <w:rPr>
                <w:b/>
                <w:bCs/>
              </w:rPr>
              <w:t xml:space="preserve">Лабораторная работа №17. </w:t>
            </w:r>
            <w:r w:rsidRPr="008C6EBC">
              <w:rPr>
                <w:bCs/>
              </w:rPr>
              <w:t>Защита дизайн-концепта информационно-сигнальных знаков для социального объекта.</w:t>
            </w:r>
          </w:p>
        </w:tc>
        <w:tc>
          <w:tcPr>
            <w:tcW w:w="849" w:type="dxa"/>
            <w:vAlign w:val="center"/>
          </w:tcPr>
          <w:p w:rsidR="004342EB" w:rsidRPr="008C6EBC" w:rsidRDefault="004342EB" w:rsidP="008C6EBC">
            <w:pPr>
              <w:pStyle w:val="a9"/>
              <w:spacing w:before="0" w:after="0"/>
              <w:ind w:left="0"/>
              <w:jc w:val="center"/>
            </w:pPr>
            <w:r w:rsidRPr="008C6EBC">
              <w:t>3</w:t>
            </w:r>
          </w:p>
        </w:tc>
      </w:tr>
      <w:tr w:rsidR="004342EB" w:rsidRPr="008C6EBC" w:rsidTr="00C25F7F">
        <w:trPr>
          <w:trHeight w:val="276"/>
        </w:trPr>
        <w:tc>
          <w:tcPr>
            <w:tcW w:w="3148" w:type="dxa"/>
            <w:vMerge/>
          </w:tcPr>
          <w:p w:rsidR="004342EB" w:rsidRPr="008C6EBC" w:rsidRDefault="004342EB" w:rsidP="008C6EBC">
            <w:pPr>
              <w:rPr>
                <w:b/>
                <w:bCs/>
                <w:i/>
              </w:rPr>
            </w:pPr>
          </w:p>
        </w:tc>
        <w:tc>
          <w:tcPr>
            <w:tcW w:w="12063" w:type="dxa"/>
          </w:tcPr>
          <w:p w:rsidR="004342EB" w:rsidRPr="008C6EBC" w:rsidRDefault="004342EB" w:rsidP="008C6EBC">
            <w:pPr>
              <w:widowControl w:val="0"/>
              <w:rPr>
                <w:bCs/>
                <w:color w:val="FF0000"/>
              </w:rPr>
            </w:pPr>
            <w:r w:rsidRPr="008C6EBC">
              <w:rPr>
                <w:b/>
                <w:bCs/>
              </w:rPr>
              <w:t>Лабораторная работа №18.</w:t>
            </w:r>
            <w:r w:rsidRPr="008C6EBC">
              <w:rPr>
                <w:bCs/>
              </w:rPr>
              <w:t xml:space="preserve"> Разработка дизайн-концепта студенческого журнала.</w:t>
            </w:r>
          </w:p>
        </w:tc>
        <w:tc>
          <w:tcPr>
            <w:tcW w:w="849" w:type="dxa"/>
            <w:vAlign w:val="center"/>
          </w:tcPr>
          <w:p w:rsidR="004342EB" w:rsidRPr="008C6EBC" w:rsidRDefault="004342EB" w:rsidP="008C6EBC">
            <w:pPr>
              <w:widowControl w:val="0"/>
              <w:jc w:val="center"/>
              <w:rPr>
                <w:bCs/>
              </w:rPr>
            </w:pPr>
            <w:r w:rsidRPr="008C6EBC">
              <w:rPr>
                <w:bCs/>
              </w:rPr>
              <w:t>6</w:t>
            </w:r>
          </w:p>
        </w:tc>
      </w:tr>
      <w:tr w:rsidR="004342EB" w:rsidRPr="008C6EBC" w:rsidTr="00C25F7F">
        <w:trPr>
          <w:trHeight w:val="276"/>
        </w:trPr>
        <w:tc>
          <w:tcPr>
            <w:tcW w:w="3148" w:type="dxa"/>
            <w:vMerge/>
          </w:tcPr>
          <w:p w:rsidR="004342EB" w:rsidRPr="008C6EBC" w:rsidRDefault="004342EB" w:rsidP="008C6EBC">
            <w:pPr>
              <w:rPr>
                <w:b/>
                <w:bCs/>
                <w:i/>
              </w:rPr>
            </w:pPr>
          </w:p>
        </w:tc>
        <w:tc>
          <w:tcPr>
            <w:tcW w:w="12063" w:type="dxa"/>
          </w:tcPr>
          <w:p w:rsidR="004342EB" w:rsidRPr="008C6EBC" w:rsidRDefault="004342EB" w:rsidP="008C6EBC">
            <w:pPr>
              <w:widowControl w:val="0"/>
              <w:rPr>
                <w:b/>
                <w:bCs/>
              </w:rPr>
            </w:pPr>
            <w:r w:rsidRPr="008C6EBC">
              <w:rPr>
                <w:b/>
                <w:bCs/>
              </w:rPr>
              <w:t xml:space="preserve">Лабораторная работа №19. </w:t>
            </w:r>
            <w:r w:rsidRPr="008C6EBC">
              <w:rPr>
                <w:bCs/>
              </w:rPr>
              <w:t>Защита дизайн-концепта студенческого журнала.</w:t>
            </w:r>
          </w:p>
        </w:tc>
        <w:tc>
          <w:tcPr>
            <w:tcW w:w="849" w:type="dxa"/>
            <w:vAlign w:val="center"/>
          </w:tcPr>
          <w:p w:rsidR="004342EB" w:rsidRPr="008C6EBC" w:rsidRDefault="004342EB" w:rsidP="008C6EBC">
            <w:pPr>
              <w:widowControl w:val="0"/>
              <w:jc w:val="center"/>
              <w:rPr>
                <w:bCs/>
              </w:rPr>
            </w:pPr>
            <w:r w:rsidRPr="008C6EBC">
              <w:rPr>
                <w:bCs/>
              </w:rPr>
              <w:t>4</w:t>
            </w:r>
          </w:p>
        </w:tc>
      </w:tr>
      <w:tr w:rsidR="004342EB" w:rsidRPr="008C6EBC" w:rsidTr="00C25F7F">
        <w:trPr>
          <w:trHeight w:val="276"/>
        </w:trPr>
        <w:tc>
          <w:tcPr>
            <w:tcW w:w="3148" w:type="dxa"/>
            <w:vMerge/>
          </w:tcPr>
          <w:p w:rsidR="004342EB" w:rsidRPr="008C6EBC" w:rsidRDefault="004342EB" w:rsidP="008C6EBC">
            <w:pPr>
              <w:rPr>
                <w:b/>
                <w:bCs/>
                <w:i/>
              </w:rPr>
            </w:pPr>
          </w:p>
        </w:tc>
        <w:tc>
          <w:tcPr>
            <w:tcW w:w="12063" w:type="dxa"/>
          </w:tcPr>
          <w:p w:rsidR="004342EB" w:rsidRPr="008C6EBC" w:rsidRDefault="004342EB" w:rsidP="008C6EBC">
            <w:pPr>
              <w:widowControl w:val="0"/>
              <w:rPr>
                <w:bCs/>
                <w:color w:val="FF0000"/>
              </w:rPr>
            </w:pPr>
            <w:r w:rsidRPr="008C6EBC">
              <w:rPr>
                <w:b/>
                <w:bCs/>
              </w:rPr>
              <w:t>Лабораторная работа №20.</w:t>
            </w:r>
            <w:r w:rsidRPr="008C6EBC">
              <w:rPr>
                <w:bCs/>
              </w:rPr>
              <w:t xml:space="preserve"> Разработка дизайн-концепта для редизайна фирменного стиля компании (по выбору)</w:t>
            </w:r>
          </w:p>
        </w:tc>
        <w:tc>
          <w:tcPr>
            <w:tcW w:w="849" w:type="dxa"/>
            <w:vAlign w:val="center"/>
          </w:tcPr>
          <w:p w:rsidR="004342EB" w:rsidRPr="008C6EBC" w:rsidRDefault="004342EB" w:rsidP="008C6EBC">
            <w:pPr>
              <w:widowControl w:val="0"/>
              <w:jc w:val="center"/>
              <w:rPr>
                <w:bCs/>
              </w:rPr>
            </w:pPr>
            <w:r w:rsidRPr="008C6EBC">
              <w:rPr>
                <w:bCs/>
              </w:rPr>
              <w:t>6</w:t>
            </w:r>
          </w:p>
        </w:tc>
      </w:tr>
      <w:tr w:rsidR="004342EB" w:rsidRPr="008C6EBC" w:rsidTr="00C25F7F">
        <w:trPr>
          <w:trHeight w:val="276"/>
        </w:trPr>
        <w:tc>
          <w:tcPr>
            <w:tcW w:w="3148" w:type="dxa"/>
            <w:vMerge/>
          </w:tcPr>
          <w:p w:rsidR="004342EB" w:rsidRPr="008C6EBC" w:rsidRDefault="004342EB" w:rsidP="008C6EBC">
            <w:pPr>
              <w:rPr>
                <w:b/>
                <w:bCs/>
                <w:i/>
              </w:rPr>
            </w:pPr>
          </w:p>
        </w:tc>
        <w:tc>
          <w:tcPr>
            <w:tcW w:w="12063" w:type="dxa"/>
          </w:tcPr>
          <w:p w:rsidR="004342EB" w:rsidRPr="008C6EBC" w:rsidRDefault="004342EB" w:rsidP="008C6EBC">
            <w:pPr>
              <w:widowControl w:val="0"/>
              <w:rPr>
                <w:bCs/>
                <w:color w:val="FF0000"/>
              </w:rPr>
            </w:pPr>
            <w:r w:rsidRPr="008C6EBC">
              <w:rPr>
                <w:b/>
                <w:bCs/>
              </w:rPr>
              <w:t xml:space="preserve">Лабораторная работа №21. </w:t>
            </w:r>
            <w:r w:rsidRPr="008C6EBC">
              <w:rPr>
                <w:bCs/>
              </w:rPr>
              <w:t>Защита дизайн-концепта редизайна фирменного стиля компании.</w:t>
            </w:r>
          </w:p>
        </w:tc>
        <w:tc>
          <w:tcPr>
            <w:tcW w:w="849" w:type="dxa"/>
            <w:vAlign w:val="center"/>
          </w:tcPr>
          <w:p w:rsidR="004342EB" w:rsidRPr="008C6EBC" w:rsidRDefault="004342EB" w:rsidP="008C6EBC">
            <w:pPr>
              <w:widowControl w:val="0"/>
              <w:jc w:val="center"/>
              <w:rPr>
                <w:bCs/>
              </w:rPr>
            </w:pPr>
            <w:r w:rsidRPr="008C6EBC">
              <w:rPr>
                <w:bCs/>
              </w:rPr>
              <w:t>4</w:t>
            </w:r>
          </w:p>
        </w:tc>
      </w:tr>
      <w:tr w:rsidR="004342EB" w:rsidRPr="008C6EBC" w:rsidTr="00C25F7F">
        <w:trPr>
          <w:trHeight w:val="70"/>
        </w:trPr>
        <w:tc>
          <w:tcPr>
            <w:tcW w:w="3148" w:type="dxa"/>
          </w:tcPr>
          <w:p w:rsidR="004342EB" w:rsidRPr="008C6EBC" w:rsidRDefault="004342EB" w:rsidP="008C6EBC">
            <w:pPr>
              <w:rPr>
                <w:b/>
                <w:bCs/>
              </w:rPr>
            </w:pPr>
          </w:p>
        </w:tc>
        <w:tc>
          <w:tcPr>
            <w:tcW w:w="12063" w:type="dxa"/>
            <w:shd w:val="clear" w:color="auto" w:fill="FFFFFF"/>
          </w:tcPr>
          <w:p w:rsidR="004342EB" w:rsidRPr="008C6EBC" w:rsidRDefault="004342EB" w:rsidP="008C6EBC">
            <w:pPr>
              <w:rPr>
                <w:b/>
                <w:bCs/>
              </w:rPr>
            </w:pPr>
            <w:r w:rsidRPr="008C6EBC">
              <w:rPr>
                <w:b/>
                <w:bCs/>
              </w:rPr>
              <w:t>Учебная практика</w:t>
            </w:r>
          </w:p>
          <w:p w:rsidR="004342EB" w:rsidRPr="008C6EBC" w:rsidRDefault="004342EB" w:rsidP="008C6EBC">
            <w:pPr>
              <w:rPr>
                <w:b/>
                <w:bCs/>
              </w:rPr>
            </w:pPr>
            <w:r w:rsidRPr="008C6EBC">
              <w:rPr>
                <w:b/>
                <w:bCs/>
              </w:rPr>
              <w:t>Виды работ</w:t>
            </w:r>
          </w:p>
          <w:p w:rsidR="004342EB" w:rsidRPr="008C6EBC" w:rsidRDefault="004342EB" w:rsidP="008C6EBC">
            <w:pPr>
              <w:rPr>
                <w:bCs/>
              </w:rPr>
            </w:pPr>
            <w:r w:rsidRPr="008C6EBC">
              <w:rPr>
                <w:bCs/>
              </w:rPr>
              <w:t>Создание дизайн-концепта для редизайна сайта компании из сферы услуг.</w:t>
            </w:r>
          </w:p>
          <w:p w:rsidR="004342EB" w:rsidRPr="008C6EBC" w:rsidRDefault="004342EB" w:rsidP="008C6EBC">
            <w:pPr>
              <w:rPr>
                <w:bCs/>
              </w:rPr>
            </w:pPr>
            <w:r w:rsidRPr="008C6EBC">
              <w:rPr>
                <w:bCs/>
              </w:rPr>
              <w:t>Защита дизайн-концепта для редизайна сайта компании из сферы услуг</w:t>
            </w:r>
          </w:p>
          <w:p w:rsidR="004342EB" w:rsidRPr="008C6EBC" w:rsidRDefault="004342EB" w:rsidP="008C6EBC">
            <w:pPr>
              <w:rPr>
                <w:bCs/>
              </w:rPr>
            </w:pPr>
            <w:r w:rsidRPr="008C6EBC">
              <w:rPr>
                <w:bCs/>
              </w:rPr>
              <w:t>Составление брифа на разработку брендбука предприятия</w:t>
            </w:r>
          </w:p>
          <w:p w:rsidR="004342EB" w:rsidRPr="008C6EBC" w:rsidRDefault="004342EB" w:rsidP="008C6EBC">
            <w:pPr>
              <w:rPr>
                <w:bCs/>
              </w:rPr>
            </w:pPr>
            <w:r w:rsidRPr="008C6EBC">
              <w:rPr>
                <w:bCs/>
              </w:rPr>
              <w:t>Анализ конкурентов для разработки брендбука предприятия</w:t>
            </w:r>
          </w:p>
          <w:p w:rsidR="004342EB" w:rsidRPr="008C6EBC" w:rsidRDefault="004342EB" w:rsidP="008C6EBC">
            <w:pPr>
              <w:rPr>
                <w:bCs/>
              </w:rPr>
            </w:pPr>
            <w:r w:rsidRPr="008C6EBC">
              <w:rPr>
                <w:bCs/>
              </w:rPr>
              <w:t>Составление ТЗ на разработку брендбука предприятия</w:t>
            </w:r>
          </w:p>
          <w:p w:rsidR="004342EB" w:rsidRPr="008C6EBC" w:rsidRDefault="004342EB" w:rsidP="008C6EBC">
            <w:pPr>
              <w:rPr>
                <w:bCs/>
              </w:rPr>
            </w:pPr>
            <w:r w:rsidRPr="008C6EBC">
              <w:rPr>
                <w:bCs/>
              </w:rPr>
              <w:t>Составление ТЗ для разработки различных носителей бренда предприятия</w:t>
            </w:r>
          </w:p>
          <w:p w:rsidR="004342EB" w:rsidRPr="008C6EBC" w:rsidRDefault="004342EB" w:rsidP="008C6EBC">
            <w:pPr>
              <w:rPr>
                <w:bCs/>
              </w:rPr>
            </w:pPr>
            <w:r w:rsidRPr="008C6EBC">
              <w:rPr>
                <w:bCs/>
              </w:rPr>
              <w:t xml:space="preserve">Составление ассоциативной карты и создание </w:t>
            </w:r>
            <w:proofErr w:type="spellStart"/>
            <w:r w:rsidRPr="008C6EBC">
              <w:rPr>
                <w:bCs/>
              </w:rPr>
              <w:t>мудборда</w:t>
            </w:r>
            <w:proofErr w:type="spellEnd"/>
            <w:r w:rsidRPr="008C6EBC">
              <w:rPr>
                <w:bCs/>
              </w:rPr>
              <w:t xml:space="preserve"> для разработки брендбука предприятия</w:t>
            </w:r>
          </w:p>
        </w:tc>
        <w:tc>
          <w:tcPr>
            <w:tcW w:w="849" w:type="dxa"/>
            <w:shd w:val="clear" w:color="auto" w:fill="FFFFFF"/>
          </w:tcPr>
          <w:p w:rsidR="004342EB" w:rsidRPr="008C6EBC" w:rsidRDefault="004342EB" w:rsidP="008C6EBC">
            <w:pPr>
              <w:jc w:val="center"/>
              <w:rPr>
                <w:b/>
              </w:rPr>
            </w:pPr>
            <w:r w:rsidRPr="008C6EBC">
              <w:rPr>
                <w:b/>
              </w:rPr>
              <w:t>42</w:t>
            </w:r>
          </w:p>
          <w:p w:rsidR="004342EB" w:rsidRPr="008C6EBC" w:rsidRDefault="004342EB" w:rsidP="008C6EBC">
            <w:pPr>
              <w:jc w:val="center"/>
              <w:rPr>
                <w:b/>
                <w:sz w:val="10"/>
                <w:szCs w:val="10"/>
              </w:rPr>
            </w:pPr>
          </w:p>
          <w:p w:rsidR="004342EB" w:rsidRPr="008C6EBC" w:rsidRDefault="004342EB" w:rsidP="008C6EBC">
            <w:pPr>
              <w:jc w:val="center"/>
            </w:pPr>
            <w:r w:rsidRPr="008C6EBC">
              <w:t>6</w:t>
            </w:r>
          </w:p>
          <w:p w:rsidR="004342EB" w:rsidRPr="008C6EBC" w:rsidRDefault="004342EB" w:rsidP="008C6EBC">
            <w:pPr>
              <w:jc w:val="center"/>
            </w:pPr>
            <w:r w:rsidRPr="008C6EBC">
              <w:t>6</w:t>
            </w:r>
          </w:p>
          <w:p w:rsidR="004342EB" w:rsidRPr="008C6EBC" w:rsidRDefault="004342EB" w:rsidP="008C6EBC">
            <w:pPr>
              <w:jc w:val="center"/>
            </w:pPr>
            <w:r w:rsidRPr="008C6EBC">
              <w:t>6</w:t>
            </w:r>
          </w:p>
          <w:p w:rsidR="004342EB" w:rsidRPr="008C6EBC" w:rsidRDefault="004342EB" w:rsidP="008C6EBC">
            <w:pPr>
              <w:jc w:val="center"/>
            </w:pPr>
            <w:r w:rsidRPr="008C6EBC">
              <w:t>6</w:t>
            </w:r>
          </w:p>
          <w:p w:rsidR="004342EB" w:rsidRPr="008C6EBC" w:rsidRDefault="004342EB" w:rsidP="008C6EBC">
            <w:pPr>
              <w:jc w:val="center"/>
            </w:pPr>
            <w:r w:rsidRPr="008C6EBC">
              <w:t>6</w:t>
            </w:r>
          </w:p>
          <w:p w:rsidR="004342EB" w:rsidRPr="008C6EBC" w:rsidRDefault="004342EB" w:rsidP="008C6EBC">
            <w:pPr>
              <w:jc w:val="center"/>
            </w:pPr>
            <w:r w:rsidRPr="008C6EBC">
              <w:t>6</w:t>
            </w:r>
          </w:p>
          <w:p w:rsidR="004342EB" w:rsidRPr="008C6EBC" w:rsidRDefault="004342EB" w:rsidP="008C6EBC">
            <w:pPr>
              <w:jc w:val="center"/>
              <w:rPr>
                <w:b/>
              </w:rPr>
            </w:pPr>
            <w:r w:rsidRPr="008C6EBC">
              <w:t>6</w:t>
            </w:r>
          </w:p>
        </w:tc>
      </w:tr>
      <w:tr w:rsidR="004342EB" w:rsidRPr="008C6EBC" w:rsidTr="00C25F7F">
        <w:trPr>
          <w:trHeight w:val="70"/>
        </w:trPr>
        <w:tc>
          <w:tcPr>
            <w:tcW w:w="3148" w:type="dxa"/>
          </w:tcPr>
          <w:p w:rsidR="004342EB" w:rsidRPr="008C6EBC" w:rsidRDefault="004342EB" w:rsidP="008C6EBC">
            <w:pPr>
              <w:rPr>
                <w:b/>
              </w:rPr>
            </w:pPr>
            <w:r w:rsidRPr="008C6EBC">
              <w:rPr>
                <w:b/>
                <w:bCs/>
              </w:rPr>
              <w:t xml:space="preserve">Раздел 3. </w:t>
            </w:r>
            <w:r w:rsidRPr="008C6EBC">
              <w:rPr>
                <w:bCs/>
              </w:rPr>
              <w:t xml:space="preserve">Проектная графика </w:t>
            </w:r>
          </w:p>
        </w:tc>
        <w:tc>
          <w:tcPr>
            <w:tcW w:w="12063" w:type="dxa"/>
            <w:shd w:val="clear" w:color="auto" w:fill="FFFFFF"/>
          </w:tcPr>
          <w:p w:rsidR="004342EB" w:rsidRPr="008C6EBC" w:rsidRDefault="004342EB" w:rsidP="008C6EBC">
            <w:pPr>
              <w:pStyle w:val="a9"/>
              <w:spacing w:before="0" w:after="0"/>
              <w:ind w:left="0"/>
              <w:rPr>
                <w:b/>
                <w:bCs/>
                <w:i/>
              </w:rPr>
            </w:pPr>
          </w:p>
        </w:tc>
        <w:tc>
          <w:tcPr>
            <w:tcW w:w="849" w:type="dxa"/>
            <w:shd w:val="clear" w:color="auto" w:fill="FFFFFF"/>
            <w:vAlign w:val="center"/>
          </w:tcPr>
          <w:p w:rsidR="004342EB" w:rsidRPr="008C6EBC" w:rsidRDefault="004342EB" w:rsidP="008C6EBC">
            <w:pPr>
              <w:rPr>
                <w:b/>
              </w:rPr>
            </w:pPr>
            <w:r w:rsidRPr="008C6EBC">
              <w:rPr>
                <w:b/>
              </w:rPr>
              <w:t>432</w:t>
            </w:r>
          </w:p>
        </w:tc>
      </w:tr>
      <w:tr w:rsidR="004342EB" w:rsidRPr="008C6EBC" w:rsidTr="00C25F7F">
        <w:trPr>
          <w:trHeight w:val="325"/>
        </w:trPr>
        <w:tc>
          <w:tcPr>
            <w:tcW w:w="3148" w:type="dxa"/>
          </w:tcPr>
          <w:p w:rsidR="004342EB" w:rsidRPr="008C6EBC" w:rsidRDefault="004342EB" w:rsidP="008C6EBC">
            <w:pPr>
              <w:rPr>
                <w:b/>
              </w:rPr>
            </w:pPr>
            <w:r w:rsidRPr="008C6EBC">
              <w:rPr>
                <w:b/>
                <w:bCs/>
              </w:rPr>
              <w:t xml:space="preserve">МДК.01.03. </w:t>
            </w:r>
            <w:r w:rsidRPr="008C6EBC">
              <w:rPr>
                <w:bCs/>
              </w:rPr>
              <w:t xml:space="preserve">Проектная графика </w:t>
            </w:r>
          </w:p>
        </w:tc>
        <w:tc>
          <w:tcPr>
            <w:tcW w:w="12063" w:type="dxa"/>
            <w:shd w:val="clear" w:color="auto" w:fill="FFFFFF"/>
          </w:tcPr>
          <w:p w:rsidR="004342EB" w:rsidRPr="008C6EBC" w:rsidRDefault="004342EB" w:rsidP="008C6EBC">
            <w:pPr>
              <w:pStyle w:val="a9"/>
              <w:spacing w:before="0" w:after="0"/>
              <w:ind w:left="0"/>
              <w:rPr>
                <w:b/>
                <w:bCs/>
                <w:i/>
              </w:rPr>
            </w:pPr>
          </w:p>
        </w:tc>
        <w:tc>
          <w:tcPr>
            <w:tcW w:w="849" w:type="dxa"/>
            <w:shd w:val="clear" w:color="auto" w:fill="FFFFFF"/>
            <w:vAlign w:val="center"/>
          </w:tcPr>
          <w:p w:rsidR="004342EB" w:rsidRPr="008C6EBC" w:rsidRDefault="004342EB" w:rsidP="008C6EBC">
            <w:pPr>
              <w:jc w:val="center"/>
              <w:rPr>
                <w:b/>
              </w:rPr>
            </w:pPr>
            <w:r w:rsidRPr="008C6EBC">
              <w:rPr>
                <w:b/>
              </w:rPr>
              <w:t>120</w:t>
            </w:r>
          </w:p>
        </w:tc>
      </w:tr>
      <w:tr w:rsidR="004342EB" w:rsidRPr="008C6EBC" w:rsidTr="00C25F7F">
        <w:trPr>
          <w:trHeight w:val="70"/>
        </w:trPr>
        <w:tc>
          <w:tcPr>
            <w:tcW w:w="3148" w:type="dxa"/>
            <w:vMerge w:val="restart"/>
          </w:tcPr>
          <w:p w:rsidR="004342EB" w:rsidRPr="008C6EBC" w:rsidRDefault="004342EB" w:rsidP="008C6EBC">
            <w:pPr>
              <w:rPr>
                <w:bCs/>
              </w:rPr>
            </w:pPr>
            <w:r w:rsidRPr="008C6EBC">
              <w:rPr>
                <w:b/>
              </w:rPr>
              <w:t>Тема 3.1.</w:t>
            </w:r>
            <w:r w:rsidRPr="008C6EBC">
              <w:rPr>
                <w:b/>
                <w:bCs/>
              </w:rPr>
              <w:t xml:space="preserve"> </w:t>
            </w:r>
            <w:r w:rsidRPr="008C6EBC">
              <w:rPr>
                <w:bCs/>
                <w:lang w:val="en-US"/>
              </w:rPr>
              <w:t>Adobe</w:t>
            </w:r>
            <w:r w:rsidRPr="008C6EBC">
              <w:rPr>
                <w:bCs/>
              </w:rPr>
              <w:t xml:space="preserve"> </w:t>
            </w:r>
            <w:r w:rsidRPr="008C6EBC">
              <w:rPr>
                <w:bCs/>
                <w:lang w:val="en-US"/>
              </w:rPr>
              <w:t>InDesign</w:t>
            </w:r>
          </w:p>
          <w:p w:rsidR="004342EB" w:rsidRPr="008C6EBC" w:rsidRDefault="004342EB" w:rsidP="008C6EBC">
            <w:pPr>
              <w:rPr>
                <w:b/>
                <w:highlight w:val="yellow"/>
              </w:rPr>
            </w:pPr>
          </w:p>
        </w:tc>
        <w:tc>
          <w:tcPr>
            <w:tcW w:w="12063" w:type="dxa"/>
            <w:shd w:val="clear" w:color="auto" w:fill="FFFFFF"/>
          </w:tcPr>
          <w:p w:rsidR="004342EB" w:rsidRPr="008C6EBC" w:rsidRDefault="004342EB" w:rsidP="008C6EBC">
            <w:pPr>
              <w:widowControl w:val="0"/>
              <w:rPr>
                <w:bCs/>
              </w:rPr>
            </w:pPr>
            <w:r w:rsidRPr="008C6EBC">
              <w:rPr>
                <w:b/>
              </w:rPr>
              <w:t>Содержание:</w:t>
            </w:r>
          </w:p>
        </w:tc>
        <w:tc>
          <w:tcPr>
            <w:tcW w:w="849" w:type="dxa"/>
            <w:shd w:val="clear" w:color="auto" w:fill="FFFFFF"/>
            <w:vAlign w:val="center"/>
          </w:tcPr>
          <w:p w:rsidR="004342EB" w:rsidRPr="008C6EBC" w:rsidRDefault="004342EB" w:rsidP="008C6EBC">
            <w:pPr>
              <w:jc w:val="center"/>
              <w:rPr>
                <w:b/>
              </w:rPr>
            </w:pPr>
            <w:r w:rsidRPr="008C6EBC">
              <w:rPr>
                <w:b/>
              </w:rPr>
              <w:t>63</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r w:rsidRPr="008C6EBC">
              <w:t xml:space="preserve">Интерфейс </w:t>
            </w:r>
            <w:proofErr w:type="spellStart"/>
            <w:r w:rsidRPr="008C6EBC">
              <w:rPr>
                <w:lang w:val="en-US"/>
              </w:rPr>
              <w:t>InDesing</w:t>
            </w:r>
            <w:proofErr w:type="spellEnd"/>
            <w:r w:rsidRPr="008C6EBC">
              <w:t>.</w:t>
            </w:r>
          </w:p>
        </w:tc>
        <w:tc>
          <w:tcPr>
            <w:tcW w:w="849" w:type="dxa"/>
            <w:shd w:val="clear" w:color="auto" w:fill="FFFFFF"/>
            <w:vAlign w:val="center"/>
          </w:tcPr>
          <w:p w:rsidR="004342EB" w:rsidRPr="008C6EBC" w:rsidRDefault="004342EB" w:rsidP="008C6EBC">
            <w:pPr>
              <w:jc w:val="center"/>
            </w:pPr>
            <w:r w:rsidRPr="008C6EBC">
              <w:t>2</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pPr>
            <w:r w:rsidRPr="008C6EBC">
              <w:t>Классификация, создание и изменение элементов.</w:t>
            </w:r>
          </w:p>
        </w:tc>
        <w:tc>
          <w:tcPr>
            <w:tcW w:w="849" w:type="dxa"/>
            <w:shd w:val="clear" w:color="auto" w:fill="FFFFFF"/>
            <w:vAlign w:val="center"/>
          </w:tcPr>
          <w:p w:rsidR="004342EB" w:rsidRPr="008C6EBC" w:rsidRDefault="004342EB" w:rsidP="008C6EBC">
            <w:pPr>
              <w:jc w:val="center"/>
            </w:pPr>
            <w:r w:rsidRPr="008C6EBC">
              <w:t>1</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r w:rsidRPr="008C6EBC">
              <w:t xml:space="preserve">Работа со страницами документа. </w:t>
            </w:r>
          </w:p>
        </w:tc>
        <w:tc>
          <w:tcPr>
            <w:tcW w:w="849" w:type="dxa"/>
            <w:shd w:val="clear" w:color="auto" w:fill="FFFFFF"/>
            <w:vAlign w:val="center"/>
          </w:tcPr>
          <w:p w:rsidR="004342EB" w:rsidRPr="008C6EBC" w:rsidRDefault="004342EB" w:rsidP="008C6EBC">
            <w:pPr>
              <w:jc w:val="center"/>
            </w:pPr>
            <w:r w:rsidRPr="008C6EBC">
              <w:t>1</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r w:rsidRPr="008C6EBC">
              <w:t xml:space="preserve">Слои. </w:t>
            </w:r>
          </w:p>
        </w:tc>
        <w:tc>
          <w:tcPr>
            <w:tcW w:w="849" w:type="dxa"/>
            <w:shd w:val="clear" w:color="auto" w:fill="FFFFFF"/>
            <w:vAlign w:val="center"/>
          </w:tcPr>
          <w:p w:rsidR="004342EB" w:rsidRPr="008C6EBC" w:rsidRDefault="004342EB" w:rsidP="008C6EBC">
            <w:pPr>
              <w:jc w:val="center"/>
            </w:pPr>
            <w:r w:rsidRPr="008C6EBC">
              <w:t>1</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pPr>
            <w:r w:rsidRPr="008C6EBC">
              <w:t>Импортирование и экспортирование текстовых файлов.</w:t>
            </w:r>
          </w:p>
        </w:tc>
        <w:tc>
          <w:tcPr>
            <w:tcW w:w="849" w:type="dxa"/>
            <w:shd w:val="clear" w:color="auto" w:fill="FFFFFF"/>
            <w:vAlign w:val="center"/>
          </w:tcPr>
          <w:p w:rsidR="004342EB" w:rsidRPr="008C6EBC" w:rsidRDefault="004342EB" w:rsidP="008C6EBC">
            <w:pPr>
              <w:jc w:val="center"/>
            </w:pPr>
            <w:r w:rsidRPr="008C6EBC">
              <w:t>1</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pPr>
            <w:r w:rsidRPr="008C6EBC">
              <w:t>Форматирование символов и абзацев.</w:t>
            </w:r>
          </w:p>
        </w:tc>
        <w:tc>
          <w:tcPr>
            <w:tcW w:w="849" w:type="dxa"/>
            <w:shd w:val="clear" w:color="auto" w:fill="FFFFFF"/>
            <w:vAlign w:val="center"/>
          </w:tcPr>
          <w:p w:rsidR="004342EB" w:rsidRPr="008C6EBC" w:rsidRDefault="004342EB" w:rsidP="008C6EBC">
            <w:pPr>
              <w:jc w:val="center"/>
            </w:pPr>
            <w:r w:rsidRPr="008C6EBC">
              <w:t>2</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pPr>
            <w:r w:rsidRPr="008C6EBC">
              <w:t>Базовая сетка. Модульная сетка.</w:t>
            </w:r>
          </w:p>
        </w:tc>
        <w:tc>
          <w:tcPr>
            <w:tcW w:w="849" w:type="dxa"/>
            <w:shd w:val="clear" w:color="auto" w:fill="FFFFFF"/>
            <w:vAlign w:val="center"/>
          </w:tcPr>
          <w:p w:rsidR="004342EB" w:rsidRPr="008C6EBC" w:rsidRDefault="004342EB" w:rsidP="008C6EBC">
            <w:pPr>
              <w:jc w:val="center"/>
            </w:pPr>
            <w:r w:rsidRPr="008C6EBC">
              <w:t>2</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pPr>
            <w:r w:rsidRPr="008C6EBC">
              <w:t>Моделирование объектов.</w:t>
            </w:r>
          </w:p>
        </w:tc>
        <w:tc>
          <w:tcPr>
            <w:tcW w:w="849" w:type="dxa"/>
            <w:shd w:val="clear" w:color="auto" w:fill="FFFFFF"/>
            <w:vAlign w:val="center"/>
          </w:tcPr>
          <w:p w:rsidR="004342EB" w:rsidRPr="008C6EBC" w:rsidRDefault="004342EB" w:rsidP="008C6EBC">
            <w:pPr>
              <w:jc w:val="center"/>
            </w:pPr>
            <w:r w:rsidRPr="008C6EBC">
              <w:t>1</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pPr>
            <w:r w:rsidRPr="008C6EBC">
              <w:t>Табуляция и таблицы.</w:t>
            </w:r>
          </w:p>
        </w:tc>
        <w:tc>
          <w:tcPr>
            <w:tcW w:w="849" w:type="dxa"/>
            <w:shd w:val="clear" w:color="auto" w:fill="FFFFFF"/>
            <w:vAlign w:val="center"/>
          </w:tcPr>
          <w:p w:rsidR="004342EB" w:rsidRPr="008C6EBC" w:rsidRDefault="004342EB" w:rsidP="008C6EBC">
            <w:pPr>
              <w:jc w:val="center"/>
            </w:pPr>
            <w:r w:rsidRPr="008C6EBC">
              <w:t>1</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pPr>
            <w:r w:rsidRPr="008C6EBC">
              <w:t>Оформление формул.</w:t>
            </w:r>
          </w:p>
        </w:tc>
        <w:tc>
          <w:tcPr>
            <w:tcW w:w="849" w:type="dxa"/>
            <w:shd w:val="clear" w:color="auto" w:fill="FFFFFF"/>
            <w:vAlign w:val="center"/>
          </w:tcPr>
          <w:p w:rsidR="004342EB" w:rsidRPr="008C6EBC" w:rsidRDefault="004342EB" w:rsidP="008C6EBC">
            <w:pPr>
              <w:jc w:val="center"/>
            </w:pPr>
            <w:r w:rsidRPr="008C6EBC">
              <w:t>1</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r w:rsidRPr="008C6EBC">
              <w:t xml:space="preserve">Работа с графическими объектами. </w:t>
            </w:r>
          </w:p>
        </w:tc>
        <w:tc>
          <w:tcPr>
            <w:tcW w:w="849" w:type="dxa"/>
            <w:shd w:val="clear" w:color="auto" w:fill="FFFFFF"/>
            <w:vAlign w:val="center"/>
          </w:tcPr>
          <w:p w:rsidR="004342EB" w:rsidRPr="008C6EBC" w:rsidRDefault="004342EB" w:rsidP="008C6EBC">
            <w:pPr>
              <w:jc w:val="center"/>
            </w:pPr>
            <w:r w:rsidRPr="008C6EBC">
              <w:t>1</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pPr>
            <w:r w:rsidRPr="008C6EBC">
              <w:t>Верстка иллюстраций.</w:t>
            </w:r>
          </w:p>
        </w:tc>
        <w:tc>
          <w:tcPr>
            <w:tcW w:w="849" w:type="dxa"/>
            <w:shd w:val="clear" w:color="auto" w:fill="FFFFFF"/>
            <w:vAlign w:val="center"/>
          </w:tcPr>
          <w:p w:rsidR="004342EB" w:rsidRPr="008C6EBC" w:rsidRDefault="004342EB" w:rsidP="008C6EBC">
            <w:pPr>
              <w:jc w:val="center"/>
            </w:pPr>
            <w:r w:rsidRPr="008C6EBC">
              <w:t>1</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pPr>
            <w:r w:rsidRPr="008C6EBC">
              <w:t>Создание и применение цветов.</w:t>
            </w:r>
          </w:p>
        </w:tc>
        <w:tc>
          <w:tcPr>
            <w:tcW w:w="849" w:type="dxa"/>
            <w:shd w:val="clear" w:color="auto" w:fill="FFFFFF"/>
            <w:vAlign w:val="center"/>
          </w:tcPr>
          <w:p w:rsidR="004342EB" w:rsidRPr="008C6EBC" w:rsidRDefault="004342EB" w:rsidP="008C6EBC">
            <w:pPr>
              <w:jc w:val="center"/>
            </w:pPr>
            <w:r w:rsidRPr="008C6EBC">
              <w:t>1</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pPr>
            <w:r w:rsidRPr="008C6EBC">
              <w:t>Печать публикации.</w:t>
            </w:r>
          </w:p>
        </w:tc>
        <w:tc>
          <w:tcPr>
            <w:tcW w:w="849" w:type="dxa"/>
            <w:shd w:val="clear" w:color="auto" w:fill="FFFFFF"/>
            <w:vAlign w:val="center"/>
          </w:tcPr>
          <w:p w:rsidR="004342EB" w:rsidRPr="008C6EBC" w:rsidRDefault="004342EB" w:rsidP="008C6EBC">
            <w:pPr>
              <w:jc w:val="center"/>
            </w:pPr>
            <w:r w:rsidRPr="008C6EBC">
              <w:t>1</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rPr>
                <w:b/>
              </w:rPr>
            </w:pPr>
            <w:r w:rsidRPr="008C6EBC">
              <w:rPr>
                <w:b/>
                <w:bCs/>
              </w:rPr>
              <w:t xml:space="preserve">Лабораторная работа </w:t>
            </w:r>
            <w:r w:rsidRPr="008C6EBC">
              <w:rPr>
                <w:b/>
              </w:rPr>
              <w:t>№1.</w:t>
            </w:r>
            <w:r w:rsidRPr="008C6EBC">
              <w:t xml:space="preserve"> Создание и настройка документов.</w:t>
            </w:r>
          </w:p>
        </w:tc>
        <w:tc>
          <w:tcPr>
            <w:tcW w:w="849" w:type="dxa"/>
            <w:shd w:val="clear" w:color="auto" w:fill="FFFFFF"/>
            <w:vAlign w:val="center"/>
          </w:tcPr>
          <w:p w:rsidR="004342EB" w:rsidRPr="008C6EBC" w:rsidRDefault="004342EB" w:rsidP="008C6EBC">
            <w:pPr>
              <w:jc w:val="center"/>
            </w:pPr>
            <w:r w:rsidRPr="008C6EBC">
              <w:t>3</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rPr>
                <w:b/>
              </w:rPr>
            </w:pPr>
            <w:r w:rsidRPr="008C6EBC">
              <w:rPr>
                <w:b/>
                <w:bCs/>
              </w:rPr>
              <w:t xml:space="preserve">Лабораторная работа </w:t>
            </w:r>
            <w:r w:rsidRPr="008C6EBC">
              <w:rPr>
                <w:b/>
              </w:rPr>
              <w:t>№2</w:t>
            </w:r>
            <w:r w:rsidRPr="008C6EBC">
              <w:t>. Создание различных форм текстовых и графических фреймов.</w:t>
            </w:r>
          </w:p>
        </w:tc>
        <w:tc>
          <w:tcPr>
            <w:tcW w:w="849" w:type="dxa"/>
            <w:shd w:val="clear" w:color="auto" w:fill="FFFFFF"/>
            <w:vAlign w:val="center"/>
          </w:tcPr>
          <w:p w:rsidR="004342EB" w:rsidRPr="008C6EBC" w:rsidRDefault="004342EB" w:rsidP="008C6EBC">
            <w:pPr>
              <w:jc w:val="center"/>
            </w:pPr>
            <w:r w:rsidRPr="008C6EBC">
              <w:t>3</w:t>
            </w:r>
          </w:p>
        </w:tc>
      </w:tr>
      <w:tr w:rsidR="004342EB" w:rsidRPr="008C6EBC" w:rsidTr="00C25F7F">
        <w:trPr>
          <w:trHeight w:val="70"/>
        </w:trPr>
        <w:tc>
          <w:tcPr>
            <w:tcW w:w="3148" w:type="dxa"/>
            <w:vMerge/>
          </w:tcPr>
          <w:p w:rsidR="004342EB" w:rsidRPr="008C6EBC" w:rsidRDefault="004342EB" w:rsidP="008C6EBC">
            <w:pPr>
              <w:rPr>
                <w:b/>
                <w:bCs/>
                <w:i/>
              </w:rPr>
            </w:pPr>
          </w:p>
        </w:tc>
        <w:tc>
          <w:tcPr>
            <w:tcW w:w="12063" w:type="dxa"/>
            <w:shd w:val="clear" w:color="auto" w:fill="FFFFFF"/>
          </w:tcPr>
          <w:p w:rsidR="004342EB" w:rsidRPr="008C6EBC" w:rsidRDefault="004342EB" w:rsidP="008C6EBC">
            <w:pPr>
              <w:widowControl w:val="0"/>
              <w:rPr>
                <w:b/>
              </w:rPr>
            </w:pPr>
            <w:r w:rsidRPr="008C6EBC">
              <w:rPr>
                <w:b/>
                <w:bCs/>
              </w:rPr>
              <w:t xml:space="preserve">Лабораторная работа </w:t>
            </w:r>
            <w:r w:rsidRPr="008C6EBC">
              <w:rPr>
                <w:b/>
              </w:rPr>
              <w:t>№3.</w:t>
            </w:r>
            <w:r w:rsidRPr="008C6EBC">
              <w:t xml:space="preserve"> Размещение текста и графики во фреймы.</w:t>
            </w:r>
          </w:p>
        </w:tc>
        <w:tc>
          <w:tcPr>
            <w:tcW w:w="849" w:type="dxa"/>
            <w:shd w:val="clear" w:color="auto" w:fill="FFFFFF"/>
            <w:vAlign w:val="center"/>
          </w:tcPr>
          <w:p w:rsidR="004342EB" w:rsidRPr="008C6EBC" w:rsidRDefault="004342EB" w:rsidP="008C6EBC">
            <w:pPr>
              <w:jc w:val="center"/>
            </w:pPr>
            <w:r w:rsidRPr="008C6EBC">
              <w:t>3</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rPr>
                <w:b/>
              </w:rPr>
            </w:pPr>
            <w:r w:rsidRPr="008C6EBC">
              <w:rPr>
                <w:b/>
                <w:bCs/>
              </w:rPr>
              <w:t xml:space="preserve">Лабораторная работа </w:t>
            </w:r>
            <w:r w:rsidRPr="008C6EBC">
              <w:rPr>
                <w:b/>
              </w:rPr>
              <w:t>№4.</w:t>
            </w:r>
            <w:r w:rsidRPr="008C6EBC">
              <w:t xml:space="preserve"> Оформление эпиграфа, примечания, аннотаций. Буквицы.</w:t>
            </w:r>
          </w:p>
        </w:tc>
        <w:tc>
          <w:tcPr>
            <w:tcW w:w="849" w:type="dxa"/>
            <w:shd w:val="clear" w:color="auto" w:fill="FFFFFF"/>
            <w:vAlign w:val="center"/>
          </w:tcPr>
          <w:p w:rsidR="004342EB" w:rsidRPr="008C6EBC" w:rsidRDefault="004342EB" w:rsidP="008C6EBC">
            <w:pPr>
              <w:jc w:val="center"/>
            </w:pPr>
            <w:r w:rsidRPr="008C6EBC">
              <w:t>4</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rPr>
                <w:b/>
                <w:bCs/>
              </w:rPr>
            </w:pPr>
            <w:r w:rsidRPr="008C6EBC">
              <w:rPr>
                <w:b/>
                <w:bCs/>
              </w:rPr>
              <w:t xml:space="preserve">Лабораторная работа </w:t>
            </w:r>
            <w:r w:rsidRPr="008C6EBC">
              <w:rPr>
                <w:b/>
              </w:rPr>
              <w:t>№5.</w:t>
            </w:r>
            <w:r w:rsidRPr="008C6EBC">
              <w:t xml:space="preserve"> Цветной и оттененный текст. Книжная верстка. Заставки и концовки. Вывод на печать.</w:t>
            </w:r>
          </w:p>
        </w:tc>
        <w:tc>
          <w:tcPr>
            <w:tcW w:w="849" w:type="dxa"/>
            <w:shd w:val="clear" w:color="auto" w:fill="FFFFFF"/>
            <w:vAlign w:val="center"/>
          </w:tcPr>
          <w:p w:rsidR="004342EB" w:rsidRPr="008C6EBC" w:rsidRDefault="004342EB" w:rsidP="008C6EBC">
            <w:pPr>
              <w:jc w:val="center"/>
            </w:pPr>
            <w:r w:rsidRPr="008C6EBC">
              <w:t>4</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rPr>
                <w:b/>
                <w:bCs/>
              </w:rPr>
            </w:pPr>
            <w:r w:rsidRPr="008C6EBC">
              <w:rPr>
                <w:b/>
                <w:bCs/>
              </w:rPr>
              <w:t xml:space="preserve">Лабораторная работа </w:t>
            </w:r>
            <w:r w:rsidRPr="008C6EBC">
              <w:rPr>
                <w:b/>
              </w:rPr>
              <w:t>№6.</w:t>
            </w:r>
            <w:r w:rsidRPr="008C6EBC">
              <w:t xml:space="preserve"> Создание цветов и их оттенков, создание градиента, направление градиента.</w:t>
            </w:r>
          </w:p>
        </w:tc>
        <w:tc>
          <w:tcPr>
            <w:tcW w:w="849" w:type="dxa"/>
            <w:shd w:val="clear" w:color="auto" w:fill="FFFFFF"/>
            <w:vAlign w:val="center"/>
          </w:tcPr>
          <w:p w:rsidR="004342EB" w:rsidRPr="008C6EBC" w:rsidRDefault="004342EB" w:rsidP="008C6EBC">
            <w:pPr>
              <w:jc w:val="center"/>
            </w:pPr>
            <w:r w:rsidRPr="008C6EBC">
              <w:t>2</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pPr>
            <w:r w:rsidRPr="008C6EBC">
              <w:rPr>
                <w:b/>
                <w:bCs/>
              </w:rPr>
              <w:t xml:space="preserve">Лабораторная работа </w:t>
            </w:r>
            <w:r w:rsidRPr="008C6EBC">
              <w:rPr>
                <w:b/>
              </w:rPr>
              <w:t>№7.</w:t>
            </w:r>
            <w:r w:rsidRPr="008C6EBC">
              <w:t xml:space="preserve"> Создание различных объектов. Комбинирование и моделирование объектов. Размещение импортированной графики в текст.</w:t>
            </w:r>
          </w:p>
        </w:tc>
        <w:tc>
          <w:tcPr>
            <w:tcW w:w="849" w:type="dxa"/>
            <w:shd w:val="clear" w:color="auto" w:fill="FFFFFF"/>
            <w:vAlign w:val="center"/>
          </w:tcPr>
          <w:p w:rsidR="004342EB" w:rsidRPr="008C6EBC" w:rsidRDefault="004342EB" w:rsidP="008C6EBC">
            <w:pPr>
              <w:jc w:val="center"/>
            </w:pPr>
            <w:r w:rsidRPr="008C6EBC">
              <w:t>2</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pPr>
            <w:r w:rsidRPr="008C6EBC">
              <w:rPr>
                <w:b/>
                <w:bCs/>
              </w:rPr>
              <w:t xml:space="preserve">Лабораторная работа </w:t>
            </w:r>
            <w:r w:rsidRPr="008C6EBC">
              <w:rPr>
                <w:b/>
              </w:rPr>
              <w:t>№8.</w:t>
            </w:r>
            <w:r w:rsidRPr="008C6EBC">
              <w:t xml:space="preserve"> Создание и редактирование таблиц, правильное их заверстывание в текст.</w:t>
            </w:r>
          </w:p>
        </w:tc>
        <w:tc>
          <w:tcPr>
            <w:tcW w:w="849" w:type="dxa"/>
            <w:shd w:val="clear" w:color="auto" w:fill="FFFFFF"/>
            <w:vAlign w:val="center"/>
          </w:tcPr>
          <w:p w:rsidR="004342EB" w:rsidRPr="008C6EBC" w:rsidRDefault="004342EB" w:rsidP="008C6EBC">
            <w:pPr>
              <w:jc w:val="center"/>
            </w:pPr>
            <w:r w:rsidRPr="008C6EBC">
              <w:t>3</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rPr>
                <w:b/>
                <w:bCs/>
              </w:rPr>
            </w:pPr>
            <w:r w:rsidRPr="008C6EBC">
              <w:rPr>
                <w:b/>
                <w:bCs/>
              </w:rPr>
              <w:t xml:space="preserve">Лабораторная работа </w:t>
            </w:r>
            <w:r w:rsidRPr="008C6EBC">
              <w:rPr>
                <w:b/>
              </w:rPr>
              <w:t>№9.</w:t>
            </w:r>
            <w:r w:rsidRPr="008C6EBC">
              <w:t xml:space="preserve"> Журнальная верстка. Построение модульной сетки.</w:t>
            </w:r>
          </w:p>
        </w:tc>
        <w:tc>
          <w:tcPr>
            <w:tcW w:w="849" w:type="dxa"/>
            <w:shd w:val="clear" w:color="auto" w:fill="FFFFFF"/>
            <w:vAlign w:val="center"/>
          </w:tcPr>
          <w:p w:rsidR="004342EB" w:rsidRPr="008C6EBC" w:rsidRDefault="004342EB" w:rsidP="008C6EBC">
            <w:pPr>
              <w:jc w:val="center"/>
            </w:pPr>
            <w:r w:rsidRPr="008C6EBC">
              <w:t>3</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pPr>
            <w:r w:rsidRPr="008C6EBC">
              <w:rPr>
                <w:b/>
                <w:bCs/>
              </w:rPr>
              <w:t xml:space="preserve">Лабораторная работа </w:t>
            </w:r>
            <w:r w:rsidRPr="008C6EBC">
              <w:rPr>
                <w:b/>
              </w:rPr>
              <w:t>№10.</w:t>
            </w:r>
            <w:r w:rsidRPr="008C6EBC">
              <w:t xml:space="preserve"> Журнальная верстка. Заверстка иллюстраций. Оформление текста в несколько колонок. </w:t>
            </w:r>
          </w:p>
        </w:tc>
        <w:tc>
          <w:tcPr>
            <w:tcW w:w="849" w:type="dxa"/>
            <w:shd w:val="clear" w:color="auto" w:fill="FFFFFF"/>
            <w:vAlign w:val="center"/>
          </w:tcPr>
          <w:p w:rsidR="004342EB" w:rsidRPr="008C6EBC" w:rsidRDefault="004342EB" w:rsidP="008C6EBC">
            <w:pPr>
              <w:jc w:val="center"/>
            </w:pPr>
            <w:r w:rsidRPr="008C6EBC">
              <w:t>6</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rPr>
                <w:b/>
                <w:bCs/>
              </w:rPr>
            </w:pPr>
            <w:r w:rsidRPr="008C6EBC">
              <w:rPr>
                <w:b/>
                <w:bCs/>
              </w:rPr>
              <w:t xml:space="preserve">Лабораторная работа </w:t>
            </w:r>
            <w:r w:rsidRPr="008C6EBC">
              <w:rPr>
                <w:b/>
              </w:rPr>
              <w:t>№11.</w:t>
            </w:r>
            <w:r w:rsidRPr="008C6EBC">
              <w:t xml:space="preserve"> Газетная верстка. Построение модульной сетки.</w:t>
            </w:r>
          </w:p>
        </w:tc>
        <w:tc>
          <w:tcPr>
            <w:tcW w:w="849" w:type="dxa"/>
            <w:shd w:val="clear" w:color="auto" w:fill="FFFFFF"/>
            <w:vAlign w:val="center"/>
          </w:tcPr>
          <w:p w:rsidR="004342EB" w:rsidRPr="008C6EBC" w:rsidRDefault="004342EB" w:rsidP="008C6EBC">
            <w:pPr>
              <w:jc w:val="center"/>
            </w:pPr>
            <w:r w:rsidRPr="008C6EBC">
              <w:t>3</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rPr>
                <w:b/>
                <w:bCs/>
              </w:rPr>
            </w:pPr>
            <w:r w:rsidRPr="008C6EBC">
              <w:rPr>
                <w:b/>
                <w:bCs/>
              </w:rPr>
              <w:t xml:space="preserve">Лабораторная работа </w:t>
            </w:r>
            <w:r w:rsidRPr="008C6EBC">
              <w:rPr>
                <w:b/>
              </w:rPr>
              <w:t>№12.</w:t>
            </w:r>
            <w:r w:rsidRPr="008C6EBC">
              <w:t xml:space="preserve"> Газетная верстка, работа с многоколонным текстом. Заголовки. Подписи. </w:t>
            </w:r>
          </w:p>
        </w:tc>
        <w:tc>
          <w:tcPr>
            <w:tcW w:w="849" w:type="dxa"/>
            <w:shd w:val="clear" w:color="auto" w:fill="FFFFFF"/>
            <w:vAlign w:val="center"/>
          </w:tcPr>
          <w:p w:rsidR="004342EB" w:rsidRPr="008C6EBC" w:rsidRDefault="004342EB" w:rsidP="008C6EBC">
            <w:pPr>
              <w:jc w:val="center"/>
            </w:pPr>
            <w:r w:rsidRPr="008C6EBC">
              <w:t>4</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rPr>
                <w:b/>
                <w:bCs/>
              </w:rPr>
            </w:pPr>
            <w:r w:rsidRPr="008C6EBC">
              <w:rPr>
                <w:b/>
                <w:bCs/>
              </w:rPr>
              <w:t xml:space="preserve">Лабораторная работа </w:t>
            </w:r>
            <w:r w:rsidRPr="008C6EBC">
              <w:rPr>
                <w:b/>
              </w:rPr>
              <w:t>№13.</w:t>
            </w:r>
            <w:r w:rsidRPr="008C6EBC">
              <w:t xml:space="preserve"> Газетная верстка, работа с многоколонным текстом. Рамки, линейки.</w:t>
            </w:r>
          </w:p>
        </w:tc>
        <w:tc>
          <w:tcPr>
            <w:tcW w:w="849" w:type="dxa"/>
            <w:shd w:val="clear" w:color="auto" w:fill="FFFFFF"/>
            <w:vAlign w:val="center"/>
          </w:tcPr>
          <w:p w:rsidR="004342EB" w:rsidRPr="008C6EBC" w:rsidRDefault="004342EB" w:rsidP="008C6EBC">
            <w:pPr>
              <w:jc w:val="center"/>
            </w:pPr>
            <w:r w:rsidRPr="008C6EBC">
              <w:t>2</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rPr>
                <w:b/>
                <w:bCs/>
              </w:rPr>
            </w:pPr>
            <w:r w:rsidRPr="008C6EBC">
              <w:rPr>
                <w:b/>
                <w:bCs/>
              </w:rPr>
              <w:t xml:space="preserve">Лабораторная работа </w:t>
            </w:r>
            <w:r w:rsidRPr="008C6EBC">
              <w:rPr>
                <w:b/>
              </w:rPr>
              <w:t>№14.</w:t>
            </w:r>
            <w:r w:rsidRPr="008C6EBC">
              <w:t xml:space="preserve"> Вывод на печать.</w:t>
            </w:r>
          </w:p>
        </w:tc>
        <w:tc>
          <w:tcPr>
            <w:tcW w:w="849" w:type="dxa"/>
            <w:shd w:val="clear" w:color="auto" w:fill="FFFFFF"/>
            <w:vAlign w:val="center"/>
          </w:tcPr>
          <w:p w:rsidR="004342EB" w:rsidRPr="008C6EBC" w:rsidRDefault="004342EB" w:rsidP="008C6EBC">
            <w:pPr>
              <w:jc w:val="center"/>
            </w:pPr>
            <w:r w:rsidRPr="008C6EBC">
              <w:t>2</w:t>
            </w:r>
          </w:p>
        </w:tc>
      </w:tr>
      <w:tr w:rsidR="004342EB" w:rsidRPr="008C6EBC" w:rsidTr="00C25F7F">
        <w:trPr>
          <w:trHeight w:val="70"/>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pPr>
            <w:r w:rsidRPr="008C6EBC">
              <w:rPr>
                <w:b/>
                <w:bCs/>
              </w:rPr>
              <w:t xml:space="preserve">Лабораторная работа </w:t>
            </w:r>
            <w:r w:rsidRPr="008C6EBC">
              <w:rPr>
                <w:b/>
              </w:rPr>
              <w:t>№15.</w:t>
            </w:r>
            <w:r w:rsidRPr="008C6EBC">
              <w:t xml:space="preserve"> Оформление рекламы. Работа со слоями и цветом.</w:t>
            </w:r>
          </w:p>
        </w:tc>
        <w:tc>
          <w:tcPr>
            <w:tcW w:w="849" w:type="dxa"/>
            <w:shd w:val="clear" w:color="auto" w:fill="FFFFFF"/>
            <w:vAlign w:val="center"/>
          </w:tcPr>
          <w:p w:rsidR="004342EB" w:rsidRPr="008C6EBC" w:rsidRDefault="004342EB" w:rsidP="008C6EBC">
            <w:pPr>
              <w:jc w:val="center"/>
            </w:pPr>
            <w:r w:rsidRPr="008C6EBC">
              <w:t>2</w:t>
            </w:r>
          </w:p>
        </w:tc>
      </w:tr>
      <w:tr w:rsidR="004342EB" w:rsidRPr="008C6EBC" w:rsidTr="00C25F7F">
        <w:trPr>
          <w:trHeight w:val="101"/>
        </w:trPr>
        <w:tc>
          <w:tcPr>
            <w:tcW w:w="3148" w:type="dxa"/>
            <w:vMerge w:val="restart"/>
          </w:tcPr>
          <w:p w:rsidR="004342EB" w:rsidRPr="008C6EBC" w:rsidRDefault="004342EB" w:rsidP="008C6EBC">
            <w:r w:rsidRPr="008C6EBC">
              <w:rPr>
                <w:b/>
              </w:rPr>
              <w:t xml:space="preserve">Тема 3.2 </w:t>
            </w:r>
            <w:r w:rsidRPr="008C6EBC">
              <w:t>Типографика</w:t>
            </w:r>
          </w:p>
          <w:p w:rsidR="004342EB" w:rsidRPr="008C6EBC" w:rsidRDefault="004342EB" w:rsidP="008C6EBC">
            <w:pPr>
              <w:rPr>
                <w:b/>
              </w:rPr>
            </w:pPr>
          </w:p>
        </w:tc>
        <w:tc>
          <w:tcPr>
            <w:tcW w:w="12063" w:type="dxa"/>
            <w:shd w:val="clear" w:color="auto" w:fill="FFFFFF"/>
          </w:tcPr>
          <w:p w:rsidR="004342EB" w:rsidRPr="008C6EBC" w:rsidRDefault="004342EB" w:rsidP="008C6EBC">
            <w:pPr>
              <w:widowControl w:val="0"/>
              <w:rPr>
                <w:bCs/>
              </w:rPr>
            </w:pPr>
            <w:r w:rsidRPr="008C6EBC">
              <w:rPr>
                <w:b/>
              </w:rPr>
              <w:t>Содержание:</w:t>
            </w:r>
          </w:p>
        </w:tc>
        <w:tc>
          <w:tcPr>
            <w:tcW w:w="849" w:type="dxa"/>
            <w:shd w:val="clear" w:color="auto" w:fill="FFFFFF"/>
            <w:vAlign w:val="center"/>
          </w:tcPr>
          <w:p w:rsidR="004342EB" w:rsidRPr="008C6EBC" w:rsidRDefault="004342EB" w:rsidP="008C6EBC">
            <w:pPr>
              <w:jc w:val="center"/>
              <w:rPr>
                <w:b/>
              </w:rPr>
            </w:pPr>
            <w:r w:rsidRPr="008C6EBC">
              <w:rPr>
                <w:b/>
              </w:rPr>
              <w:t>38</w:t>
            </w:r>
          </w:p>
        </w:tc>
      </w:tr>
      <w:tr w:rsidR="004342EB" w:rsidRPr="008C6EBC" w:rsidTr="00C25F7F">
        <w:trPr>
          <w:trHeight w:val="101"/>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pPr>
            <w:r w:rsidRPr="008C6EBC">
              <w:t>История и эволюция шрифта.</w:t>
            </w:r>
          </w:p>
        </w:tc>
        <w:tc>
          <w:tcPr>
            <w:tcW w:w="849" w:type="dxa"/>
            <w:shd w:val="clear" w:color="auto" w:fill="FFFFFF"/>
            <w:vAlign w:val="center"/>
          </w:tcPr>
          <w:p w:rsidR="004342EB" w:rsidRPr="008C6EBC" w:rsidRDefault="004342EB" w:rsidP="008C6EBC">
            <w:pPr>
              <w:jc w:val="center"/>
            </w:pPr>
            <w:r w:rsidRPr="008C6EBC">
              <w:t>1</w:t>
            </w:r>
          </w:p>
        </w:tc>
      </w:tr>
      <w:tr w:rsidR="004342EB" w:rsidRPr="008C6EBC" w:rsidTr="00C25F7F">
        <w:trPr>
          <w:trHeight w:val="101"/>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pPr>
            <w:r w:rsidRPr="008C6EBC">
              <w:t>Современные шрифты.</w:t>
            </w:r>
          </w:p>
        </w:tc>
        <w:tc>
          <w:tcPr>
            <w:tcW w:w="849" w:type="dxa"/>
            <w:shd w:val="clear" w:color="auto" w:fill="FFFFFF"/>
            <w:vAlign w:val="center"/>
          </w:tcPr>
          <w:p w:rsidR="004342EB" w:rsidRPr="008C6EBC" w:rsidRDefault="004342EB" w:rsidP="008C6EBC">
            <w:pPr>
              <w:jc w:val="center"/>
            </w:pPr>
            <w:r w:rsidRPr="008C6EBC">
              <w:t>2</w:t>
            </w:r>
          </w:p>
        </w:tc>
      </w:tr>
      <w:tr w:rsidR="004342EB" w:rsidRPr="008C6EBC" w:rsidTr="00C25F7F">
        <w:trPr>
          <w:trHeight w:val="101"/>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pPr>
            <w:r w:rsidRPr="008C6EBC">
              <w:t>Классификация современных типографских шрифтов.</w:t>
            </w:r>
          </w:p>
        </w:tc>
        <w:tc>
          <w:tcPr>
            <w:tcW w:w="849" w:type="dxa"/>
            <w:shd w:val="clear" w:color="auto" w:fill="FFFFFF"/>
            <w:vAlign w:val="center"/>
          </w:tcPr>
          <w:p w:rsidR="004342EB" w:rsidRPr="008C6EBC" w:rsidRDefault="004342EB" w:rsidP="008C6EBC">
            <w:pPr>
              <w:jc w:val="center"/>
            </w:pPr>
            <w:r w:rsidRPr="008C6EBC">
              <w:t>2</w:t>
            </w:r>
          </w:p>
        </w:tc>
      </w:tr>
      <w:tr w:rsidR="004342EB" w:rsidRPr="008C6EBC" w:rsidTr="00C25F7F">
        <w:trPr>
          <w:trHeight w:val="101"/>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pPr>
            <w:r w:rsidRPr="008C6EBC">
              <w:t>Основные требования к шрифту.</w:t>
            </w:r>
          </w:p>
        </w:tc>
        <w:tc>
          <w:tcPr>
            <w:tcW w:w="849" w:type="dxa"/>
            <w:shd w:val="clear" w:color="auto" w:fill="FFFFFF"/>
            <w:vAlign w:val="center"/>
          </w:tcPr>
          <w:p w:rsidR="004342EB" w:rsidRPr="008C6EBC" w:rsidRDefault="004342EB" w:rsidP="008C6EBC">
            <w:pPr>
              <w:jc w:val="center"/>
            </w:pPr>
            <w:r w:rsidRPr="008C6EBC">
              <w:t>1</w:t>
            </w:r>
          </w:p>
        </w:tc>
      </w:tr>
      <w:tr w:rsidR="004342EB" w:rsidRPr="008C6EBC" w:rsidTr="00C25F7F">
        <w:trPr>
          <w:trHeight w:val="101"/>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pPr>
            <w:r w:rsidRPr="008C6EBC">
              <w:t>Взаимосвязь рисунка букв с содержанием текста.</w:t>
            </w:r>
          </w:p>
        </w:tc>
        <w:tc>
          <w:tcPr>
            <w:tcW w:w="849" w:type="dxa"/>
            <w:shd w:val="clear" w:color="auto" w:fill="FFFFFF"/>
            <w:vAlign w:val="center"/>
          </w:tcPr>
          <w:p w:rsidR="004342EB" w:rsidRPr="008C6EBC" w:rsidRDefault="004342EB" w:rsidP="008C6EBC">
            <w:pPr>
              <w:jc w:val="center"/>
            </w:pPr>
            <w:r w:rsidRPr="008C6EBC">
              <w:t>1</w:t>
            </w:r>
          </w:p>
        </w:tc>
      </w:tr>
      <w:tr w:rsidR="004342EB" w:rsidRPr="008C6EBC" w:rsidTr="00C25F7F">
        <w:trPr>
          <w:trHeight w:val="101"/>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pPr>
            <w:r w:rsidRPr="008C6EBC">
              <w:t>Цвет в шрифтовой композиции. Художественное единство шрифтов.</w:t>
            </w:r>
          </w:p>
        </w:tc>
        <w:tc>
          <w:tcPr>
            <w:tcW w:w="849" w:type="dxa"/>
            <w:shd w:val="clear" w:color="auto" w:fill="FFFFFF"/>
            <w:vAlign w:val="center"/>
          </w:tcPr>
          <w:p w:rsidR="004342EB" w:rsidRPr="008C6EBC" w:rsidRDefault="004342EB" w:rsidP="008C6EBC">
            <w:pPr>
              <w:jc w:val="center"/>
            </w:pPr>
            <w:r w:rsidRPr="008C6EBC">
              <w:t>1</w:t>
            </w:r>
          </w:p>
        </w:tc>
      </w:tr>
      <w:tr w:rsidR="004342EB" w:rsidRPr="008C6EBC" w:rsidTr="00C25F7F">
        <w:trPr>
          <w:trHeight w:val="101"/>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rPr>
                <w:b/>
              </w:rPr>
            </w:pPr>
            <w:r w:rsidRPr="008C6EBC">
              <w:rPr>
                <w:b/>
                <w:bCs/>
              </w:rPr>
              <w:t xml:space="preserve">Лабораторная работа </w:t>
            </w:r>
            <w:r w:rsidRPr="008C6EBC">
              <w:rPr>
                <w:b/>
              </w:rPr>
              <w:t>№16.</w:t>
            </w:r>
            <w:r w:rsidRPr="008C6EBC">
              <w:t xml:space="preserve"> Ритмическое построение шрифтов</w:t>
            </w:r>
          </w:p>
        </w:tc>
        <w:tc>
          <w:tcPr>
            <w:tcW w:w="849" w:type="dxa"/>
            <w:shd w:val="clear" w:color="auto" w:fill="FFFFFF"/>
            <w:vAlign w:val="center"/>
          </w:tcPr>
          <w:p w:rsidR="004342EB" w:rsidRPr="008C6EBC" w:rsidRDefault="004342EB" w:rsidP="008C6EBC">
            <w:pPr>
              <w:jc w:val="center"/>
            </w:pPr>
            <w:r w:rsidRPr="008C6EBC">
              <w:t>6</w:t>
            </w:r>
          </w:p>
        </w:tc>
      </w:tr>
      <w:tr w:rsidR="004342EB" w:rsidRPr="008C6EBC" w:rsidTr="00C25F7F">
        <w:trPr>
          <w:trHeight w:val="101"/>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rPr>
                <w:b/>
              </w:rPr>
            </w:pPr>
            <w:r w:rsidRPr="008C6EBC">
              <w:rPr>
                <w:b/>
                <w:bCs/>
              </w:rPr>
              <w:t xml:space="preserve">Лабораторная работа </w:t>
            </w:r>
            <w:r w:rsidRPr="008C6EBC">
              <w:rPr>
                <w:b/>
              </w:rPr>
              <w:t>№17.</w:t>
            </w:r>
            <w:r w:rsidRPr="008C6EBC">
              <w:t xml:space="preserve"> Шрифтовые композиции в любом жанре печатной графики</w:t>
            </w:r>
          </w:p>
        </w:tc>
        <w:tc>
          <w:tcPr>
            <w:tcW w:w="849" w:type="dxa"/>
            <w:shd w:val="clear" w:color="auto" w:fill="FFFFFF"/>
            <w:vAlign w:val="center"/>
          </w:tcPr>
          <w:p w:rsidR="004342EB" w:rsidRPr="008C6EBC" w:rsidRDefault="004342EB" w:rsidP="008C6EBC">
            <w:pPr>
              <w:jc w:val="center"/>
            </w:pPr>
            <w:r w:rsidRPr="008C6EBC">
              <w:t>6</w:t>
            </w:r>
          </w:p>
        </w:tc>
      </w:tr>
      <w:tr w:rsidR="004342EB" w:rsidRPr="008C6EBC" w:rsidTr="00C25F7F">
        <w:trPr>
          <w:trHeight w:val="101"/>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rPr>
                <w:b/>
              </w:rPr>
            </w:pPr>
            <w:r w:rsidRPr="008C6EBC">
              <w:rPr>
                <w:b/>
                <w:bCs/>
              </w:rPr>
              <w:t xml:space="preserve">Лабораторная работа </w:t>
            </w:r>
            <w:r w:rsidRPr="008C6EBC">
              <w:rPr>
                <w:b/>
              </w:rPr>
              <w:t>№18.</w:t>
            </w:r>
            <w:r w:rsidRPr="008C6EBC">
              <w:t xml:space="preserve"> Использование цвета в шрифтовой композиции. </w:t>
            </w:r>
          </w:p>
        </w:tc>
        <w:tc>
          <w:tcPr>
            <w:tcW w:w="849" w:type="dxa"/>
            <w:shd w:val="clear" w:color="auto" w:fill="FFFFFF"/>
            <w:vAlign w:val="center"/>
          </w:tcPr>
          <w:p w:rsidR="004342EB" w:rsidRPr="008C6EBC" w:rsidRDefault="004342EB" w:rsidP="008C6EBC">
            <w:pPr>
              <w:jc w:val="center"/>
            </w:pPr>
            <w:r w:rsidRPr="008C6EBC">
              <w:t>6</w:t>
            </w:r>
          </w:p>
        </w:tc>
      </w:tr>
      <w:tr w:rsidR="004342EB" w:rsidRPr="008C6EBC" w:rsidTr="00C25F7F">
        <w:trPr>
          <w:trHeight w:val="101"/>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rPr>
                <w:b/>
              </w:rPr>
            </w:pPr>
            <w:r w:rsidRPr="008C6EBC">
              <w:rPr>
                <w:b/>
                <w:bCs/>
              </w:rPr>
              <w:t xml:space="preserve">Лабораторная работа </w:t>
            </w:r>
            <w:r w:rsidRPr="008C6EBC">
              <w:rPr>
                <w:b/>
              </w:rPr>
              <w:t>№19.</w:t>
            </w:r>
            <w:r w:rsidRPr="008C6EBC">
              <w:t xml:space="preserve"> Художественное единство шрифтов.</w:t>
            </w:r>
          </w:p>
        </w:tc>
        <w:tc>
          <w:tcPr>
            <w:tcW w:w="849" w:type="dxa"/>
            <w:shd w:val="clear" w:color="auto" w:fill="FFFFFF"/>
            <w:vAlign w:val="center"/>
          </w:tcPr>
          <w:p w:rsidR="004342EB" w:rsidRPr="008C6EBC" w:rsidRDefault="004342EB" w:rsidP="008C6EBC">
            <w:pPr>
              <w:jc w:val="center"/>
            </w:pPr>
            <w:r w:rsidRPr="008C6EBC">
              <w:t>6</w:t>
            </w:r>
          </w:p>
        </w:tc>
      </w:tr>
      <w:tr w:rsidR="004342EB" w:rsidRPr="008C6EBC" w:rsidTr="00C25F7F">
        <w:trPr>
          <w:trHeight w:val="70"/>
        </w:trPr>
        <w:tc>
          <w:tcPr>
            <w:tcW w:w="3148" w:type="dxa"/>
            <w:vMerge/>
          </w:tcPr>
          <w:p w:rsidR="004342EB" w:rsidRPr="008C6EBC" w:rsidRDefault="004342EB" w:rsidP="008C6EBC">
            <w:pPr>
              <w:rPr>
                <w:b/>
                <w:bCs/>
                <w:i/>
              </w:rPr>
            </w:pPr>
          </w:p>
        </w:tc>
        <w:tc>
          <w:tcPr>
            <w:tcW w:w="12063" w:type="dxa"/>
            <w:shd w:val="clear" w:color="auto" w:fill="FFFFFF"/>
          </w:tcPr>
          <w:p w:rsidR="004342EB" w:rsidRPr="008C6EBC" w:rsidRDefault="004342EB" w:rsidP="008C6EBC">
            <w:pPr>
              <w:widowControl w:val="0"/>
              <w:rPr>
                <w:b/>
                <w:bCs/>
              </w:rPr>
            </w:pPr>
            <w:r w:rsidRPr="008C6EBC">
              <w:rPr>
                <w:b/>
                <w:bCs/>
              </w:rPr>
              <w:t xml:space="preserve">Лабораторная работа </w:t>
            </w:r>
            <w:r w:rsidRPr="008C6EBC">
              <w:rPr>
                <w:b/>
              </w:rPr>
              <w:t>№20</w:t>
            </w:r>
            <w:r w:rsidRPr="008C6EBC">
              <w:t>. Выполнение модульной композиции.</w:t>
            </w:r>
          </w:p>
        </w:tc>
        <w:tc>
          <w:tcPr>
            <w:tcW w:w="849" w:type="dxa"/>
            <w:shd w:val="clear" w:color="auto" w:fill="FFFFFF"/>
            <w:vAlign w:val="center"/>
          </w:tcPr>
          <w:p w:rsidR="004342EB" w:rsidRPr="008C6EBC" w:rsidRDefault="004342EB" w:rsidP="008C6EBC">
            <w:pPr>
              <w:jc w:val="center"/>
            </w:pPr>
            <w:r w:rsidRPr="008C6EBC">
              <w:t>6</w:t>
            </w:r>
          </w:p>
        </w:tc>
      </w:tr>
      <w:tr w:rsidR="004342EB" w:rsidRPr="008C6EBC" w:rsidTr="00C25F7F">
        <w:trPr>
          <w:trHeight w:val="94"/>
        </w:trPr>
        <w:tc>
          <w:tcPr>
            <w:tcW w:w="3148" w:type="dxa"/>
            <w:vMerge w:val="restart"/>
          </w:tcPr>
          <w:p w:rsidR="004342EB" w:rsidRPr="008C6EBC" w:rsidRDefault="004342EB" w:rsidP="008C6EBC">
            <w:pPr>
              <w:rPr>
                <w:b/>
              </w:rPr>
            </w:pPr>
            <w:r w:rsidRPr="008C6EBC">
              <w:rPr>
                <w:b/>
              </w:rPr>
              <w:t xml:space="preserve">Тема 3.3. </w:t>
            </w:r>
            <w:r w:rsidRPr="008C6EBC">
              <w:t>Орнамент</w:t>
            </w:r>
          </w:p>
        </w:tc>
        <w:tc>
          <w:tcPr>
            <w:tcW w:w="12063" w:type="dxa"/>
            <w:shd w:val="clear" w:color="auto" w:fill="FFFFFF"/>
          </w:tcPr>
          <w:p w:rsidR="004342EB" w:rsidRPr="008C6EBC" w:rsidRDefault="004342EB" w:rsidP="008C6EBC">
            <w:pPr>
              <w:widowControl w:val="0"/>
              <w:rPr>
                <w:bCs/>
              </w:rPr>
            </w:pPr>
            <w:r w:rsidRPr="008C6EBC">
              <w:rPr>
                <w:b/>
              </w:rPr>
              <w:t>Содержание:</w:t>
            </w:r>
          </w:p>
        </w:tc>
        <w:tc>
          <w:tcPr>
            <w:tcW w:w="849" w:type="dxa"/>
            <w:shd w:val="clear" w:color="auto" w:fill="FFFFFF"/>
            <w:vAlign w:val="center"/>
          </w:tcPr>
          <w:p w:rsidR="004342EB" w:rsidRPr="008C6EBC" w:rsidRDefault="004342EB" w:rsidP="008C6EBC">
            <w:pPr>
              <w:jc w:val="center"/>
              <w:rPr>
                <w:b/>
              </w:rPr>
            </w:pPr>
            <w:r w:rsidRPr="008C6EBC">
              <w:rPr>
                <w:b/>
              </w:rPr>
              <w:t>9</w:t>
            </w:r>
          </w:p>
        </w:tc>
      </w:tr>
      <w:tr w:rsidR="004342EB" w:rsidRPr="008C6EBC" w:rsidTr="00C25F7F">
        <w:trPr>
          <w:trHeight w:val="94"/>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rPr>
                <w:b/>
              </w:rPr>
            </w:pPr>
            <w:r w:rsidRPr="008C6EBC">
              <w:t>Стилизация природных форм в орнаменте.</w:t>
            </w:r>
          </w:p>
        </w:tc>
        <w:tc>
          <w:tcPr>
            <w:tcW w:w="849" w:type="dxa"/>
            <w:shd w:val="clear" w:color="auto" w:fill="FFFFFF"/>
            <w:vAlign w:val="center"/>
          </w:tcPr>
          <w:p w:rsidR="004342EB" w:rsidRPr="008C6EBC" w:rsidRDefault="004342EB" w:rsidP="008C6EBC">
            <w:pPr>
              <w:jc w:val="center"/>
            </w:pPr>
            <w:r w:rsidRPr="008C6EBC">
              <w:t>1</w:t>
            </w:r>
          </w:p>
        </w:tc>
      </w:tr>
      <w:tr w:rsidR="004342EB" w:rsidRPr="008C6EBC" w:rsidTr="00C25F7F">
        <w:trPr>
          <w:trHeight w:val="94"/>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pPr>
            <w:r w:rsidRPr="008C6EBC">
              <w:rPr>
                <w:b/>
                <w:bCs/>
              </w:rPr>
              <w:t xml:space="preserve">Лабораторная работа </w:t>
            </w:r>
            <w:r w:rsidRPr="008C6EBC">
              <w:rPr>
                <w:b/>
              </w:rPr>
              <w:t>№21</w:t>
            </w:r>
            <w:r w:rsidRPr="008C6EBC">
              <w:t>. Выполнение орнамента, растительного, геометрического, комбинированного в графических программах</w:t>
            </w:r>
          </w:p>
        </w:tc>
        <w:tc>
          <w:tcPr>
            <w:tcW w:w="849" w:type="dxa"/>
            <w:shd w:val="clear" w:color="auto" w:fill="FFFFFF"/>
            <w:vAlign w:val="center"/>
          </w:tcPr>
          <w:p w:rsidR="004342EB" w:rsidRPr="008C6EBC" w:rsidRDefault="004342EB" w:rsidP="008C6EBC">
            <w:pPr>
              <w:jc w:val="center"/>
            </w:pPr>
            <w:r w:rsidRPr="008C6EBC">
              <w:t>4</w:t>
            </w:r>
          </w:p>
        </w:tc>
      </w:tr>
      <w:tr w:rsidR="004342EB" w:rsidRPr="008C6EBC" w:rsidTr="00C25F7F">
        <w:trPr>
          <w:trHeight w:val="94"/>
        </w:trPr>
        <w:tc>
          <w:tcPr>
            <w:tcW w:w="3148" w:type="dxa"/>
            <w:vMerge/>
          </w:tcPr>
          <w:p w:rsidR="004342EB" w:rsidRPr="008C6EBC" w:rsidRDefault="004342EB" w:rsidP="008C6EBC">
            <w:pPr>
              <w:rPr>
                <w:b/>
              </w:rPr>
            </w:pPr>
          </w:p>
        </w:tc>
        <w:tc>
          <w:tcPr>
            <w:tcW w:w="12063" w:type="dxa"/>
            <w:shd w:val="clear" w:color="auto" w:fill="FFFFFF"/>
          </w:tcPr>
          <w:p w:rsidR="004342EB" w:rsidRPr="008C6EBC" w:rsidRDefault="004342EB" w:rsidP="008C6EBC">
            <w:pPr>
              <w:widowControl w:val="0"/>
              <w:rPr>
                <w:b/>
              </w:rPr>
            </w:pPr>
            <w:r w:rsidRPr="008C6EBC">
              <w:rPr>
                <w:b/>
                <w:bCs/>
              </w:rPr>
              <w:t xml:space="preserve">Лабораторная работа </w:t>
            </w:r>
            <w:r w:rsidRPr="008C6EBC">
              <w:rPr>
                <w:b/>
              </w:rPr>
              <w:t>№22</w:t>
            </w:r>
            <w:r w:rsidRPr="008C6EBC">
              <w:t>. Выполнение орнаментов (линейного, сетчатого, розетты) в цвете.</w:t>
            </w:r>
          </w:p>
        </w:tc>
        <w:tc>
          <w:tcPr>
            <w:tcW w:w="849" w:type="dxa"/>
            <w:shd w:val="clear" w:color="auto" w:fill="FFFFFF"/>
            <w:vAlign w:val="center"/>
          </w:tcPr>
          <w:p w:rsidR="004342EB" w:rsidRPr="008C6EBC" w:rsidRDefault="004342EB" w:rsidP="008C6EBC">
            <w:pPr>
              <w:jc w:val="center"/>
            </w:pPr>
            <w:r w:rsidRPr="008C6EBC">
              <w:t>4</w:t>
            </w:r>
          </w:p>
        </w:tc>
      </w:tr>
      <w:tr w:rsidR="004342EB" w:rsidRPr="008C6EBC" w:rsidTr="00C25F7F">
        <w:trPr>
          <w:trHeight w:val="239"/>
        </w:trPr>
        <w:tc>
          <w:tcPr>
            <w:tcW w:w="3148" w:type="dxa"/>
            <w:vMerge w:val="restart"/>
          </w:tcPr>
          <w:p w:rsidR="004342EB" w:rsidRPr="008C6EBC" w:rsidRDefault="004342EB" w:rsidP="008C6EBC">
            <w:pPr>
              <w:rPr>
                <w:bCs/>
              </w:rPr>
            </w:pPr>
            <w:r w:rsidRPr="008C6EBC">
              <w:rPr>
                <w:b/>
                <w:bCs/>
              </w:rPr>
              <w:t xml:space="preserve">Тема 3.4. </w:t>
            </w:r>
            <w:r w:rsidRPr="008C6EBC">
              <w:rPr>
                <w:bCs/>
              </w:rPr>
              <w:t xml:space="preserve">Векторная графика. Программа </w:t>
            </w:r>
            <w:r w:rsidRPr="008C6EBC">
              <w:rPr>
                <w:bCs/>
                <w:lang w:val="en-US"/>
              </w:rPr>
              <w:t>Corel</w:t>
            </w:r>
            <w:r w:rsidRPr="008C6EBC">
              <w:rPr>
                <w:bCs/>
              </w:rPr>
              <w:t xml:space="preserve"> </w:t>
            </w:r>
            <w:r w:rsidRPr="008C6EBC">
              <w:rPr>
                <w:bCs/>
                <w:lang w:val="en-US"/>
              </w:rPr>
              <w:t>Draw</w:t>
            </w:r>
          </w:p>
          <w:p w:rsidR="004342EB" w:rsidRPr="008C6EBC" w:rsidRDefault="004342EB" w:rsidP="008C6EBC">
            <w:pPr>
              <w:rPr>
                <w:b/>
                <w:bCs/>
              </w:rPr>
            </w:pPr>
          </w:p>
        </w:tc>
        <w:tc>
          <w:tcPr>
            <w:tcW w:w="12063" w:type="dxa"/>
            <w:shd w:val="clear" w:color="auto" w:fill="FFFFFF"/>
          </w:tcPr>
          <w:p w:rsidR="004342EB" w:rsidRPr="008C6EBC" w:rsidRDefault="004342EB" w:rsidP="008C6EBC">
            <w:pPr>
              <w:widowControl w:val="0"/>
              <w:rPr>
                <w:bCs/>
              </w:rPr>
            </w:pPr>
            <w:r w:rsidRPr="008C6EBC">
              <w:rPr>
                <w:b/>
              </w:rPr>
              <w:t>Содержание:</w:t>
            </w:r>
          </w:p>
        </w:tc>
        <w:tc>
          <w:tcPr>
            <w:tcW w:w="849" w:type="dxa"/>
            <w:shd w:val="clear" w:color="auto" w:fill="FFFFFF"/>
            <w:vAlign w:val="center"/>
          </w:tcPr>
          <w:p w:rsidR="004342EB" w:rsidRPr="008C6EBC" w:rsidRDefault="004342EB" w:rsidP="008C6EBC">
            <w:pPr>
              <w:jc w:val="center"/>
              <w:rPr>
                <w:b/>
              </w:rPr>
            </w:pPr>
            <w:r w:rsidRPr="008C6EBC">
              <w:rPr>
                <w:b/>
              </w:rPr>
              <w:t>10</w:t>
            </w:r>
          </w:p>
        </w:tc>
      </w:tr>
      <w:tr w:rsidR="004342EB" w:rsidRPr="008C6EBC" w:rsidTr="00C25F7F">
        <w:trPr>
          <w:trHeight w:val="239"/>
        </w:trPr>
        <w:tc>
          <w:tcPr>
            <w:tcW w:w="3148" w:type="dxa"/>
            <w:vMerge/>
          </w:tcPr>
          <w:p w:rsidR="004342EB" w:rsidRPr="008C6EBC" w:rsidRDefault="004342EB" w:rsidP="008C6EBC">
            <w:pPr>
              <w:rPr>
                <w:b/>
                <w:bCs/>
              </w:rPr>
            </w:pPr>
          </w:p>
        </w:tc>
        <w:tc>
          <w:tcPr>
            <w:tcW w:w="12063" w:type="dxa"/>
            <w:shd w:val="clear" w:color="auto" w:fill="FFFFFF"/>
          </w:tcPr>
          <w:p w:rsidR="004342EB" w:rsidRPr="008C6EBC" w:rsidRDefault="004342EB" w:rsidP="008C6EBC">
            <w:pPr>
              <w:widowControl w:val="0"/>
            </w:pPr>
            <w:r w:rsidRPr="008C6EBC">
              <w:t xml:space="preserve">Интерфейс программы </w:t>
            </w:r>
            <w:proofErr w:type="spellStart"/>
            <w:r w:rsidRPr="008C6EBC">
              <w:t>Corel</w:t>
            </w:r>
            <w:proofErr w:type="spellEnd"/>
            <w:r w:rsidRPr="008C6EBC">
              <w:t xml:space="preserve"> </w:t>
            </w:r>
            <w:proofErr w:type="spellStart"/>
            <w:r w:rsidRPr="008C6EBC">
              <w:t>Draw</w:t>
            </w:r>
            <w:proofErr w:type="spellEnd"/>
            <w:r w:rsidRPr="008C6EBC">
              <w:t xml:space="preserve">. </w:t>
            </w:r>
          </w:p>
        </w:tc>
        <w:tc>
          <w:tcPr>
            <w:tcW w:w="849" w:type="dxa"/>
            <w:shd w:val="clear" w:color="auto" w:fill="FFFFFF"/>
            <w:vAlign w:val="center"/>
          </w:tcPr>
          <w:p w:rsidR="004342EB" w:rsidRPr="008C6EBC" w:rsidRDefault="004342EB" w:rsidP="008C6EBC">
            <w:pPr>
              <w:jc w:val="center"/>
            </w:pPr>
            <w:r w:rsidRPr="008C6EBC">
              <w:t>2</w:t>
            </w:r>
          </w:p>
        </w:tc>
      </w:tr>
      <w:tr w:rsidR="004342EB" w:rsidRPr="008C6EBC" w:rsidTr="00C25F7F">
        <w:trPr>
          <w:trHeight w:val="70"/>
        </w:trPr>
        <w:tc>
          <w:tcPr>
            <w:tcW w:w="3148" w:type="dxa"/>
            <w:vMerge/>
          </w:tcPr>
          <w:p w:rsidR="004342EB" w:rsidRPr="008C6EBC" w:rsidRDefault="004342EB" w:rsidP="008C6EBC">
            <w:pPr>
              <w:rPr>
                <w:b/>
                <w:bCs/>
              </w:rPr>
            </w:pPr>
          </w:p>
        </w:tc>
        <w:tc>
          <w:tcPr>
            <w:tcW w:w="12063" w:type="dxa"/>
            <w:shd w:val="clear" w:color="auto" w:fill="FFFFFF"/>
          </w:tcPr>
          <w:p w:rsidR="004342EB" w:rsidRPr="008C6EBC" w:rsidRDefault="004342EB" w:rsidP="008C6EBC">
            <w:pPr>
              <w:widowControl w:val="0"/>
            </w:pPr>
            <w:r w:rsidRPr="008C6EBC">
              <w:t xml:space="preserve">Инструменты и возможности программы </w:t>
            </w:r>
            <w:proofErr w:type="spellStart"/>
            <w:r w:rsidRPr="008C6EBC">
              <w:t>Corel</w:t>
            </w:r>
            <w:proofErr w:type="spellEnd"/>
            <w:r w:rsidRPr="008C6EBC">
              <w:t xml:space="preserve"> </w:t>
            </w:r>
            <w:proofErr w:type="spellStart"/>
            <w:r w:rsidRPr="008C6EBC">
              <w:t>Draw</w:t>
            </w:r>
            <w:proofErr w:type="spellEnd"/>
            <w:r w:rsidRPr="008C6EBC">
              <w:t>.</w:t>
            </w:r>
          </w:p>
        </w:tc>
        <w:tc>
          <w:tcPr>
            <w:tcW w:w="849" w:type="dxa"/>
            <w:shd w:val="clear" w:color="auto" w:fill="FFFFFF"/>
            <w:vAlign w:val="center"/>
          </w:tcPr>
          <w:p w:rsidR="004342EB" w:rsidRPr="008C6EBC" w:rsidRDefault="004342EB" w:rsidP="008C6EBC">
            <w:pPr>
              <w:jc w:val="center"/>
            </w:pPr>
            <w:r w:rsidRPr="008C6EBC">
              <w:t>2</w:t>
            </w:r>
          </w:p>
        </w:tc>
      </w:tr>
      <w:tr w:rsidR="004342EB" w:rsidRPr="008C6EBC" w:rsidTr="00C25F7F">
        <w:trPr>
          <w:trHeight w:val="239"/>
        </w:trPr>
        <w:tc>
          <w:tcPr>
            <w:tcW w:w="3148" w:type="dxa"/>
            <w:vMerge/>
          </w:tcPr>
          <w:p w:rsidR="004342EB" w:rsidRPr="008C6EBC" w:rsidRDefault="004342EB" w:rsidP="008C6EBC">
            <w:pPr>
              <w:rPr>
                <w:b/>
                <w:bCs/>
              </w:rPr>
            </w:pPr>
          </w:p>
        </w:tc>
        <w:tc>
          <w:tcPr>
            <w:tcW w:w="12063" w:type="dxa"/>
            <w:shd w:val="clear" w:color="auto" w:fill="FFFFFF"/>
            <w:vAlign w:val="center"/>
          </w:tcPr>
          <w:p w:rsidR="004342EB" w:rsidRPr="008C6EBC" w:rsidRDefault="004342EB" w:rsidP="008C6EBC">
            <w:pPr>
              <w:rPr>
                <w:b/>
              </w:rPr>
            </w:pPr>
            <w:r w:rsidRPr="008C6EBC">
              <w:rPr>
                <w:b/>
              </w:rPr>
              <w:t>Лабораторная работа №23.</w:t>
            </w:r>
            <w:r w:rsidRPr="008C6EBC">
              <w:t xml:space="preserve"> Создание фигур в п</w:t>
            </w:r>
            <w:r w:rsidRPr="008C6EBC">
              <w:rPr>
                <w:bCs/>
              </w:rPr>
              <w:t xml:space="preserve">рограмме </w:t>
            </w:r>
            <w:r w:rsidRPr="008C6EBC">
              <w:rPr>
                <w:bCs/>
                <w:lang w:val="en-US"/>
              </w:rPr>
              <w:t>Corel</w:t>
            </w:r>
            <w:r w:rsidRPr="008C6EBC">
              <w:rPr>
                <w:bCs/>
              </w:rPr>
              <w:t xml:space="preserve"> </w:t>
            </w:r>
            <w:r w:rsidRPr="008C6EBC">
              <w:rPr>
                <w:bCs/>
                <w:lang w:val="en-US"/>
              </w:rPr>
              <w:t>Draw</w:t>
            </w:r>
            <w:r w:rsidRPr="008C6EBC">
              <w:rPr>
                <w:bCs/>
              </w:rPr>
              <w:t>.</w:t>
            </w:r>
            <w:r w:rsidRPr="008C6EBC">
              <w:t xml:space="preserve"> Работа с криволинейными сегментами.</w:t>
            </w:r>
          </w:p>
        </w:tc>
        <w:tc>
          <w:tcPr>
            <w:tcW w:w="849" w:type="dxa"/>
            <w:shd w:val="clear" w:color="auto" w:fill="FFFFFF"/>
            <w:vAlign w:val="center"/>
          </w:tcPr>
          <w:p w:rsidR="004342EB" w:rsidRPr="008C6EBC" w:rsidRDefault="004342EB" w:rsidP="008C6EBC">
            <w:pPr>
              <w:jc w:val="center"/>
            </w:pPr>
            <w:r w:rsidRPr="008C6EBC">
              <w:t>3</w:t>
            </w:r>
          </w:p>
        </w:tc>
      </w:tr>
      <w:tr w:rsidR="004342EB" w:rsidRPr="008C6EBC" w:rsidTr="00C25F7F">
        <w:trPr>
          <w:trHeight w:val="239"/>
        </w:trPr>
        <w:tc>
          <w:tcPr>
            <w:tcW w:w="3148" w:type="dxa"/>
            <w:vMerge/>
          </w:tcPr>
          <w:p w:rsidR="004342EB" w:rsidRPr="008C6EBC" w:rsidRDefault="004342EB" w:rsidP="008C6EBC">
            <w:pPr>
              <w:rPr>
                <w:b/>
                <w:bCs/>
              </w:rPr>
            </w:pPr>
          </w:p>
        </w:tc>
        <w:tc>
          <w:tcPr>
            <w:tcW w:w="12063" w:type="dxa"/>
            <w:shd w:val="clear" w:color="auto" w:fill="FFFFFF"/>
            <w:vAlign w:val="center"/>
          </w:tcPr>
          <w:p w:rsidR="004342EB" w:rsidRPr="008C6EBC" w:rsidRDefault="004342EB" w:rsidP="008C6EBC">
            <w:pPr>
              <w:widowControl w:val="0"/>
              <w:rPr>
                <w:b/>
              </w:rPr>
            </w:pPr>
            <w:r w:rsidRPr="008C6EBC">
              <w:rPr>
                <w:b/>
              </w:rPr>
              <w:t>Лабораторная работа №24.</w:t>
            </w:r>
            <w:r w:rsidRPr="008C6EBC">
              <w:t xml:space="preserve"> Работа с текстом в п</w:t>
            </w:r>
            <w:r w:rsidRPr="008C6EBC">
              <w:rPr>
                <w:bCs/>
              </w:rPr>
              <w:t xml:space="preserve">рограмме </w:t>
            </w:r>
            <w:r w:rsidRPr="008C6EBC">
              <w:rPr>
                <w:bCs/>
                <w:lang w:val="en-US"/>
              </w:rPr>
              <w:t>Corel</w:t>
            </w:r>
            <w:r w:rsidRPr="008C6EBC">
              <w:rPr>
                <w:bCs/>
              </w:rPr>
              <w:t xml:space="preserve"> </w:t>
            </w:r>
            <w:r w:rsidRPr="008C6EBC">
              <w:rPr>
                <w:bCs/>
                <w:lang w:val="en-US"/>
              </w:rPr>
              <w:t>Draw</w:t>
            </w:r>
            <w:r w:rsidRPr="008C6EBC">
              <w:t>.</w:t>
            </w:r>
          </w:p>
        </w:tc>
        <w:tc>
          <w:tcPr>
            <w:tcW w:w="849" w:type="dxa"/>
            <w:shd w:val="clear" w:color="auto" w:fill="FFFFFF"/>
            <w:vAlign w:val="center"/>
          </w:tcPr>
          <w:p w:rsidR="004342EB" w:rsidRPr="008C6EBC" w:rsidRDefault="004342EB" w:rsidP="008C6EBC">
            <w:pPr>
              <w:jc w:val="center"/>
            </w:pPr>
            <w:r w:rsidRPr="008C6EBC">
              <w:t>3</w:t>
            </w:r>
          </w:p>
        </w:tc>
      </w:tr>
      <w:tr w:rsidR="004342EB" w:rsidRPr="008C6EBC" w:rsidTr="00C25F7F">
        <w:trPr>
          <w:trHeight w:val="239"/>
        </w:trPr>
        <w:tc>
          <w:tcPr>
            <w:tcW w:w="3148" w:type="dxa"/>
          </w:tcPr>
          <w:p w:rsidR="004342EB" w:rsidRPr="008C6EBC" w:rsidRDefault="004342EB" w:rsidP="008C6EBC">
            <w:pPr>
              <w:rPr>
                <w:b/>
                <w:bCs/>
                <w:i/>
              </w:rPr>
            </w:pPr>
          </w:p>
        </w:tc>
        <w:tc>
          <w:tcPr>
            <w:tcW w:w="12063" w:type="dxa"/>
            <w:shd w:val="clear" w:color="auto" w:fill="FFFFFF"/>
          </w:tcPr>
          <w:p w:rsidR="004342EB" w:rsidRPr="008C6EBC" w:rsidRDefault="004342EB" w:rsidP="008C6EBC">
            <w:pPr>
              <w:rPr>
                <w:b/>
                <w:bCs/>
              </w:rPr>
            </w:pPr>
            <w:r w:rsidRPr="008C6EBC">
              <w:rPr>
                <w:b/>
                <w:bCs/>
              </w:rPr>
              <w:t xml:space="preserve">Учебная практика </w:t>
            </w:r>
            <w:r w:rsidRPr="008C6EBC">
              <w:rPr>
                <w:bCs/>
                <w:i/>
              </w:rPr>
              <w:t>(в т.ч. вариативная часть – 216 часов)</w:t>
            </w:r>
          </w:p>
          <w:p w:rsidR="004342EB" w:rsidRPr="008C6EBC" w:rsidRDefault="004342EB" w:rsidP="008C6EBC">
            <w:pPr>
              <w:rPr>
                <w:b/>
                <w:bCs/>
              </w:rPr>
            </w:pPr>
            <w:r w:rsidRPr="008C6EBC">
              <w:rPr>
                <w:b/>
                <w:bCs/>
              </w:rPr>
              <w:t>Виды работ</w:t>
            </w:r>
          </w:p>
          <w:p w:rsidR="004342EB" w:rsidRPr="008C6EBC" w:rsidRDefault="004342EB" w:rsidP="008C6EBC">
            <w:pPr>
              <w:rPr>
                <w:color w:val="000000"/>
              </w:rPr>
            </w:pPr>
            <w:r w:rsidRPr="008C6EBC">
              <w:rPr>
                <w:bCs/>
                <w:iCs/>
              </w:rPr>
              <w:t>Разработка дизайна шрифтовых монограмм.</w:t>
            </w:r>
          </w:p>
          <w:p w:rsidR="004342EB" w:rsidRPr="008C6EBC" w:rsidRDefault="004342EB" w:rsidP="008C6EBC">
            <w:r w:rsidRPr="008C6EBC">
              <w:t>Создание шрифтового оформления стихотворения.</w:t>
            </w:r>
          </w:p>
          <w:p w:rsidR="004342EB" w:rsidRPr="008C6EBC" w:rsidRDefault="004342EB" w:rsidP="008C6EBC">
            <w:pPr>
              <w:rPr>
                <w:color w:val="000000"/>
              </w:rPr>
            </w:pPr>
            <w:r w:rsidRPr="008C6EBC">
              <w:rPr>
                <w:color w:val="000000"/>
              </w:rPr>
              <w:t>Создание сложной каллиграфической надписи на различных цветовых фонах.</w:t>
            </w:r>
          </w:p>
          <w:p w:rsidR="004342EB" w:rsidRPr="008C6EBC" w:rsidRDefault="004342EB" w:rsidP="008C6EBC">
            <w:r w:rsidRPr="008C6EBC">
              <w:t>Создание шрифтовых композиций.</w:t>
            </w:r>
          </w:p>
          <w:p w:rsidR="004342EB" w:rsidRPr="008C6EBC" w:rsidRDefault="004342EB" w:rsidP="008C6EBC">
            <w:r w:rsidRPr="008C6EBC">
              <w:t>Выполнение ретуши цветных и ч/б фотографий.</w:t>
            </w:r>
          </w:p>
          <w:p w:rsidR="004342EB" w:rsidRPr="008C6EBC" w:rsidRDefault="004342EB" w:rsidP="008C6EBC">
            <w:pPr>
              <w:rPr>
                <w:bCs/>
                <w:iCs/>
              </w:rPr>
            </w:pPr>
            <w:r w:rsidRPr="008C6EBC">
              <w:rPr>
                <w:bCs/>
                <w:iCs/>
              </w:rPr>
              <w:t xml:space="preserve">Создание эффекта акварели. </w:t>
            </w:r>
          </w:p>
          <w:p w:rsidR="004342EB" w:rsidRPr="008C6EBC" w:rsidRDefault="004342EB" w:rsidP="008C6EBC">
            <w:pPr>
              <w:rPr>
                <w:bCs/>
                <w:iCs/>
              </w:rPr>
            </w:pPr>
            <w:r w:rsidRPr="008C6EBC">
              <w:rPr>
                <w:bCs/>
                <w:iCs/>
              </w:rPr>
              <w:t>Создание эффекта живописи.</w:t>
            </w:r>
          </w:p>
          <w:p w:rsidR="004342EB" w:rsidRPr="008C6EBC" w:rsidRDefault="004342EB" w:rsidP="008C6EBC">
            <w:pPr>
              <w:rPr>
                <w:bCs/>
                <w:iCs/>
                <w:color w:val="FF0000"/>
              </w:rPr>
            </w:pPr>
            <w:r w:rsidRPr="008C6EBC">
              <w:rPr>
                <w:bCs/>
                <w:iCs/>
              </w:rPr>
              <w:t>Создание эффекта карандашного рисунка.</w:t>
            </w:r>
          </w:p>
          <w:p w:rsidR="004342EB" w:rsidRPr="008C6EBC" w:rsidRDefault="004342EB" w:rsidP="008C6EBC">
            <w:r w:rsidRPr="008C6EBC">
              <w:rPr>
                <w:bCs/>
                <w:iCs/>
              </w:rPr>
              <w:t>Создание художественных иллюстраций.</w:t>
            </w:r>
          </w:p>
          <w:p w:rsidR="004342EB" w:rsidRPr="008C6EBC" w:rsidRDefault="004342EB" w:rsidP="008C6EBC">
            <w:r w:rsidRPr="008C6EBC">
              <w:rPr>
                <w:color w:val="000000"/>
              </w:rPr>
              <w:t>Разработка дизайн-проекта шрифтовых обложек книг.</w:t>
            </w:r>
          </w:p>
          <w:p w:rsidR="004342EB" w:rsidRPr="008C6EBC" w:rsidRDefault="004342EB" w:rsidP="008C6EBC">
            <w:pPr>
              <w:rPr>
                <w:bCs/>
                <w:iCs/>
              </w:rPr>
            </w:pPr>
            <w:r w:rsidRPr="008C6EBC">
              <w:rPr>
                <w:color w:val="000000"/>
              </w:rPr>
              <w:t>Разработка форзацев и создание их художественного оформления.</w:t>
            </w:r>
          </w:p>
          <w:p w:rsidR="004342EB" w:rsidRPr="008C6EBC" w:rsidRDefault="004342EB" w:rsidP="008C6EBC">
            <w:pPr>
              <w:rPr>
                <w:color w:val="000000"/>
              </w:rPr>
            </w:pPr>
            <w:r w:rsidRPr="008C6EBC">
              <w:rPr>
                <w:color w:val="000000"/>
              </w:rPr>
              <w:t>Разработка дизайна титульных листов.</w:t>
            </w:r>
          </w:p>
          <w:p w:rsidR="004342EB" w:rsidRPr="008C6EBC" w:rsidRDefault="004342EB" w:rsidP="008C6EBC">
            <w:pPr>
              <w:rPr>
                <w:color w:val="000000"/>
              </w:rPr>
            </w:pPr>
            <w:r w:rsidRPr="008C6EBC">
              <w:rPr>
                <w:color w:val="000000"/>
              </w:rPr>
              <w:t>Создание различных видов буквиц при оформлении начальной страницы книги.</w:t>
            </w:r>
          </w:p>
          <w:p w:rsidR="004342EB" w:rsidRPr="008C6EBC" w:rsidRDefault="004342EB" w:rsidP="008C6EBC">
            <w:r w:rsidRPr="008C6EBC">
              <w:rPr>
                <w:color w:val="000000"/>
              </w:rPr>
              <w:t>Разработка дизайна полосной иллюстрации в книге.</w:t>
            </w:r>
          </w:p>
          <w:p w:rsidR="004342EB" w:rsidRPr="008C6EBC" w:rsidRDefault="004342EB" w:rsidP="008C6EBC">
            <w:pPr>
              <w:rPr>
                <w:color w:val="000000"/>
              </w:rPr>
            </w:pPr>
            <w:r w:rsidRPr="008C6EBC">
              <w:rPr>
                <w:bCs/>
                <w:iCs/>
              </w:rPr>
              <w:t>Создание суперобложки для детской книги.</w:t>
            </w:r>
          </w:p>
          <w:p w:rsidR="004342EB" w:rsidRPr="008C6EBC" w:rsidRDefault="004342EB" w:rsidP="008C6EBC">
            <w:r w:rsidRPr="008C6EBC">
              <w:rPr>
                <w:color w:val="000000"/>
              </w:rPr>
              <w:t>Разработка дизайн-проекта рекламного буклета.</w:t>
            </w:r>
          </w:p>
          <w:p w:rsidR="004342EB" w:rsidRPr="008C6EBC" w:rsidRDefault="004342EB" w:rsidP="008C6EBC">
            <w:pPr>
              <w:rPr>
                <w:bCs/>
                <w:iCs/>
              </w:rPr>
            </w:pPr>
            <w:r w:rsidRPr="008C6EBC">
              <w:rPr>
                <w:color w:val="000000"/>
              </w:rPr>
              <w:t>Создание серии учебно-инструктивных плакатов.</w:t>
            </w:r>
          </w:p>
          <w:p w:rsidR="004342EB" w:rsidRPr="008C6EBC" w:rsidRDefault="004342EB" w:rsidP="008C6EBC">
            <w:pPr>
              <w:rPr>
                <w:color w:val="000000"/>
              </w:rPr>
            </w:pPr>
            <w:r w:rsidRPr="008C6EBC">
              <w:rPr>
                <w:color w:val="000000"/>
              </w:rPr>
              <w:t>Разработка дизайн-проекта билбордов.</w:t>
            </w:r>
          </w:p>
          <w:p w:rsidR="004342EB" w:rsidRPr="008C6EBC" w:rsidRDefault="004342EB" w:rsidP="008C6EBC">
            <w:pPr>
              <w:rPr>
                <w:bCs/>
                <w:iCs/>
              </w:rPr>
            </w:pPr>
            <w:r w:rsidRPr="008C6EBC">
              <w:rPr>
                <w:color w:val="000000"/>
              </w:rPr>
              <w:t>Разработка дизайнерского решения в создании растяжки (транспарант).</w:t>
            </w:r>
          </w:p>
          <w:p w:rsidR="004342EB" w:rsidRPr="008C6EBC" w:rsidRDefault="004342EB" w:rsidP="008C6EBC">
            <w:r w:rsidRPr="008C6EBC">
              <w:rPr>
                <w:bCs/>
                <w:iCs/>
              </w:rPr>
              <w:t>Создание многостраничного календаря в программе по выбору.</w:t>
            </w:r>
          </w:p>
          <w:p w:rsidR="004342EB" w:rsidRPr="008C6EBC" w:rsidRDefault="004342EB" w:rsidP="008C6EBC">
            <w:r w:rsidRPr="008C6EBC">
              <w:rPr>
                <w:bCs/>
                <w:iCs/>
              </w:rPr>
              <w:t>Создание открытки с применением компьютерной графики.</w:t>
            </w:r>
          </w:p>
          <w:p w:rsidR="004342EB" w:rsidRPr="008C6EBC" w:rsidRDefault="004342EB" w:rsidP="008C6EBC">
            <w:pPr>
              <w:rPr>
                <w:bCs/>
                <w:iCs/>
              </w:rPr>
            </w:pPr>
            <w:r w:rsidRPr="008C6EBC">
              <w:rPr>
                <w:bCs/>
                <w:iCs/>
              </w:rPr>
              <w:t>Создание презентации по инфографике.</w:t>
            </w:r>
          </w:p>
          <w:p w:rsidR="004342EB" w:rsidRPr="008C6EBC" w:rsidRDefault="004342EB" w:rsidP="008C6EBC">
            <w:r w:rsidRPr="008C6EBC">
              <w:t>Разработка макета презентации.</w:t>
            </w:r>
          </w:p>
          <w:p w:rsidR="004342EB" w:rsidRPr="008C6EBC" w:rsidRDefault="004342EB" w:rsidP="008C6EBC">
            <w:r w:rsidRPr="008C6EBC">
              <w:t>Создание презентационного щита.</w:t>
            </w:r>
          </w:p>
          <w:p w:rsidR="004342EB" w:rsidRPr="008C6EBC" w:rsidRDefault="004342EB" w:rsidP="008C6EBC">
            <w:r w:rsidRPr="008C6EBC">
              <w:t>Презентация работ.</w:t>
            </w:r>
          </w:p>
        </w:tc>
        <w:tc>
          <w:tcPr>
            <w:tcW w:w="849" w:type="dxa"/>
            <w:shd w:val="clear" w:color="auto" w:fill="FFFFFF"/>
          </w:tcPr>
          <w:p w:rsidR="004342EB" w:rsidRPr="008C6EBC" w:rsidRDefault="004342EB" w:rsidP="008C6EBC">
            <w:pPr>
              <w:jc w:val="center"/>
              <w:rPr>
                <w:b/>
              </w:rPr>
            </w:pPr>
            <w:r w:rsidRPr="008C6EBC">
              <w:rPr>
                <w:b/>
              </w:rPr>
              <w:t>312</w:t>
            </w:r>
          </w:p>
        </w:tc>
      </w:tr>
      <w:tr w:rsidR="004342EB" w:rsidRPr="008C6EBC" w:rsidTr="00C25F7F">
        <w:trPr>
          <w:trHeight w:val="239"/>
        </w:trPr>
        <w:tc>
          <w:tcPr>
            <w:tcW w:w="15211" w:type="dxa"/>
            <w:gridSpan w:val="2"/>
          </w:tcPr>
          <w:p w:rsidR="004342EB" w:rsidRPr="008C6EBC" w:rsidRDefault="004342EB" w:rsidP="008C6EBC">
            <w:pPr>
              <w:rPr>
                <w:b/>
                <w:bCs/>
              </w:rPr>
            </w:pPr>
            <w:r w:rsidRPr="008C6EBC">
              <w:rPr>
                <w:b/>
                <w:bCs/>
              </w:rPr>
              <w:t>Дифференцированный зачет по УП.01</w:t>
            </w:r>
          </w:p>
        </w:tc>
        <w:tc>
          <w:tcPr>
            <w:tcW w:w="849" w:type="dxa"/>
            <w:shd w:val="clear" w:color="auto" w:fill="FFFFFF"/>
          </w:tcPr>
          <w:p w:rsidR="004342EB" w:rsidRPr="008C6EBC" w:rsidRDefault="004342EB" w:rsidP="008C6EBC">
            <w:pPr>
              <w:rPr>
                <w:b/>
              </w:rPr>
            </w:pPr>
            <w:r w:rsidRPr="008C6EBC">
              <w:rPr>
                <w:b/>
              </w:rPr>
              <w:t>6</w:t>
            </w:r>
          </w:p>
        </w:tc>
      </w:tr>
      <w:tr w:rsidR="004342EB" w:rsidRPr="008C6EBC" w:rsidTr="00C25F7F">
        <w:trPr>
          <w:trHeight w:val="239"/>
        </w:trPr>
        <w:tc>
          <w:tcPr>
            <w:tcW w:w="15211" w:type="dxa"/>
            <w:gridSpan w:val="2"/>
          </w:tcPr>
          <w:p w:rsidR="004342EB" w:rsidRPr="008C6EBC" w:rsidRDefault="004342EB" w:rsidP="008C6EBC">
            <w:pPr>
              <w:rPr>
                <w:b/>
                <w:bCs/>
              </w:rPr>
            </w:pPr>
            <w:r w:rsidRPr="008C6EBC">
              <w:rPr>
                <w:b/>
                <w:bCs/>
              </w:rPr>
              <w:t xml:space="preserve">Производственная практика </w:t>
            </w:r>
            <w:r w:rsidRPr="008C6EBC">
              <w:rPr>
                <w:bCs/>
                <w:i/>
              </w:rPr>
              <w:t>(в т.ч. вариативная часть – 216 часов)</w:t>
            </w:r>
          </w:p>
          <w:p w:rsidR="004342EB" w:rsidRPr="008C6EBC" w:rsidRDefault="004342EB" w:rsidP="008C6EBC">
            <w:pPr>
              <w:rPr>
                <w:b/>
                <w:bCs/>
              </w:rPr>
            </w:pPr>
            <w:r w:rsidRPr="008C6EBC">
              <w:rPr>
                <w:b/>
                <w:bCs/>
              </w:rPr>
              <w:t>Виды работ</w:t>
            </w:r>
          </w:p>
          <w:p w:rsidR="004342EB" w:rsidRPr="008C6EBC" w:rsidRDefault="004342EB" w:rsidP="008C6EBC">
            <w:r w:rsidRPr="008C6EBC">
              <w:t>Сбор, анализ, обобщение информации от заказчика для разработки ТЗ.</w:t>
            </w:r>
          </w:p>
          <w:p w:rsidR="004342EB" w:rsidRPr="008C6EBC" w:rsidRDefault="004342EB" w:rsidP="008C6EBC">
            <w:r w:rsidRPr="008C6EBC">
              <w:t xml:space="preserve">Выбор и подготовка технического оборудования и программных приложений для работы над ТЗ. </w:t>
            </w:r>
          </w:p>
          <w:p w:rsidR="004342EB" w:rsidRPr="008C6EBC" w:rsidRDefault="004342EB" w:rsidP="008C6EBC">
            <w:r w:rsidRPr="008C6EBC">
              <w:t xml:space="preserve">Разработка, корректировка и оформление итогового ТЗ с учетом требований к структуре и содержанию. </w:t>
            </w:r>
          </w:p>
          <w:p w:rsidR="004342EB" w:rsidRPr="008C6EBC" w:rsidRDefault="004342EB" w:rsidP="008C6EBC">
            <w:r w:rsidRPr="008C6EBC">
              <w:t>Согласование итогового ТЗ с заказчиком.</w:t>
            </w:r>
          </w:p>
          <w:p w:rsidR="004342EB" w:rsidRPr="008C6EBC" w:rsidRDefault="004342EB" w:rsidP="008C6EBC">
            <w:r w:rsidRPr="008C6EBC">
              <w:lastRenderedPageBreak/>
              <w:t>Создание тематического образа в композиции по выбранной теме.</w:t>
            </w:r>
          </w:p>
          <w:p w:rsidR="004342EB" w:rsidRPr="008C6EBC" w:rsidRDefault="004342EB" w:rsidP="008C6EBC">
            <w:r w:rsidRPr="008C6EBC">
              <w:t xml:space="preserve">Выполнение поиска образного решения фирменного знака, логотипа. Его графическое и цветовое решение, графические модификации </w:t>
            </w:r>
          </w:p>
          <w:p w:rsidR="004342EB" w:rsidRPr="008C6EBC" w:rsidRDefault="004342EB" w:rsidP="008C6EBC">
            <w:r w:rsidRPr="008C6EBC">
              <w:t>Разработка деловой документации.</w:t>
            </w:r>
          </w:p>
          <w:p w:rsidR="004342EB" w:rsidRPr="008C6EBC" w:rsidRDefault="004342EB" w:rsidP="008C6EBC">
            <w:r w:rsidRPr="008C6EBC">
              <w:t xml:space="preserve">Разработка элементов сувенирной продукции. </w:t>
            </w:r>
          </w:p>
          <w:p w:rsidR="004342EB" w:rsidRPr="008C6EBC" w:rsidRDefault="004342EB" w:rsidP="008C6EBC">
            <w:r w:rsidRPr="008C6EBC">
              <w:t xml:space="preserve">Разработка календаря. </w:t>
            </w:r>
          </w:p>
          <w:p w:rsidR="004342EB" w:rsidRPr="008C6EBC" w:rsidRDefault="004342EB" w:rsidP="008C6EBC">
            <w:r w:rsidRPr="008C6EBC">
              <w:t xml:space="preserve">Разработка фирменного знака, логотипа. </w:t>
            </w:r>
          </w:p>
          <w:p w:rsidR="004342EB" w:rsidRPr="008C6EBC" w:rsidRDefault="004342EB" w:rsidP="008C6EBC">
            <w:r w:rsidRPr="008C6EBC">
              <w:t>Создание плакатного ряда.</w:t>
            </w:r>
          </w:p>
          <w:p w:rsidR="004342EB" w:rsidRPr="008C6EBC" w:rsidRDefault="004342EB" w:rsidP="008C6EBC">
            <w:r w:rsidRPr="008C6EBC">
              <w:t>Разработка дизайна интерьеров с помощью графических средств функциональное размещение плакатного ряда в помещении предприятия.</w:t>
            </w:r>
          </w:p>
          <w:p w:rsidR="004342EB" w:rsidRPr="008C6EBC" w:rsidRDefault="004342EB" w:rsidP="008C6EBC">
            <w:r w:rsidRPr="008C6EBC">
              <w:t xml:space="preserve">Разработка единого средового пространства решение фасада. </w:t>
            </w:r>
          </w:p>
          <w:p w:rsidR="004342EB" w:rsidRPr="008C6EBC" w:rsidRDefault="004342EB" w:rsidP="008C6EBC">
            <w:r w:rsidRPr="008C6EBC">
              <w:t>Проектирование входной группы, наружное формирование витринных пространств.</w:t>
            </w:r>
          </w:p>
          <w:p w:rsidR="004342EB" w:rsidRPr="008C6EBC" w:rsidRDefault="004342EB" w:rsidP="008C6EBC">
            <w:r w:rsidRPr="008C6EBC">
              <w:t xml:space="preserve">Разработка рекламы на транспорте, решение остановки транспорта. </w:t>
            </w:r>
          </w:p>
          <w:p w:rsidR="004342EB" w:rsidRPr="008C6EBC" w:rsidRDefault="004342EB" w:rsidP="008C6EBC">
            <w:r w:rsidRPr="008C6EBC">
              <w:t xml:space="preserve">Создание социального плаката по теме на выбор (ЗОЖ, экологические темы, </w:t>
            </w:r>
            <w:proofErr w:type="spellStart"/>
            <w:r w:rsidRPr="008C6EBC">
              <w:t>волонтерство</w:t>
            </w:r>
            <w:proofErr w:type="spellEnd"/>
            <w:r w:rsidRPr="008C6EBC">
              <w:t xml:space="preserve">, образование и пр.).  </w:t>
            </w:r>
          </w:p>
          <w:p w:rsidR="004342EB" w:rsidRPr="008C6EBC" w:rsidRDefault="004342EB" w:rsidP="008C6EBC">
            <w:r w:rsidRPr="008C6EBC">
              <w:t xml:space="preserve">Создание рекламного плаката, афиши на выбор. </w:t>
            </w:r>
          </w:p>
          <w:p w:rsidR="004342EB" w:rsidRPr="008C6EBC" w:rsidRDefault="004342EB" w:rsidP="008C6EBC">
            <w:r w:rsidRPr="008C6EBC">
              <w:t xml:space="preserve">Разработка композиции и архитектоники многостраничного издания. </w:t>
            </w:r>
          </w:p>
          <w:p w:rsidR="004342EB" w:rsidRPr="008C6EBC" w:rsidRDefault="004342EB" w:rsidP="008C6EBC">
            <w:r w:rsidRPr="008C6EBC">
              <w:t xml:space="preserve">Разработка эскиза и оригинала обложки периодического издания. </w:t>
            </w:r>
          </w:p>
          <w:p w:rsidR="004342EB" w:rsidRPr="008C6EBC" w:rsidRDefault="004342EB" w:rsidP="008C6EBC">
            <w:r w:rsidRPr="008C6EBC">
              <w:t>Разработка макета печатного издания на заданную тему.</w:t>
            </w:r>
          </w:p>
          <w:p w:rsidR="004342EB" w:rsidRPr="008C6EBC" w:rsidRDefault="004342EB" w:rsidP="008C6EBC">
            <w:r w:rsidRPr="008C6EBC">
              <w:t xml:space="preserve">Разработка сайта, макетирование страниц, ссылки, разделы, организация подачи информации. </w:t>
            </w:r>
          </w:p>
          <w:p w:rsidR="004342EB" w:rsidRPr="008C6EBC" w:rsidRDefault="004342EB" w:rsidP="008C6EBC">
            <w:r w:rsidRPr="008C6EBC">
              <w:t xml:space="preserve">Создание шрифтовой базовой страницы. </w:t>
            </w:r>
          </w:p>
          <w:p w:rsidR="004342EB" w:rsidRPr="008C6EBC" w:rsidRDefault="004342EB" w:rsidP="008C6EBC">
            <w:r w:rsidRPr="008C6EBC">
              <w:t xml:space="preserve">Типографическое и </w:t>
            </w:r>
            <w:proofErr w:type="spellStart"/>
            <w:r w:rsidRPr="008C6EBC">
              <w:t>цветографическое</w:t>
            </w:r>
            <w:proofErr w:type="spellEnd"/>
            <w:r w:rsidRPr="008C6EBC">
              <w:t xml:space="preserve"> решение.</w:t>
            </w:r>
          </w:p>
          <w:p w:rsidR="004342EB" w:rsidRPr="008C6EBC" w:rsidRDefault="004342EB" w:rsidP="008C6EBC">
            <w:r w:rsidRPr="008C6EBC">
              <w:t xml:space="preserve">Работа над версткой, художественное редактирование. </w:t>
            </w:r>
          </w:p>
          <w:p w:rsidR="004342EB" w:rsidRPr="008C6EBC" w:rsidRDefault="004342EB" w:rsidP="008C6EBC">
            <w:pPr>
              <w:widowControl w:val="0"/>
              <w:jc w:val="both"/>
            </w:pPr>
            <w:r w:rsidRPr="008C6EBC">
              <w:t xml:space="preserve">Сквозной </w:t>
            </w:r>
            <w:proofErr w:type="spellStart"/>
            <w:r w:rsidRPr="008C6EBC">
              <w:t>визуал</w:t>
            </w:r>
            <w:proofErr w:type="spellEnd"/>
            <w:r w:rsidRPr="008C6EBC">
              <w:t>, организация подачи материала.</w:t>
            </w:r>
          </w:p>
          <w:p w:rsidR="004342EB" w:rsidRPr="008C6EBC" w:rsidRDefault="004342EB" w:rsidP="008C6EBC">
            <w:pPr>
              <w:rPr>
                <w:b/>
              </w:rPr>
            </w:pPr>
            <w:r w:rsidRPr="008C6EBC">
              <w:rPr>
                <w:b/>
                <w:bCs/>
              </w:rPr>
              <w:t>Дифференцированный зачет по ПП.01</w:t>
            </w:r>
          </w:p>
        </w:tc>
        <w:tc>
          <w:tcPr>
            <w:tcW w:w="849" w:type="dxa"/>
            <w:shd w:val="clear" w:color="auto" w:fill="FFFFFF"/>
          </w:tcPr>
          <w:p w:rsidR="004342EB" w:rsidRPr="008C6EBC" w:rsidRDefault="004342EB" w:rsidP="008C6EBC">
            <w:pPr>
              <w:rPr>
                <w:b/>
              </w:rPr>
            </w:pPr>
            <w:r w:rsidRPr="008C6EBC">
              <w:rPr>
                <w:b/>
              </w:rPr>
              <w:lastRenderedPageBreak/>
              <w:t>360</w:t>
            </w:r>
          </w:p>
        </w:tc>
      </w:tr>
      <w:tr w:rsidR="004342EB" w:rsidRPr="008C6EBC" w:rsidTr="00C25F7F">
        <w:trPr>
          <w:trHeight w:val="70"/>
        </w:trPr>
        <w:tc>
          <w:tcPr>
            <w:tcW w:w="15211" w:type="dxa"/>
            <w:gridSpan w:val="2"/>
          </w:tcPr>
          <w:p w:rsidR="004342EB" w:rsidRPr="008C6EBC" w:rsidRDefault="004342EB" w:rsidP="008C6EBC">
            <w:pPr>
              <w:rPr>
                <w:b/>
                <w:bCs/>
              </w:rPr>
            </w:pPr>
            <w:r w:rsidRPr="008C6EBC">
              <w:rPr>
                <w:b/>
              </w:rPr>
              <w:t xml:space="preserve">Промежуточная аттестация </w:t>
            </w:r>
            <w:r w:rsidRPr="008C6EBC">
              <w:t xml:space="preserve">(квалификационный экзамен по ПМ.01 – 6 часов; консультации по ПМ.01 – 6 часов; </w:t>
            </w:r>
            <w:r w:rsidRPr="008C6EBC">
              <w:rPr>
                <w:bCs/>
              </w:rPr>
              <w:t>комплексный экзамен по МДК.01.01, МДК.01.02 и МДК.01.03 – 6 часов; консультации по МДК.01.01 – 6 часов; консультации по МДК.01.02 – 6 часов; консультации по МДК.01.03 – 6 часов)</w:t>
            </w:r>
          </w:p>
        </w:tc>
        <w:tc>
          <w:tcPr>
            <w:tcW w:w="849" w:type="dxa"/>
            <w:shd w:val="clear" w:color="auto" w:fill="FFFFFF"/>
            <w:vAlign w:val="center"/>
          </w:tcPr>
          <w:p w:rsidR="004342EB" w:rsidRPr="008C6EBC" w:rsidRDefault="004342EB" w:rsidP="008C6EBC">
            <w:pPr>
              <w:rPr>
                <w:b/>
              </w:rPr>
            </w:pPr>
            <w:r w:rsidRPr="008C6EBC">
              <w:rPr>
                <w:b/>
              </w:rPr>
              <w:t>36</w:t>
            </w:r>
          </w:p>
        </w:tc>
      </w:tr>
      <w:tr w:rsidR="004342EB" w:rsidRPr="008C6EBC" w:rsidTr="00C25F7F">
        <w:trPr>
          <w:trHeight w:val="70"/>
        </w:trPr>
        <w:tc>
          <w:tcPr>
            <w:tcW w:w="15211" w:type="dxa"/>
            <w:gridSpan w:val="2"/>
          </w:tcPr>
          <w:p w:rsidR="004342EB" w:rsidRPr="008C6EBC" w:rsidRDefault="004342EB" w:rsidP="008C6EBC">
            <w:pPr>
              <w:jc w:val="right"/>
              <w:rPr>
                <w:b/>
                <w:bCs/>
              </w:rPr>
            </w:pPr>
            <w:r w:rsidRPr="008C6EBC">
              <w:rPr>
                <w:b/>
                <w:bCs/>
              </w:rPr>
              <w:t>Всего</w:t>
            </w:r>
          </w:p>
        </w:tc>
        <w:tc>
          <w:tcPr>
            <w:tcW w:w="849" w:type="dxa"/>
            <w:shd w:val="clear" w:color="auto" w:fill="FFFFFF"/>
            <w:vAlign w:val="center"/>
          </w:tcPr>
          <w:p w:rsidR="004342EB" w:rsidRPr="008C6EBC" w:rsidRDefault="004342EB" w:rsidP="008C6EBC">
            <w:pPr>
              <w:jc w:val="center"/>
              <w:rPr>
                <w:b/>
              </w:rPr>
            </w:pPr>
            <w:r w:rsidRPr="008C6EBC">
              <w:rPr>
                <w:b/>
              </w:rPr>
              <w:t>1101</w:t>
            </w:r>
          </w:p>
        </w:tc>
      </w:tr>
    </w:tbl>
    <w:p w:rsidR="004342EB" w:rsidRPr="008C6EBC" w:rsidRDefault="004342EB" w:rsidP="008C6EBC"/>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sectPr w:rsidR="004342EB" w:rsidRPr="008C6EBC" w:rsidSect="00C25F7F">
          <w:pgSz w:w="16840" w:h="11907" w:orient="landscape"/>
          <w:pgMar w:top="567" w:right="851" w:bottom="851" w:left="992" w:header="709" w:footer="709" w:gutter="0"/>
          <w:cols w:space="720"/>
        </w:sectPr>
      </w:pPr>
    </w:p>
    <w:p w:rsidR="004342EB" w:rsidRPr="006C3907" w:rsidRDefault="004342EB" w:rsidP="006C3907">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81"/>
        <w:jc w:val="center"/>
        <w:rPr>
          <w:rFonts w:ascii="Times New Roman" w:hAnsi="Times New Roman" w:cs="Times New Roman"/>
          <w:b w:val="0"/>
          <w:caps/>
          <w:sz w:val="24"/>
          <w:szCs w:val="28"/>
        </w:rPr>
      </w:pPr>
      <w:r w:rsidRPr="006C3907">
        <w:rPr>
          <w:rFonts w:ascii="Times New Roman" w:hAnsi="Times New Roman" w:cs="Times New Roman"/>
          <w:caps/>
          <w:sz w:val="24"/>
          <w:szCs w:val="28"/>
        </w:rPr>
        <w:lastRenderedPageBreak/>
        <w:t>3. условия реализации профессионального модуля</w:t>
      </w:r>
    </w:p>
    <w:p w:rsidR="004342EB" w:rsidRPr="008C6EBC" w:rsidRDefault="004342EB" w:rsidP="008C6EBC">
      <w:pPr>
        <w:widowControl w:val="0"/>
        <w:tabs>
          <w:tab w:val="left" w:pos="540"/>
        </w:tabs>
        <w:ind w:firstLine="567"/>
        <w:jc w:val="both"/>
        <w:rPr>
          <w:b/>
          <w:bCs/>
        </w:rPr>
      </w:pPr>
    </w:p>
    <w:p w:rsidR="004342EB" w:rsidRPr="008C6EBC" w:rsidRDefault="004342EB" w:rsidP="008C6EBC">
      <w:pPr>
        <w:ind w:firstLine="567"/>
        <w:jc w:val="both"/>
      </w:pPr>
      <w:r w:rsidRPr="008C6EBC">
        <w:rPr>
          <w:b/>
          <w:bCs/>
        </w:rPr>
        <w:t xml:space="preserve">3.1. Для реализации программы профессионального модуля предусмотрены следующие специальные помещения: </w:t>
      </w:r>
      <w:r w:rsidRPr="008C6EBC">
        <w:rPr>
          <w:bCs/>
        </w:rPr>
        <w:t>кабинет к</w:t>
      </w:r>
      <w:r w:rsidRPr="008C6EBC">
        <w:rPr>
          <w:color w:val="000000"/>
        </w:rPr>
        <w:t>омпьютерных (информационных) технологий;</w:t>
      </w:r>
      <w:r w:rsidRPr="008C6EBC">
        <w:rPr>
          <w:bCs/>
          <w:i/>
        </w:rPr>
        <w:t xml:space="preserve"> </w:t>
      </w:r>
      <w:r w:rsidRPr="008C6EBC">
        <w:rPr>
          <w:bCs/>
        </w:rPr>
        <w:t xml:space="preserve">лаборатории </w:t>
      </w:r>
      <w:r w:rsidRPr="008C6EBC">
        <w:t xml:space="preserve">живописи и дизайна, художественно-конструкторского проектирования, мультимедийных технологий, графических работ и макетирования; </w:t>
      </w:r>
      <w:r w:rsidRPr="008C6EBC">
        <w:rPr>
          <w:bCs/>
        </w:rPr>
        <w:t>у</w:t>
      </w:r>
      <w:r w:rsidRPr="008C6EBC">
        <w:t>чебно-производственная мастерская (печатных процессов).</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sidRPr="008C6EBC">
        <w:rPr>
          <w:b/>
          <w:bCs/>
        </w:rPr>
        <w:t xml:space="preserve">Оборудование учебного кабинета и рабочих мест кабинета: </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8C6EBC">
        <w:rPr>
          <w:color w:val="000000"/>
        </w:rPr>
        <w:t>сплит-система,</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bookmarkStart w:id="28" w:name="_Hlk179462306"/>
      <w:r w:rsidRPr="008C6EBC">
        <w:rPr>
          <w:color w:val="000000"/>
        </w:rPr>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 проектор, электронная доска,</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8C6EBC">
        <w:rPr>
          <w:color w:val="000000"/>
        </w:rPr>
        <w:t>лазерный принтер (МФУ), цветной, формата АЗ или мини-плоттер, аптечка первой медицинской помощи, огнетушитель углекислотный ОУ-1;</w:t>
      </w:r>
    </w:p>
    <w:bookmarkEnd w:id="28"/>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8C6EBC">
        <w:rPr>
          <w:color w:val="000000"/>
        </w:rPr>
        <w:t>рабочие места обучающихся: компьютер в сборе с монитором, компьютерная мышь, графический планшет, компьютерный стол, стул, сетевой удлинитель, корзина для мусора, коврик для резки.</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color w:val="000000"/>
        </w:rPr>
      </w:pPr>
      <w:r w:rsidRPr="008C6EBC">
        <w:rPr>
          <w:b/>
          <w:color w:val="000000"/>
        </w:rPr>
        <w:t>Оборудование лабораторий:</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u w:val="single"/>
        </w:rPr>
      </w:pPr>
      <w:r w:rsidRPr="008C6EBC">
        <w:rPr>
          <w:color w:val="000000"/>
          <w:u w:val="single"/>
        </w:rPr>
        <w:t xml:space="preserve">художественно-конструкторского проектирования </w:t>
      </w:r>
    </w:p>
    <w:p w:rsidR="004342EB" w:rsidRPr="008C6EBC" w:rsidRDefault="004342EB" w:rsidP="008C6EBC">
      <w:pPr>
        <w:ind w:firstLine="1134"/>
        <w:jc w:val="both"/>
        <w:rPr>
          <w:b/>
        </w:rPr>
      </w:pPr>
      <w:r w:rsidRPr="008C6EBC">
        <w:rPr>
          <w:i/>
        </w:rPr>
        <w:t>Основное оборудование</w:t>
      </w:r>
    </w:p>
    <w:p w:rsidR="004342EB" w:rsidRPr="008C6EBC" w:rsidRDefault="004342EB" w:rsidP="008C6EBC">
      <w:pPr>
        <w:ind w:firstLine="567"/>
        <w:jc w:val="both"/>
      </w:pPr>
      <w:r w:rsidRPr="008C6EBC">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4342EB" w:rsidRPr="008C6EBC" w:rsidRDefault="004342EB" w:rsidP="008C6EBC">
      <w:pPr>
        <w:pStyle w:val="a7"/>
        <w:ind w:firstLine="567"/>
        <w:jc w:val="both"/>
        <w:rPr>
          <w:lang w:val="ru-RU"/>
        </w:rPr>
      </w:pPr>
      <w:r w:rsidRPr="008C6EBC">
        <w:rPr>
          <w:lang w:val="ru-RU"/>
        </w:rPr>
        <w:t>Рабочие места обучающихся: компьютер в сборе с монитором, компьютерная мышь, графический планшет, компьютерный стол, стул, сетевой удлинитель, корзина для мусора, коврик для резки.</w:t>
      </w:r>
    </w:p>
    <w:p w:rsidR="004342EB" w:rsidRPr="008C6EBC" w:rsidRDefault="004342EB" w:rsidP="008C6EBC">
      <w:pPr>
        <w:ind w:firstLine="567"/>
        <w:jc w:val="both"/>
      </w:pPr>
      <w:r w:rsidRPr="008C6EBC">
        <w:t>ПК с ПО общего и профессионального назначения, в том числе, САПР «Грация».</w:t>
      </w:r>
    </w:p>
    <w:p w:rsidR="004342EB" w:rsidRPr="008C6EBC" w:rsidRDefault="004342EB" w:rsidP="008C6EBC">
      <w:pPr>
        <w:ind w:firstLine="567"/>
        <w:jc w:val="both"/>
      </w:pPr>
      <w:r w:rsidRPr="008C6EBC">
        <w:t>Проектор (интерактивная доска).</w:t>
      </w:r>
    </w:p>
    <w:p w:rsidR="004342EB" w:rsidRPr="008C6EBC" w:rsidRDefault="004342EB" w:rsidP="008C6EBC">
      <w:pPr>
        <w:ind w:firstLine="567"/>
        <w:jc w:val="both"/>
        <w:rPr>
          <w:i/>
        </w:rPr>
      </w:pPr>
      <w:r w:rsidRPr="008C6EBC">
        <w:t>Комплект учебно-методической документации.</w:t>
      </w:r>
    </w:p>
    <w:p w:rsidR="004342EB" w:rsidRPr="008C6EBC" w:rsidRDefault="004342EB" w:rsidP="008C6EBC">
      <w:pPr>
        <w:ind w:firstLine="1134"/>
        <w:jc w:val="both"/>
        <w:rPr>
          <w:i/>
        </w:rPr>
      </w:pPr>
      <w:r w:rsidRPr="008C6EBC">
        <w:rPr>
          <w:i/>
        </w:rPr>
        <w:t>Вспомогательное оборудование</w:t>
      </w:r>
    </w:p>
    <w:p w:rsidR="004342EB" w:rsidRPr="008C6EBC" w:rsidRDefault="004342EB" w:rsidP="008C6EBC">
      <w:pPr>
        <w:ind w:firstLine="567"/>
        <w:jc w:val="both"/>
      </w:pPr>
      <w:r w:rsidRPr="008C6EBC">
        <w:t>Наглядные пособия, раздаточный материал.</w:t>
      </w:r>
    </w:p>
    <w:p w:rsidR="004342EB" w:rsidRPr="008C6EBC" w:rsidRDefault="004342EB" w:rsidP="008C6EBC">
      <w:pPr>
        <w:ind w:firstLine="567"/>
        <w:jc w:val="both"/>
      </w:pPr>
      <w:r w:rsidRPr="008C6EBC">
        <w:t>Инструменты и приспособления для антропометрических измерений и конструирования изделий.</w:t>
      </w:r>
    </w:p>
    <w:p w:rsidR="004342EB" w:rsidRPr="008C6EBC" w:rsidRDefault="004342EB" w:rsidP="008C6EBC">
      <w:pPr>
        <w:ind w:firstLine="567"/>
        <w:jc w:val="both"/>
      </w:pPr>
      <w:r w:rsidRPr="008C6EBC">
        <w:t>Шкафы для хранения наглядных пособий, раздаточного материала, инструментов и приспособлений.</w:t>
      </w:r>
    </w:p>
    <w:p w:rsidR="004342EB" w:rsidRPr="008C6EBC" w:rsidRDefault="004342EB" w:rsidP="008C6EBC">
      <w:pPr>
        <w:ind w:firstLine="567"/>
        <w:jc w:val="both"/>
      </w:pPr>
      <w:r w:rsidRPr="008C6EBC">
        <w:t>Аптечка первой медицинской помощи.</w:t>
      </w:r>
    </w:p>
    <w:p w:rsidR="004342EB" w:rsidRPr="008C6EBC" w:rsidRDefault="004342EB" w:rsidP="008C6EBC">
      <w:pPr>
        <w:ind w:firstLine="567"/>
        <w:jc w:val="both"/>
      </w:pPr>
      <w:r w:rsidRPr="008C6EBC">
        <w:t>Огнетушитель углекислотный ОУ-1.</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2"/>
          <w:szCs w:val="12"/>
          <w:u w:val="single"/>
        </w:rPr>
      </w:pP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u w:val="single"/>
        </w:rPr>
      </w:pPr>
      <w:r w:rsidRPr="008C6EBC">
        <w:rPr>
          <w:color w:val="000000"/>
          <w:u w:val="single"/>
        </w:rPr>
        <w:t>живописи и дизайна</w:t>
      </w:r>
    </w:p>
    <w:p w:rsidR="004342EB" w:rsidRPr="008C6EBC" w:rsidRDefault="004342EB" w:rsidP="008C6EBC">
      <w:pPr>
        <w:ind w:firstLine="1134"/>
        <w:jc w:val="both"/>
        <w:rPr>
          <w:b/>
        </w:rPr>
      </w:pPr>
      <w:r w:rsidRPr="008C6EBC">
        <w:rPr>
          <w:i/>
        </w:rPr>
        <w:t>Основное оборудование</w:t>
      </w:r>
    </w:p>
    <w:p w:rsidR="004342EB" w:rsidRPr="008C6EBC" w:rsidRDefault="004342EB" w:rsidP="008C6EBC">
      <w:pPr>
        <w:ind w:firstLine="567"/>
        <w:jc w:val="both"/>
      </w:pPr>
      <w:r w:rsidRPr="008C6EBC">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4342EB" w:rsidRPr="008C6EBC" w:rsidRDefault="004342EB" w:rsidP="008C6EBC">
      <w:pPr>
        <w:ind w:firstLine="567"/>
        <w:jc w:val="both"/>
        <w:rPr>
          <w:spacing w:val="2"/>
        </w:rPr>
      </w:pPr>
      <w:r w:rsidRPr="008C6EBC">
        <w:rPr>
          <w:spacing w:val="2"/>
        </w:rPr>
        <w:t>Рабочие места обучающихся.</w:t>
      </w:r>
    </w:p>
    <w:p w:rsidR="004342EB" w:rsidRPr="008C6EBC" w:rsidRDefault="004342EB" w:rsidP="008C6EBC">
      <w:pPr>
        <w:ind w:firstLine="567"/>
        <w:jc w:val="both"/>
      </w:pPr>
      <w:r w:rsidRPr="008C6EBC">
        <w:t xml:space="preserve">Экраны (настенные, на штативе). </w:t>
      </w:r>
    </w:p>
    <w:p w:rsidR="004342EB" w:rsidRPr="008C6EBC" w:rsidRDefault="004342EB" w:rsidP="008C6EBC">
      <w:pPr>
        <w:ind w:firstLine="567"/>
        <w:jc w:val="both"/>
      </w:pPr>
      <w:r w:rsidRPr="008C6EBC">
        <w:t xml:space="preserve">Цифровой проектор. </w:t>
      </w:r>
    </w:p>
    <w:p w:rsidR="004342EB" w:rsidRPr="008C6EBC" w:rsidRDefault="004342EB" w:rsidP="008C6EBC">
      <w:pPr>
        <w:ind w:firstLine="567"/>
        <w:jc w:val="both"/>
      </w:pPr>
      <w:r w:rsidRPr="008C6EBC">
        <w:t xml:space="preserve">Лазерный цветной принтер в формате А4. </w:t>
      </w:r>
    </w:p>
    <w:p w:rsidR="004342EB" w:rsidRPr="008C6EBC" w:rsidRDefault="004342EB" w:rsidP="008C6EBC">
      <w:pPr>
        <w:ind w:firstLine="567"/>
        <w:jc w:val="both"/>
      </w:pPr>
      <w:r w:rsidRPr="008C6EBC">
        <w:t>Сканер маркерной доски.</w:t>
      </w:r>
    </w:p>
    <w:p w:rsidR="004342EB" w:rsidRPr="008C6EBC" w:rsidRDefault="004342EB" w:rsidP="008C6EBC">
      <w:pPr>
        <w:ind w:firstLine="567"/>
        <w:jc w:val="both"/>
      </w:pPr>
      <w:r w:rsidRPr="008C6EBC">
        <w:t xml:space="preserve">Сканер для документов. </w:t>
      </w:r>
    </w:p>
    <w:p w:rsidR="004342EB" w:rsidRPr="008C6EBC" w:rsidRDefault="004342EB" w:rsidP="008C6EBC">
      <w:pPr>
        <w:ind w:firstLine="567"/>
        <w:jc w:val="both"/>
        <w:rPr>
          <w:b/>
        </w:rPr>
      </w:pPr>
      <w:r w:rsidRPr="008C6EBC">
        <w:t>Сетевой удлинитель.</w:t>
      </w:r>
    </w:p>
    <w:p w:rsidR="004342EB" w:rsidRPr="008C6EBC" w:rsidRDefault="004342EB" w:rsidP="008C6EBC">
      <w:pPr>
        <w:ind w:firstLine="567"/>
        <w:jc w:val="both"/>
      </w:pPr>
      <w:proofErr w:type="spellStart"/>
      <w:r w:rsidRPr="008C6EBC">
        <w:t>Имиджер</w:t>
      </w:r>
      <w:proofErr w:type="spellEnd"/>
      <w:r w:rsidRPr="008C6EBC">
        <w:t xml:space="preserve">. </w:t>
      </w:r>
    </w:p>
    <w:p w:rsidR="004342EB" w:rsidRPr="008C6EBC" w:rsidRDefault="004342EB" w:rsidP="008C6EBC">
      <w:pPr>
        <w:ind w:firstLine="567"/>
        <w:jc w:val="both"/>
        <w:rPr>
          <w:b/>
        </w:rPr>
      </w:pPr>
      <w:r w:rsidRPr="008C6EBC">
        <w:t>Комплект учебно-методической документации.</w:t>
      </w:r>
      <w:r w:rsidRPr="008C6EBC">
        <w:tab/>
      </w:r>
    </w:p>
    <w:p w:rsidR="004342EB" w:rsidRPr="008C6EBC" w:rsidRDefault="004342EB" w:rsidP="008C6EBC">
      <w:pPr>
        <w:ind w:firstLine="567"/>
        <w:jc w:val="both"/>
      </w:pPr>
      <w:r w:rsidRPr="008C6EBC">
        <w:t xml:space="preserve">Мольберты. </w:t>
      </w:r>
    </w:p>
    <w:p w:rsidR="004342EB" w:rsidRPr="008C6EBC" w:rsidRDefault="004342EB" w:rsidP="008C6EBC">
      <w:pPr>
        <w:ind w:firstLine="1134"/>
        <w:jc w:val="both"/>
        <w:rPr>
          <w:i/>
        </w:rPr>
      </w:pPr>
      <w:r w:rsidRPr="008C6EBC">
        <w:rPr>
          <w:i/>
        </w:rPr>
        <w:t>Вспомогательное оборудование</w:t>
      </w:r>
    </w:p>
    <w:p w:rsidR="004342EB" w:rsidRPr="008C6EBC" w:rsidRDefault="004342EB" w:rsidP="008C6EBC">
      <w:pPr>
        <w:ind w:firstLine="567"/>
        <w:jc w:val="both"/>
      </w:pPr>
      <w:r w:rsidRPr="008C6EBC">
        <w:t xml:space="preserve">Конструкции, позволяющие развешивать готовые работы на стене. </w:t>
      </w:r>
    </w:p>
    <w:p w:rsidR="004342EB" w:rsidRPr="008C6EBC" w:rsidRDefault="004342EB" w:rsidP="008C6EBC">
      <w:pPr>
        <w:ind w:firstLine="567"/>
        <w:jc w:val="both"/>
      </w:pPr>
      <w:r w:rsidRPr="008C6EBC">
        <w:t xml:space="preserve">Рамы, используемые для оформления готовых работ. </w:t>
      </w:r>
    </w:p>
    <w:p w:rsidR="004342EB" w:rsidRPr="008C6EBC" w:rsidRDefault="004342EB" w:rsidP="008C6EBC">
      <w:pPr>
        <w:ind w:firstLine="567"/>
        <w:jc w:val="both"/>
      </w:pPr>
      <w:r w:rsidRPr="008C6EBC">
        <w:lastRenderedPageBreak/>
        <w:t xml:space="preserve">Инструменты, используемые в процессе художественной деятельности. </w:t>
      </w:r>
    </w:p>
    <w:p w:rsidR="004342EB" w:rsidRPr="008C6EBC" w:rsidRDefault="004342EB" w:rsidP="008C6EBC">
      <w:pPr>
        <w:ind w:firstLine="567"/>
        <w:jc w:val="both"/>
      </w:pPr>
      <w:r w:rsidRPr="008C6EBC">
        <w:t xml:space="preserve">Фартуки и нарукавники, защищающие одежду от загрязнений во время работы. </w:t>
      </w:r>
    </w:p>
    <w:p w:rsidR="004342EB" w:rsidRPr="008C6EBC" w:rsidRDefault="004342EB" w:rsidP="008C6EBC">
      <w:pPr>
        <w:ind w:firstLine="567"/>
        <w:jc w:val="both"/>
      </w:pPr>
      <w:r w:rsidRPr="008C6EBC">
        <w:t>Альбомы и комплекты словарей и энциклопедий, позволяющие ознакомить обучающихся с шедеврами мирового изобразительного искусства и дизайна.</w:t>
      </w:r>
    </w:p>
    <w:p w:rsidR="004342EB" w:rsidRPr="008C6EBC" w:rsidRDefault="004342EB" w:rsidP="008C6EBC">
      <w:pPr>
        <w:ind w:firstLine="567"/>
        <w:jc w:val="both"/>
      </w:pPr>
      <w:r w:rsidRPr="008C6EBC">
        <w:t xml:space="preserve">Передвижной столик или потолочные крепления, предназначенные для фиксации проектора. </w:t>
      </w:r>
    </w:p>
    <w:p w:rsidR="004342EB" w:rsidRPr="008C6EBC" w:rsidRDefault="004342EB" w:rsidP="008C6EBC">
      <w:pPr>
        <w:ind w:firstLine="567"/>
        <w:jc w:val="both"/>
      </w:pPr>
      <w:r w:rsidRPr="008C6EBC">
        <w:t>Шкафы, стеллажи для хранения наглядных пособий, раздаточного материала, инструментов и приспособлений.</w:t>
      </w:r>
    </w:p>
    <w:p w:rsidR="004342EB" w:rsidRPr="008C6EBC" w:rsidRDefault="004342EB" w:rsidP="008C6EBC">
      <w:pPr>
        <w:ind w:firstLine="567"/>
        <w:jc w:val="both"/>
      </w:pPr>
      <w:r w:rsidRPr="008C6EBC">
        <w:t xml:space="preserve">Инструменты, позволяющие работать с информацией на электронных носителях (создание диаграмм, работа с документами и т.д.). </w:t>
      </w:r>
    </w:p>
    <w:p w:rsidR="004342EB" w:rsidRPr="008C6EBC" w:rsidRDefault="004342EB" w:rsidP="008C6EBC">
      <w:pPr>
        <w:ind w:firstLine="567"/>
        <w:jc w:val="both"/>
      </w:pPr>
      <w:r w:rsidRPr="008C6EBC">
        <w:t>Доски, краски и другие материалы, используемые в художественной деятельности.</w:t>
      </w:r>
    </w:p>
    <w:p w:rsidR="004342EB" w:rsidRPr="008C6EBC" w:rsidRDefault="004342EB" w:rsidP="008C6EBC">
      <w:pPr>
        <w:ind w:firstLine="567"/>
        <w:jc w:val="both"/>
      </w:pPr>
      <w:r w:rsidRPr="008C6EBC">
        <w:t>Аптечка первой медицинской помощи.</w:t>
      </w:r>
    </w:p>
    <w:p w:rsidR="004342EB" w:rsidRPr="008C6EBC" w:rsidRDefault="004342EB" w:rsidP="008C6EBC">
      <w:pPr>
        <w:ind w:firstLine="567"/>
        <w:jc w:val="both"/>
      </w:pPr>
      <w:r w:rsidRPr="008C6EBC">
        <w:t>Огнетушитель углекислотный ОУ-1.</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2"/>
          <w:szCs w:val="12"/>
          <w:u w:val="single"/>
        </w:rPr>
      </w:pP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u w:val="single"/>
        </w:rPr>
      </w:pPr>
      <w:r w:rsidRPr="008C6EBC">
        <w:rPr>
          <w:color w:val="000000"/>
          <w:u w:val="single"/>
        </w:rPr>
        <w:t xml:space="preserve">мультимедийных технологий </w:t>
      </w:r>
    </w:p>
    <w:p w:rsidR="004342EB" w:rsidRPr="008C6EBC" w:rsidRDefault="004342EB" w:rsidP="008C6EBC">
      <w:pPr>
        <w:ind w:firstLine="1134"/>
        <w:jc w:val="both"/>
        <w:rPr>
          <w:b/>
        </w:rPr>
      </w:pPr>
      <w:r w:rsidRPr="008C6EBC">
        <w:rPr>
          <w:i/>
        </w:rPr>
        <w:t>Основное оборудование</w:t>
      </w:r>
    </w:p>
    <w:p w:rsidR="004342EB" w:rsidRPr="008C6EBC" w:rsidRDefault="004342EB" w:rsidP="008C6EBC">
      <w:pPr>
        <w:ind w:firstLine="567"/>
        <w:jc w:val="both"/>
      </w:pPr>
      <w:r w:rsidRPr="008C6EBC">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4342EB" w:rsidRPr="008C6EBC" w:rsidRDefault="004342EB" w:rsidP="008C6EBC">
      <w:pPr>
        <w:pStyle w:val="a7"/>
        <w:ind w:firstLine="567"/>
        <w:jc w:val="both"/>
        <w:rPr>
          <w:lang w:val="ru-RU"/>
        </w:rPr>
      </w:pPr>
      <w:r w:rsidRPr="008C6EBC">
        <w:rPr>
          <w:lang w:val="ru-RU"/>
        </w:rPr>
        <w:t>Рабочие места обучающихся: компьютер в сборе с монитором, компьютерная мышь, графический планшет, компьютерный стол, стул, сетевой удлинитель, корзина для мусора, коврик для резки, доска.</w:t>
      </w:r>
    </w:p>
    <w:p w:rsidR="004342EB" w:rsidRPr="008C6EBC" w:rsidRDefault="004342EB" w:rsidP="008C6EBC">
      <w:pPr>
        <w:ind w:firstLine="567"/>
        <w:jc w:val="both"/>
      </w:pPr>
      <w:r w:rsidRPr="008C6EBC">
        <w:t>Звуковая система.</w:t>
      </w:r>
    </w:p>
    <w:p w:rsidR="004342EB" w:rsidRPr="008C6EBC" w:rsidRDefault="004342EB" w:rsidP="008C6EBC">
      <w:pPr>
        <w:ind w:firstLine="567"/>
        <w:jc w:val="both"/>
      </w:pPr>
      <w:r w:rsidRPr="008C6EBC">
        <w:t>Звуковой ресивер.</w:t>
      </w:r>
    </w:p>
    <w:p w:rsidR="004342EB" w:rsidRPr="008C6EBC" w:rsidRDefault="004342EB" w:rsidP="008C6EBC">
      <w:pPr>
        <w:ind w:firstLine="567"/>
        <w:jc w:val="both"/>
      </w:pPr>
      <w:r w:rsidRPr="008C6EBC">
        <w:t>Плазменная панель.</w:t>
      </w:r>
    </w:p>
    <w:p w:rsidR="004342EB" w:rsidRPr="008C6EBC" w:rsidRDefault="004342EB" w:rsidP="008C6EBC">
      <w:pPr>
        <w:ind w:firstLine="567"/>
        <w:jc w:val="both"/>
      </w:pPr>
      <w:r w:rsidRPr="008C6EBC">
        <w:t>Сканер.</w:t>
      </w:r>
    </w:p>
    <w:p w:rsidR="004342EB" w:rsidRPr="008C6EBC" w:rsidRDefault="004342EB" w:rsidP="008C6EBC">
      <w:pPr>
        <w:ind w:firstLine="567"/>
        <w:jc w:val="both"/>
      </w:pPr>
      <w:r w:rsidRPr="008C6EBC">
        <w:t>DVD плеер, лазерный принтер.</w:t>
      </w:r>
    </w:p>
    <w:p w:rsidR="004342EB" w:rsidRPr="008C6EBC" w:rsidRDefault="004342EB" w:rsidP="008C6EBC">
      <w:pPr>
        <w:ind w:firstLine="567"/>
        <w:jc w:val="both"/>
      </w:pPr>
      <w:r w:rsidRPr="008C6EBC">
        <w:rPr>
          <w:spacing w:val="2"/>
        </w:rPr>
        <w:t>Специализированное ПО</w:t>
      </w:r>
      <w:r w:rsidRPr="008C6EBC">
        <w:t>.</w:t>
      </w:r>
    </w:p>
    <w:p w:rsidR="004342EB" w:rsidRPr="008C6EBC" w:rsidRDefault="004342EB" w:rsidP="008C6EBC">
      <w:pPr>
        <w:ind w:firstLine="567"/>
        <w:jc w:val="both"/>
        <w:rPr>
          <w:spacing w:val="2"/>
        </w:rPr>
      </w:pPr>
      <w:r w:rsidRPr="008C6EBC">
        <w:rPr>
          <w:spacing w:val="2"/>
        </w:rPr>
        <w:t>Компьютеры/ноутбуки.</w:t>
      </w:r>
    </w:p>
    <w:p w:rsidR="004342EB" w:rsidRPr="008C6EBC" w:rsidRDefault="004342EB" w:rsidP="008C6EBC">
      <w:pPr>
        <w:ind w:firstLine="567"/>
        <w:jc w:val="both"/>
      </w:pPr>
      <w:r w:rsidRPr="008C6EBC">
        <w:t>Комплект учебно-методической документации.</w:t>
      </w:r>
    </w:p>
    <w:p w:rsidR="004342EB" w:rsidRPr="008C6EBC" w:rsidRDefault="004342EB" w:rsidP="008C6EBC">
      <w:pPr>
        <w:ind w:firstLine="1134"/>
        <w:jc w:val="both"/>
        <w:rPr>
          <w:i/>
        </w:rPr>
      </w:pPr>
      <w:r w:rsidRPr="008C6EBC">
        <w:rPr>
          <w:i/>
        </w:rPr>
        <w:t>Вспомогательное оборудование</w:t>
      </w:r>
    </w:p>
    <w:p w:rsidR="004342EB" w:rsidRPr="008C6EBC" w:rsidRDefault="004342EB" w:rsidP="008C6EBC">
      <w:pPr>
        <w:ind w:firstLine="567"/>
        <w:jc w:val="both"/>
      </w:pPr>
      <w:r w:rsidRPr="008C6EBC">
        <w:t>Аптечка первой медицинской помощи.</w:t>
      </w:r>
    </w:p>
    <w:p w:rsidR="004342EB" w:rsidRPr="008C6EBC" w:rsidRDefault="004342EB" w:rsidP="008C6EBC">
      <w:pPr>
        <w:ind w:firstLine="567"/>
        <w:jc w:val="both"/>
      </w:pPr>
      <w:r w:rsidRPr="008C6EBC">
        <w:t>Огнетушитель углекислотный ОУ-1.</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2"/>
          <w:szCs w:val="12"/>
          <w:u w:val="single"/>
        </w:rPr>
      </w:pP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8C6EBC">
        <w:rPr>
          <w:u w:val="single"/>
        </w:rPr>
        <w:t>графических работ и макетирования</w:t>
      </w:r>
    </w:p>
    <w:p w:rsidR="004342EB" w:rsidRPr="008C6EBC" w:rsidRDefault="004342EB" w:rsidP="008C6EBC">
      <w:pPr>
        <w:ind w:firstLine="1134"/>
        <w:jc w:val="both"/>
        <w:rPr>
          <w:b/>
        </w:rPr>
      </w:pPr>
      <w:r w:rsidRPr="008C6EBC">
        <w:rPr>
          <w:i/>
        </w:rPr>
        <w:t>Основное оборудование</w:t>
      </w:r>
    </w:p>
    <w:p w:rsidR="004342EB" w:rsidRPr="008C6EBC" w:rsidRDefault="004342EB" w:rsidP="008C6EBC">
      <w:pPr>
        <w:ind w:firstLine="567"/>
        <w:jc w:val="both"/>
      </w:pPr>
      <w:r w:rsidRPr="008C6EBC">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4342EB" w:rsidRPr="008C6EBC" w:rsidRDefault="004342EB" w:rsidP="008C6EBC">
      <w:pPr>
        <w:pStyle w:val="a7"/>
        <w:ind w:firstLine="567"/>
        <w:jc w:val="both"/>
        <w:rPr>
          <w:lang w:val="ru-RU"/>
        </w:rPr>
      </w:pPr>
      <w:r w:rsidRPr="008C6EBC">
        <w:rPr>
          <w:lang w:val="ru-RU"/>
        </w:rPr>
        <w:t>Рабочие места обучающихся: компьютер в сборе с монитором, компьютерная мышь, графический планшет, компьютерный стол, стул, сетевой удлинитель, корзина для мусора, коврик для резки.</w:t>
      </w:r>
    </w:p>
    <w:p w:rsidR="004342EB" w:rsidRPr="008C6EBC" w:rsidRDefault="004342EB" w:rsidP="008C6EBC">
      <w:pPr>
        <w:ind w:firstLine="567"/>
        <w:jc w:val="both"/>
      </w:pPr>
      <w:r w:rsidRPr="008C6EBC">
        <w:t>Мультимедийный проектор.</w:t>
      </w:r>
    </w:p>
    <w:p w:rsidR="004342EB" w:rsidRPr="008C6EBC" w:rsidRDefault="004342EB" w:rsidP="008C6EBC">
      <w:pPr>
        <w:ind w:firstLine="567"/>
        <w:jc w:val="both"/>
      </w:pPr>
      <w:r w:rsidRPr="008C6EBC">
        <w:t>Экран.</w:t>
      </w:r>
    </w:p>
    <w:p w:rsidR="004342EB" w:rsidRPr="008C6EBC" w:rsidRDefault="004342EB" w:rsidP="008C6EBC">
      <w:pPr>
        <w:ind w:firstLine="567"/>
        <w:jc w:val="both"/>
      </w:pPr>
      <w:r w:rsidRPr="008C6EBC">
        <w:t>Комплект учебно-методической документации.</w:t>
      </w:r>
    </w:p>
    <w:p w:rsidR="004342EB" w:rsidRPr="008C6EBC" w:rsidRDefault="004342EB" w:rsidP="008C6EBC">
      <w:pPr>
        <w:ind w:firstLine="567"/>
        <w:jc w:val="both"/>
      </w:pPr>
      <w:r w:rsidRPr="008C6EBC">
        <w:t>Нормативная документация.</w:t>
      </w:r>
    </w:p>
    <w:p w:rsidR="004342EB" w:rsidRPr="008C6EBC" w:rsidRDefault="004342EB" w:rsidP="008C6EBC">
      <w:pPr>
        <w:ind w:firstLine="567"/>
        <w:jc w:val="both"/>
      </w:pPr>
      <w:r w:rsidRPr="008C6EBC">
        <w:t>Учебные пособия (книги, журналы и альбомы с репродукциями).</w:t>
      </w:r>
    </w:p>
    <w:p w:rsidR="004342EB" w:rsidRPr="008C6EBC" w:rsidRDefault="004342EB" w:rsidP="008C6EBC">
      <w:pPr>
        <w:ind w:firstLine="1134"/>
        <w:jc w:val="both"/>
        <w:rPr>
          <w:i/>
        </w:rPr>
      </w:pPr>
      <w:r w:rsidRPr="008C6EBC">
        <w:rPr>
          <w:i/>
        </w:rPr>
        <w:t>Вспомогательное оборудование</w:t>
      </w:r>
    </w:p>
    <w:p w:rsidR="004342EB" w:rsidRPr="008C6EBC" w:rsidRDefault="004342EB" w:rsidP="008C6EBC">
      <w:pPr>
        <w:ind w:firstLine="567"/>
        <w:jc w:val="both"/>
      </w:pPr>
      <w:r w:rsidRPr="008C6EBC">
        <w:t>Демонстрационные макеты.</w:t>
      </w:r>
    </w:p>
    <w:p w:rsidR="004342EB" w:rsidRPr="008C6EBC" w:rsidRDefault="004342EB" w:rsidP="008C6EBC">
      <w:pPr>
        <w:ind w:firstLine="567"/>
        <w:jc w:val="both"/>
      </w:pPr>
      <w:r w:rsidRPr="008C6EBC">
        <w:t>Стеллажи для макетов.</w:t>
      </w:r>
    </w:p>
    <w:p w:rsidR="004342EB" w:rsidRPr="008C6EBC" w:rsidRDefault="004342EB" w:rsidP="008C6EBC">
      <w:pPr>
        <w:ind w:firstLine="567"/>
        <w:jc w:val="both"/>
      </w:pPr>
      <w:r w:rsidRPr="008C6EBC">
        <w:t>Шкафы для наглядных пособий.</w:t>
      </w:r>
    </w:p>
    <w:p w:rsidR="004342EB" w:rsidRPr="008C6EBC" w:rsidRDefault="004342EB" w:rsidP="008C6EBC">
      <w:pPr>
        <w:ind w:firstLine="567"/>
        <w:jc w:val="both"/>
      </w:pPr>
      <w:r w:rsidRPr="008C6EBC">
        <w:t>Модульные стойки.</w:t>
      </w:r>
    </w:p>
    <w:p w:rsidR="004342EB" w:rsidRPr="008C6EBC" w:rsidRDefault="004342EB" w:rsidP="008C6EBC">
      <w:pPr>
        <w:ind w:firstLine="567"/>
        <w:jc w:val="both"/>
      </w:pPr>
      <w:r w:rsidRPr="008C6EBC">
        <w:t>Обучающие стенды.</w:t>
      </w:r>
    </w:p>
    <w:p w:rsidR="004342EB" w:rsidRPr="008C6EBC" w:rsidRDefault="004342EB" w:rsidP="008C6EBC">
      <w:pPr>
        <w:ind w:firstLine="567"/>
        <w:jc w:val="both"/>
      </w:pPr>
      <w:r w:rsidRPr="008C6EBC">
        <w:t>Наборы заготовок и инструментов для изготовления макетов.</w:t>
      </w:r>
    </w:p>
    <w:p w:rsidR="004342EB" w:rsidRPr="008C6EBC" w:rsidRDefault="004342EB" w:rsidP="008C6EBC">
      <w:pPr>
        <w:ind w:firstLine="567"/>
        <w:jc w:val="both"/>
      </w:pPr>
      <w:r w:rsidRPr="008C6EBC">
        <w:t>Типовые формы проектных заданий.</w:t>
      </w:r>
    </w:p>
    <w:p w:rsidR="004342EB" w:rsidRPr="008C6EBC" w:rsidRDefault="004342EB" w:rsidP="008C6EBC">
      <w:pPr>
        <w:ind w:firstLine="567"/>
        <w:jc w:val="both"/>
      </w:pPr>
      <w:r w:rsidRPr="008C6EBC">
        <w:t>Коврик для резки.</w:t>
      </w:r>
    </w:p>
    <w:p w:rsidR="004342EB" w:rsidRPr="008C6EBC" w:rsidRDefault="004342EB" w:rsidP="008C6EBC">
      <w:pPr>
        <w:ind w:firstLine="567"/>
        <w:jc w:val="both"/>
      </w:pPr>
      <w:r w:rsidRPr="008C6EBC">
        <w:t>Аптечка первой медицинской помощи.</w:t>
      </w:r>
    </w:p>
    <w:p w:rsidR="004342EB" w:rsidRPr="008C6EBC" w:rsidRDefault="004342EB" w:rsidP="008C6EBC">
      <w:pPr>
        <w:ind w:firstLine="567"/>
        <w:jc w:val="both"/>
      </w:pPr>
      <w:r w:rsidRPr="008C6EBC">
        <w:lastRenderedPageBreak/>
        <w:t>Огнетушитель углекислотный ОУ-1.</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bookmarkStart w:id="29" w:name="_Hlk179205692"/>
      <w:r w:rsidRPr="008C6EBC">
        <w:rPr>
          <w:b/>
        </w:rPr>
        <w:t xml:space="preserve">Оборудование мастерской печатных процессов: </w:t>
      </w:r>
    </w:p>
    <w:bookmarkEnd w:id="29"/>
    <w:p w:rsidR="004342EB" w:rsidRPr="008C6EBC" w:rsidRDefault="004342EB" w:rsidP="008C6EBC">
      <w:pPr>
        <w:ind w:firstLine="1134"/>
        <w:jc w:val="both"/>
        <w:rPr>
          <w:b/>
        </w:rPr>
      </w:pPr>
      <w:r w:rsidRPr="008C6EBC">
        <w:rPr>
          <w:i/>
        </w:rPr>
        <w:t>Основное оборудование</w:t>
      </w:r>
    </w:p>
    <w:p w:rsidR="004342EB" w:rsidRPr="008C6EBC" w:rsidRDefault="004342EB" w:rsidP="008C6EBC">
      <w:pPr>
        <w:ind w:firstLine="567"/>
        <w:jc w:val="both"/>
      </w:pPr>
      <w:r w:rsidRPr="008C6EBC">
        <w:t>Рабочее место мастера производственного обучения: персональный компьютер – рабочее место с лицензионным программным обеспечением, комплект оборудования для подключения к сети «Интернет».</w:t>
      </w:r>
    </w:p>
    <w:p w:rsidR="004342EB" w:rsidRPr="008C6EBC" w:rsidRDefault="004342EB" w:rsidP="008C6EBC">
      <w:pPr>
        <w:ind w:firstLine="567"/>
        <w:jc w:val="both"/>
        <w:rPr>
          <w:spacing w:val="2"/>
        </w:rPr>
      </w:pPr>
      <w:r w:rsidRPr="008C6EBC">
        <w:rPr>
          <w:spacing w:val="2"/>
        </w:rPr>
        <w:t xml:space="preserve">Рабочие места обучающихся, оснащенные компьютерами с доступом </w:t>
      </w:r>
      <w:r w:rsidRPr="008C6EBC">
        <w:t xml:space="preserve">к сети «Интернет» </w:t>
      </w:r>
      <w:r w:rsidRPr="008C6EBC">
        <w:rPr>
          <w:spacing w:val="2"/>
        </w:rPr>
        <w:t>и предназначенные для работы в электронной образовательной среде.</w:t>
      </w:r>
    </w:p>
    <w:p w:rsidR="004342EB" w:rsidRPr="008C6EBC" w:rsidRDefault="004342EB" w:rsidP="008C6EBC">
      <w:pPr>
        <w:ind w:firstLine="567"/>
        <w:jc w:val="both"/>
      </w:pPr>
      <w:r w:rsidRPr="008C6EBC">
        <w:t>Видеопроектор.</w:t>
      </w:r>
    </w:p>
    <w:p w:rsidR="004342EB" w:rsidRPr="008C6EBC" w:rsidRDefault="004342EB" w:rsidP="008C6EBC">
      <w:pPr>
        <w:ind w:firstLine="567"/>
        <w:jc w:val="both"/>
        <w:rPr>
          <w:spacing w:val="2"/>
        </w:rPr>
      </w:pPr>
      <w:r w:rsidRPr="008C6EBC">
        <w:rPr>
          <w:spacing w:val="2"/>
        </w:rPr>
        <w:t>Экран.</w:t>
      </w:r>
    </w:p>
    <w:p w:rsidR="004342EB" w:rsidRPr="008C6EBC" w:rsidRDefault="004342EB" w:rsidP="008C6EBC">
      <w:pPr>
        <w:ind w:firstLine="567"/>
        <w:jc w:val="both"/>
      </w:pPr>
      <w:r w:rsidRPr="008C6EBC">
        <w:t>Плоттер.</w:t>
      </w:r>
    </w:p>
    <w:p w:rsidR="004342EB" w:rsidRPr="008C6EBC" w:rsidRDefault="004342EB" w:rsidP="008C6EBC">
      <w:pPr>
        <w:ind w:firstLine="567"/>
        <w:jc w:val="both"/>
      </w:pPr>
      <w:r w:rsidRPr="008C6EBC">
        <w:t>МФУ.</w:t>
      </w:r>
    </w:p>
    <w:p w:rsidR="004342EB" w:rsidRPr="008C6EBC" w:rsidRDefault="004342EB" w:rsidP="008C6EBC">
      <w:pPr>
        <w:ind w:firstLine="567"/>
        <w:jc w:val="both"/>
      </w:pPr>
      <w:r w:rsidRPr="008C6EBC">
        <w:t>Комплект учебно-методической документации.</w:t>
      </w:r>
    </w:p>
    <w:p w:rsidR="004342EB" w:rsidRPr="008C6EBC" w:rsidRDefault="004342EB" w:rsidP="008C6EBC">
      <w:pPr>
        <w:ind w:firstLine="1134"/>
        <w:jc w:val="both"/>
        <w:rPr>
          <w:i/>
        </w:rPr>
      </w:pPr>
      <w:r w:rsidRPr="008C6EBC">
        <w:rPr>
          <w:i/>
        </w:rPr>
        <w:t>Вспомогательное оборудование</w:t>
      </w:r>
    </w:p>
    <w:p w:rsidR="004342EB" w:rsidRPr="008C6EBC" w:rsidRDefault="004342EB" w:rsidP="008C6EBC">
      <w:pPr>
        <w:ind w:firstLine="567"/>
        <w:jc w:val="both"/>
      </w:pPr>
      <w:r w:rsidRPr="008C6EBC">
        <w:t>Технические справочники и инструкции.</w:t>
      </w:r>
    </w:p>
    <w:p w:rsidR="004342EB" w:rsidRPr="008C6EBC" w:rsidRDefault="004342EB" w:rsidP="008C6EBC">
      <w:pPr>
        <w:ind w:firstLine="567"/>
        <w:jc w:val="both"/>
      </w:pPr>
      <w:r w:rsidRPr="008C6EBC">
        <w:t>ГОСТы.</w:t>
      </w:r>
    </w:p>
    <w:p w:rsidR="004342EB" w:rsidRPr="008C6EBC" w:rsidRDefault="004342EB" w:rsidP="008C6EBC">
      <w:pPr>
        <w:ind w:firstLine="567"/>
        <w:jc w:val="both"/>
      </w:pPr>
      <w:r w:rsidRPr="008C6EBC">
        <w:t>Наглядные пособия.</w:t>
      </w:r>
    </w:p>
    <w:p w:rsidR="004342EB" w:rsidRPr="008C6EBC" w:rsidRDefault="004342EB" w:rsidP="008C6EBC">
      <w:pPr>
        <w:ind w:firstLine="567"/>
        <w:jc w:val="both"/>
      </w:pPr>
      <w:r w:rsidRPr="008C6EBC">
        <w:t>Резак для бумаги.</w:t>
      </w:r>
    </w:p>
    <w:p w:rsidR="004342EB" w:rsidRPr="008C6EBC" w:rsidRDefault="004342EB" w:rsidP="008C6EBC">
      <w:pPr>
        <w:ind w:firstLine="567"/>
        <w:jc w:val="both"/>
      </w:pPr>
      <w:r w:rsidRPr="008C6EBC">
        <w:t>Рулонный ламинатор.</w:t>
      </w:r>
    </w:p>
    <w:p w:rsidR="004342EB" w:rsidRPr="008C6EBC" w:rsidRDefault="004342EB" w:rsidP="008C6EBC">
      <w:pPr>
        <w:ind w:firstLine="567"/>
        <w:jc w:val="both"/>
      </w:pPr>
      <w:proofErr w:type="spellStart"/>
      <w:r w:rsidRPr="008C6EBC">
        <w:t>Биговщик</w:t>
      </w:r>
      <w:proofErr w:type="spellEnd"/>
      <w:r w:rsidRPr="008C6EBC">
        <w:t>.</w:t>
      </w:r>
    </w:p>
    <w:p w:rsidR="004342EB" w:rsidRPr="008C6EBC" w:rsidRDefault="004342EB" w:rsidP="008C6EBC">
      <w:pPr>
        <w:ind w:firstLine="567"/>
        <w:jc w:val="both"/>
      </w:pPr>
      <w:r w:rsidRPr="008C6EBC">
        <w:t>Переплетчик на пластиковую пружину.</w:t>
      </w:r>
    </w:p>
    <w:p w:rsidR="004342EB" w:rsidRPr="008C6EBC" w:rsidRDefault="004342EB" w:rsidP="008C6EBC">
      <w:pPr>
        <w:ind w:firstLine="567"/>
        <w:jc w:val="both"/>
      </w:pPr>
      <w:r w:rsidRPr="008C6EBC">
        <w:t>Переплетчик на металлическую пружину.</w:t>
      </w:r>
    </w:p>
    <w:p w:rsidR="004342EB" w:rsidRPr="008C6EBC" w:rsidRDefault="004342EB" w:rsidP="008C6EBC">
      <w:pPr>
        <w:ind w:firstLine="567"/>
        <w:jc w:val="both"/>
      </w:pPr>
      <w:r w:rsidRPr="008C6EBC">
        <w:t>Степлер.</w:t>
      </w:r>
    </w:p>
    <w:p w:rsidR="004342EB" w:rsidRPr="008C6EBC" w:rsidRDefault="004342EB" w:rsidP="008C6EBC">
      <w:pPr>
        <w:ind w:firstLine="567"/>
        <w:jc w:val="both"/>
      </w:pPr>
      <w:r w:rsidRPr="008C6EBC">
        <w:t>Обрезчик углов.</w:t>
      </w:r>
    </w:p>
    <w:p w:rsidR="004342EB" w:rsidRPr="008C6EBC" w:rsidRDefault="004342EB" w:rsidP="008C6EBC">
      <w:pPr>
        <w:ind w:firstLine="567"/>
        <w:jc w:val="both"/>
      </w:pPr>
      <w:r w:rsidRPr="008C6EBC">
        <w:t>Аптечка первой медицинской помощи.</w:t>
      </w:r>
    </w:p>
    <w:p w:rsidR="004342EB" w:rsidRPr="008C6EBC" w:rsidRDefault="004342EB" w:rsidP="008C6EBC">
      <w:pPr>
        <w:ind w:firstLine="567"/>
        <w:jc w:val="both"/>
      </w:pPr>
      <w:r w:rsidRPr="008C6EBC">
        <w:t>Огнетушитель углекислотный ОУ-1.</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p>
    <w:p w:rsidR="004342EB" w:rsidRPr="008C6EBC" w:rsidRDefault="004342EB" w:rsidP="008C6EBC">
      <w:pPr>
        <w:pStyle w:val="a9"/>
        <w:widowControl w:val="0"/>
        <w:spacing w:before="0" w:after="0"/>
        <w:ind w:left="0" w:firstLine="567"/>
        <w:jc w:val="both"/>
      </w:pPr>
      <w:r w:rsidRPr="008C6EBC">
        <w:rPr>
          <w:b/>
          <w:bCs/>
        </w:rPr>
        <w:t>3.2. Информационное обеспечение обучения</w:t>
      </w:r>
    </w:p>
    <w:p w:rsidR="004342EB" w:rsidRPr="008C6EBC" w:rsidRDefault="004342EB" w:rsidP="008C6EBC">
      <w:pPr>
        <w:widowControl w:val="0"/>
        <w:ind w:firstLine="567"/>
        <w:jc w:val="both"/>
        <w:rPr>
          <w:bCs/>
          <w:u w:val="single"/>
        </w:rPr>
      </w:pPr>
      <w:r w:rsidRPr="008C6EBC">
        <w:rPr>
          <w:bCs/>
          <w:u w:val="single"/>
        </w:rPr>
        <w:t>3.2.1. Основные источники</w:t>
      </w:r>
    </w:p>
    <w:p w:rsidR="004342EB" w:rsidRPr="008C6EBC" w:rsidRDefault="004342EB" w:rsidP="008C6EBC">
      <w:pPr>
        <w:ind w:firstLine="567"/>
        <w:jc w:val="both"/>
      </w:pPr>
      <w:r w:rsidRPr="008C6EBC">
        <w:t xml:space="preserve">1. </w:t>
      </w:r>
      <w:proofErr w:type="spellStart"/>
      <w:r w:rsidRPr="008C6EBC">
        <w:t>Ёлочкин</w:t>
      </w:r>
      <w:proofErr w:type="spellEnd"/>
      <w:r w:rsidRPr="008C6EBC">
        <w:t xml:space="preserve"> М.Е. Дизайн-проектирование. Композиция, макетирование, современные концепции в искусстве. - Электронная библиотека «Издательство «Академия», 2024.</w:t>
      </w:r>
    </w:p>
    <w:p w:rsidR="004342EB" w:rsidRPr="008C6EBC" w:rsidRDefault="004342EB" w:rsidP="008C6EBC">
      <w:pPr>
        <w:ind w:firstLine="567"/>
        <w:jc w:val="both"/>
      </w:pPr>
      <w:r w:rsidRPr="008C6EBC">
        <w:t xml:space="preserve">2. </w:t>
      </w:r>
      <w:proofErr w:type="spellStart"/>
      <w:r w:rsidRPr="008C6EBC">
        <w:t>Ёлочкин</w:t>
      </w:r>
      <w:proofErr w:type="spellEnd"/>
      <w:r w:rsidRPr="008C6EBC">
        <w:t xml:space="preserve"> М.Е. Основы проектной и компьютерной графики. - Электронная библиотека «Издательство «Академия», 2024.</w:t>
      </w:r>
    </w:p>
    <w:p w:rsidR="004342EB" w:rsidRPr="008C6EBC" w:rsidRDefault="004342EB" w:rsidP="008C6EBC">
      <w:pPr>
        <w:shd w:val="clear" w:color="auto" w:fill="FFFFFF"/>
        <w:ind w:firstLine="567"/>
        <w:jc w:val="both"/>
        <w:rPr>
          <w:u w:val="single"/>
        </w:rPr>
      </w:pPr>
      <w:r w:rsidRPr="008C6EBC">
        <w:t>3. Зинюк О.В. ПУМ: Применение векторной и растровой графики в графическом дизайне. - Электронная библиотека «Издательство «Академия», 2024.</w:t>
      </w:r>
    </w:p>
    <w:p w:rsidR="004342EB" w:rsidRPr="008C6EBC" w:rsidRDefault="004342EB" w:rsidP="008C6EBC">
      <w:pPr>
        <w:ind w:firstLine="567"/>
        <w:jc w:val="both"/>
        <w:rPr>
          <w:color w:val="0000FF"/>
          <w:u w:val="single"/>
        </w:rPr>
      </w:pPr>
      <w:r w:rsidRPr="008C6EBC">
        <w:rPr>
          <w:iCs/>
        </w:rPr>
        <w:t>4. Алексеев, А. Г. </w:t>
      </w:r>
      <w:r w:rsidRPr="008C6EBC">
        <w:t xml:space="preserve">Дизайн-проектирование: учебное пособие для среднего профессионального образования / А. Г. Алексеев. — 2-е изд. — Москва: Издательство </w:t>
      </w:r>
      <w:proofErr w:type="spellStart"/>
      <w:r w:rsidRPr="008C6EBC">
        <w:t>Юрайт</w:t>
      </w:r>
      <w:proofErr w:type="spellEnd"/>
      <w:r w:rsidRPr="008C6EBC">
        <w:t>, 2023. — 90 с. — (Профессиональное образование)</w:t>
      </w:r>
    </w:p>
    <w:p w:rsidR="004342EB" w:rsidRPr="008C6EBC" w:rsidRDefault="004342EB" w:rsidP="008C6EBC">
      <w:pPr>
        <w:widowControl w:val="0"/>
        <w:ind w:firstLine="567"/>
        <w:jc w:val="both"/>
        <w:rPr>
          <w:bCs/>
          <w:u w:val="single"/>
        </w:rPr>
      </w:pPr>
      <w:r w:rsidRPr="008C6EBC">
        <w:rPr>
          <w:bCs/>
          <w:u w:val="single"/>
        </w:rPr>
        <w:t xml:space="preserve">3.2.2. Дополнительные источники </w:t>
      </w:r>
    </w:p>
    <w:p w:rsidR="004342EB" w:rsidRPr="008C6EBC" w:rsidRDefault="004342EB" w:rsidP="008C6EBC">
      <w:pPr>
        <w:ind w:firstLine="567"/>
        <w:jc w:val="both"/>
        <w:rPr>
          <w:color w:val="0000FF"/>
          <w:u w:val="single"/>
        </w:rPr>
      </w:pPr>
      <w:r w:rsidRPr="008C6EBC">
        <w:t xml:space="preserve">1. Лаврентьев А. Н. Цифровые технологии в дизайне. История, теория, практика: учебник и практикум для среднего профессионального образования / под редакцией А. Н. Лаврентьева. — 2-е изд., </w:t>
      </w:r>
      <w:proofErr w:type="spellStart"/>
      <w:r w:rsidRPr="008C6EBC">
        <w:t>испр</w:t>
      </w:r>
      <w:proofErr w:type="spellEnd"/>
      <w:r w:rsidRPr="008C6EBC">
        <w:t xml:space="preserve">. и доп. — Москва: Издательство </w:t>
      </w:r>
      <w:proofErr w:type="spellStart"/>
      <w:r w:rsidRPr="008C6EBC">
        <w:t>Юрайт</w:t>
      </w:r>
      <w:proofErr w:type="spellEnd"/>
      <w:r w:rsidRPr="008C6EBC">
        <w:t>, 2023. — 208 с. </w:t>
      </w:r>
      <w:r w:rsidRPr="008C6EBC">
        <w:rPr>
          <w:color w:val="0000FF"/>
          <w:u w:val="single"/>
        </w:rPr>
        <w:t xml:space="preserve"> </w:t>
      </w:r>
    </w:p>
    <w:p w:rsidR="004342EB" w:rsidRPr="008C6EBC" w:rsidRDefault="004342EB" w:rsidP="008C6EBC">
      <w:pPr>
        <w:shd w:val="clear" w:color="auto" w:fill="FFFFFF"/>
        <w:ind w:firstLine="567"/>
        <w:jc w:val="both"/>
      </w:pPr>
      <w:r w:rsidRPr="008C6EBC">
        <w:rPr>
          <w:iCs/>
        </w:rPr>
        <w:t>2. Боресков, А. В. </w:t>
      </w:r>
      <w:r w:rsidRPr="008C6EBC">
        <w:t>Компьютерная графика: учебник и практикум для среднего профессионального образования / А. В. Боресков, Е. В. </w:t>
      </w:r>
      <w:proofErr w:type="spellStart"/>
      <w:r w:rsidRPr="008C6EBC">
        <w:t>Шикин</w:t>
      </w:r>
      <w:proofErr w:type="spellEnd"/>
      <w:r w:rsidRPr="008C6EBC">
        <w:t xml:space="preserve">. — Москва: Издательство </w:t>
      </w:r>
      <w:proofErr w:type="spellStart"/>
      <w:r w:rsidRPr="008C6EBC">
        <w:t>Юрайт</w:t>
      </w:r>
      <w:proofErr w:type="spellEnd"/>
      <w:r w:rsidRPr="008C6EBC">
        <w:t>, 2022. — 219 с. — (Профессиональное образование). — ISBN 978-5-534-11630-4. — Режим доступа: urait.ru/</w:t>
      </w:r>
      <w:proofErr w:type="spellStart"/>
      <w:r w:rsidRPr="008C6EBC">
        <w:t>book</w:t>
      </w:r>
      <w:proofErr w:type="spellEnd"/>
      <w:r w:rsidRPr="008C6EBC">
        <w:t>/kompyuternaya-grafika-495978</w:t>
      </w:r>
    </w:p>
    <w:p w:rsidR="004342EB" w:rsidRPr="008C6EBC" w:rsidRDefault="004342EB" w:rsidP="008C6EBC">
      <w:pPr>
        <w:ind w:firstLine="567"/>
        <w:jc w:val="both"/>
        <w:rPr>
          <w:color w:val="0000FF"/>
          <w:u w:val="single"/>
        </w:rPr>
      </w:pPr>
      <w:r w:rsidRPr="008C6EBC">
        <w:rPr>
          <w:iCs/>
        </w:rPr>
        <w:t xml:space="preserve">3. </w:t>
      </w:r>
      <w:proofErr w:type="spellStart"/>
      <w:r w:rsidRPr="008C6EBC">
        <w:rPr>
          <w:iCs/>
        </w:rPr>
        <w:t>Скакова</w:t>
      </w:r>
      <w:proofErr w:type="spellEnd"/>
      <w:r w:rsidRPr="008C6EBC">
        <w:rPr>
          <w:iCs/>
        </w:rPr>
        <w:t>, А. Г. </w:t>
      </w:r>
      <w:r w:rsidRPr="008C6EBC">
        <w:t>Рисунок и живопись: учебник для среднего профессионального образования / А. Г. </w:t>
      </w:r>
      <w:proofErr w:type="spellStart"/>
      <w:r w:rsidRPr="008C6EBC">
        <w:t>Скакова</w:t>
      </w:r>
      <w:proofErr w:type="spellEnd"/>
      <w:r w:rsidRPr="008C6EBC">
        <w:t xml:space="preserve">. — Москва: Издательство </w:t>
      </w:r>
      <w:proofErr w:type="spellStart"/>
      <w:r w:rsidRPr="008C6EBC">
        <w:t>Юрайт</w:t>
      </w:r>
      <w:proofErr w:type="spellEnd"/>
      <w:r w:rsidRPr="008C6EBC">
        <w:t>, 2023. — 164 с. — (Профессиональное образование)</w:t>
      </w:r>
      <w:r w:rsidRPr="008C6EBC">
        <w:rPr>
          <w:color w:val="0000FF"/>
          <w:u w:val="single"/>
        </w:rPr>
        <w:t xml:space="preserve"> </w:t>
      </w:r>
    </w:p>
    <w:p w:rsidR="004342EB" w:rsidRPr="008C6EBC" w:rsidRDefault="004342EB" w:rsidP="008C6EBC">
      <w:pPr>
        <w:ind w:firstLine="567"/>
        <w:jc w:val="both"/>
      </w:pPr>
      <w:r w:rsidRPr="008C6EBC">
        <w:rPr>
          <w:iCs/>
        </w:rPr>
        <w:t xml:space="preserve">4. </w:t>
      </w:r>
      <w:proofErr w:type="spellStart"/>
      <w:r w:rsidRPr="008C6EBC">
        <w:rPr>
          <w:iCs/>
        </w:rPr>
        <w:t>Шокорова</w:t>
      </w:r>
      <w:proofErr w:type="spellEnd"/>
      <w:r w:rsidRPr="008C6EBC">
        <w:rPr>
          <w:iCs/>
        </w:rPr>
        <w:t>, Л. В. </w:t>
      </w:r>
      <w:r w:rsidRPr="008C6EBC">
        <w:t>Дизайн-проектирование: стилизация: учебное пособие для среднего профессионального образования / Л. В. </w:t>
      </w:r>
      <w:proofErr w:type="spellStart"/>
      <w:r w:rsidRPr="008C6EBC">
        <w:t>Шокорова</w:t>
      </w:r>
      <w:proofErr w:type="spellEnd"/>
      <w:r w:rsidRPr="008C6EBC">
        <w:t xml:space="preserve">. — 2-е изд., </w:t>
      </w:r>
      <w:proofErr w:type="spellStart"/>
      <w:r w:rsidRPr="008C6EBC">
        <w:t>перераб</w:t>
      </w:r>
      <w:proofErr w:type="spellEnd"/>
      <w:r w:rsidRPr="008C6EBC">
        <w:t xml:space="preserve">. и доп. — Москва: Издательство </w:t>
      </w:r>
      <w:proofErr w:type="spellStart"/>
      <w:r w:rsidRPr="008C6EBC">
        <w:t>Юрайт</w:t>
      </w:r>
      <w:proofErr w:type="spellEnd"/>
      <w:r w:rsidRPr="008C6EBC">
        <w:t>, 2023. — 74 с. — (Профессиональное образование)</w:t>
      </w:r>
    </w:p>
    <w:p w:rsidR="004342EB" w:rsidRPr="008C6EBC" w:rsidRDefault="004342EB" w:rsidP="008C6EBC">
      <w:pPr>
        <w:ind w:firstLine="567"/>
        <w:jc w:val="both"/>
      </w:pPr>
      <w:r w:rsidRPr="008C6EBC">
        <w:t>5. Зинюк О.В. ПУМ: Цвет в графическом дизайне и полиграфии. - Электронная библиотека «Издательство «Академия», 2024.</w:t>
      </w:r>
    </w:p>
    <w:p w:rsidR="004342EB" w:rsidRPr="008C6EBC" w:rsidRDefault="004342EB" w:rsidP="008C6EBC">
      <w:pPr>
        <w:ind w:firstLine="567"/>
        <w:jc w:val="both"/>
      </w:pPr>
      <w:r w:rsidRPr="008C6EBC">
        <w:lastRenderedPageBreak/>
        <w:t>6. Коваль М.Ю. ПУМ: Типографика и шрифты в графическом дизайне. - Электронная библиотека «Издательство «Академия», 2024.</w:t>
      </w:r>
    </w:p>
    <w:p w:rsidR="004342EB" w:rsidRPr="008C6EBC" w:rsidRDefault="004342EB" w:rsidP="008C6EBC">
      <w:pPr>
        <w:ind w:firstLine="567"/>
        <w:jc w:val="both"/>
      </w:pPr>
      <w:r w:rsidRPr="008C6EBC">
        <w:t xml:space="preserve">7. </w:t>
      </w:r>
      <w:proofErr w:type="spellStart"/>
      <w:r w:rsidRPr="008C6EBC">
        <w:t>Корпан</w:t>
      </w:r>
      <w:proofErr w:type="spellEnd"/>
      <w:r w:rsidRPr="008C6EBC">
        <w:t xml:space="preserve"> Л.М. Проектная графика. - Электронная библиотека «Издательство «Академия», 2024.</w:t>
      </w:r>
    </w:p>
    <w:p w:rsidR="004342EB" w:rsidRPr="008C6EBC" w:rsidRDefault="004342EB" w:rsidP="008C6EBC">
      <w:pPr>
        <w:shd w:val="clear" w:color="auto" w:fill="FFFFFF"/>
        <w:ind w:firstLine="567"/>
        <w:jc w:val="both"/>
      </w:pPr>
      <w:r w:rsidRPr="008C6EBC">
        <w:t>8. Усатая Т.В. Дизайн-проектирование. - Электронная библиотека «Издательство «Академия», 2024.</w:t>
      </w:r>
    </w:p>
    <w:p w:rsidR="004342EB" w:rsidRPr="008C6EBC" w:rsidRDefault="004342EB" w:rsidP="008C6EBC">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ind w:firstLine="567"/>
        <w:jc w:val="both"/>
        <w:rPr>
          <w:rStyle w:val="ab"/>
        </w:rPr>
      </w:pPr>
      <w:r w:rsidRPr="008C6EBC">
        <w:rPr>
          <w:rStyle w:val="ab"/>
        </w:rPr>
        <w:t>Также используются специализированные сайты:</w:t>
      </w:r>
    </w:p>
    <w:p w:rsidR="004342EB" w:rsidRPr="008C6EBC" w:rsidRDefault="004342EB" w:rsidP="008C6EBC">
      <w:pPr>
        <w:shd w:val="clear" w:color="auto" w:fill="FFFFFF"/>
        <w:autoSpaceDE w:val="0"/>
        <w:autoSpaceDN w:val="0"/>
        <w:adjustRightInd w:val="0"/>
        <w:ind w:firstLine="567"/>
        <w:jc w:val="both"/>
      </w:pPr>
      <w:r w:rsidRPr="008C6EBC">
        <w:t xml:space="preserve">Ключевые методы дизайн-исследований. </w:t>
      </w:r>
      <w:hyperlink r:id="rId70" w:history="1">
        <w:r w:rsidRPr="008C6EBC">
          <w:rPr>
            <w:rStyle w:val="ab"/>
          </w:rPr>
          <w:t>http://edu.lumiknows.com/designresearch</w:t>
        </w:r>
      </w:hyperlink>
    </w:p>
    <w:p w:rsidR="004342EB" w:rsidRPr="008C6EBC" w:rsidRDefault="004342EB" w:rsidP="008C6EBC">
      <w:pPr>
        <w:shd w:val="clear" w:color="auto" w:fill="FFFFFF"/>
        <w:autoSpaceDE w:val="0"/>
        <w:autoSpaceDN w:val="0"/>
        <w:adjustRightInd w:val="0"/>
        <w:ind w:firstLine="567"/>
        <w:jc w:val="both"/>
      </w:pPr>
      <w:r w:rsidRPr="008C6EBC">
        <w:t xml:space="preserve">Полезные статьи, руководства и интервью по дизайну. </w:t>
      </w:r>
      <w:hyperlink r:id="rId71" w:history="1">
        <w:r w:rsidRPr="008C6EBC">
          <w:rPr>
            <w:rStyle w:val="ab"/>
          </w:rPr>
          <w:t>https://skillbox.ru/media/design/</w:t>
        </w:r>
      </w:hyperlink>
    </w:p>
    <w:p w:rsidR="004342EB" w:rsidRPr="008C6EBC" w:rsidRDefault="004342EB" w:rsidP="008C6EBC">
      <w:pPr>
        <w:ind w:firstLine="567"/>
        <w:jc w:val="both"/>
      </w:pPr>
      <w:r w:rsidRPr="008C6EBC">
        <w:t xml:space="preserve">Думай, как создатель. Профессиональная акселерация в области разработки новых продуктов. Дизайн-мышление. Дизайн-исследования. Сервисный дизайн. Раннее прототипирование.  </w:t>
      </w:r>
      <w:proofErr w:type="spellStart"/>
      <w:r w:rsidRPr="008C6EBC">
        <w:t>Трендвотчинг</w:t>
      </w:r>
      <w:proofErr w:type="spellEnd"/>
      <w:r w:rsidRPr="008C6EBC">
        <w:t xml:space="preserve">. Креативность </w:t>
      </w:r>
      <w:hyperlink r:id="rId72" w:history="1">
        <w:r w:rsidRPr="008C6EBC">
          <w:rPr>
            <w:rStyle w:val="ab"/>
          </w:rPr>
          <w:t>http://edu.lumiknows.com/</w:t>
        </w:r>
      </w:hyperlink>
    </w:p>
    <w:p w:rsidR="004342EB" w:rsidRPr="008C6EBC" w:rsidRDefault="004342EB" w:rsidP="008C6EBC">
      <w:pPr>
        <w:shd w:val="clear" w:color="auto" w:fill="FFFFFF"/>
        <w:autoSpaceDE w:val="0"/>
        <w:autoSpaceDN w:val="0"/>
        <w:adjustRightInd w:val="0"/>
        <w:ind w:firstLine="567"/>
        <w:jc w:val="both"/>
      </w:pPr>
      <w:proofErr w:type="spellStart"/>
      <w:r w:rsidRPr="008C6EBC">
        <w:t>Студопедия</w:t>
      </w:r>
      <w:proofErr w:type="spellEnd"/>
      <w:r w:rsidRPr="008C6EBC">
        <w:t>. Дизайн. https://studopedia.su/search.php?searchid=2280339&amp;text=дизайн&amp;web=0</w:t>
      </w:r>
    </w:p>
    <w:p w:rsidR="004342EB" w:rsidRPr="008C6EBC" w:rsidRDefault="004342EB" w:rsidP="008C6EBC">
      <w:pPr>
        <w:ind w:firstLine="181"/>
        <w:jc w:val="center"/>
        <w:rPr>
          <w:b/>
        </w:rPr>
      </w:pPr>
    </w:p>
    <w:p w:rsidR="004342EB" w:rsidRPr="008C6EBC" w:rsidRDefault="004342EB" w:rsidP="008C6EBC">
      <w:pPr>
        <w:shd w:val="clear" w:color="auto" w:fill="FFFFFF"/>
        <w:ind w:firstLine="567"/>
        <w:jc w:val="both"/>
      </w:pPr>
      <w:r w:rsidRPr="008C6EBC">
        <w:rPr>
          <w:u w:val="single"/>
        </w:rPr>
        <w:t>Профессиональный модуль может быть реализован с использованием электронного обучения и дистанционных образовательных технологий.</w:t>
      </w:r>
    </w:p>
    <w:p w:rsidR="004342EB" w:rsidRPr="008C6EBC" w:rsidRDefault="004342EB" w:rsidP="008C6EBC">
      <w:pPr>
        <w:shd w:val="clear" w:color="auto" w:fill="FFFFFF"/>
        <w:ind w:firstLine="567"/>
        <w:jc w:val="both"/>
      </w:pPr>
      <w:r w:rsidRPr="008C6EBC">
        <w:t xml:space="preserve">Основной платформой для взаимодействия участников образовательного процесса является система </w:t>
      </w:r>
      <w:proofErr w:type="spellStart"/>
      <w:r w:rsidRPr="008C6EBC">
        <w:t>Moodle</w:t>
      </w:r>
      <w:proofErr w:type="spellEnd"/>
      <w:r w:rsidRPr="008C6EBC">
        <w:t xml:space="preserve"> (</w:t>
      </w:r>
      <w:hyperlink r:id="rId73" w:tgtFrame="_blank" w:history="1">
        <w:r w:rsidRPr="008C6EBC">
          <w:rPr>
            <w:u w:val="single"/>
          </w:rPr>
          <w:t>http://oml.spb.ru</w:t>
        </w:r>
      </w:hyperlink>
      <w:r w:rsidRPr="008C6EBC">
        <w:t xml:space="preserve">). </w:t>
      </w:r>
    </w:p>
    <w:p w:rsidR="004342EB" w:rsidRPr="008C6EBC" w:rsidRDefault="004342EB" w:rsidP="008C6EBC">
      <w:pPr>
        <w:shd w:val="clear" w:color="auto" w:fill="FFFFFF"/>
        <w:ind w:firstLine="567"/>
        <w:jc w:val="both"/>
      </w:pPr>
      <w:r w:rsidRPr="008C6EBC">
        <w:t>На платформе организуются:</w:t>
      </w:r>
    </w:p>
    <w:p w:rsidR="004342EB" w:rsidRPr="008C6EBC" w:rsidRDefault="004342EB" w:rsidP="008C6EBC">
      <w:pPr>
        <w:numPr>
          <w:ilvl w:val="0"/>
          <w:numId w:val="2"/>
        </w:numPr>
        <w:shd w:val="clear" w:color="auto" w:fill="FFFFFF"/>
        <w:suppressAutoHyphens w:val="0"/>
        <w:ind w:left="0" w:firstLine="567"/>
      </w:pPr>
      <w:r w:rsidRPr="008C6EBC">
        <w:t>изучение нового материала, в т.ч. с использованием интерактивных форм работы, реализуемых с помощью инструментов:</w:t>
      </w:r>
    </w:p>
    <w:p w:rsidR="004342EB" w:rsidRPr="008C6EBC" w:rsidRDefault="004342EB" w:rsidP="008C6EBC">
      <w:pPr>
        <w:numPr>
          <w:ilvl w:val="1"/>
          <w:numId w:val="2"/>
        </w:numPr>
        <w:shd w:val="clear" w:color="auto" w:fill="FFFFFF"/>
        <w:suppressAutoHyphens w:val="0"/>
        <w:ind w:left="0" w:firstLine="993"/>
      </w:pPr>
      <w:r w:rsidRPr="008C6EBC">
        <w:t>«опрос»,</w:t>
      </w:r>
    </w:p>
    <w:p w:rsidR="004342EB" w:rsidRPr="008C6EBC" w:rsidRDefault="004342EB" w:rsidP="008C6EBC">
      <w:pPr>
        <w:numPr>
          <w:ilvl w:val="1"/>
          <w:numId w:val="2"/>
        </w:numPr>
        <w:shd w:val="clear" w:color="auto" w:fill="FFFFFF"/>
        <w:suppressAutoHyphens w:val="0"/>
        <w:ind w:left="0" w:firstLine="993"/>
      </w:pPr>
      <w:r w:rsidRPr="008C6EBC">
        <w:t>«анкета»,</w:t>
      </w:r>
    </w:p>
    <w:p w:rsidR="004342EB" w:rsidRPr="008C6EBC" w:rsidRDefault="004342EB" w:rsidP="008C6EBC">
      <w:pPr>
        <w:numPr>
          <w:ilvl w:val="1"/>
          <w:numId w:val="2"/>
        </w:numPr>
        <w:shd w:val="clear" w:color="auto" w:fill="FFFFFF"/>
        <w:suppressAutoHyphens w:val="0"/>
        <w:ind w:left="0" w:firstLine="993"/>
      </w:pPr>
      <w:r w:rsidRPr="008C6EBC">
        <w:t>«лекция» (с элементами программированного обучения),</w:t>
      </w:r>
    </w:p>
    <w:p w:rsidR="004342EB" w:rsidRPr="008C6EBC" w:rsidRDefault="004342EB" w:rsidP="008C6EBC">
      <w:pPr>
        <w:numPr>
          <w:ilvl w:val="1"/>
          <w:numId w:val="2"/>
        </w:numPr>
        <w:shd w:val="clear" w:color="auto" w:fill="FFFFFF"/>
        <w:suppressAutoHyphens w:val="0"/>
        <w:ind w:left="0" w:firstLine="993"/>
      </w:pPr>
      <w:r w:rsidRPr="008C6EBC">
        <w:t>«семинар» (</w:t>
      </w:r>
      <w:proofErr w:type="spellStart"/>
      <w:r w:rsidRPr="008C6EBC">
        <w:t>взаимопроверяемая</w:t>
      </w:r>
      <w:proofErr w:type="spellEnd"/>
      <w:r w:rsidRPr="008C6EBC">
        <w:t xml:space="preserve"> самостоятельная работа обучающихся),</w:t>
      </w:r>
    </w:p>
    <w:p w:rsidR="004342EB" w:rsidRPr="008C6EBC" w:rsidRDefault="004342EB" w:rsidP="008C6EBC">
      <w:pPr>
        <w:numPr>
          <w:ilvl w:val="1"/>
          <w:numId w:val="2"/>
        </w:numPr>
        <w:shd w:val="clear" w:color="auto" w:fill="FFFFFF"/>
        <w:suppressAutoHyphens w:val="0"/>
        <w:ind w:left="0" w:firstLine="993"/>
      </w:pPr>
      <w:r w:rsidRPr="008C6EBC">
        <w:t>«тест» (в обучающем режиме);</w:t>
      </w:r>
    </w:p>
    <w:p w:rsidR="004342EB" w:rsidRPr="008C6EBC" w:rsidRDefault="004342EB" w:rsidP="008C6EBC">
      <w:pPr>
        <w:numPr>
          <w:ilvl w:val="0"/>
          <w:numId w:val="2"/>
        </w:numPr>
        <w:shd w:val="clear" w:color="auto" w:fill="FFFFFF"/>
        <w:suppressAutoHyphens w:val="0"/>
        <w:ind w:left="0" w:firstLine="567"/>
      </w:pPr>
      <w:r w:rsidRPr="008C6EBC">
        <w:t>консультирование обучающихся при помощи инструментов «форум» и «чат»</w:t>
      </w:r>
    </w:p>
    <w:p w:rsidR="004342EB" w:rsidRPr="008C6EBC" w:rsidRDefault="004342EB" w:rsidP="008C6EBC">
      <w:pPr>
        <w:numPr>
          <w:ilvl w:val="0"/>
          <w:numId w:val="2"/>
        </w:numPr>
        <w:shd w:val="clear" w:color="auto" w:fill="FFFFFF"/>
        <w:suppressAutoHyphens w:val="0"/>
        <w:ind w:left="0" w:firstLine="567"/>
      </w:pPr>
      <w:r w:rsidRPr="008C6EBC">
        <w:t>организация текущего контроля и промежуточной аттестации при помощи инструментов «задание» и «тест».</w:t>
      </w:r>
    </w:p>
    <w:p w:rsidR="004342EB" w:rsidRPr="008C6EBC" w:rsidRDefault="004342EB" w:rsidP="008C6EBC">
      <w:pPr>
        <w:shd w:val="clear" w:color="auto" w:fill="FFFFFF"/>
        <w:ind w:firstLine="567"/>
        <w:jc w:val="both"/>
        <w:rPr>
          <w:color w:val="333333"/>
        </w:rPr>
      </w:pPr>
      <w:r w:rsidRPr="008C6EBC">
        <w:t>Для обобщения и систематизации изучаемого материала предполагается использование программного обеспечения организации аудио- или видеоконференций.</w:t>
      </w:r>
      <w:r w:rsidRPr="008C6EBC">
        <w:rPr>
          <w:color w:val="333333"/>
        </w:rPr>
        <w:t> </w:t>
      </w:r>
    </w:p>
    <w:p w:rsidR="004342EB" w:rsidRPr="008C6EBC" w:rsidRDefault="004342EB" w:rsidP="008C6EBC">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jc w:val="both"/>
        <w:rPr>
          <w:rStyle w:val="ab"/>
        </w:rPr>
      </w:pPr>
    </w:p>
    <w:p w:rsidR="004342EB" w:rsidRPr="008C6EBC" w:rsidRDefault="004342EB" w:rsidP="008C6EBC">
      <w:pPr>
        <w:ind w:firstLine="181"/>
        <w:jc w:val="center"/>
        <w:rPr>
          <w:b/>
          <w:sz w:val="28"/>
          <w:szCs w:val="28"/>
        </w:rPr>
      </w:pPr>
    </w:p>
    <w:p w:rsidR="004342EB" w:rsidRPr="008C6EBC" w:rsidRDefault="004342EB" w:rsidP="006C3907">
      <w:pPr>
        <w:ind w:hanging="709"/>
        <w:jc w:val="center"/>
        <w:rPr>
          <w:b/>
          <w:szCs w:val="28"/>
        </w:rPr>
      </w:pPr>
      <w:r w:rsidRPr="008C6EBC">
        <w:rPr>
          <w:b/>
          <w:szCs w:val="28"/>
        </w:rPr>
        <w:t>4. КОНТРОЛЬ И ОЦЕНКА РЕЗУЛЬТАТОВ ОСВОЕНИЯ ПРОФЕССИОНАЛЬНОГО МОДУЛЯ</w:t>
      </w:r>
    </w:p>
    <w:p w:rsidR="004342EB" w:rsidRPr="008C6EBC" w:rsidRDefault="004342EB" w:rsidP="008C6EBC">
      <w:pPr>
        <w:ind w:firstLine="181"/>
        <w:jc w:val="center"/>
        <w:rPr>
          <w:b/>
          <w:sz w:val="28"/>
          <w:szCs w:val="28"/>
        </w:rPr>
      </w:pPr>
    </w:p>
    <w:tbl>
      <w:tblPr>
        <w:tblW w:w="1080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90"/>
        <w:gridCol w:w="4932"/>
        <w:gridCol w:w="2581"/>
      </w:tblGrid>
      <w:tr w:rsidR="004342EB" w:rsidRPr="008C6EBC" w:rsidTr="006C3907">
        <w:tc>
          <w:tcPr>
            <w:tcW w:w="329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rPr>
                <w:b/>
                <w:bCs/>
                <w:sz w:val="22"/>
                <w:szCs w:val="22"/>
              </w:rPr>
            </w:pPr>
            <w:r w:rsidRPr="008C6EBC">
              <w:rPr>
                <w:b/>
                <w:bCs/>
                <w:sz w:val="22"/>
                <w:szCs w:val="22"/>
              </w:rPr>
              <w:t>Результаты обучения</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rPr>
                <w:b/>
                <w:bCs/>
                <w:sz w:val="22"/>
                <w:szCs w:val="22"/>
              </w:rPr>
            </w:pPr>
            <w:r w:rsidRPr="008C6EBC">
              <w:rPr>
                <w:b/>
                <w:bCs/>
                <w:sz w:val="22"/>
                <w:szCs w:val="22"/>
              </w:rPr>
              <w:t>Критерии оценки</w:t>
            </w:r>
          </w:p>
        </w:tc>
        <w:tc>
          <w:tcPr>
            <w:tcW w:w="2581"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rPr>
                <w:b/>
                <w:bCs/>
                <w:sz w:val="22"/>
                <w:szCs w:val="22"/>
              </w:rPr>
            </w:pPr>
            <w:r w:rsidRPr="008C6EBC">
              <w:rPr>
                <w:b/>
                <w:bCs/>
                <w:sz w:val="22"/>
                <w:szCs w:val="22"/>
              </w:rPr>
              <w:t>Формы и методы оценки</w:t>
            </w:r>
          </w:p>
        </w:tc>
      </w:tr>
      <w:tr w:rsidR="004342EB" w:rsidRPr="008C6EBC" w:rsidTr="006C3907">
        <w:tc>
          <w:tcPr>
            <w:tcW w:w="329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sz w:val="22"/>
                <w:szCs w:val="22"/>
              </w:rPr>
            </w:pPr>
            <w:r w:rsidRPr="008C6EBC">
              <w:rPr>
                <w:b/>
                <w:sz w:val="22"/>
                <w:szCs w:val="22"/>
              </w:rPr>
              <w:t>Знания:</w:t>
            </w:r>
          </w:p>
          <w:p w:rsidR="004342EB" w:rsidRPr="008C6EBC" w:rsidRDefault="004342EB" w:rsidP="008C6EBC">
            <w:pPr>
              <w:autoSpaceDE w:val="0"/>
              <w:autoSpaceDN w:val="0"/>
              <w:adjustRightInd w:val="0"/>
              <w:ind w:firstLine="209"/>
              <w:jc w:val="both"/>
              <w:rPr>
                <w:sz w:val="22"/>
                <w:szCs w:val="22"/>
              </w:rPr>
            </w:pPr>
            <w:r w:rsidRPr="008C6EBC">
              <w:rPr>
                <w:sz w:val="22"/>
                <w:szCs w:val="22"/>
              </w:rPr>
              <w:t>теоретические основы композиционного построения в графическом и в объемно-пространственном дизайне;</w:t>
            </w:r>
          </w:p>
          <w:p w:rsidR="004342EB" w:rsidRPr="008C6EBC" w:rsidRDefault="004342EB" w:rsidP="008C6EBC">
            <w:pPr>
              <w:autoSpaceDE w:val="0"/>
              <w:autoSpaceDN w:val="0"/>
              <w:adjustRightInd w:val="0"/>
              <w:ind w:firstLine="209"/>
              <w:jc w:val="both"/>
              <w:rPr>
                <w:sz w:val="22"/>
                <w:szCs w:val="22"/>
              </w:rPr>
            </w:pPr>
            <w:r w:rsidRPr="008C6EBC">
              <w:rPr>
                <w:sz w:val="22"/>
                <w:szCs w:val="22"/>
              </w:rPr>
              <w:t>законы формообразования;</w:t>
            </w:r>
          </w:p>
          <w:p w:rsidR="004342EB" w:rsidRPr="008C6EBC" w:rsidRDefault="004342EB" w:rsidP="008C6EBC">
            <w:pPr>
              <w:autoSpaceDE w:val="0"/>
              <w:autoSpaceDN w:val="0"/>
              <w:adjustRightInd w:val="0"/>
              <w:ind w:firstLine="209"/>
              <w:jc w:val="both"/>
              <w:rPr>
                <w:sz w:val="22"/>
                <w:szCs w:val="22"/>
              </w:rPr>
            </w:pPr>
            <w:r w:rsidRPr="008C6EBC">
              <w:rPr>
                <w:sz w:val="22"/>
                <w:szCs w:val="22"/>
              </w:rPr>
              <w:t>систематизирующие методы формообразования (модульность и комбинаторику);</w:t>
            </w:r>
          </w:p>
          <w:p w:rsidR="004342EB" w:rsidRPr="008C6EBC" w:rsidRDefault="004342EB" w:rsidP="008C6EBC">
            <w:pPr>
              <w:autoSpaceDE w:val="0"/>
              <w:autoSpaceDN w:val="0"/>
              <w:adjustRightInd w:val="0"/>
              <w:ind w:firstLine="209"/>
              <w:jc w:val="both"/>
              <w:rPr>
                <w:sz w:val="22"/>
                <w:szCs w:val="22"/>
              </w:rPr>
            </w:pPr>
            <w:r w:rsidRPr="008C6EBC">
              <w:rPr>
                <w:sz w:val="22"/>
                <w:szCs w:val="22"/>
              </w:rPr>
              <w:t>преобразующие методы формообразования (стилизацию и трансформацию);</w:t>
            </w:r>
          </w:p>
          <w:p w:rsidR="004342EB" w:rsidRPr="008C6EBC" w:rsidRDefault="004342EB" w:rsidP="008C6EBC">
            <w:pPr>
              <w:autoSpaceDE w:val="0"/>
              <w:autoSpaceDN w:val="0"/>
              <w:adjustRightInd w:val="0"/>
              <w:ind w:firstLine="209"/>
              <w:jc w:val="both"/>
              <w:rPr>
                <w:sz w:val="22"/>
                <w:szCs w:val="22"/>
              </w:rPr>
            </w:pPr>
            <w:r w:rsidRPr="008C6EBC">
              <w:rPr>
                <w:sz w:val="22"/>
                <w:szCs w:val="22"/>
              </w:rPr>
              <w:t>законы создания цветовой гармонии;</w:t>
            </w:r>
          </w:p>
          <w:p w:rsidR="004342EB" w:rsidRPr="008C6EBC" w:rsidRDefault="004342EB" w:rsidP="008C6EBC">
            <w:pPr>
              <w:autoSpaceDE w:val="0"/>
              <w:autoSpaceDN w:val="0"/>
              <w:adjustRightInd w:val="0"/>
              <w:ind w:firstLine="209"/>
              <w:jc w:val="both"/>
              <w:rPr>
                <w:sz w:val="22"/>
                <w:szCs w:val="22"/>
              </w:rPr>
            </w:pPr>
            <w:r w:rsidRPr="008C6EBC">
              <w:rPr>
                <w:sz w:val="22"/>
                <w:szCs w:val="22"/>
              </w:rPr>
              <w:t>технологии изготовления изделия;</w:t>
            </w:r>
          </w:p>
          <w:p w:rsidR="004342EB" w:rsidRPr="008C6EBC" w:rsidRDefault="004342EB" w:rsidP="008C6EBC">
            <w:pPr>
              <w:autoSpaceDE w:val="0"/>
              <w:autoSpaceDN w:val="0"/>
              <w:adjustRightInd w:val="0"/>
              <w:ind w:firstLine="209"/>
              <w:jc w:val="both"/>
              <w:rPr>
                <w:sz w:val="22"/>
                <w:szCs w:val="22"/>
              </w:rPr>
            </w:pPr>
            <w:r w:rsidRPr="008C6EBC">
              <w:rPr>
                <w:sz w:val="22"/>
                <w:szCs w:val="22"/>
              </w:rPr>
              <w:lastRenderedPageBreak/>
              <w:t>действующие стандарты и технические условия, методики оформления технического задания и различных продуктов;</w:t>
            </w:r>
          </w:p>
          <w:p w:rsidR="004342EB" w:rsidRPr="008C6EBC" w:rsidRDefault="004342EB" w:rsidP="008C6EBC">
            <w:pPr>
              <w:autoSpaceDE w:val="0"/>
              <w:autoSpaceDN w:val="0"/>
              <w:adjustRightInd w:val="0"/>
              <w:ind w:firstLine="209"/>
              <w:jc w:val="both"/>
              <w:rPr>
                <w:rFonts w:eastAsiaTheme="minorHAnsi"/>
                <w:sz w:val="22"/>
                <w:szCs w:val="22"/>
                <w:lang w:eastAsia="en-US"/>
              </w:rPr>
            </w:pPr>
            <w:r w:rsidRPr="008C6EBC">
              <w:rPr>
                <w:rFonts w:eastAsiaTheme="minorHAnsi"/>
                <w:sz w:val="22"/>
                <w:szCs w:val="22"/>
                <w:lang w:eastAsia="en-US"/>
              </w:rPr>
              <w:t>академический рисунок, техники графики;</w:t>
            </w:r>
          </w:p>
          <w:p w:rsidR="004342EB" w:rsidRPr="008C6EBC" w:rsidRDefault="004342EB" w:rsidP="008C6EBC">
            <w:pPr>
              <w:ind w:firstLine="209"/>
              <w:jc w:val="both"/>
              <w:rPr>
                <w:sz w:val="22"/>
                <w:szCs w:val="22"/>
              </w:rPr>
            </w:pPr>
            <w:r w:rsidRPr="008C6EBC">
              <w:rPr>
                <w:sz w:val="22"/>
                <w:szCs w:val="22"/>
              </w:rPr>
              <w:t>основные приемы и методы выполнения художественно-графических работ;</w:t>
            </w:r>
          </w:p>
          <w:p w:rsidR="004342EB" w:rsidRPr="008C6EBC" w:rsidRDefault="004342EB" w:rsidP="008C6EBC">
            <w:pPr>
              <w:ind w:firstLine="209"/>
              <w:jc w:val="both"/>
              <w:rPr>
                <w:sz w:val="22"/>
                <w:szCs w:val="22"/>
              </w:rPr>
            </w:pPr>
            <w:r w:rsidRPr="008C6EBC">
              <w:rPr>
                <w:sz w:val="22"/>
                <w:szCs w:val="22"/>
              </w:rPr>
              <w:t>цветоделение, цветокоррекцию, художественное ретуширование изображений в соответствии с характеристиками воспроизводящего оборудования;</w:t>
            </w:r>
          </w:p>
          <w:p w:rsidR="004342EB" w:rsidRPr="008C6EBC" w:rsidRDefault="004342EB" w:rsidP="008C6EBC">
            <w:pPr>
              <w:ind w:firstLine="209"/>
              <w:jc w:val="both"/>
              <w:rPr>
                <w:b/>
                <w:sz w:val="22"/>
                <w:szCs w:val="22"/>
              </w:rPr>
            </w:pPr>
            <w:r w:rsidRPr="008C6EBC">
              <w:rPr>
                <w:sz w:val="22"/>
                <w:szCs w:val="22"/>
              </w:rPr>
              <w:t>показатели качества воспроизведения изображения объектов визуальной информации, идентификации и коммуникации</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rPr>
                <w:b/>
                <w:bCs/>
                <w:sz w:val="22"/>
                <w:szCs w:val="22"/>
              </w:rPr>
            </w:pPr>
            <w:r w:rsidRPr="008C6EBC">
              <w:rPr>
                <w:b/>
                <w:bCs/>
                <w:sz w:val="22"/>
                <w:szCs w:val="22"/>
              </w:rPr>
              <w:lastRenderedPageBreak/>
              <w:t>Степень знания материала курса:</w:t>
            </w:r>
          </w:p>
          <w:p w:rsidR="004342EB" w:rsidRPr="008C6EBC" w:rsidRDefault="004342EB" w:rsidP="008C6EBC">
            <w:pPr>
              <w:pStyle w:val="Default"/>
              <w:widowControl w:val="0"/>
              <w:rPr>
                <w:iCs/>
                <w:color w:val="auto"/>
                <w:sz w:val="22"/>
                <w:szCs w:val="22"/>
              </w:rPr>
            </w:pPr>
            <w:r w:rsidRPr="008C6EBC">
              <w:rPr>
                <w:iCs/>
                <w:color w:val="auto"/>
                <w:sz w:val="22"/>
                <w:szCs w:val="22"/>
              </w:rPr>
              <w:t>- полнота ответов, точность формулировок;</w:t>
            </w:r>
          </w:p>
          <w:p w:rsidR="004342EB" w:rsidRPr="008C6EBC" w:rsidRDefault="004342EB" w:rsidP="008C6EBC">
            <w:pPr>
              <w:widowControl w:val="0"/>
              <w:jc w:val="both"/>
              <w:rPr>
                <w:bCs/>
                <w:sz w:val="22"/>
                <w:szCs w:val="22"/>
              </w:rPr>
            </w:pPr>
            <w:r w:rsidRPr="008C6EBC">
              <w:rPr>
                <w:bCs/>
                <w:sz w:val="22"/>
                <w:szCs w:val="22"/>
              </w:rPr>
              <w:t>- умение логично и ясно излагать материал, без дополнительных пояснений;</w:t>
            </w:r>
          </w:p>
          <w:p w:rsidR="004342EB" w:rsidRPr="008C6EBC" w:rsidRDefault="004342EB" w:rsidP="008C6EBC">
            <w:pPr>
              <w:pStyle w:val="Default"/>
              <w:widowControl w:val="0"/>
              <w:rPr>
                <w:iCs/>
                <w:color w:val="auto"/>
                <w:sz w:val="22"/>
                <w:szCs w:val="22"/>
              </w:rPr>
            </w:pPr>
            <w:r w:rsidRPr="008C6EBC">
              <w:rPr>
                <w:bCs/>
                <w:color w:val="auto"/>
                <w:sz w:val="22"/>
                <w:szCs w:val="22"/>
              </w:rPr>
              <w:t>- ответы на вопросы преподавателя по темам курса</w:t>
            </w:r>
            <w:r w:rsidRPr="008C6EBC">
              <w:rPr>
                <w:iCs/>
                <w:color w:val="auto"/>
                <w:sz w:val="22"/>
                <w:szCs w:val="22"/>
              </w:rPr>
              <w:t xml:space="preserve"> </w:t>
            </w:r>
          </w:p>
          <w:p w:rsidR="004342EB" w:rsidRPr="008C6EBC" w:rsidRDefault="004342EB" w:rsidP="008C6EBC">
            <w:pPr>
              <w:pStyle w:val="Default"/>
              <w:widowControl w:val="0"/>
              <w:rPr>
                <w:iCs/>
                <w:color w:val="auto"/>
                <w:sz w:val="22"/>
                <w:szCs w:val="22"/>
              </w:rPr>
            </w:pPr>
            <w:r w:rsidRPr="008C6EBC">
              <w:rPr>
                <w:iCs/>
                <w:color w:val="auto"/>
                <w:sz w:val="22"/>
                <w:szCs w:val="22"/>
              </w:rPr>
              <w:t>- выполнение работ в полном объеме;</w:t>
            </w:r>
          </w:p>
          <w:p w:rsidR="004342EB" w:rsidRPr="008C6EBC" w:rsidRDefault="004342EB" w:rsidP="008C6EBC">
            <w:pPr>
              <w:tabs>
                <w:tab w:val="left" w:pos="266"/>
              </w:tabs>
              <w:jc w:val="both"/>
              <w:rPr>
                <w:sz w:val="22"/>
                <w:szCs w:val="22"/>
              </w:rPr>
            </w:pPr>
            <w:r w:rsidRPr="008C6EBC">
              <w:rPr>
                <w:sz w:val="22"/>
                <w:szCs w:val="22"/>
              </w:rPr>
              <w:t>- ориентируется в технологических, эксплуатационных и гигиенических требованиях, предъявляемых к используемым в дизайне материалам;</w:t>
            </w:r>
          </w:p>
          <w:p w:rsidR="004342EB" w:rsidRPr="008C6EBC" w:rsidRDefault="004342EB" w:rsidP="008C6EBC">
            <w:pPr>
              <w:tabs>
                <w:tab w:val="left" w:pos="266"/>
              </w:tabs>
              <w:jc w:val="both"/>
              <w:rPr>
                <w:sz w:val="22"/>
                <w:szCs w:val="22"/>
              </w:rPr>
            </w:pPr>
            <w:r w:rsidRPr="008C6EBC">
              <w:rPr>
                <w:sz w:val="22"/>
                <w:szCs w:val="22"/>
              </w:rPr>
              <w:t xml:space="preserve">- ориентируется в современных тенденциях в области дизайна; </w:t>
            </w:r>
          </w:p>
          <w:p w:rsidR="004342EB" w:rsidRPr="008C6EBC" w:rsidRDefault="004342EB" w:rsidP="008C6EBC">
            <w:pPr>
              <w:tabs>
                <w:tab w:val="left" w:pos="266"/>
              </w:tabs>
              <w:jc w:val="both"/>
              <w:rPr>
                <w:b/>
                <w:sz w:val="22"/>
                <w:szCs w:val="22"/>
                <w:lang w:eastAsia="en-US"/>
              </w:rPr>
            </w:pPr>
            <w:r w:rsidRPr="008C6EBC">
              <w:rPr>
                <w:sz w:val="22"/>
                <w:szCs w:val="22"/>
              </w:rPr>
              <w:t>- ориентируется в разнообразных изобразительных и технических приёмах и средствах дизайн-проектирования.</w:t>
            </w:r>
          </w:p>
        </w:tc>
        <w:tc>
          <w:tcPr>
            <w:tcW w:w="2581"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rPr>
                <w:sz w:val="22"/>
                <w:szCs w:val="22"/>
              </w:rPr>
            </w:pPr>
            <w:r w:rsidRPr="008C6EBC">
              <w:rPr>
                <w:sz w:val="22"/>
                <w:szCs w:val="22"/>
              </w:rPr>
              <w:t>Оценка качества выполнения самостоятельной работы</w:t>
            </w:r>
          </w:p>
          <w:p w:rsidR="004342EB" w:rsidRPr="008C6EBC" w:rsidRDefault="004342EB" w:rsidP="008C6EBC">
            <w:pPr>
              <w:widowControl w:val="0"/>
              <w:jc w:val="both"/>
              <w:rPr>
                <w:sz w:val="22"/>
                <w:szCs w:val="22"/>
              </w:rPr>
            </w:pPr>
            <w:r w:rsidRPr="008C6EBC">
              <w:rPr>
                <w:sz w:val="22"/>
                <w:szCs w:val="22"/>
              </w:rPr>
              <w:t>Фронтальные опросы</w:t>
            </w:r>
          </w:p>
          <w:p w:rsidR="004342EB" w:rsidRPr="008C6EBC" w:rsidRDefault="004342EB" w:rsidP="008C6EBC">
            <w:pPr>
              <w:widowControl w:val="0"/>
              <w:jc w:val="both"/>
              <w:rPr>
                <w:sz w:val="22"/>
                <w:szCs w:val="22"/>
              </w:rPr>
            </w:pPr>
            <w:r w:rsidRPr="008C6EBC">
              <w:rPr>
                <w:sz w:val="22"/>
                <w:szCs w:val="22"/>
              </w:rPr>
              <w:t>Оценка качества выполнения лабораторных работ</w:t>
            </w:r>
          </w:p>
          <w:p w:rsidR="004342EB" w:rsidRPr="008C6EBC" w:rsidRDefault="004342EB" w:rsidP="008C6EBC">
            <w:pPr>
              <w:widowControl w:val="0"/>
              <w:jc w:val="both"/>
              <w:rPr>
                <w:sz w:val="22"/>
                <w:szCs w:val="22"/>
              </w:rPr>
            </w:pPr>
            <w:r w:rsidRPr="008C6EBC">
              <w:rPr>
                <w:sz w:val="22"/>
                <w:szCs w:val="22"/>
              </w:rPr>
              <w:t>Оценка качества выполнения контрольных работ</w:t>
            </w:r>
          </w:p>
          <w:p w:rsidR="004342EB" w:rsidRPr="008C6EBC" w:rsidRDefault="004342EB" w:rsidP="008C6EBC">
            <w:pPr>
              <w:rPr>
                <w:bCs/>
                <w:sz w:val="22"/>
                <w:szCs w:val="22"/>
              </w:rPr>
            </w:pPr>
            <w:r w:rsidRPr="008C6EBC">
              <w:rPr>
                <w:bCs/>
                <w:sz w:val="22"/>
                <w:szCs w:val="22"/>
              </w:rPr>
              <w:t>Экзамен по МДК</w:t>
            </w:r>
          </w:p>
          <w:p w:rsidR="004342EB" w:rsidRPr="008C6EBC" w:rsidRDefault="004342EB" w:rsidP="008C6EBC">
            <w:pPr>
              <w:rPr>
                <w:bCs/>
                <w:sz w:val="22"/>
                <w:szCs w:val="22"/>
              </w:rPr>
            </w:pPr>
            <w:r w:rsidRPr="008C6EBC">
              <w:rPr>
                <w:bCs/>
                <w:sz w:val="22"/>
                <w:szCs w:val="22"/>
              </w:rPr>
              <w:t>Квалификационный экзамен по модулю</w:t>
            </w:r>
          </w:p>
        </w:tc>
      </w:tr>
      <w:tr w:rsidR="004342EB" w:rsidRPr="008C6EBC" w:rsidTr="006C3907">
        <w:tc>
          <w:tcPr>
            <w:tcW w:w="329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sz w:val="22"/>
                <w:szCs w:val="22"/>
              </w:rPr>
            </w:pPr>
            <w:r w:rsidRPr="008C6EBC">
              <w:rPr>
                <w:b/>
                <w:sz w:val="22"/>
                <w:szCs w:val="22"/>
              </w:rPr>
              <w:t>Умения:</w:t>
            </w:r>
          </w:p>
          <w:p w:rsidR="004342EB" w:rsidRPr="008C6EBC" w:rsidRDefault="004342EB" w:rsidP="008C6EBC">
            <w:pPr>
              <w:autoSpaceDE w:val="0"/>
              <w:autoSpaceDN w:val="0"/>
              <w:adjustRightInd w:val="0"/>
              <w:ind w:firstLine="209"/>
              <w:jc w:val="both"/>
              <w:rPr>
                <w:sz w:val="22"/>
                <w:szCs w:val="22"/>
              </w:rPr>
            </w:pPr>
            <w:r w:rsidRPr="008C6EBC">
              <w:rPr>
                <w:sz w:val="22"/>
                <w:szCs w:val="22"/>
              </w:rPr>
              <w:t>проводить проектный анализ;</w:t>
            </w:r>
          </w:p>
          <w:p w:rsidR="004342EB" w:rsidRPr="008C6EBC" w:rsidRDefault="004342EB" w:rsidP="008C6EBC">
            <w:pPr>
              <w:autoSpaceDE w:val="0"/>
              <w:autoSpaceDN w:val="0"/>
              <w:adjustRightInd w:val="0"/>
              <w:ind w:firstLine="209"/>
              <w:jc w:val="both"/>
              <w:rPr>
                <w:sz w:val="22"/>
                <w:szCs w:val="22"/>
              </w:rPr>
            </w:pPr>
            <w:r w:rsidRPr="008C6EBC">
              <w:rPr>
                <w:sz w:val="22"/>
                <w:szCs w:val="22"/>
              </w:rPr>
              <w:t>разрабатывать концепцию проекта;</w:t>
            </w:r>
          </w:p>
          <w:p w:rsidR="004342EB" w:rsidRPr="008C6EBC" w:rsidRDefault="004342EB" w:rsidP="008C6EBC">
            <w:pPr>
              <w:autoSpaceDE w:val="0"/>
              <w:autoSpaceDN w:val="0"/>
              <w:adjustRightInd w:val="0"/>
              <w:ind w:firstLine="209"/>
              <w:jc w:val="both"/>
              <w:rPr>
                <w:sz w:val="22"/>
                <w:szCs w:val="22"/>
              </w:rPr>
            </w:pPr>
            <w:r w:rsidRPr="008C6EBC">
              <w:rPr>
                <w:sz w:val="22"/>
                <w:szCs w:val="22"/>
              </w:rPr>
              <w:t>выбирать графические средства в соответствии с тематикой и задачами проекта;</w:t>
            </w:r>
          </w:p>
          <w:p w:rsidR="004342EB" w:rsidRPr="008C6EBC" w:rsidRDefault="004342EB" w:rsidP="008C6EBC">
            <w:pPr>
              <w:autoSpaceDE w:val="0"/>
              <w:autoSpaceDN w:val="0"/>
              <w:adjustRightInd w:val="0"/>
              <w:ind w:firstLine="209"/>
              <w:jc w:val="both"/>
              <w:rPr>
                <w:sz w:val="22"/>
                <w:szCs w:val="22"/>
              </w:rPr>
            </w:pPr>
            <w:r w:rsidRPr="008C6EBC">
              <w:rPr>
                <w:sz w:val="22"/>
                <w:szCs w:val="22"/>
              </w:rPr>
              <w:t>производить расчеты основных технико-экономических показателей проектирования;</w:t>
            </w:r>
          </w:p>
          <w:p w:rsidR="004342EB" w:rsidRPr="008C6EBC" w:rsidRDefault="004342EB" w:rsidP="008C6EBC">
            <w:pPr>
              <w:autoSpaceDE w:val="0"/>
              <w:autoSpaceDN w:val="0"/>
              <w:adjustRightInd w:val="0"/>
              <w:ind w:firstLine="209"/>
              <w:jc w:val="both"/>
              <w:rPr>
                <w:sz w:val="22"/>
                <w:szCs w:val="22"/>
              </w:rPr>
            </w:pPr>
            <w:r w:rsidRPr="008C6EBC">
              <w:rPr>
                <w:sz w:val="22"/>
                <w:szCs w:val="22"/>
              </w:rPr>
              <w:t>презентовать разработанное техническое задание согласно требованиям к структуре и содержанию;</w:t>
            </w:r>
          </w:p>
          <w:p w:rsidR="004342EB" w:rsidRPr="008C6EBC" w:rsidRDefault="004342EB" w:rsidP="008C6EBC">
            <w:pPr>
              <w:tabs>
                <w:tab w:val="left" w:pos="266"/>
              </w:tabs>
              <w:ind w:firstLine="209"/>
              <w:jc w:val="both"/>
              <w:rPr>
                <w:rFonts w:eastAsiaTheme="minorHAnsi"/>
                <w:sz w:val="22"/>
                <w:szCs w:val="22"/>
                <w:lang w:eastAsia="en-US"/>
              </w:rPr>
            </w:pPr>
            <w:r w:rsidRPr="008C6EBC">
              <w:rPr>
                <w:rFonts w:eastAsiaTheme="minorHAnsi"/>
                <w:sz w:val="22"/>
                <w:szCs w:val="22"/>
                <w:lang w:eastAsia="en-US"/>
              </w:rPr>
              <w:t>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p w:rsidR="004342EB" w:rsidRPr="008C6EBC" w:rsidRDefault="004342EB" w:rsidP="008C6EBC">
            <w:pPr>
              <w:ind w:firstLine="209"/>
              <w:jc w:val="both"/>
              <w:rPr>
                <w:sz w:val="22"/>
                <w:szCs w:val="22"/>
              </w:rPr>
            </w:pPr>
            <w:r w:rsidRPr="008C6EBC">
              <w:rPr>
                <w:sz w:val="22"/>
                <w:szCs w:val="22"/>
              </w:rPr>
              <w:t>использовать средства дизайна для разработки эскизов и оригиналов элементов объектов визуальной информации, идентификации и коммуникации;</w:t>
            </w:r>
          </w:p>
          <w:p w:rsidR="004342EB" w:rsidRPr="008C6EBC" w:rsidRDefault="004342EB" w:rsidP="008C6EBC">
            <w:pPr>
              <w:ind w:firstLine="209"/>
              <w:jc w:val="both"/>
              <w:rPr>
                <w:sz w:val="22"/>
                <w:szCs w:val="22"/>
              </w:rPr>
            </w:pPr>
            <w:r w:rsidRPr="008C6EBC">
              <w:rPr>
                <w:sz w:val="22"/>
                <w:szCs w:val="22"/>
              </w:rPr>
              <w:t>оценивать параметры цветопередачи изображений объектов визуальной информации, идентификации и коммуникации</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autoSpaceDE w:val="0"/>
              <w:autoSpaceDN w:val="0"/>
              <w:adjustRightInd w:val="0"/>
              <w:jc w:val="both"/>
              <w:rPr>
                <w:b/>
                <w:iCs/>
                <w:sz w:val="22"/>
                <w:szCs w:val="22"/>
              </w:rPr>
            </w:pPr>
            <w:r w:rsidRPr="008C6EBC">
              <w:rPr>
                <w:b/>
                <w:iCs/>
                <w:sz w:val="22"/>
                <w:szCs w:val="22"/>
              </w:rPr>
              <w:t>Способность:</w:t>
            </w:r>
          </w:p>
          <w:p w:rsidR="004342EB" w:rsidRPr="008C6EBC" w:rsidRDefault="004342EB" w:rsidP="008C6EBC">
            <w:pPr>
              <w:widowControl w:val="0"/>
              <w:jc w:val="both"/>
              <w:rPr>
                <w:sz w:val="22"/>
                <w:szCs w:val="22"/>
              </w:rPr>
            </w:pPr>
            <w:r w:rsidRPr="008C6EBC">
              <w:rPr>
                <w:iCs/>
                <w:sz w:val="22"/>
                <w:szCs w:val="22"/>
              </w:rPr>
              <w:t>Правильно, полно выполнять задания в соответствии с требованиями, точно формулировать, точно производить расчеты.</w:t>
            </w:r>
          </w:p>
          <w:p w:rsidR="004342EB" w:rsidRPr="008C6EBC" w:rsidRDefault="004342EB" w:rsidP="008C6EBC">
            <w:pPr>
              <w:widowControl w:val="0"/>
              <w:jc w:val="both"/>
              <w:rPr>
                <w:sz w:val="22"/>
                <w:szCs w:val="22"/>
              </w:rPr>
            </w:pPr>
            <w:r w:rsidRPr="008C6EBC">
              <w:rPr>
                <w:iCs/>
                <w:sz w:val="22"/>
                <w:szCs w:val="22"/>
              </w:rPr>
              <w:t xml:space="preserve">Адекватно, оптимально выбирать способы действий, методы, последовательность действий и т.д. </w:t>
            </w:r>
          </w:p>
          <w:p w:rsidR="004342EB" w:rsidRPr="008C6EBC" w:rsidRDefault="004342EB" w:rsidP="008C6EBC">
            <w:pPr>
              <w:widowControl w:val="0"/>
              <w:jc w:val="both"/>
              <w:rPr>
                <w:sz w:val="22"/>
                <w:szCs w:val="22"/>
              </w:rPr>
            </w:pPr>
            <w:r w:rsidRPr="008C6EBC">
              <w:rPr>
                <w:iCs/>
                <w:sz w:val="22"/>
                <w:szCs w:val="22"/>
              </w:rPr>
              <w:t>Выполнять задания в соответствии с требованиями инструкций, регламентов.</w:t>
            </w:r>
          </w:p>
          <w:p w:rsidR="004342EB" w:rsidRPr="008C6EBC" w:rsidRDefault="004342EB" w:rsidP="008C6EBC">
            <w:pPr>
              <w:widowControl w:val="0"/>
              <w:jc w:val="both"/>
              <w:rPr>
                <w:b/>
                <w:iCs/>
                <w:sz w:val="22"/>
                <w:szCs w:val="22"/>
              </w:rPr>
            </w:pPr>
            <w:r w:rsidRPr="008C6EBC">
              <w:rPr>
                <w:iCs/>
                <w:sz w:val="22"/>
                <w:szCs w:val="22"/>
              </w:rPr>
              <w:t>Рационально выполнять те или иные действия.</w:t>
            </w:r>
          </w:p>
          <w:p w:rsidR="004342EB" w:rsidRPr="008C6EBC" w:rsidRDefault="004342EB" w:rsidP="008C6EBC">
            <w:pPr>
              <w:tabs>
                <w:tab w:val="left" w:pos="266"/>
              </w:tabs>
              <w:jc w:val="both"/>
              <w:rPr>
                <w:color w:val="000000"/>
                <w:sz w:val="22"/>
                <w:szCs w:val="22"/>
              </w:rPr>
            </w:pPr>
            <w:r w:rsidRPr="008C6EBC">
              <w:rPr>
                <w:color w:val="000000"/>
                <w:sz w:val="22"/>
                <w:szCs w:val="22"/>
              </w:rPr>
              <w:t>Выбирать материалы и программное обеспечение с учетом их наглядных и формообразующих свойств.</w:t>
            </w:r>
          </w:p>
          <w:p w:rsidR="004342EB" w:rsidRPr="008C6EBC" w:rsidRDefault="004342EB" w:rsidP="008C6EBC">
            <w:pPr>
              <w:tabs>
                <w:tab w:val="left" w:pos="266"/>
              </w:tabs>
              <w:jc w:val="both"/>
              <w:rPr>
                <w:color w:val="000000"/>
                <w:sz w:val="22"/>
                <w:szCs w:val="22"/>
              </w:rPr>
            </w:pPr>
            <w:r w:rsidRPr="008C6EBC">
              <w:rPr>
                <w:color w:val="000000"/>
                <w:sz w:val="22"/>
                <w:szCs w:val="22"/>
              </w:rPr>
              <w:t>Обеспечивать сочетание в дизайн-проекте собственного художественного вкуса и требований заказчика</w:t>
            </w:r>
          </w:p>
          <w:p w:rsidR="004342EB" w:rsidRPr="008C6EBC" w:rsidRDefault="004342EB" w:rsidP="008C6EBC">
            <w:pPr>
              <w:tabs>
                <w:tab w:val="left" w:pos="266"/>
              </w:tabs>
              <w:jc w:val="both"/>
              <w:rPr>
                <w:color w:val="000000"/>
                <w:sz w:val="22"/>
                <w:szCs w:val="22"/>
              </w:rPr>
            </w:pPr>
            <w:r w:rsidRPr="008C6EBC">
              <w:rPr>
                <w:color w:val="000000"/>
                <w:sz w:val="22"/>
                <w:szCs w:val="22"/>
              </w:rPr>
              <w:t>Выполнять технические чертежи или эскизы проекта для разработки конструкции изделия с учетом особенностей технологии и требованиями технического задания</w:t>
            </w:r>
          </w:p>
          <w:p w:rsidR="004342EB" w:rsidRPr="008C6EBC" w:rsidRDefault="004342EB" w:rsidP="008C6EBC">
            <w:pPr>
              <w:tabs>
                <w:tab w:val="left" w:pos="266"/>
              </w:tabs>
              <w:jc w:val="both"/>
              <w:rPr>
                <w:color w:val="000000"/>
                <w:sz w:val="22"/>
                <w:szCs w:val="22"/>
              </w:rPr>
            </w:pPr>
            <w:r w:rsidRPr="008C6EBC">
              <w:rPr>
                <w:color w:val="000000"/>
                <w:sz w:val="22"/>
                <w:szCs w:val="22"/>
              </w:rPr>
              <w:t>Разрабатывать технологическую карту изготовления авторского проекта с обеспечением цветового единства.</w:t>
            </w:r>
          </w:p>
          <w:p w:rsidR="004342EB" w:rsidRPr="008C6EBC" w:rsidRDefault="004342EB" w:rsidP="008C6EBC">
            <w:pPr>
              <w:tabs>
                <w:tab w:val="left" w:pos="266"/>
              </w:tabs>
              <w:jc w:val="both"/>
              <w:rPr>
                <w:color w:val="000000"/>
                <w:sz w:val="22"/>
                <w:szCs w:val="22"/>
              </w:rPr>
            </w:pPr>
            <w:r w:rsidRPr="008C6EBC">
              <w:rPr>
                <w:color w:val="000000"/>
                <w:sz w:val="22"/>
                <w:szCs w:val="22"/>
              </w:rPr>
              <w:t>Создавать целостную композицию на плоскости, в объеме и пространстве с использованием преобразующих методов стилизации и трансформации для создания новых форм</w:t>
            </w:r>
          </w:p>
          <w:p w:rsidR="004342EB" w:rsidRPr="008C6EBC" w:rsidRDefault="004342EB" w:rsidP="008C6EBC">
            <w:pPr>
              <w:tabs>
                <w:tab w:val="left" w:pos="266"/>
              </w:tabs>
              <w:jc w:val="both"/>
              <w:rPr>
                <w:color w:val="000000"/>
                <w:sz w:val="22"/>
                <w:szCs w:val="22"/>
              </w:rPr>
            </w:pPr>
            <w:r w:rsidRPr="008C6EBC">
              <w:rPr>
                <w:color w:val="000000"/>
                <w:sz w:val="22"/>
                <w:szCs w:val="22"/>
              </w:rPr>
              <w:t>Защищать разработанный дизайн-макет</w:t>
            </w:r>
          </w:p>
          <w:p w:rsidR="004342EB" w:rsidRPr="008C6EBC" w:rsidRDefault="004342EB" w:rsidP="008C6EBC">
            <w:pPr>
              <w:tabs>
                <w:tab w:val="left" w:pos="266"/>
              </w:tabs>
              <w:jc w:val="both"/>
              <w:rPr>
                <w:color w:val="000000"/>
                <w:sz w:val="22"/>
                <w:szCs w:val="22"/>
              </w:rPr>
            </w:pPr>
            <w:r w:rsidRPr="008C6EBC">
              <w:rPr>
                <w:color w:val="000000"/>
                <w:sz w:val="22"/>
                <w:szCs w:val="22"/>
              </w:rPr>
              <w:t>Выполнять комплектацию необходимых составляющих дизайн-макета для формирования дизайн-продукта</w:t>
            </w:r>
          </w:p>
        </w:tc>
        <w:tc>
          <w:tcPr>
            <w:tcW w:w="2581"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rPr>
                <w:sz w:val="22"/>
                <w:szCs w:val="22"/>
              </w:rPr>
            </w:pPr>
            <w:r w:rsidRPr="008C6EBC">
              <w:rPr>
                <w:sz w:val="22"/>
                <w:szCs w:val="22"/>
              </w:rPr>
              <w:t>Оценка качества выполнения самостоятельной работы</w:t>
            </w:r>
          </w:p>
          <w:p w:rsidR="004342EB" w:rsidRPr="008C6EBC" w:rsidRDefault="004342EB" w:rsidP="008C6EBC">
            <w:pPr>
              <w:widowControl w:val="0"/>
              <w:jc w:val="both"/>
              <w:rPr>
                <w:sz w:val="22"/>
                <w:szCs w:val="22"/>
              </w:rPr>
            </w:pPr>
            <w:r w:rsidRPr="008C6EBC">
              <w:rPr>
                <w:sz w:val="22"/>
                <w:szCs w:val="22"/>
              </w:rPr>
              <w:t>Оценка качества выполнения лабораторных работ</w:t>
            </w:r>
          </w:p>
          <w:p w:rsidR="004342EB" w:rsidRPr="008C6EBC" w:rsidRDefault="004342EB" w:rsidP="008C6EBC">
            <w:pPr>
              <w:widowControl w:val="0"/>
              <w:jc w:val="both"/>
              <w:rPr>
                <w:sz w:val="22"/>
                <w:szCs w:val="22"/>
              </w:rPr>
            </w:pPr>
            <w:r w:rsidRPr="008C6EBC">
              <w:rPr>
                <w:sz w:val="22"/>
                <w:szCs w:val="22"/>
              </w:rPr>
              <w:t>Оценка качества выполнения контрольных работ</w:t>
            </w:r>
          </w:p>
          <w:p w:rsidR="004342EB" w:rsidRPr="008C6EBC" w:rsidRDefault="004342EB" w:rsidP="008C6EBC">
            <w:pPr>
              <w:rPr>
                <w:bCs/>
                <w:sz w:val="22"/>
                <w:szCs w:val="22"/>
              </w:rPr>
            </w:pPr>
            <w:r w:rsidRPr="008C6EBC">
              <w:rPr>
                <w:bCs/>
                <w:sz w:val="22"/>
                <w:szCs w:val="22"/>
              </w:rPr>
              <w:t>Экзамен по МДК</w:t>
            </w:r>
          </w:p>
          <w:p w:rsidR="004342EB" w:rsidRPr="008C6EBC" w:rsidRDefault="004342EB" w:rsidP="008C6EBC">
            <w:pPr>
              <w:rPr>
                <w:bCs/>
                <w:sz w:val="22"/>
                <w:szCs w:val="22"/>
              </w:rPr>
            </w:pPr>
            <w:r w:rsidRPr="008C6EBC">
              <w:rPr>
                <w:bCs/>
                <w:sz w:val="22"/>
                <w:szCs w:val="22"/>
              </w:rPr>
              <w:t>Дифференцированные зачеты по практикам</w:t>
            </w:r>
          </w:p>
          <w:p w:rsidR="004342EB" w:rsidRPr="008C6EBC" w:rsidRDefault="004342EB" w:rsidP="008C6EBC">
            <w:pPr>
              <w:rPr>
                <w:bCs/>
                <w:sz w:val="22"/>
                <w:szCs w:val="22"/>
              </w:rPr>
            </w:pPr>
            <w:r w:rsidRPr="008C6EBC">
              <w:rPr>
                <w:bCs/>
                <w:sz w:val="22"/>
                <w:szCs w:val="22"/>
              </w:rPr>
              <w:t>Квалификационный экзамен по модулю</w:t>
            </w:r>
          </w:p>
          <w:p w:rsidR="004342EB" w:rsidRPr="008C6EBC" w:rsidRDefault="004342EB" w:rsidP="008C6EBC">
            <w:pPr>
              <w:rPr>
                <w:bCs/>
                <w:sz w:val="22"/>
                <w:szCs w:val="22"/>
              </w:rPr>
            </w:pPr>
            <w:r w:rsidRPr="008C6EBC">
              <w:rPr>
                <w:bCs/>
                <w:sz w:val="22"/>
                <w:szCs w:val="22"/>
              </w:rPr>
              <w:t>Наблюдение за выполнением работ на практике</w:t>
            </w:r>
          </w:p>
          <w:p w:rsidR="004342EB" w:rsidRPr="008C6EBC" w:rsidRDefault="004342EB" w:rsidP="008C6EBC">
            <w:pPr>
              <w:rPr>
                <w:bCs/>
                <w:sz w:val="22"/>
                <w:szCs w:val="22"/>
              </w:rPr>
            </w:pPr>
            <w:r w:rsidRPr="008C6EBC">
              <w:rPr>
                <w:bCs/>
                <w:sz w:val="22"/>
                <w:szCs w:val="22"/>
              </w:rPr>
              <w:t>Документы по практике</w:t>
            </w:r>
          </w:p>
          <w:p w:rsidR="004342EB" w:rsidRPr="008C6EBC" w:rsidRDefault="004342EB" w:rsidP="008C6EBC">
            <w:pPr>
              <w:rPr>
                <w:bCs/>
                <w:sz w:val="22"/>
                <w:szCs w:val="22"/>
              </w:rPr>
            </w:pPr>
            <w:r w:rsidRPr="008C6EBC">
              <w:rPr>
                <w:bCs/>
                <w:sz w:val="22"/>
                <w:szCs w:val="22"/>
              </w:rPr>
              <w:t>Оценка портфолио</w:t>
            </w:r>
          </w:p>
          <w:p w:rsidR="004342EB" w:rsidRPr="008C6EBC" w:rsidRDefault="004342EB" w:rsidP="008C6EBC">
            <w:pPr>
              <w:rPr>
                <w:bCs/>
                <w:sz w:val="22"/>
                <w:szCs w:val="22"/>
              </w:rPr>
            </w:pPr>
            <w:r w:rsidRPr="008C6EBC">
              <w:rPr>
                <w:bCs/>
                <w:sz w:val="22"/>
                <w:szCs w:val="22"/>
              </w:rPr>
              <w:t>Экспертная оценка продукта</w:t>
            </w:r>
          </w:p>
        </w:tc>
      </w:tr>
      <w:tr w:rsidR="004342EB" w:rsidRPr="008C6EBC" w:rsidTr="006C3907">
        <w:tc>
          <w:tcPr>
            <w:tcW w:w="329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iCs/>
                <w:sz w:val="22"/>
                <w:szCs w:val="22"/>
              </w:rPr>
              <w:t>ПК 1.1</w:t>
            </w:r>
            <w:r w:rsidRPr="008C6EBC">
              <w:rPr>
                <w:sz w:val="22"/>
                <w:szCs w:val="22"/>
              </w:rPr>
              <w:t xml:space="preserve"> Осуществлять сбор, систематизацию и анализ данных, необходимых для </w:t>
            </w:r>
            <w:r w:rsidRPr="008C6EBC">
              <w:rPr>
                <w:sz w:val="22"/>
                <w:szCs w:val="22"/>
              </w:rPr>
              <w:lastRenderedPageBreak/>
              <w:t>разработки технического задания дизайн-продукта.</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sz w:val="22"/>
                <w:szCs w:val="22"/>
              </w:rPr>
            </w:pPr>
            <w:r w:rsidRPr="008C6EBC">
              <w:rPr>
                <w:b/>
                <w:sz w:val="22"/>
                <w:szCs w:val="22"/>
              </w:rPr>
              <w:lastRenderedPageBreak/>
              <w:t>Способность:</w:t>
            </w:r>
          </w:p>
          <w:p w:rsidR="004342EB" w:rsidRPr="008C6EBC" w:rsidRDefault="004342EB" w:rsidP="008C6EBC">
            <w:pPr>
              <w:tabs>
                <w:tab w:val="left" w:pos="270"/>
              </w:tabs>
              <w:jc w:val="both"/>
              <w:rPr>
                <w:sz w:val="22"/>
                <w:szCs w:val="22"/>
              </w:rPr>
            </w:pPr>
            <w:r w:rsidRPr="008C6EBC">
              <w:rPr>
                <w:sz w:val="22"/>
                <w:szCs w:val="22"/>
              </w:rPr>
              <w:t xml:space="preserve">проводить проектный анализ; производить расчеты основных технико-экономических </w:t>
            </w:r>
            <w:r w:rsidRPr="008C6EBC">
              <w:rPr>
                <w:sz w:val="22"/>
                <w:szCs w:val="22"/>
              </w:rPr>
              <w:lastRenderedPageBreak/>
              <w:t>показателей проектирования; собирать, обобщать и структурировать информацию.</w:t>
            </w:r>
          </w:p>
        </w:tc>
        <w:tc>
          <w:tcPr>
            <w:tcW w:w="2581" w:type="dxa"/>
            <w:vMerge w:val="restart"/>
            <w:tcBorders>
              <w:top w:val="single" w:sz="4" w:space="0" w:color="000000"/>
              <w:left w:val="single" w:sz="4" w:space="0" w:color="000000"/>
              <w:right w:val="single" w:sz="4" w:space="0" w:color="000000"/>
            </w:tcBorders>
          </w:tcPr>
          <w:p w:rsidR="004342EB" w:rsidRPr="008C6EBC" w:rsidRDefault="004342EB" w:rsidP="008C6EBC">
            <w:pPr>
              <w:widowControl w:val="0"/>
              <w:jc w:val="both"/>
              <w:rPr>
                <w:sz w:val="22"/>
                <w:szCs w:val="22"/>
              </w:rPr>
            </w:pPr>
            <w:r w:rsidRPr="008C6EBC">
              <w:rPr>
                <w:sz w:val="22"/>
                <w:szCs w:val="22"/>
              </w:rPr>
              <w:lastRenderedPageBreak/>
              <w:t>Оценка качества выполнения самостоятельной работы</w:t>
            </w:r>
          </w:p>
          <w:p w:rsidR="004342EB" w:rsidRPr="008C6EBC" w:rsidRDefault="004342EB" w:rsidP="008C6EBC">
            <w:pPr>
              <w:widowControl w:val="0"/>
              <w:jc w:val="both"/>
              <w:rPr>
                <w:sz w:val="22"/>
                <w:szCs w:val="22"/>
              </w:rPr>
            </w:pPr>
            <w:r w:rsidRPr="008C6EBC">
              <w:rPr>
                <w:sz w:val="22"/>
                <w:szCs w:val="22"/>
              </w:rPr>
              <w:lastRenderedPageBreak/>
              <w:t>Оценка качества выполнения лабораторных работ</w:t>
            </w:r>
          </w:p>
          <w:p w:rsidR="004342EB" w:rsidRPr="008C6EBC" w:rsidRDefault="004342EB" w:rsidP="008C6EBC">
            <w:pPr>
              <w:widowControl w:val="0"/>
              <w:jc w:val="both"/>
              <w:rPr>
                <w:sz w:val="22"/>
                <w:szCs w:val="22"/>
              </w:rPr>
            </w:pPr>
            <w:r w:rsidRPr="008C6EBC">
              <w:rPr>
                <w:sz w:val="22"/>
                <w:szCs w:val="22"/>
              </w:rPr>
              <w:t>Оценка качества выполнения контрольных работ</w:t>
            </w:r>
          </w:p>
          <w:p w:rsidR="004342EB" w:rsidRPr="008C6EBC" w:rsidRDefault="004342EB" w:rsidP="008C6EBC">
            <w:pPr>
              <w:rPr>
                <w:bCs/>
                <w:sz w:val="22"/>
                <w:szCs w:val="22"/>
              </w:rPr>
            </w:pPr>
            <w:r w:rsidRPr="008C6EBC">
              <w:rPr>
                <w:bCs/>
                <w:sz w:val="22"/>
                <w:szCs w:val="22"/>
              </w:rPr>
              <w:t>Экзамен по МДК</w:t>
            </w:r>
          </w:p>
          <w:p w:rsidR="004342EB" w:rsidRPr="008C6EBC" w:rsidRDefault="004342EB" w:rsidP="008C6EBC">
            <w:pPr>
              <w:rPr>
                <w:bCs/>
                <w:sz w:val="22"/>
                <w:szCs w:val="22"/>
              </w:rPr>
            </w:pPr>
            <w:r w:rsidRPr="008C6EBC">
              <w:rPr>
                <w:bCs/>
                <w:sz w:val="22"/>
                <w:szCs w:val="22"/>
              </w:rPr>
              <w:t>Дифференцированные зачеты по практикам</w:t>
            </w:r>
          </w:p>
          <w:p w:rsidR="004342EB" w:rsidRPr="008C6EBC" w:rsidRDefault="004342EB" w:rsidP="008C6EBC">
            <w:pPr>
              <w:rPr>
                <w:bCs/>
                <w:sz w:val="22"/>
                <w:szCs w:val="22"/>
              </w:rPr>
            </w:pPr>
            <w:r w:rsidRPr="008C6EBC">
              <w:rPr>
                <w:bCs/>
                <w:sz w:val="22"/>
                <w:szCs w:val="22"/>
              </w:rPr>
              <w:t>Квалификационный экзамен по модулю</w:t>
            </w:r>
          </w:p>
          <w:p w:rsidR="004342EB" w:rsidRPr="008C6EBC" w:rsidRDefault="004342EB" w:rsidP="008C6EBC">
            <w:pPr>
              <w:rPr>
                <w:bCs/>
                <w:sz w:val="22"/>
                <w:szCs w:val="22"/>
              </w:rPr>
            </w:pPr>
            <w:r w:rsidRPr="008C6EBC">
              <w:rPr>
                <w:bCs/>
                <w:sz w:val="22"/>
                <w:szCs w:val="22"/>
              </w:rPr>
              <w:t>Наблюдение за выполнением работ на практике</w:t>
            </w:r>
          </w:p>
          <w:p w:rsidR="004342EB" w:rsidRPr="008C6EBC" w:rsidRDefault="004342EB" w:rsidP="008C6EBC">
            <w:pPr>
              <w:rPr>
                <w:bCs/>
                <w:sz w:val="22"/>
                <w:szCs w:val="22"/>
              </w:rPr>
            </w:pPr>
            <w:r w:rsidRPr="008C6EBC">
              <w:rPr>
                <w:bCs/>
                <w:sz w:val="22"/>
                <w:szCs w:val="22"/>
              </w:rPr>
              <w:t>Документы по практике</w:t>
            </w:r>
          </w:p>
          <w:p w:rsidR="004342EB" w:rsidRPr="008C6EBC" w:rsidRDefault="004342EB" w:rsidP="008C6EBC">
            <w:pPr>
              <w:rPr>
                <w:bCs/>
                <w:sz w:val="22"/>
                <w:szCs w:val="22"/>
              </w:rPr>
            </w:pPr>
            <w:r w:rsidRPr="008C6EBC">
              <w:rPr>
                <w:bCs/>
                <w:sz w:val="22"/>
                <w:szCs w:val="22"/>
              </w:rPr>
              <w:t>Оценка портфолио</w:t>
            </w:r>
          </w:p>
          <w:p w:rsidR="004342EB" w:rsidRPr="008C6EBC" w:rsidRDefault="004342EB" w:rsidP="008C6EBC">
            <w:pPr>
              <w:rPr>
                <w:bCs/>
                <w:sz w:val="22"/>
                <w:szCs w:val="22"/>
              </w:rPr>
            </w:pPr>
            <w:r w:rsidRPr="008C6EBC">
              <w:rPr>
                <w:bCs/>
                <w:sz w:val="22"/>
                <w:szCs w:val="22"/>
              </w:rPr>
              <w:t>Экспертная оценка продукта</w:t>
            </w:r>
          </w:p>
        </w:tc>
      </w:tr>
      <w:tr w:rsidR="004342EB" w:rsidRPr="008C6EBC" w:rsidTr="006C3907">
        <w:tc>
          <w:tcPr>
            <w:tcW w:w="329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iCs/>
                <w:sz w:val="22"/>
                <w:szCs w:val="22"/>
              </w:rPr>
              <w:lastRenderedPageBreak/>
              <w:t>ПК 1.2</w:t>
            </w:r>
            <w:r w:rsidRPr="008C6EBC">
              <w:rPr>
                <w:sz w:val="22"/>
                <w:szCs w:val="22"/>
              </w:rPr>
              <w:t xml:space="preserve"> Определять выбор технических и программных средств для разработки дизайн- макета с учетом их особенностей использования.</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sz w:val="22"/>
                <w:szCs w:val="22"/>
              </w:rPr>
            </w:pPr>
            <w:r w:rsidRPr="008C6EBC">
              <w:rPr>
                <w:b/>
                <w:sz w:val="22"/>
                <w:szCs w:val="22"/>
              </w:rPr>
              <w:t>Способность:</w:t>
            </w:r>
          </w:p>
          <w:p w:rsidR="004342EB" w:rsidRPr="008C6EBC" w:rsidRDefault="004342EB" w:rsidP="008C6EBC">
            <w:pPr>
              <w:jc w:val="both"/>
              <w:rPr>
                <w:sz w:val="22"/>
                <w:szCs w:val="22"/>
              </w:rPr>
            </w:pPr>
            <w:r w:rsidRPr="008C6EBC">
              <w:rPr>
                <w:sz w:val="22"/>
                <w:szCs w:val="22"/>
              </w:rPr>
              <w:t>выбирать графические средства и технические инструменты в соответствии с тематикой и задачами проекта</w:t>
            </w:r>
          </w:p>
        </w:tc>
        <w:tc>
          <w:tcPr>
            <w:tcW w:w="2581" w:type="dxa"/>
            <w:vMerge/>
            <w:tcBorders>
              <w:left w:val="single" w:sz="4" w:space="0" w:color="000000"/>
              <w:right w:val="single" w:sz="4" w:space="0" w:color="000000"/>
            </w:tcBorders>
          </w:tcPr>
          <w:p w:rsidR="004342EB" w:rsidRPr="008C6EBC" w:rsidRDefault="004342EB" w:rsidP="008C6EBC">
            <w:pPr>
              <w:rPr>
                <w:bCs/>
                <w:sz w:val="22"/>
                <w:szCs w:val="22"/>
              </w:rPr>
            </w:pPr>
          </w:p>
        </w:tc>
      </w:tr>
      <w:tr w:rsidR="004342EB" w:rsidRPr="008C6EBC" w:rsidTr="006C3907">
        <w:tc>
          <w:tcPr>
            <w:tcW w:w="329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iCs/>
                <w:sz w:val="22"/>
                <w:szCs w:val="22"/>
              </w:rPr>
              <w:t>ПК 1.3</w:t>
            </w:r>
            <w:r w:rsidRPr="008C6EBC">
              <w:rPr>
                <w:sz w:val="22"/>
                <w:szCs w:val="22"/>
              </w:rPr>
              <w:t xml:space="preserve"> Формировать готовое техническое задание в соответствии с требованиями к структуре и содержанию</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sz w:val="22"/>
                <w:szCs w:val="22"/>
              </w:rPr>
            </w:pPr>
            <w:r w:rsidRPr="008C6EBC">
              <w:rPr>
                <w:b/>
                <w:sz w:val="22"/>
                <w:szCs w:val="22"/>
              </w:rPr>
              <w:t>Способность:</w:t>
            </w:r>
          </w:p>
          <w:p w:rsidR="004342EB" w:rsidRPr="008C6EBC" w:rsidRDefault="004342EB" w:rsidP="008C6EBC">
            <w:pPr>
              <w:jc w:val="both"/>
              <w:rPr>
                <w:sz w:val="22"/>
                <w:szCs w:val="22"/>
              </w:rPr>
            </w:pPr>
            <w:r w:rsidRPr="008C6EBC">
              <w:rPr>
                <w:sz w:val="22"/>
                <w:szCs w:val="22"/>
              </w:rPr>
              <w:t>разрабатывать концепцию проекта; оформлять итоговое ТЗ; вести нормативную документацию; доступно и последовательно излагать информацию; корректировать и видоизменять ТЗ в зависимости от требования заказчика.</w:t>
            </w:r>
          </w:p>
        </w:tc>
        <w:tc>
          <w:tcPr>
            <w:tcW w:w="2581" w:type="dxa"/>
            <w:vMerge/>
            <w:tcBorders>
              <w:left w:val="single" w:sz="4" w:space="0" w:color="000000"/>
              <w:right w:val="single" w:sz="4" w:space="0" w:color="000000"/>
            </w:tcBorders>
          </w:tcPr>
          <w:p w:rsidR="004342EB" w:rsidRPr="008C6EBC" w:rsidRDefault="004342EB" w:rsidP="008C6EBC">
            <w:pPr>
              <w:rPr>
                <w:bCs/>
                <w:sz w:val="22"/>
                <w:szCs w:val="22"/>
              </w:rPr>
            </w:pPr>
          </w:p>
        </w:tc>
      </w:tr>
      <w:tr w:rsidR="004342EB" w:rsidRPr="008C6EBC" w:rsidTr="006C3907">
        <w:tc>
          <w:tcPr>
            <w:tcW w:w="329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ПК 1.4 Выполнять процедуру согласования (утверждения) с заказчиком.</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sz w:val="22"/>
                <w:szCs w:val="22"/>
              </w:rPr>
            </w:pPr>
            <w:r w:rsidRPr="008C6EBC">
              <w:rPr>
                <w:b/>
                <w:sz w:val="22"/>
                <w:szCs w:val="22"/>
              </w:rPr>
              <w:t>Способность:</w:t>
            </w:r>
          </w:p>
          <w:p w:rsidR="004342EB" w:rsidRPr="008C6EBC" w:rsidRDefault="004342EB" w:rsidP="008C6EBC">
            <w:pPr>
              <w:jc w:val="both"/>
              <w:rPr>
                <w:sz w:val="22"/>
                <w:szCs w:val="22"/>
              </w:rPr>
            </w:pPr>
            <w:r w:rsidRPr="008C6EBC">
              <w:rPr>
                <w:sz w:val="22"/>
                <w:szCs w:val="22"/>
              </w:rPr>
              <w:t>презентовать разработанное ТЗ согласно требованиям к структуре и содержанию</w:t>
            </w:r>
          </w:p>
        </w:tc>
        <w:tc>
          <w:tcPr>
            <w:tcW w:w="2581" w:type="dxa"/>
            <w:vMerge/>
            <w:tcBorders>
              <w:left w:val="single" w:sz="4" w:space="0" w:color="000000"/>
              <w:right w:val="single" w:sz="4" w:space="0" w:color="000000"/>
            </w:tcBorders>
          </w:tcPr>
          <w:p w:rsidR="004342EB" w:rsidRPr="008C6EBC" w:rsidRDefault="004342EB" w:rsidP="008C6EBC">
            <w:pPr>
              <w:rPr>
                <w:bCs/>
                <w:sz w:val="22"/>
                <w:szCs w:val="22"/>
              </w:rPr>
            </w:pPr>
          </w:p>
        </w:tc>
      </w:tr>
      <w:tr w:rsidR="004342EB" w:rsidRPr="008C6EBC" w:rsidTr="006C3907">
        <w:tc>
          <w:tcPr>
            <w:tcW w:w="329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ОК 01. Выбирать способы решения задач профессиональной деятельности, применительно к различным контекстам</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b/>
                <w:iCs/>
                <w:sz w:val="22"/>
                <w:szCs w:val="22"/>
              </w:rPr>
            </w:pPr>
            <w:r w:rsidRPr="008C6EBC">
              <w:rPr>
                <w:iCs/>
                <w:sz w:val="22"/>
                <w:szCs w:val="22"/>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8C6EBC">
              <w:rPr>
                <w:bCs/>
                <w:iCs/>
                <w:sz w:val="22"/>
                <w:szCs w:val="22"/>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581" w:type="dxa"/>
            <w:vMerge w:val="restart"/>
            <w:tcBorders>
              <w:top w:val="single" w:sz="4" w:space="0" w:color="000000"/>
              <w:left w:val="single" w:sz="4" w:space="0" w:color="000000"/>
              <w:right w:val="single" w:sz="4" w:space="0" w:color="000000"/>
            </w:tcBorders>
          </w:tcPr>
          <w:p w:rsidR="004342EB" w:rsidRPr="008C6EBC" w:rsidRDefault="004342EB" w:rsidP="008C6EBC">
            <w:pPr>
              <w:widowControl w:val="0"/>
              <w:jc w:val="both"/>
              <w:rPr>
                <w:sz w:val="22"/>
                <w:szCs w:val="22"/>
              </w:rPr>
            </w:pPr>
            <w:r w:rsidRPr="008C6EBC">
              <w:rPr>
                <w:sz w:val="22"/>
                <w:szCs w:val="22"/>
              </w:rPr>
              <w:t>Оценка качества выполнения самостоятельной работы</w:t>
            </w:r>
          </w:p>
          <w:p w:rsidR="004342EB" w:rsidRPr="008C6EBC" w:rsidRDefault="004342EB" w:rsidP="008C6EBC">
            <w:pPr>
              <w:widowControl w:val="0"/>
              <w:jc w:val="both"/>
              <w:rPr>
                <w:sz w:val="22"/>
                <w:szCs w:val="22"/>
              </w:rPr>
            </w:pPr>
            <w:r w:rsidRPr="008C6EBC">
              <w:rPr>
                <w:sz w:val="22"/>
                <w:szCs w:val="22"/>
              </w:rPr>
              <w:t>Оценка качества выполнения лабораторных работ</w:t>
            </w:r>
          </w:p>
          <w:p w:rsidR="004342EB" w:rsidRPr="008C6EBC" w:rsidRDefault="004342EB" w:rsidP="008C6EBC">
            <w:pPr>
              <w:widowControl w:val="0"/>
              <w:jc w:val="both"/>
              <w:rPr>
                <w:sz w:val="22"/>
                <w:szCs w:val="22"/>
              </w:rPr>
            </w:pPr>
            <w:r w:rsidRPr="008C6EBC">
              <w:rPr>
                <w:sz w:val="22"/>
                <w:szCs w:val="22"/>
              </w:rPr>
              <w:t>Оценка качества выполнения контрольных работ</w:t>
            </w:r>
          </w:p>
          <w:p w:rsidR="004342EB" w:rsidRPr="008C6EBC" w:rsidRDefault="004342EB" w:rsidP="008C6EBC">
            <w:pPr>
              <w:rPr>
                <w:bCs/>
                <w:sz w:val="22"/>
                <w:szCs w:val="22"/>
              </w:rPr>
            </w:pPr>
            <w:r w:rsidRPr="008C6EBC">
              <w:rPr>
                <w:bCs/>
                <w:sz w:val="22"/>
                <w:szCs w:val="22"/>
              </w:rPr>
              <w:t>Экзамен по МДК</w:t>
            </w:r>
          </w:p>
          <w:p w:rsidR="004342EB" w:rsidRPr="008C6EBC" w:rsidRDefault="004342EB" w:rsidP="008C6EBC">
            <w:pPr>
              <w:rPr>
                <w:bCs/>
                <w:sz w:val="22"/>
                <w:szCs w:val="22"/>
              </w:rPr>
            </w:pPr>
            <w:r w:rsidRPr="008C6EBC">
              <w:rPr>
                <w:bCs/>
                <w:sz w:val="22"/>
                <w:szCs w:val="22"/>
              </w:rPr>
              <w:t>Дифференцированные зачеты по практикам</w:t>
            </w:r>
          </w:p>
          <w:p w:rsidR="004342EB" w:rsidRPr="008C6EBC" w:rsidRDefault="004342EB" w:rsidP="008C6EBC">
            <w:pPr>
              <w:rPr>
                <w:bCs/>
                <w:sz w:val="22"/>
                <w:szCs w:val="22"/>
              </w:rPr>
            </w:pPr>
            <w:r w:rsidRPr="008C6EBC">
              <w:rPr>
                <w:bCs/>
                <w:sz w:val="22"/>
                <w:szCs w:val="22"/>
              </w:rPr>
              <w:t>Квалификационный экзамен по модулю</w:t>
            </w:r>
          </w:p>
          <w:p w:rsidR="004342EB" w:rsidRPr="008C6EBC" w:rsidRDefault="004342EB" w:rsidP="008C6EBC">
            <w:pPr>
              <w:rPr>
                <w:bCs/>
                <w:sz w:val="22"/>
                <w:szCs w:val="22"/>
              </w:rPr>
            </w:pPr>
            <w:r w:rsidRPr="008C6EBC">
              <w:rPr>
                <w:bCs/>
                <w:sz w:val="22"/>
                <w:szCs w:val="22"/>
              </w:rPr>
              <w:t>Наблюдение за выполнением работ на практике</w:t>
            </w:r>
          </w:p>
          <w:p w:rsidR="004342EB" w:rsidRPr="008C6EBC" w:rsidRDefault="004342EB" w:rsidP="008C6EBC">
            <w:pPr>
              <w:rPr>
                <w:bCs/>
                <w:sz w:val="22"/>
                <w:szCs w:val="22"/>
              </w:rPr>
            </w:pPr>
            <w:r w:rsidRPr="008C6EBC">
              <w:rPr>
                <w:bCs/>
                <w:sz w:val="22"/>
                <w:szCs w:val="22"/>
              </w:rPr>
              <w:t>Документы по практике</w:t>
            </w:r>
          </w:p>
          <w:p w:rsidR="004342EB" w:rsidRPr="008C6EBC" w:rsidRDefault="004342EB" w:rsidP="008C6EBC">
            <w:pPr>
              <w:rPr>
                <w:bCs/>
                <w:sz w:val="22"/>
                <w:szCs w:val="22"/>
              </w:rPr>
            </w:pPr>
            <w:r w:rsidRPr="008C6EBC">
              <w:rPr>
                <w:bCs/>
                <w:sz w:val="22"/>
                <w:szCs w:val="22"/>
              </w:rPr>
              <w:t>Оценка портфолио</w:t>
            </w:r>
          </w:p>
          <w:p w:rsidR="004342EB" w:rsidRPr="008C6EBC" w:rsidRDefault="004342EB" w:rsidP="008C6EBC">
            <w:pPr>
              <w:rPr>
                <w:bCs/>
                <w:sz w:val="22"/>
                <w:szCs w:val="22"/>
              </w:rPr>
            </w:pPr>
            <w:r w:rsidRPr="008C6EBC">
              <w:rPr>
                <w:bCs/>
                <w:sz w:val="22"/>
                <w:szCs w:val="22"/>
              </w:rPr>
              <w:t>Экспертная оценка продукта</w:t>
            </w:r>
          </w:p>
        </w:tc>
      </w:tr>
      <w:tr w:rsidR="004342EB" w:rsidRPr="008C6EBC" w:rsidTr="006C3907">
        <w:tc>
          <w:tcPr>
            <w:tcW w:w="329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iCs/>
                <w:sz w:val="22"/>
                <w:szCs w:val="22"/>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581" w:type="dxa"/>
            <w:vMerge/>
            <w:tcBorders>
              <w:left w:val="single" w:sz="4" w:space="0" w:color="000000"/>
              <w:right w:val="single" w:sz="4" w:space="0" w:color="000000"/>
            </w:tcBorders>
          </w:tcPr>
          <w:p w:rsidR="004342EB" w:rsidRPr="008C6EBC" w:rsidRDefault="004342EB" w:rsidP="008C6EBC">
            <w:pPr>
              <w:rPr>
                <w:bCs/>
                <w:sz w:val="22"/>
                <w:szCs w:val="22"/>
              </w:rPr>
            </w:pPr>
          </w:p>
        </w:tc>
      </w:tr>
      <w:tr w:rsidR="004342EB" w:rsidRPr="008C6EBC" w:rsidTr="006C3907">
        <w:tc>
          <w:tcPr>
            <w:tcW w:w="329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bCs/>
                <w:iCs/>
                <w:sz w:val="22"/>
                <w:szCs w:val="22"/>
              </w:rPr>
              <w:t>определять актуальность нормативно-правовой документации в профессиональной деятельности; п</w:t>
            </w:r>
            <w:r w:rsidRPr="008C6EBC">
              <w:rPr>
                <w:sz w:val="22"/>
                <w:szCs w:val="22"/>
              </w:rPr>
              <w:t xml:space="preserve">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8C6EBC">
              <w:rPr>
                <w:bCs/>
                <w:sz w:val="22"/>
                <w:szCs w:val="22"/>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8C6EBC">
              <w:rPr>
                <w:iCs/>
                <w:sz w:val="22"/>
                <w:szCs w:val="22"/>
              </w:rPr>
              <w:t xml:space="preserve">определять инвестиционную привлекательность коммерческих идей в рамках профессиональной деятельности; презентовать бизнес-идею; </w:t>
            </w:r>
            <w:r w:rsidRPr="008C6EBC">
              <w:rPr>
                <w:iCs/>
                <w:sz w:val="22"/>
                <w:szCs w:val="22"/>
              </w:rPr>
              <w:lastRenderedPageBreak/>
              <w:t xml:space="preserve">определять источники финансирования; </w:t>
            </w:r>
            <w:r w:rsidRPr="008C6EBC">
              <w:rPr>
                <w:sz w:val="22"/>
                <w:szCs w:val="22"/>
              </w:rPr>
              <w:t>использовать знания по финансовой грамотности в профессиональной деятельности и повседневной жизни</w:t>
            </w:r>
          </w:p>
        </w:tc>
        <w:tc>
          <w:tcPr>
            <w:tcW w:w="2581" w:type="dxa"/>
            <w:vMerge/>
            <w:tcBorders>
              <w:left w:val="single" w:sz="4" w:space="0" w:color="000000"/>
              <w:bottom w:val="single" w:sz="4" w:space="0" w:color="000000"/>
              <w:right w:val="single" w:sz="4" w:space="0" w:color="000000"/>
            </w:tcBorders>
          </w:tcPr>
          <w:p w:rsidR="004342EB" w:rsidRPr="008C6EBC" w:rsidRDefault="004342EB" w:rsidP="008C6EBC">
            <w:pPr>
              <w:rPr>
                <w:bCs/>
                <w:sz w:val="22"/>
                <w:szCs w:val="22"/>
              </w:rPr>
            </w:pPr>
          </w:p>
        </w:tc>
      </w:tr>
      <w:tr w:rsidR="004342EB" w:rsidRPr="008C6EBC" w:rsidTr="006C3907">
        <w:tc>
          <w:tcPr>
            <w:tcW w:w="329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ОК 04. Эффективно взаимодействовать и работать в коллективе и команде</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b/>
                <w:iCs/>
                <w:sz w:val="22"/>
                <w:szCs w:val="22"/>
              </w:rPr>
            </w:pPr>
            <w:r w:rsidRPr="008C6EBC">
              <w:rPr>
                <w:bCs/>
                <w:sz w:val="22"/>
                <w:szCs w:val="22"/>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581" w:type="dxa"/>
            <w:vMerge w:val="restart"/>
            <w:tcBorders>
              <w:top w:val="single" w:sz="4" w:space="0" w:color="000000"/>
              <w:left w:val="single" w:sz="4" w:space="0" w:color="000000"/>
              <w:right w:val="single" w:sz="4" w:space="0" w:color="000000"/>
            </w:tcBorders>
          </w:tcPr>
          <w:p w:rsidR="004342EB" w:rsidRPr="008C6EBC" w:rsidRDefault="004342EB" w:rsidP="008C6EBC">
            <w:pPr>
              <w:widowControl w:val="0"/>
              <w:jc w:val="both"/>
              <w:rPr>
                <w:sz w:val="22"/>
                <w:szCs w:val="22"/>
              </w:rPr>
            </w:pPr>
            <w:r w:rsidRPr="008C6EBC">
              <w:rPr>
                <w:sz w:val="22"/>
                <w:szCs w:val="22"/>
              </w:rPr>
              <w:t>Оценка качества выполнения самостоятельной работы</w:t>
            </w:r>
          </w:p>
          <w:p w:rsidR="004342EB" w:rsidRPr="008C6EBC" w:rsidRDefault="004342EB" w:rsidP="008C6EBC">
            <w:pPr>
              <w:widowControl w:val="0"/>
              <w:jc w:val="both"/>
              <w:rPr>
                <w:sz w:val="22"/>
                <w:szCs w:val="22"/>
              </w:rPr>
            </w:pPr>
            <w:r w:rsidRPr="008C6EBC">
              <w:rPr>
                <w:sz w:val="22"/>
                <w:szCs w:val="22"/>
              </w:rPr>
              <w:t>Оценка качества выполнения лабораторных работ</w:t>
            </w:r>
          </w:p>
          <w:p w:rsidR="004342EB" w:rsidRPr="008C6EBC" w:rsidRDefault="004342EB" w:rsidP="008C6EBC">
            <w:pPr>
              <w:rPr>
                <w:bCs/>
                <w:sz w:val="22"/>
                <w:szCs w:val="22"/>
              </w:rPr>
            </w:pPr>
            <w:r w:rsidRPr="008C6EBC">
              <w:rPr>
                <w:bCs/>
                <w:sz w:val="22"/>
                <w:szCs w:val="22"/>
              </w:rPr>
              <w:t>Экзамен по МДК</w:t>
            </w:r>
          </w:p>
          <w:p w:rsidR="004342EB" w:rsidRPr="008C6EBC" w:rsidRDefault="004342EB" w:rsidP="008C6EBC">
            <w:pPr>
              <w:rPr>
                <w:bCs/>
                <w:sz w:val="22"/>
                <w:szCs w:val="22"/>
              </w:rPr>
            </w:pPr>
            <w:r w:rsidRPr="008C6EBC">
              <w:rPr>
                <w:bCs/>
                <w:sz w:val="22"/>
                <w:szCs w:val="22"/>
              </w:rPr>
              <w:t>Дифференцированные зачеты по практикам</w:t>
            </w:r>
          </w:p>
          <w:p w:rsidR="004342EB" w:rsidRPr="008C6EBC" w:rsidRDefault="004342EB" w:rsidP="008C6EBC">
            <w:pPr>
              <w:rPr>
                <w:bCs/>
                <w:sz w:val="22"/>
                <w:szCs w:val="22"/>
              </w:rPr>
            </w:pPr>
            <w:r w:rsidRPr="008C6EBC">
              <w:rPr>
                <w:bCs/>
                <w:sz w:val="22"/>
                <w:szCs w:val="22"/>
              </w:rPr>
              <w:t>Квалификационный экзамен по модулю</w:t>
            </w:r>
          </w:p>
          <w:p w:rsidR="004342EB" w:rsidRPr="008C6EBC" w:rsidRDefault="004342EB" w:rsidP="008C6EBC">
            <w:pPr>
              <w:rPr>
                <w:bCs/>
                <w:sz w:val="22"/>
                <w:szCs w:val="22"/>
              </w:rPr>
            </w:pPr>
            <w:r w:rsidRPr="008C6EBC">
              <w:rPr>
                <w:bCs/>
                <w:sz w:val="22"/>
                <w:szCs w:val="22"/>
              </w:rPr>
              <w:t>Наблюдение за выполнением работ на практике</w:t>
            </w:r>
          </w:p>
          <w:p w:rsidR="004342EB" w:rsidRPr="008C6EBC" w:rsidRDefault="004342EB" w:rsidP="008C6EBC">
            <w:pPr>
              <w:rPr>
                <w:bCs/>
                <w:sz w:val="22"/>
                <w:szCs w:val="22"/>
              </w:rPr>
            </w:pPr>
            <w:r w:rsidRPr="008C6EBC">
              <w:rPr>
                <w:bCs/>
                <w:sz w:val="22"/>
                <w:szCs w:val="22"/>
              </w:rPr>
              <w:t>Документы по практике</w:t>
            </w:r>
          </w:p>
          <w:p w:rsidR="004342EB" w:rsidRPr="008C6EBC" w:rsidRDefault="004342EB" w:rsidP="008C6EBC">
            <w:pPr>
              <w:rPr>
                <w:bCs/>
                <w:sz w:val="22"/>
                <w:szCs w:val="22"/>
              </w:rPr>
            </w:pPr>
            <w:r w:rsidRPr="008C6EBC">
              <w:rPr>
                <w:bCs/>
                <w:sz w:val="22"/>
                <w:szCs w:val="22"/>
              </w:rPr>
              <w:t>Оценка портфолио</w:t>
            </w:r>
          </w:p>
          <w:p w:rsidR="004342EB" w:rsidRPr="008C6EBC" w:rsidRDefault="004342EB" w:rsidP="008C6EBC">
            <w:pPr>
              <w:rPr>
                <w:bCs/>
                <w:sz w:val="22"/>
                <w:szCs w:val="22"/>
              </w:rPr>
            </w:pPr>
            <w:r w:rsidRPr="008C6EBC">
              <w:rPr>
                <w:bCs/>
                <w:sz w:val="22"/>
                <w:szCs w:val="22"/>
              </w:rPr>
              <w:t>Экспертная оценка продукта</w:t>
            </w:r>
          </w:p>
          <w:p w:rsidR="004342EB" w:rsidRPr="008C6EBC" w:rsidRDefault="004342EB" w:rsidP="008C6EBC">
            <w:pPr>
              <w:widowControl w:val="0"/>
              <w:jc w:val="both"/>
              <w:rPr>
                <w:bCs/>
                <w:sz w:val="22"/>
                <w:szCs w:val="22"/>
              </w:rPr>
            </w:pPr>
            <w:r w:rsidRPr="008C6EBC">
              <w:rPr>
                <w:sz w:val="22"/>
                <w:szCs w:val="22"/>
              </w:rPr>
              <w:t>Экспертное наблюдение за участием в дискуссии</w:t>
            </w:r>
          </w:p>
        </w:tc>
      </w:tr>
      <w:tr w:rsidR="004342EB" w:rsidRPr="008C6EBC" w:rsidTr="006C3907">
        <w:tc>
          <w:tcPr>
            <w:tcW w:w="329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rPr>
                <w:b/>
                <w:iCs/>
                <w:sz w:val="22"/>
                <w:szCs w:val="22"/>
              </w:rPr>
            </w:pPr>
            <w:r w:rsidRPr="008C6EBC">
              <w:rPr>
                <w:b/>
                <w:iCs/>
                <w:sz w:val="22"/>
                <w:szCs w:val="22"/>
              </w:rPr>
              <w:t>Способность:</w:t>
            </w:r>
          </w:p>
          <w:p w:rsidR="004342EB" w:rsidRPr="008C6EBC" w:rsidRDefault="004342EB" w:rsidP="008C6EBC">
            <w:pPr>
              <w:jc w:val="both"/>
              <w:rPr>
                <w:b/>
                <w:iCs/>
                <w:sz w:val="22"/>
                <w:szCs w:val="22"/>
              </w:rPr>
            </w:pPr>
            <w:r w:rsidRPr="008C6EBC">
              <w:rPr>
                <w:iCs/>
                <w:sz w:val="22"/>
                <w:szCs w:val="22"/>
              </w:rPr>
              <w:t xml:space="preserve">грамотно </w:t>
            </w:r>
            <w:r w:rsidRPr="008C6EBC">
              <w:rPr>
                <w:bCs/>
                <w:sz w:val="22"/>
                <w:szCs w:val="22"/>
              </w:rPr>
              <w:t xml:space="preserve">излагать свои мысли и оформлять документы по профессиональной тематике на государственном языке, </w:t>
            </w:r>
            <w:r w:rsidRPr="008C6EBC">
              <w:rPr>
                <w:iCs/>
                <w:sz w:val="22"/>
                <w:szCs w:val="22"/>
              </w:rPr>
              <w:t>проявлять толерантность в рабочем коллективе</w:t>
            </w:r>
          </w:p>
        </w:tc>
        <w:tc>
          <w:tcPr>
            <w:tcW w:w="2581" w:type="dxa"/>
            <w:vMerge/>
            <w:tcBorders>
              <w:left w:val="single" w:sz="4" w:space="0" w:color="000000"/>
              <w:right w:val="single" w:sz="4" w:space="0" w:color="000000"/>
            </w:tcBorders>
          </w:tcPr>
          <w:p w:rsidR="004342EB" w:rsidRPr="008C6EBC" w:rsidRDefault="004342EB" w:rsidP="008C6EBC">
            <w:pPr>
              <w:rPr>
                <w:bCs/>
                <w:sz w:val="22"/>
                <w:szCs w:val="22"/>
              </w:rPr>
            </w:pPr>
          </w:p>
        </w:tc>
      </w:tr>
      <w:tr w:rsidR="004342EB" w:rsidRPr="008C6EBC" w:rsidTr="006C3907">
        <w:tc>
          <w:tcPr>
            <w:tcW w:w="329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bCs/>
                <w:iCs/>
                <w:sz w:val="22"/>
                <w:szCs w:val="22"/>
              </w:rPr>
              <w:t xml:space="preserve">описывать значимость своей профессии; </w:t>
            </w:r>
            <w:r w:rsidRPr="008C6EBC">
              <w:rPr>
                <w:sz w:val="22"/>
                <w:szCs w:val="22"/>
              </w:rPr>
              <w:t>применять стандарты антикоррупционного поведения в профессиональной деятельности и повседневной жизни</w:t>
            </w:r>
            <w:r w:rsidRPr="008C6EBC">
              <w:rPr>
                <w:bCs/>
                <w:iCs/>
                <w:sz w:val="22"/>
                <w:szCs w:val="22"/>
              </w:rPr>
              <w:t xml:space="preserve"> </w:t>
            </w:r>
          </w:p>
        </w:tc>
        <w:tc>
          <w:tcPr>
            <w:tcW w:w="2581" w:type="dxa"/>
            <w:vMerge/>
            <w:tcBorders>
              <w:left w:val="single" w:sz="4" w:space="0" w:color="000000"/>
              <w:right w:val="single" w:sz="4" w:space="0" w:color="000000"/>
            </w:tcBorders>
          </w:tcPr>
          <w:p w:rsidR="004342EB" w:rsidRPr="008C6EBC" w:rsidRDefault="004342EB" w:rsidP="008C6EBC">
            <w:pPr>
              <w:rPr>
                <w:bCs/>
                <w:sz w:val="22"/>
                <w:szCs w:val="22"/>
              </w:rPr>
            </w:pPr>
          </w:p>
        </w:tc>
      </w:tr>
      <w:tr w:rsidR="004342EB" w:rsidRPr="008C6EBC" w:rsidTr="006C3907">
        <w:tc>
          <w:tcPr>
            <w:tcW w:w="329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bCs/>
                <w:iCs/>
                <w:sz w:val="22"/>
                <w:szCs w:val="22"/>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c>
          <w:tcPr>
            <w:tcW w:w="2581" w:type="dxa"/>
            <w:vMerge/>
            <w:tcBorders>
              <w:left w:val="single" w:sz="4" w:space="0" w:color="000000"/>
              <w:right w:val="single" w:sz="4" w:space="0" w:color="000000"/>
            </w:tcBorders>
          </w:tcPr>
          <w:p w:rsidR="004342EB" w:rsidRPr="008C6EBC" w:rsidRDefault="004342EB" w:rsidP="008C6EBC">
            <w:pPr>
              <w:rPr>
                <w:bCs/>
                <w:sz w:val="22"/>
                <w:szCs w:val="22"/>
              </w:rPr>
            </w:pPr>
          </w:p>
        </w:tc>
      </w:tr>
      <w:tr w:rsidR="004342EB" w:rsidRPr="008C6EBC" w:rsidTr="006C3907">
        <w:tc>
          <w:tcPr>
            <w:tcW w:w="329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b/>
                <w:iCs/>
                <w:sz w:val="22"/>
                <w:szCs w:val="22"/>
              </w:rPr>
            </w:pPr>
            <w:r w:rsidRPr="008C6EBC">
              <w:rPr>
                <w:iCs/>
                <w:sz w:val="22"/>
                <w:szCs w:val="22"/>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w:t>
            </w:r>
          </w:p>
        </w:tc>
        <w:tc>
          <w:tcPr>
            <w:tcW w:w="2581" w:type="dxa"/>
            <w:vMerge/>
            <w:tcBorders>
              <w:left w:val="single" w:sz="4" w:space="0" w:color="000000"/>
              <w:right w:val="single" w:sz="4" w:space="0" w:color="000000"/>
            </w:tcBorders>
          </w:tcPr>
          <w:p w:rsidR="004342EB" w:rsidRPr="008C6EBC" w:rsidRDefault="004342EB" w:rsidP="008C6EBC">
            <w:pPr>
              <w:widowControl w:val="0"/>
              <w:jc w:val="both"/>
              <w:rPr>
                <w:sz w:val="22"/>
                <w:szCs w:val="22"/>
              </w:rPr>
            </w:pPr>
          </w:p>
        </w:tc>
      </w:tr>
      <w:tr w:rsidR="004342EB" w:rsidRPr="008C6EBC" w:rsidTr="006C3907">
        <w:tc>
          <w:tcPr>
            <w:tcW w:w="329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ОК 09. Пользоваться профессиональной документацией на государственном и иностранном языках</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iCs/>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2581" w:type="dxa"/>
            <w:tcBorders>
              <w:left w:val="single" w:sz="4" w:space="0" w:color="000000"/>
              <w:right w:val="single" w:sz="4" w:space="0" w:color="000000"/>
            </w:tcBorders>
          </w:tcPr>
          <w:p w:rsidR="004342EB" w:rsidRPr="008C6EBC" w:rsidRDefault="004342EB" w:rsidP="008C6EBC">
            <w:pPr>
              <w:widowControl w:val="0"/>
              <w:jc w:val="both"/>
              <w:rPr>
                <w:sz w:val="22"/>
                <w:szCs w:val="22"/>
              </w:rPr>
            </w:pPr>
            <w:r w:rsidRPr="008C6EBC">
              <w:rPr>
                <w:sz w:val="22"/>
                <w:szCs w:val="22"/>
              </w:rPr>
              <w:t>Оценка качества выполнения самостоятельной работы</w:t>
            </w:r>
          </w:p>
          <w:p w:rsidR="004342EB" w:rsidRPr="008C6EBC" w:rsidRDefault="004342EB" w:rsidP="008C6EBC">
            <w:pPr>
              <w:widowControl w:val="0"/>
              <w:jc w:val="both"/>
              <w:rPr>
                <w:sz w:val="22"/>
                <w:szCs w:val="22"/>
              </w:rPr>
            </w:pPr>
            <w:r w:rsidRPr="008C6EBC">
              <w:rPr>
                <w:sz w:val="22"/>
                <w:szCs w:val="22"/>
              </w:rPr>
              <w:t>Оценка качества выполнения лабораторных работ</w:t>
            </w:r>
          </w:p>
          <w:p w:rsidR="004342EB" w:rsidRPr="008C6EBC" w:rsidRDefault="004342EB" w:rsidP="008C6EBC">
            <w:pPr>
              <w:rPr>
                <w:bCs/>
                <w:sz w:val="22"/>
                <w:szCs w:val="22"/>
              </w:rPr>
            </w:pPr>
            <w:r w:rsidRPr="008C6EBC">
              <w:rPr>
                <w:bCs/>
                <w:sz w:val="22"/>
                <w:szCs w:val="22"/>
              </w:rPr>
              <w:t>Экзамен по МДК</w:t>
            </w:r>
          </w:p>
          <w:p w:rsidR="004342EB" w:rsidRPr="008C6EBC" w:rsidRDefault="004342EB" w:rsidP="008C6EBC">
            <w:pPr>
              <w:rPr>
                <w:bCs/>
                <w:sz w:val="22"/>
                <w:szCs w:val="22"/>
              </w:rPr>
            </w:pPr>
            <w:r w:rsidRPr="008C6EBC">
              <w:rPr>
                <w:bCs/>
                <w:sz w:val="22"/>
                <w:szCs w:val="22"/>
              </w:rPr>
              <w:t>Дифференцированные зачеты по практикам</w:t>
            </w:r>
          </w:p>
          <w:p w:rsidR="004342EB" w:rsidRPr="008C6EBC" w:rsidRDefault="004342EB" w:rsidP="008C6EBC">
            <w:pPr>
              <w:rPr>
                <w:bCs/>
                <w:sz w:val="22"/>
                <w:szCs w:val="22"/>
              </w:rPr>
            </w:pPr>
            <w:r w:rsidRPr="008C6EBC">
              <w:rPr>
                <w:bCs/>
                <w:sz w:val="22"/>
                <w:szCs w:val="22"/>
              </w:rPr>
              <w:t>Квалификационный экзамен по модулю</w:t>
            </w:r>
          </w:p>
          <w:p w:rsidR="004342EB" w:rsidRPr="008C6EBC" w:rsidRDefault="004342EB" w:rsidP="008C6EBC">
            <w:pPr>
              <w:rPr>
                <w:bCs/>
                <w:sz w:val="22"/>
                <w:szCs w:val="22"/>
              </w:rPr>
            </w:pPr>
            <w:r w:rsidRPr="008C6EBC">
              <w:rPr>
                <w:bCs/>
                <w:sz w:val="22"/>
                <w:szCs w:val="22"/>
              </w:rPr>
              <w:t>Наблюдение за выполнением работ на практике</w:t>
            </w:r>
          </w:p>
          <w:p w:rsidR="004342EB" w:rsidRPr="008C6EBC" w:rsidRDefault="004342EB" w:rsidP="008C6EBC">
            <w:pPr>
              <w:rPr>
                <w:bCs/>
                <w:sz w:val="22"/>
                <w:szCs w:val="22"/>
              </w:rPr>
            </w:pPr>
            <w:r w:rsidRPr="008C6EBC">
              <w:rPr>
                <w:bCs/>
                <w:sz w:val="22"/>
                <w:szCs w:val="22"/>
              </w:rPr>
              <w:lastRenderedPageBreak/>
              <w:t>Документы по практике</w:t>
            </w:r>
          </w:p>
          <w:p w:rsidR="004342EB" w:rsidRPr="008C6EBC" w:rsidRDefault="004342EB" w:rsidP="008C6EBC">
            <w:pPr>
              <w:rPr>
                <w:bCs/>
                <w:sz w:val="22"/>
                <w:szCs w:val="22"/>
              </w:rPr>
            </w:pPr>
            <w:r w:rsidRPr="008C6EBC">
              <w:rPr>
                <w:bCs/>
                <w:sz w:val="22"/>
                <w:szCs w:val="22"/>
              </w:rPr>
              <w:t>Оценка портфолио</w:t>
            </w:r>
          </w:p>
          <w:p w:rsidR="004342EB" w:rsidRPr="008C6EBC" w:rsidRDefault="004342EB" w:rsidP="008C6EBC">
            <w:pPr>
              <w:rPr>
                <w:bCs/>
                <w:sz w:val="22"/>
                <w:szCs w:val="22"/>
              </w:rPr>
            </w:pPr>
            <w:r w:rsidRPr="008C6EBC">
              <w:rPr>
                <w:bCs/>
                <w:sz w:val="22"/>
                <w:szCs w:val="22"/>
              </w:rPr>
              <w:t>Экспертная оценка продукта</w:t>
            </w:r>
          </w:p>
        </w:tc>
      </w:tr>
    </w:tbl>
    <w:p w:rsidR="004342EB" w:rsidRPr="008C6EBC" w:rsidRDefault="004342EB" w:rsidP="008C6EBC">
      <w:pPr>
        <w:ind w:firstLine="180"/>
        <w:rPr>
          <w:sz w:val="22"/>
          <w:szCs w:val="22"/>
        </w:rPr>
      </w:pPr>
    </w:p>
    <w:p w:rsidR="004342EB" w:rsidRPr="008C6EBC" w:rsidRDefault="004342EB" w:rsidP="008C6EBC">
      <w:pPr>
        <w:tabs>
          <w:tab w:val="left" w:pos="1393"/>
        </w:tabs>
        <w:ind w:firstLine="567"/>
        <w:jc w:val="both"/>
        <w:rPr>
          <w:sz w:val="22"/>
          <w:szCs w:val="22"/>
        </w:rPr>
      </w:pPr>
    </w:p>
    <w:p w:rsidR="004342EB" w:rsidRPr="008C6EBC" w:rsidRDefault="004342EB" w:rsidP="008C6EBC">
      <w:pPr>
        <w:shd w:val="clear" w:color="auto" w:fill="FFFFFF"/>
        <w:ind w:firstLine="36"/>
        <w:jc w:val="right"/>
        <w:rPr>
          <w:b/>
          <w:i/>
          <w:caps/>
        </w:rPr>
      </w:pPr>
      <w:r w:rsidRPr="008C6EBC">
        <w:rPr>
          <w:i/>
        </w:rPr>
        <w:t>Приложение 1.2.2</w:t>
      </w:r>
      <w:r w:rsidRPr="008C6EBC">
        <w:rPr>
          <w:i/>
          <w:caps/>
        </w:rPr>
        <w:t xml:space="preserve"> </w:t>
      </w:r>
      <w:r w:rsidRPr="008C6EBC">
        <w:rPr>
          <w:i/>
        </w:rPr>
        <w:t>к ОПОП по профессии 54.01.20 Графический дизайнер (на базе СОО)</w:t>
      </w:r>
    </w:p>
    <w:p w:rsidR="004342EB" w:rsidRPr="008C6EBC" w:rsidRDefault="004342EB" w:rsidP="008C6EBC">
      <w:pPr>
        <w:shd w:val="clear" w:color="auto" w:fill="FFFFFF"/>
        <w:ind w:firstLine="36"/>
        <w:rPr>
          <w:b/>
          <w:caps/>
        </w:rPr>
      </w:pPr>
      <w:r w:rsidRPr="008C6EBC">
        <w:rPr>
          <w:b/>
          <w:caps/>
        </w:rPr>
        <w:tab/>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8C6EBC">
        <w:rPr>
          <w:b/>
          <w:caps/>
          <w:szCs w:val="28"/>
        </w:rPr>
        <w:t>РАБОЧАЯ ПРОГРАММа ПРОФЕССИОНАЛЬНОГО МОДУЛЯ</w:t>
      </w:r>
    </w:p>
    <w:p w:rsidR="004342EB" w:rsidRPr="008C6EBC" w:rsidRDefault="004342EB" w:rsidP="008C6EBC">
      <w:pPr>
        <w:jc w:val="center"/>
      </w:pPr>
      <w:r w:rsidRPr="008C6EBC">
        <w:rPr>
          <w:b/>
          <w:szCs w:val="28"/>
        </w:rPr>
        <w:t>ПМ.02 Создание графических дизайн –макетов</w:t>
      </w:r>
    </w:p>
    <w:p w:rsidR="004342EB" w:rsidRPr="008C6EBC" w:rsidRDefault="004342EB" w:rsidP="008C6EBC">
      <w:pPr>
        <w:jc w:val="center"/>
      </w:pPr>
    </w:p>
    <w:p w:rsidR="004342EB" w:rsidRPr="008C6EBC" w:rsidRDefault="004342EB" w:rsidP="008C6EBC">
      <w:pPr>
        <w:ind w:firstLine="567"/>
        <w:jc w:val="both"/>
      </w:pPr>
      <w:r w:rsidRPr="008C6EBC">
        <w:rPr>
          <w:bCs/>
        </w:rPr>
        <w:t>Рабоч</w:t>
      </w:r>
      <w:r w:rsidRPr="008C6EBC">
        <w:t>ая программа профессионального модуля разработана на основе Федерального государственного образовательного стандарта (далее – ФГОС) по профессии среднего профессионального образования (далее СПО) 54.01.20 Графический дизайнер и с учетом примерной основной образовательной программы (р</w:t>
      </w:r>
      <w:r w:rsidRPr="008C6EBC">
        <w:rPr>
          <w:bCs/>
        </w:rPr>
        <w:t>ег. номер 9</w:t>
      </w:r>
      <w:r w:rsidRPr="008C6EBC">
        <w:t xml:space="preserve">, зарегистрирована </w:t>
      </w:r>
      <w:r w:rsidRPr="008C6EBC">
        <w:rPr>
          <w:bCs/>
        </w:rPr>
        <w:t xml:space="preserve">в реестре </w:t>
      </w:r>
      <w:r w:rsidRPr="008C6EBC">
        <w:t>приказом ФГБОУ ДПО ИРПО № П-24 от 02.02.2022, утв.</w:t>
      </w:r>
      <w:r w:rsidRPr="008C6EBC">
        <w:rPr>
          <w:bCs/>
        </w:rPr>
        <w:t> п</w:t>
      </w:r>
      <w:r w:rsidRPr="008C6EBC">
        <w:t>ротоколом ФУМО по УГПС 54.00.00  от 31 августа 2021 №2).</w:t>
      </w:r>
    </w:p>
    <w:p w:rsidR="004342EB" w:rsidRPr="008C6EBC" w:rsidRDefault="004342EB" w:rsidP="008C6EBC">
      <w:pPr>
        <w:ind w:firstLine="567"/>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Организация-разработчик: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Разработчики:</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Воронов И.В.  – преподаватель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8C6EBC">
        <w:t>Аксельрод</w:t>
      </w:r>
      <w:proofErr w:type="spellEnd"/>
      <w:r w:rsidRPr="008C6EBC">
        <w:t xml:space="preserve"> О.Б. – преподаватель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Фирсова Ю.В. – мастер, преподаватель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8C6EBC">
        <w:t>Манукян</w:t>
      </w:r>
      <w:proofErr w:type="spellEnd"/>
      <w:r w:rsidRPr="008C6EBC">
        <w:t xml:space="preserve"> К.А. - преподаватель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tabs>
          <w:tab w:val="left" w:pos="1845"/>
        </w:tabs>
      </w:pPr>
      <w:r w:rsidRPr="008C6EBC">
        <w:t>Протокол от “</w:t>
      </w:r>
      <w:r w:rsidRPr="008C6EBC">
        <w:rPr>
          <w:u w:val="single"/>
        </w:rPr>
        <w:t>22</w:t>
      </w:r>
      <w:r w:rsidRPr="008C6EBC">
        <w:t xml:space="preserve">” </w:t>
      </w:r>
      <w:r w:rsidRPr="008C6EBC">
        <w:rPr>
          <w:u w:val="single"/>
        </w:rPr>
        <w:t xml:space="preserve">февраля   </w:t>
      </w:r>
      <w:r w:rsidRPr="008C6EBC">
        <w:t xml:space="preserve">2024г.  № </w:t>
      </w:r>
      <w:r w:rsidRPr="008C6EBC">
        <w:rPr>
          <w:u w:val="single"/>
        </w:rPr>
        <w:t>7</w:t>
      </w:r>
    </w:p>
    <w:p w:rsidR="004342EB" w:rsidRPr="008C6EBC" w:rsidRDefault="004342EB" w:rsidP="008C6EBC">
      <w:pPr>
        <w:tabs>
          <w:tab w:val="left" w:pos="1845"/>
        </w:tabs>
        <w:rPr>
          <w:u w:val="single"/>
        </w:rPr>
      </w:pPr>
      <w:r w:rsidRPr="008C6EBC">
        <w:t xml:space="preserve">Председатель методической комиссии   </w:t>
      </w:r>
      <w:r w:rsidRPr="008C6EBC">
        <w:rPr>
          <w:u w:val="single"/>
        </w:rPr>
        <w:t>Е.В. Шустрова</w:t>
      </w:r>
    </w:p>
    <w:p w:rsidR="004342EB" w:rsidRPr="008C6EBC" w:rsidRDefault="004342EB" w:rsidP="008C6EBC">
      <w:pPr>
        <w:tabs>
          <w:tab w:val="left" w:pos="1832"/>
        </w:tabs>
      </w:pPr>
    </w:p>
    <w:p w:rsidR="004342EB" w:rsidRPr="008C6EBC" w:rsidRDefault="004342EB" w:rsidP="008C6EBC">
      <w:pPr>
        <w:tabs>
          <w:tab w:val="left" w:pos="1832"/>
        </w:tabs>
      </w:pPr>
      <w:r w:rsidRPr="008C6EBC">
        <w:t xml:space="preserve">Рекомендована педагогическим советом   от </w:t>
      </w:r>
      <w:r w:rsidRPr="008C6EBC">
        <w:rPr>
          <w:u w:val="single"/>
        </w:rPr>
        <w:t>06.03.2024г.</w:t>
      </w:r>
      <w:r w:rsidRPr="008C6EBC">
        <w:t xml:space="preserve">, протокол № </w:t>
      </w:r>
      <w:r w:rsidRPr="008C6EBC">
        <w:rPr>
          <w:u w:val="single"/>
        </w:rPr>
        <w:t>3</w:t>
      </w: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rPr>
          <w:sz w:val="12"/>
          <w:szCs w:val="12"/>
        </w:rPr>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jc w:val="both"/>
      </w:pPr>
    </w:p>
    <w:p w:rsidR="004342EB" w:rsidRPr="008C6EBC" w:rsidRDefault="004342EB" w:rsidP="008C6EBC">
      <w:pPr>
        <w:jc w:val="both"/>
        <w:rPr>
          <w:sz w:val="12"/>
          <w:szCs w:val="12"/>
        </w:rPr>
      </w:pPr>
    </w:p>
    <w:p w:rsidR="004342EB" w:rsidRPr="008C6EBC" w:rsidRDefault="004342EB" w:rsidP="008C6EBC">
      <w:pPr>
        <w:jc w:val="both"/>
        <w:rPr>
          <w:sz w:val="12"/>
          <w:szCs w:val="12"/>
        </w:rPr>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jc w:val="both"/>
      </w:pPr>
    </w:p>
    <w:p w:rsidR="004342EB" w:rsidRPr="008C6EBC" w:rsidRDefault="004342EB" w:rsidP="008C6EBC">
      <w:pPr>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C6EBC" w:rsidRPr="008C6EBC" w:rsidRDefault="008C6EBC" w:rsidP="008C6EBC">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b/>
          <w:caps/>
          <w:szCs w:val="28"/>
        </w:rPr>
      </w:pPr>
    </w:p>
    <w:p w:rsidR="004342EB" w:rsidRPr="008C6EBC" w:rsidRDefault="004342EB" w:rsidP="008C6EBC">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b/>
        </w:rPr>
      </w:pPr>
      <w:r w:rsidRPr="008C6EBC">
        <w:rPr>
          <w:b/>
          <w:caps/>
          <w:szCs w:val="28"/>
        </w:rPr>
        <w:t>1. общая характеристика рабочей ПРОГРАММЫ профессионального модуля</w:t>
      </w:r>
    </w:p>
    <w:p w:rsidR="004342EB" w:rsidRPr="008C6EBC" w:rsidRDefault="004342EB" w:rsidP="008C6EBC">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b/>
        </w:rPr>
      </w:pPr>
    </w:p>
    <w:p w:rsidR="004342EB" w:rsidRPr="008C6EBC" w:rsidRDefault="004342EB" w:rsidP="008C6EB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567"/>
        <w:jc w:val="both"/>
      </w:pPr>
      <w:r w:rsidRPr="008C6EBC">
        <w:rPr>
          <w:b/>
          <w:bCs/>
        </w:rPr>
        <w:t>1.1. Область применения программы</w:t>
      </w:r>
    </w:p>
    <w:p w:rsidR="004342EB" w:rsidRPr="008C6EBC" w:rsidRDefault="004342EB" w:rsidP="008C6EBC">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567"/>
        <w:jc w:val="both"/>
        <w:rPr>
          <w:b/>
        </w:rPr>
      </w:pPr>
      <w:r w:rsidRPr="008C6EBC">
        <w:t>Рабочая программа профессионального модуля является частью основной профессиональной образовательной программы в соответствии с ФГОС СПО по профессии 54.01.20 Графический дизайнер (на базе среднего общего образования).</w:t>
      </w:r>
    </w:p>
    <w:p w:rsidR="004342EB" w:rsidRPr="008C6EBC" w:rsidRDefault="004342EB" w:rsidP="008C6EBC">
      <w:pPr>
        <w:widowControl w:val="0"/>
        <w:ind w:firstLine="567"/>
        <w:jc w:val="both"/>
        <w:rPr>
          <w:b/>
        </w:rPr>
      </w:pPr>
    </w:p>
    <w:p w:rsidR="004342EB" w:rsidRPr="008C6EBC" w:rsidRDefault="004342EB" w:rsidP="008C6EB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567"/>
        <w:jc w:val="both"/>
      </w:pPr>
      <w:r w:rsidRPr="008C6EBC">
        <w:rPr>
          <w:b/>
        </w:rPr>
        <w:t>1.2. Цели и планируемые результаты освоения профессионального модуля</w:t>
      </w:r>
    </w:p>
    <w:p w:rsidR="004342EB" w:rsidRPr="008C6EBC" w:rsidRDefault="004342EB" w:rsidP="008C6EBC">
      <w:pPr>
        <w:pStyle w:val="11"/>
        <w:tabs>
          <w:tab w:val="left" w:pos="10076"/>
          <w:tab w:val="left" w:pos="10992"/>
          <w:tab w:val="left" w:pos="11908"/>
          <w:tab w:val="left" w:pos="12824"/>
          <w:tab w:val="left" w:pos="13740"/>
          <w:tab w:val="left" w:pos="14656"/>
        </w:tabs>
        <w:spacing w:before="0" w:after="0" w:line="240" w:lineRule="auto"/>
        <w:ind w:left="0" w:firstLine="709"/>
        <w:jc w:val="both"/>
      </w:pPr>
      <w:r w:rsidRPr="008C6EBC">
        <w:t xml:space="preserve">В результате изучения профессионального модуля студент должен освоить вид профессиональной деятельности </w:t>
      </w:r>
      <w:r w:rsidRPr="008C6EBC">
        <w:rPr>
          <w:i/>
        </w:rPr>
        <w:t>создание графических дизайн–макетов</w:t>
      </w:r>
      <w:r w:rsidRPr="008C6EBC">
        <w:t xml:space="preserve"> и соответствующие ему общие и профессиональные компетенции.</w:t>
      </w:r>
    </w:p>
    <w:p w:rsidR="004342EB" w:rsidRPr="008C6EBC" w:rsidRDefault="004342EB" w:rsidP="008C6EBC">
      <w:pPr>
        <w:widowControl w:val="0"/>
        <w:jc w:val="both"/>
        <w:rPr>
          <w:sz w:val="12"/>
          <w:szCs w:val="12"/>
        </w:rPr>
      </w:pPr>
    </w:p>
    <w:p w:rsidR="004342EB" w:rsidRPr="008C6EBC" w:rsidRDefault="004342EB" w:rsidP="008C6EBC">
      <w:pPr>
        <w:widowControl w:val="0"/>
        <w:jc w:val="both"/>
        <w:rPr>
          <w:rStyle w:val="af"/>
          <w:b/>
          <w:i w:val="0"/>
        </w:rPr>
      </w:pPr>
      <w:r w:rsidRPr="008C6EBC">
        <w:t>1.2.1. Перечень общих компетенций</w:t>
      </w:r>
    </w:p>
    <w:tbl>
      <w:tblPr>
        <w:tblW w:w="0" w:type="auto"/>
        <w:tblInd w:w="-20" w:type="dxa"/>
        <w:tblLayout w:type="fixed"/>
        <w:tblLook w:val="0000" w:firstRow="0" w:lastRow="0" w:firstColumn="0" w:lastColumn="0" w:noHBand="0" w:noVBand="0"/>
      </w:tblPr>
      <w:tblGrid>
        <w:gridCol w:w="987"/>
        <w:gridCol w:w="9126"/>
      </w:tblGrid>
      <w:tr w:rsidR="004342EB" w:rsidRPr="008C6EBC">
        <w:tc>
          <w:tcPr>
            <w:tcW w:w="98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pStyle w:val="2"/>
              <w:numPr>
                <w:ilvl w:val="1"/>
                <w:numId w:val="9"/>
              </w:numPr>
              <w:suppressAutoHyphens/>
              <w:spacing w:before="0" w:line="240" w:lineRule="auto"/>
              <w:ind w:left="0" w:hanging="55"/>
              <w:jc w:val="center"/>
              <w:rPr>
                <w:rStyle w:val="af"/>
                <w:rFonts w:ascii="Times New Roman" w:hAnsi="Times New Roman" w:cs="Times New Roman"/>
                <w:b/>
                <w:i w:val="0"/>
                <w:color w:val="auto"/>
                <w:sz w:val="24"/>
                <w:szCs w:val="24"/>
              </w:rPr>
            </w:pPr>
            <w:r w:rsidRPr="008C6EBC">
              <w:rPr>
                <w:rStyle w:val="af"/>
                <w:rFonts w:ascii="Times New Roman" w:hAnsi="Times New Roman" w:cs="Times New Roman"/>
                <w:b/>
                <w:i w:val="0"/>
                <w:color w:val="auto"/>
                <w:sz w:val="24"/>
                <w:szCs w:val="24"/>
              </w:rPr>
              <w:t>Код</w:t>
            </w:r>
          </w:p>
        </w:tc>
        <w:tc>
          <w:tcPr>
            <w:tcW w:w="9126"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2"/>
              <w:numPr>
                <w:ilvl w:val="1"/>
                <w:numId w:val="9"/>
              </w:numPr>
              <w:suppressAutoHyphens/>
              <w:spacing w:before="0" w:line="240" w:lineRule="auto"/>
              <w:ind w:left="0" w:firstLine="0"/>
              <w:jc w:val="center"/>
              <w:rPr>
                <w:rFonts w:ascii="Times New Roman" w:hAnsi="Times New Roman" w:cs="Times New Roman"/>
                <w:color w:val="auto"/>
              </w:rPr>
            </w:pPr>
            <w:r w:rsidRPr="008C6EBC">
              <w:rPr>
                <w:rStyle w:val="af"/>
                <w:rFonts w:ascii="Times New Roman" w:hAnsi="Times New Roman" w:cs="Times New Roman"/>
                <w:b/>
                <w:i w:val="0"/>
                <w:color w:val="auto"/>
                <w:sz w:val="24"/>
                <w:szCs w:val="24"/>
              </w:rPr>
              <w:t>Наименование общих компетенций</w:t>
            </w:r>
          </w:p>
        </w:tc>
      </w:tr>
      <w:tr w:rsidR="004342EB" w:rsidRPr="008C6EBC" w:rsidTr="00C25F7F">
        <w:tc>
          <w:tcPr>
            <w:tcW w:w="98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pStyle w:val="2"/>
              <w:numPr>
                <w:ilvl w:val="1"/>
                <w:numId w:val="9"/>
              </w:numPr>
              <w:suppressAutoHyphens/>
              <w:spacing w:before="0" w:line="240" w:lineRule="auto"/>
              <w:ind w:left="0" w:hanging="55"/>
              <w:jc w:val="center"/>
              <w:rPr>
                <w:rStyle w:val="af"/>
                <w:rFonts w:ascii="Times New Roman" w:hAnsi="Times New Roman" w:cs="Times New Roman"/>
                <w:i w:val="0"/>
                <w:color w:val="auto"/>
                <w:sz w:val="24"/>
                <w:szCs w:val="24"/>
              </w:rPr>
            </w:pPr>
            <w:r w:rsidRPr="008C6EBC">
              <w:rPr>
                <w:rStyle w:val="af"/>
                <w:rFonts w:ascii="Times New Roman" w:hAnsi="Times New Roman" w:cs="Times New Roman"/>
                <w:i w:val="0"/>
                <w:color w:val="auto"/>
                <w:sz w:val="24"/>
                <w:szCs w:val="24"/>
              </w:rPr>
              <w:t>ОК 01</w:t>
            </w:r>
          </w:p>
        </w:tc>
        <w:tc>
          <w:tcPr>
            <w:tcW w:w="9126"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2"/>
              <w:numPr>
                <w:ilvl w:val="1"/>
                <w:numId w:val="9"/>
              </w:numPr>
              <w:suppressAutoHyphens/>
              <w:spacing w:before="0" w:line="240" w:lineRule="auto"/>
              <w:ind w:left="0" w:firstLine="0"/>
              <w:jc w:val="both"/>
              <w:rPr>
                <w:rStyle w:val="af"/>
                <w:rFonts w:ascii="Times New Roman" w:hAnsi="Times New Roman" w:cs="Times New Roman"/>
                <w:i w:val="0"/>
                <w:color w:val="auto"/>
                <w:sz w:val="24"/>
                <w:szCs w:val="24"/>
              </w:rPr>
            </w:pPr>
            <w:r w:rsidRPr="008C6EBC">
              <w:rPr>
                <w:rFonts w:ascii="Times New Roman" w:hAnsi="Times New Roman" w:cs="Times New Roman"/>
                <w:iCs/>
                <w:color w:val="auto"/>
                <w:sz w:val="24"/>
                <w:szCs w:val="24"/>
              </w:rPr>
              <w:t>Выбирать способы решения задач профессиональной деятельности, применительно к различным контекстам.</w:t>
            </w:r>
          </w:p>
        </w:tc>
      </w:tr>
      <w:tr w:rsidR="004342EB" w:rsidRPr="008C6EBC" w:rsidTr="00C25F7F">
        <w:tc>
          <w:tcPr>
            <w:tcW w:w="98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pStyle w:val="2"/>
              <w:numPr>
                <w:ilvl w:val="1"/>
                <w:numId w:val="9"/>
              </w:numPr>
              <w:suppressAutoHyphens/>
              <w:spacing w:before="0" w:line="240" w:lineRule="auto"/>
              <w:ind w:left="0" w:hanging="55"/>
              <w:jc w:val="center"/>
              <w:rPr>
                <w:rStyle w:val="af"/>
                <w:rFonts w:ascii="Times New Roman" w:hAnsi="Times New Roman" w:cs="Times New Roman"/>
                <w:i w:val="0"/>
                <w:color w:val="auto"/>
                <w:sz w:val="24"/>
                <w:szCs w:val="24"/>
              </w:rPr>
            </w:pPr>
            <w:r w:rsidRPr="008C6EBC">
              <w:rPr>
                <w:rStyle w:val="af"/>
                <w:rFonts w:ascii="Times New Roman" w:hAnsi="Times New Roman" w:cs="Times New Roman"/>
                <w:i w:val="0"/>
                <w:color w:val="auto"/>
                <w:sz w:val="24"/>
                <w:szCs w:val="24"/>
              </w:rPr>
              <w:t>ОК 02</w:t>
            </w:r>
          </w:p>
        </w:tc>
        <w:tc>
          <w:tcPr>
            <w:tcW w:w="9126"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2"/>
              <w:numPr>
                <w:ilvl w:val="1"/>
                <w:numId w:val="9"/>
              </w:numPr>
              <w:suppressAutoHyphens/>
              <w:spacing w:before="0" w:line="240" w:lineRule="auto"/>
              <w:ind w:left="0" w:firstLine="0"/>
              <w:jc w:val="both"/>
              <w:rPr>
                <w:rStyle w:val="af"/>
                <w:rFonts w:ascii="Times New Roman" w:hAnsi="Times New Roman" w:cs="Times New Roman"/>
                <w:i w:val="0"/>
                <w:color w:val="auto"/>
                <w:sz w:val="24"/>
                <w:szCs w:val="24"/>
              </w:rPr>
            </w:pPr>
            <w:r w:rsidRPr="008C6EBC">
              <w:rPr>
                <w:rFonts w:ascii="Times New Roman" w:hAnsi="Times New Roman" w:cs="Times New Roman"/>
                <w:iCs/>
                <w:color w:val="auto"/>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342EB" w:rsidRPr="008C6EBC" w:rsidTr="00C25F7F">
        <w:tc>
          <w:tcPr>
            <w:tcW w:w="98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pStyle w:val="2"/>
              <w:numPr>
                <w:ilvl w:val="1"/>
                <w:numId w:val="0"/>
              </w:numPr>
              <w:tabs>
                <w:tab w:val="num" w:pos="0"/>
              </w:tabs>
              <w:spacing w:before="0" w:line="240" w:lineRule="auto"/>
              <w:ind w:hanging="55"/>
              <w:jc w:val="center"/>
              <w:rPr>
                <w:rFonts w:ascii="Times New Roman" w:hAnsi="Times New Roman" w:cs="Times New Roman"/>
                <w:iCs/>
                <w:color w:val="auto"/>
                <w:sz w:val="24"/>
                <w:szCs w:val="24"/>
              </w:rPr>
            </w:pPr>
            <w:r w:rsidRPr="008C6EBC">
              <w:rPr>
                <w:rStyle w:val="af"/>
                <w:rFonts w:ascii="Times New Roman" w:hAnsi="Times New Roman" w:cs="Times New Roman"/>
                <w:i w:val="0"/>
                <w:color w:val="auto"/>
                <w:sz w:val="24"/>
                <w:szCs w:val="24"/>
              </w:rPr>
              <w:t>ОК 03</w:t>
            </w:r>
          </w:p>
        </w:tc>
        <w:tc>
          <w:tcPr>
            <w:tcW w:w="9126"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2"/>
              <w:numPr>
                <w:ilvl w:val="1"/>
                <w:numId w:val="0"/>
              </w:numPr>
              <w:tabs>
                <w:tab w:val="num" w:pos="0"/>
              </w:tabs>
              <w:spacing w:before="0" w:line="240" w:lineRule="auto"/>
              <w:jc w:val="both"/>
              <w:rPr>
                <w:rFonts w:ascii="Times New Roman" w:hAnsi="Times New Roman" w:cs="Times New Roman"/>
                <w:iCs/>
                <w:color w:val="auto"/>
                <w:sz w:val="24"/>
                <w:szCs w:val="24"/>
              </w:rPr>
            </w:pPr>
            <w:r w:rsidRPr="008C6EBC">
              <w:rPr>
                <w:rFonts w:ascii="Times New Roman" w:hAnsi="Times New Roman" w:cs="Times New Roman"/>
                <w:iCs/>
                <w:color w:val="auto"/>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4342EB" w:rsidRPr="008C6EBC" w:rsidTr="00C25F7F">
        <w:tc>
          <w:tcPr>
            <w:tcW w:w="98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pStyle w:val="2"/>
              <w:numPr>
                <w:ilvl w:val="1"/>
                <w:numId w:val="0"/>
              </w:numPr>
              <w:tabs>
                <w:tab w:val="num" w:pos="0"/>
              </w:tabs>
              <w:spacing w:before="0" w:line="240" w:lineRule="auto"/>
              <w:ind w:hanging="55"/>
              <w:jc w:val="center"/>
              <w:rPr>
                <w:rFonts w:ascii="Times New Roman" w:hAnsi="Times New Roman" w:cs="Times New Roman"/>
                <w:iCs/>
                <w:color w:val="auto"/>
                <w:sz w:val="24"/>
                <w:szCs w:val="24"/>
              </w:rPr>
            </w:pPr>
            <w:r w:rsidRPr="008C6EBC">
              <w:rPr>
                <w:rStyle w:val="af"/>
                <w:rFonts w:ascii="Times New Roman" w:hAnsi="Times New Roman" w:cs="Times New Roman"/>
                <w:i w:val="0"/>
                <w:color w:val="auto"/>
                <w:sz w:val="24"/>
                <w:szCs w:val="24"/>
              </w:rPr>
              <w:t>ОК 04</w:t>
            </w:r>
          </w:p>
        </w:tc>
        <w:tc>
          <w:tcPr>
            <w:tcW w:w="9126"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2"/>
              <w:numPr>
                <w:ilvl w:val="1"/>
                <w:numId w:val="0"/>
              </w:numPr>
              <w:tabs>
                <w:tab w:val="num" w:pos="0"/>
              </w:tabs>
              <w:spacing w:before="0" w:line="240" w:lineRule="auto"/>
              <w:jc w:val="both"/>
              <w:rPr>
                <w:rFonts w:ascii="Times New Roman" w:hAnsi="Times New Roman" w:cs="Times New Roman"/>
                <w:iCs/>
                <w:color w:val="auto"/>
                <w:sz w:val="24"/>
                <w:szCs w:val="24"/>
              </w:rPr>
            </w:pPr>
            <w:r w:rsidRPr="008C6EBC">
              <w:rPr>
                <w:rFonts w:ascii="Times New Roman" w:hAnsi="Times New Roman" w:cs="Times New Roman"/>
                <w:iCs/>
                <w:color w:val="auto"/>
                <w:sz w:val="24"/>
                <w:szCs w:val="24"/>
              </w:rPr>
              <w:t>Эффективно взаимодействовать и работать в коллективе и команде.</w:t>
            </w:r>
          </w:p>
        </w:tc>
      </w:tr>
      <w:tr w:rsidR="004342EB" w:rsidRPr="008C6EBC" w:rsidTr="00C25F7F">
        <w:tc>
          <w:tcPr>
            <w:tcW w:w="98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pStyle w:val="2"/>
              <w:numPr>
                <w:ilvl w:val="1"/>
                <w:numId w:val="0"/>
              </w:numPr>
              <w:tabs>
                <w:tab w:val="num" w:pos="0"/>
              </w:tabs>
              <w:spacing w:before="0" w:line="240" w:lineRule="auto"/>
              <w:ind w:hanging="55"/>
              <w:jc w:val="center"/>
              <w:rPr>
                <w:rFonts w:ascii="Times New Roman" w:hAnsi="Times New Roman" w:cs="Times New Roman"/>
                <w:iCs/>
                <w:color w:val="auto"/>
                <w:sz w:val="24"/>
                <w:szCs w:val="24"/>
              </w:rPr>
            </w:pPr>
            <w:r w:rsidRPr="008C6EBC">
              <w:rPr>
                <w:rStyle w:val="af"/>
                <w:rFonts w:ascii="Times New Roman" w:hAnsi="Times New Roman" w:cs="Times New Roman"/>
                <w:i w:val="0"/>
                <w:color w:val="auto"/>
                <w:sz w:val="24"/>
                <w:szCs w:val="24"/>
              </w:rPr>
              <w:t>ОК 05</w:t>
            </w:r>
          </w:p>
        </w:tc>
        <w:tc>
          <w:tcPr>
            <w:tcW w:w="9126"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2"/>
              <w:numPr>
                <w:ilvl w:val="1"/>
                <w:numId w:val="0"/>
              </w:numPr>
              <w:tabs>
                <w:tab w:val="num" w:pos="0"/>
              </w:tabs>
              <w:spacing w:before="0" w:line="240" w:lineRule="auto"/>
              <w:jc w:val="both"/>
              <w:rPr>
                <w:rFonts w:ascii="Times New Roman" w:hAnsi="Times New Roman" w:cs="Times New Roman"/>
                <w:iCs/>
                <w:color w:val="auto"/>
                <w:sz w:val="24"/>
                <w:szCs w:val="24"/>
              </w:rPr>
            </w:pPr>
            <w:r w:rsidRPr="008C6EBC">
              <w:rPr>
                <w:rFonts w:ascii="Times New Roman" w:hAnsi="Times New Roman" w:cs="Times New Roman"/>
                <w:iCs/>
                <w:color w:val="auto"/>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342EB" w:rsidRPr="008C6EBC" w:rsidTr="00C25F7F">
        <w:tc>
          <w:tcPr>
            <w:tcW w:w="98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pStyle w:val="2"/>
              <w:numPr>
                <w:ilvl w:val="1"/>
                <w:numId w:val="0"/>
              </w:numPr>
              <w:tabs>
                <w:tab w:val="num" w:pos="0"/>
              </w:tabs>
              <w:spacing w:before="0" w:line="240" w:lineRule="auto"/>
              <w:ind w:hanging="55"/>
              <w:jc w:val="center"/>
              <w:rPr>
                <w:rFonts w:ascii="Times New Roman" w:hAnsi="Times New Roman" w:cs="Times New Roman"/>
                <w:iCs/>
                <w:color w:val="auto"/>
                <w:sz w:val="24"/>
                <w:szCs w:val="24"/>
              </w:rPr>
            </w:pPr>
            <w:r w:rsidRPr="008C6EBC">
              <w:rPr>
                <w:rStyle w:val="af"/>
                <w:rFonts w:ascii="Times New Roman" w:hAnsi="Times New Roman" w:cs="Times New Roman"/>
                <w:i w:val="0"/>
                <w:color w:val="auto"/>
                <w:sz w:val="24"/>
                <w:szCs w:val="24"/>
              </w:rPr>
              <w:t>ОК 06</w:t>
            </w:r>
          </w:p>
        </w:tc>
        <w:tc>
          <w:tcPr>
            <w:tcW w:w="9126"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2"/>
              <w:numPr>
                <w:ilvl w:val="1"/>
                <w:numId w:val="0"/>
              </w:numPr>
              <w:tabs>
                <w:tab w:val="num" w:pos="0"/>
              </w:tabs>
              <w:spacing w:before="0" w:line="240" w:lineRule="auto"/>
              <w:jc w:val="both"/>
              <w:rPr>
                <w:rFonts w:ascii="Times New Roman" w:hAnsi="Times New Roman" w:cs="Times New Roman"/>
                <w:iCs/>
                <w:color w:val="auto"/>
                <w:sz w:val="24"/>
                <w:szCs w:val="24"/>
              </w:rPr>
            </w:pPr>
            <w:r w:rsidRPr="008C6EBC">
              <w:rPr>
                <w:rFonts w:ascii="Times New Roman" w:hAnsi="Times New Roman" w:cs="Times New Roman"/>
                <w:iCs/>
                <w:color w:val="auto"/>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342EB" w:rsidRPr="008C6EBC" w:rsidTr="00C25F7F">
        <w:tc>
          <w:tcPr>
            <w:tcW w:w="98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pStyle w:val="2"/>
              <w:numPr>
                <w:ilvl w:val="1"/>
                <w:numId w:val="0"/>
              </w:numPr>
              <w:tabs>
                <w:tab w:val="num" w:pos="0"/>
              </w:tabs>
              <w:spacing w:before="0" w:line="240" w:lineRule="auto"/>
              <w:ind w:hanging="55"/>
              <w:jc w:val="center"/>
              <w:rPr>
                <w:rFonts w:ascii="Times New Roman" w:hAnsi="Times New Roman" w:cs="Times New Roman"/>
                <w:iCs/>
                <w:color w:val="auto"/>
                <w:sz w:val="24"/>
                <w:szCs w:val="24"/>
              </w:rPr>
            </w:pPr>
            <w:r w:rsidRPr="008C6EBC">
              <w:rPr>
                <w:rStyle w:val="af"/>
                <w:rFonts w:ascii="Times New Roman" w:hAnsi="Times New Roman" w:cs="Times New Roman"/>
                <w:i w:val="0"/>
                <w:color w:val="auto"/>
                <w:sz w:val="24"/>
                <w:szCs w:val="24"/>
              </w:rPr>
              <w:t>ОК 07</w:t>
            </w:r>
          </w:p>
        </w:tc>
        <w:tc>
          <w:tcPr>
            <w:tcW w:w="9126"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2"/>
              <w:numPr>
                <w:ilvl w:val="1"/>
                <w:numId w:val="0"/>
              </w:numPr>
              <w:tabs>
                <w:tab w:val="num" w:pos="0"/>
              </w:tabs>
              <w:spacing w:before="0" w:line="240" w:lineRule="auto"/>
              <w:jc w:val="both"/>
              <w:rPr>
                <w:rFonts w:ascii="Times New Roman" w:hAnsi="Times New Roman" w:cs="Times New Roman"/>
                <w:iCs/>
                <w:color w:val="auto"/>
                <w:sz w:val="24"/>
                <w:szCs w:val="24"/>
              </w:rPr>
            </w:pPr>
            <w:r w:rsidRPr="008C6EBC">
              <w:rPr>
                <w:rFonts w:ascii="Times New Roman" w:hAnsi="Times New Roman" w:cs="Times New Roman"/>
                <w:iCs/>
                <w:color w:val="auto"/>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4342EB" w:rsidRPr="008C6EBC" w:rsidTr="00C25F7F">
        <w:tc>
          <w:tcPr>
            <w:tcW w:w="98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pStyle w:val="2"/>
              <w:numPr>
                <w:ilvl w:val="1"/>
                <w:numId w:val="0"/>
              </w:numPr>
              <w:tabs>
                <w:tab w:val="num" w:pos="0"/>
              </w:tabs>
              <w:spacing w:before="0" w:line="240" w:lineRule="auto"/>
              <w:ind w:hanging="55"/>
              <w:jc w:val="center"/>
              <w:rPr>
                <w:rFonts w:ascii="Times New Roman" w:hAnsi="Times New Roman" w:cs="Times New Roman"/>
                <w:iCs/>
                <w:color w:val="auto"/>
                <w:sz w:val="24"/>
                <w:szCs w:val="24"/>
              </w:rPr>
            </w:pPr>
            <w:r w:rsidRPr="008C6EBC">
              <w:rPr>
                <w:rStyle w:val="af"/>
                <w:rFonts w:ascii="Times New Roman" w:hAnsi="Times New Roman" w:cs="Times New Roman"/>
                <w:i w:val="0"/>
                <w:color w:val="auto"/>
                <w:sz w:val="24"/>
                <w:szCs w:val="24"/>
              </w:rPr>
              <w:t>ОК 08</w:t>
            </w:r>
          </w:p>
        </w:tc>
        <w:tc>
          <w:tcPr>
            <w:tcW w:w="9126"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2"/>
              <w:numPr>
                <w:ilvl w:val="1"/>
                <w:numId w:val="0"/>
              </w:numPr>
              <w:tabs>
                <w:tab w:val="num" w:pos="0"/>
              </w:tabs>
              <w:spacing w:before="0" w:line="240" w:lineRule="auto"/>
              <w:jc w:val="both"/>
              <w:rPr>
                <w:rFonts w:ascii="Times New Roman" w:hAnsi="Times New Roman" w:cs="Times New Roman"/>
                <w:iCs/>
                <w:color w:val="auto"/>
                <w:sz w:val="24"/>
                <w:szCs w:val="24"/>
              </w:rPr>
            </w:pPr>
            <w:r w:rsidRPr="008C6EBC">
              <w:rPr>
                <w:rFonts w:ascii="Times New Roman" w:hAnsi="Times New Roman" w:cs="Times New Roman"/>
                <w:iCs/>
                <w:color w:val="auto"/>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342EB" w:rsidRPr="008C6EBC" w:rsidTr="00C25F7F">
        <w:tc>
          <w:tcPr>
            <w:tcW w:w="98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pStyle w:val="2"/>
              <w:numPr>
                <w:ilvl w:val="1"/>
                <w:numId w:val="0"/>
              </w:numPr>
              <w:tabs>
                <w:tab w:val="num" w:pos="0"/>
              </w:tabs>
              <w:spacing w:before="0" w:line="240" w:lineRule="auto"/>
              <w:ind w:hanging="55"/>
              <w:jc w:val="center"/>
              <w:rPr>
                <w:rFonts w:ascii="Times New Roman" w:hAnsi="Times New Roman" w:cs="Times New Roman"/>
                <w:iCs/>
                <w:color w:val="auto"/>
                <w:sz w:val="24"/>
                <w:szCs w:val="24"/>
              </w:rPr>
            </w:pPr>
            <w:r w:rsidRPr="008C6EBC">
              <w:rPr>
                <w:rStyle w:val="af"/>
                <w:rFonts w:ascii="Times New Roman" w:hAnsi="Times New Roman" w:cs="Times New Roman"/>
                <w:i w:val="0"/>
                <w:color w:val="auto"/>
                <w:sz w:val="24"/>
                <w:szCs w:val="24"/>
              </w:rPr>
              <w:t>ОК 09</w:t>
            </w:r>
          </w:p>
        </w:tc>
        <w:tc>
          <w:tcPr>
            <w:tcW w:w="9126"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2"/>
              <w:numPr>
                <w:ilvl w:val="1"/>
                <w:numId w:val="0"/>
              </w:numPr>
              <w:tabs>
                <w:tab w:val="num" w:pos="0"/>
              </w:tabs>
              <w:spacing w:before="0" w:line="240" w:lineRule="auto"/>
              <w:jc w:val="both"/>
              <w:rPr>
                <w:rFonts w:ascii="Times New Roman" w:hAnsi="Times New Roman" w:cs="Times New Roman"/>
                <w:iCs/>
                <w:color w:val="auto"/>
                <w:sz w:val="24"/>
                <w:szCs w:val="24"/>
              </w:rPr>
            </w:pPr>
            <w:r w:rsidRPr="008C6EBC">
              <w:rPr>
                <w:rFonts w:ascii="Times New Roman" w:hAnsi="Times New Roman" w:cs="Times New Roman"/>
                <w:iCs/>
                <w:color w:val="auto"/>
                <w:sz w:val="24"/>
                <w:szCs w:val="24"/>
              </w:rPr>
              <w:t>Пользоваться профессиональной документацией на государственном и иностранном языках.</w:t>
            </w:r>
          </w:p>
        </w:tc>
      </w:tr>
    </w:tbl>
    <w:p w:rsidR="004342EB" w:rsidRPr="008C6EBC" w:rsidRDefault="004342EB" w:rsidP="008C6EBC">
      <w:pPr>
        <w:widowControl w:val="0"/>
        <w:ind w:firstLine="567"/>
        <w:jc w:val="both"/>
      </w:pPr>
    </w:p>
    <w:p w:rsidR="004342EB" w:rsidRPr="008C6EBC" w:rsidRDefault="004342EB" w:rsidP="008C6EBC">
      <w:pPr>
        <w:widowControl w:val="0"/>
        <w:ind w:firstLine="567"/>
        <w:jc w:val="both"/>
        <w:rPr>
          <w:rStyle w:val="af"/>
          <w:b/>
          <w:i w:val="0"/>
        </w:rPr>
      </w:pPr>
      <w:r w:rsidRPr="008C6EBC">
        <w:t>1.2.2. Перечень профессиональных компетенций</w:t>
      </w:r>
    </w:p>
    <w:tbl>
      <w:tblPr>
        <w:tblW w:w="0" w:type="auto"/>
        <w:tblInd w:w="-20" w:type="dxa"/>
        <w:tblLayout w:type="fixed"/>
        <w:tblLook w:val="0000" w:firstRow="0" w:lastRow="0" w:firstColumn="0" w:lastColumn="0" w:noHBand="0" w:noVBand="0"/>
      </w:tblPr>
      <w:tblGrid>
        <w:gridCol w:w="987"/>
        <w:gridCol w:w="9151"/>
      </w:tblGrid>
      <w:tr w:rsidR="004342EB" w:rsidRPr="008C6EBC" w:rsidTr="00C25F7F">
        <w:trPr>
          <w:trHeight w:val="237"/>
        </w:trPr>
        <w:tc>
          <w:tcPr>
            <w:tcW w:w="98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pStyle w:val="2"/>
              <w:numPr>
                <w:ilvl w:val="1"/>
                <w:numId w:val="9"/>
              </w:numPr>
              <w:suppressAutoHyphens/>
              <w:spacing w:before="0" w:line="240" w:lineRule="auto"/>
              <w:ind w:left="0" w:hanging="55"/>
              <w:jc w:val="center"/>
              <w:rPr>
                <w:rStyle w:val="af"/>
                <w:rFonts w:ascii="Times New Roman" w:hAnsi="Times New Roman" w:cs="Times New Roman"/>
                <w:b/>
                <w:i w:val="0"/>
                <w:color w:val="auto"/>
                <w:sz w:val="24"/>
                <w:szCs w:val="24"/>
              </w:rPr>
            </w:pPr>
            <w:r w:rsidRPr="008C6EBC">
              <w:rPr>
                <w:rStyle w:val="af"/>
                <w:rFonts w:ascii="Times New Roman" w:hAnsi="Times New Roman" w:cs="Times New Roman"/>
                <w:b/>
                <w:i w:val="0"/>
                <w:color w:val="auto"/>
                <w:sz w:val="24"/>
                <w:szCs w:val="24"/>
              </w:rPr>
              <w:t>Код</w:t>
            </w:r>
          </w:p>
        </w:tc>
        <w:tc>
          <w:tcPr>
            <w:tcW w:w="91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2"/>
              <w:numPr>
                <w:ilvl w:val="1"/>
                <w:numId w:val="9"/>
              </w:numPr>
              <w:suppressAutoHyphens/>
              <w:spacing w:before="0" w:line="240" w:lineRule="auto"/>
              <w:ind w:left="0"/>
              <w:jc w:val="center"/>
              <w:rPr>
                <w:rFonts w:ascii="Times New Roman" w:hAnsi="Times New Roman" w:cs="Times New Roman"/>
                <w:color w:val="auto"/>
              </w:rPr>
            </w:pPr>
            <w:r w:rsidRPr="008C6EBC">
              <w:rPr>
                <w:rStyle w:val="af"/>
                <w:rFonts w:ascii="Times New Roman" w:hAnsi="Times New Roman" w:cs="Times New Roman"/>
                <w:b/>
                <w:i w:val="0"/>
                <w:color w:val="auto"/>
                <w:sz w:val="24"/>
                <w:szCs w:val="24"/>
              </w:rPr>
              <w:t>Наименование вида деятельности и профессиональных компетенций</w:t>
            </w:r>
          </w:p>
        </w:tc>
      </w:tr>
      <w:tr w:rsidR="004342EB" w:rsidRPr="008C6EBC">
        <w:tc>
          <w:tcPr>
            <w:tcW w:w="98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pStyle w:val="2"/>
              <w:numPr>
                <w:ilvl w:val="1"/>
                <w:numId w:val="9"/>
              </w:numPr>
              <w:suppressAutoHyphens/>
              <w:spacing w:before="0" w:line="240" w:lineRule="auto"/>
              <w:ind w:left="0" w:hanging="55"/>
              <w:jc w:val="center"/>
              <w:rPr>
                <w:rStyle w:val="af"/>
                <w:rFonts w:ascii="Times New Roman" w:hAnsi="Times New Roman" w:cs="Times New Roman"/>
                <w:i w:val="0"/>
                <w:color w:val="auto"/>
                <w:sz w:val="24"/>
                <w:szCs w:val="24"/>
              </w:rPr>
            </w:pPr>
            <w:r w:rsidRPr="008C6EBC">
              <w:rPr>
                <w:rStyle w:val="af"/>
                <w:rFonts w:ascii="Times New Roman" w:hAnsi="Times New Roman" w:cs="Times New Roman"/>
                <w:i w:val="0"/>
                <w:color w:val="auto"/>
                <w:sz w:val="24"/>
                <w:szCs w:val="24"/>
              </w:rPr>
              <w:t>ВД 2</w:t>
            </w:r>
          </w:p>
        </w:tc>
        <w:tc>
          <w:tcPr>
            <w:tcW w:w="91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2"/>
              <w:numPr>
                <w:ilvl w:val="1"/>
                <w:numId w:val="9"/>
              </w:numPr>
              <w:suppressAutoHyphens/>
              <w:spacing w:before="0" w:line="240" w:lineRule="auto"/>
              <w:ind w:left="0" w:firstLine="0"/>
              <w:jc w:val="both"/>
              <w:rPr>
                <w:rFonts w:ascii="Times New Roman" w:hAnsi="Times New Roman" w:cs="Times New Roman"/>
                <w:color w:val="auto"/>
              </w:rPr>
            </w:pPr>
            <w:r w:rsidRPr="008C6EBC">
              <w:rPr>
                <w:rStyle w:val="af"/>
                <w:rFonts w:ascii="Times New Roman" w:hAnsi="Times New Roman" w:cs="Times New Roman"/>
                <w:i w:val="0"/>
                <w:color w:val="auto"/>
                <w:sz w:val="24"/>
                <w:szCs w:val="24"/>
              </w:rPr>
              <w:t>Создание графических дизайн-макетов</w:t>
            </w:r>
          </w:p>
        </w:tc>
      </w:tr>
      <w:tr w:rsidR="004342EB" w:rsidRPr="008C6EBC">
        <w:tc>
          <w:tcPr>
            <w:tcW w:w="98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pStyle w:val="2"/>
              <w:numPr>
                <w:ilvl w:val="1"/>
                <w:numId w:val="9"/>
              </w:numPr>
              <w:suppressAutoHyphens/>
              <w:spacing w:before="0" w:line="240" w:lineRule="auto"/>
              <w:ind w:left="0" w:hanging="55"/>
              <w:jc w:val="center"/>
              <w:rPr>
                <w:rStyle w:val="af"/>
                <w:rFonts w:ascii="Times New Roman" w:hAnsi="Times New Roman" w:cs="Times New Roman"/>
                <w:i w:val="0"/>
                <w:color w:val="auto"/>
                <w:sz w:val="24"/>
                <w:szCs w:val="24"/>
              </w:rPr>
            </w:pPr>
            <w:r w:rsidRPr="008C6EBC">
              <w:rPr>
                <w:rStyle w:val="af"/>
                <w:rFonts w:ascii="Times New Roman" w:hAnsi="Times New Roman" w:cs="Times New Roman"/>
                <w:i w:val="0"/>
                <w:color w:val="auto"/>
                <w:sz w:val="24"/>
                <w:szCs w:val="24"/>
              </w:rPr>
              <w:t>ПК 2.1</w:t>
            </w:r>
          </w:p>
        </w:tc>
        <w:tc>
          <w:tcPr>
            <w:tcW w:w="91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2"/>
              <w:numPr>
                <w:ilvl w:val="1"/>
                <w:numId w:val="9"/>
              </w:numPr>
              <w:suppressAutoHyphens/>
              <w:spacing w:before="0" w:line="240" w:lineRule="auto"/>
              <w:ind w:left="0" w:firstLine="0"/>
              <w:jc w:val="both"/>
              <w:rPr>
                <w:rFonts w:ascii="Times New Roman" w:hAnsi="Times New Roman" w:cs="Times New Roman"/>
                <w:color w:val="auto"/>
              </w:rPr>
            </w:pPr>
            <w:r w:rsidRPr="008C6EBC">
              <w:rPr>
                <w:rStyle w:val="af"/>
                <w:rFonts w:ascii="Times New Roman" w:hAnsi="Times New Roman" w:cs="Times New Roman"/>
                <w:i w:val="0"/>
                <w:color w:val="auto"/>
                <w:sz w:val="24"/>
                <w:szCs w:val="24"/>
              </w:rPr>
              <w:t>Планировать выполнение работ по разработке дизайн-макета на основе технического задания.</w:t>
            </w:r>
          </w:p>
        </w:tc>
      </w:tr>
      <w:tr w:rsidR="004342EB" w:rsidRPr="008C6EBC">
        <w:trPr>
          <w:trHeight w:val="190"/>
        </w:trPr>
        <w:tc>
          <w:tcPr>
            <w:tcW w:w="98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pStyle w:val="2"/>
              <w:numPr>
                <w:ilvl w:val="1"/>
                <w:numId w:val="9"/>
              </w:numPr>
              <w:suppressAutoHyphens/>
              <w:spacing w:before="0" w:line="240" w:lineRule="auto"/>
              <w:ind w:left="0" w:hanging="55"/>
              <w:jc w:val="center"/>
              <w:rPr>
                <w:rStyle w:val="af"/>
                <w:rFonts w:ascii="Times New Roman" w:hAnsi="Times New Roman" w:cs="Times New Roman"/>
                <w:i w:val="0"/>
                <w:color w:val="auto"/>
                <w:sz w:val="24"/>
                <w:szCs w:val="24"/>
              </w:rPr>
            </w:pPr>
            <w:r w:rsidRPr="008C6EBC">
              <w:rPr>
                <w:rStyle w:val="af"/>
                <w:rFonts w:ascii="Times New Roman" w:hAnsi="Times New Roman" w:cs="Times New Roman"/>
                <w:i w:val="0"/>
                <w:color w:val="auto"/>
                <w:sz w:val="24"/>
                <w:szCs w:val="24"/>
              </w:rPr>
              <w:t>ПК 2.2</w:t>
            </w:r>
          </w:p>
        </w:tc>
        <w:tc>
          <w:tcPr>
            <w:tcW w:w="91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2"/>
              <w:numPr>
                <w:ilvl w:val="1"/>
                <w:numId w:val="9"/>
              </w:numPr>
              <w:suppressAutoHyphens/>
              <w:spacing w:before="0" w:line="240" w:lineRule="auto"/>
              <w:ind w:left="0" w:firstLine="0"/>
              <w:jc w:val="both"/>
              <w:rPr>
                <w:rFonts w:ascii="Times New Roman" w:hAnsi="Times New Roman" w:cs="Times New Roman"/>
                <w:color w:val="auto"/>
              </w:rPr>
            </w:pPr>
            <w:r w:rsidRPr="008C6EBC">
              <w:rPr>
                <w:rStyle w:val="af"/>
                <w:rFonts w:ascii="Times New Roman" w:hAnsi="Times New Roman" w:cs="Times New Roman"/>
                <w:i w:val="0"/>
                <w:color w:val="auto"/>
                <w:sz w:val="24"/>
                <w:szCs w:val="24"/>
              </w:rPr>
              <w:t>Определять потребности в программных продуктах, материалах и оборудовании при разработке дизайн-макета на основе технического задания</w:t>
            </w:r>
          </w:p>
        </w:tc>
      </w:tr>
      <w:tr w:rsidR="004342EB" w:rsidRPr="008C6EBC">
        <w:tc>
          <w:tcPr>
            <w:tcW w:w="98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pStyle w:val="2"/>
              <w:numPr>
                <w:ilvl w:val="1"/>
                <w:numId w:val="9"/>
              </w:numPr>
              <w:suppressAutoHyphens/>
              <w:spacing w:before="0" w:line="240" w:lineRule="auto"/>
              <w:ind w:left="0" w:hanging="55"/>
              <w:jc w:val="center"/>
              <w:rPr>
                <w:rStyle w:val="af"/>
                <w:rFonts w:ascii="Times New Roman" w:hAnsi="Times New Roman" w:cs="Times New Roman"/>
                <w:i w:val="0"/>
                <w:color w:val="auto"/>
                <w:sz w:val="24"/>
                <w:szCs w:val="24"/>
              </w:rPr>
            </w:pPr>
            <w:r w:rsidRPr="008C6EBC">
              <w:rPr>
                <w:rStyle w:val="af"/>
                <w:rFonts w:ascii="Times New Roman" w:hAnsi="Times New Roman" w:cs="Times New Roman"/>
                <w:i w:val="0"/>
                <w:color w:val="auto"/>
                <w:sz w:val="24"/>
                <w:szCs w:val="24"/>
              </w:rPr>
              <w:t>ПК 2.3</w:t>
            </w:r>
          </w:p>
        </w:tc>
        <w:tc>
          <w:tcPr>
            <w:tcW w:w="91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2"/>
              <w:numPr>
                <w:ilvl w:val="1"/>
                <w:numId w:val="9"/>
              </w:numPr>
              <w:suppressAutoHyphens/>
              <w:spacing w:before="0" w:line="240" w:lineRule="auto"/>
              <w:ind w:left="0" w:firstLine="0"/>
              <w:jc w:val="both"/>
              <w:rPr>
                <w:rFonts w:ascii="Times New Roman" w:hAnsi="Times New Roman" w:cs="Times New Roman"/>
                <w:color w:val="auto"/>
              </w:rPr>
            </w:pPr>
            <w:r w:rsidRPr="008C6EBC">
              <w:rPr>
                <w:rStyle w:val="af"/>
                <w:rFonts w:ascii="Times New Roman" w:hAnsi="Times New Roman" w:cs="Times New Roman"/>
                <w:i w:val="0"/>
                <w:color w:val="auto"/>
                <w:sz w:val="24"/>
                <w:szCs w:val="24"/>
              </w:rPr>
              <w:t>Разрабатывать дизайн-макет на основе технического задания.</w:t>
            </w:r>
          </w:p>
        </w:tc>
      </w:tr>
      <w:tr w:rsidR="004342EB" w:rsidRPr="008C6EBC">
        <w:tc>
          <w:tcPr>
            <w:tcW w:w="98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pStyle w:val="2"/>
              <w:numPr>
                <w:ilvl w:val="1"/>
                <w:numId w:val="9"/>
              </w:numPr>
              <w:suppressAutoHyphens/>
              <w:spacing w:before="0" w:line="240" w:lineRule="auto"/>
              <w:ind w:left="0" w:hanging="55"/>
              <w:jc w:val="center"/>
              <w:rPr>
                <w:rStyle w:val="af"/>
                <w:rFonts w:ascii="Times New Roman" w:hAnsi="Times New Roman" w:cs="Times New Roman"/>
                <w:i w:val="0"/>
                <w:color w:val="auto"/>
                <w:sz w:val="24"/>
                <w:szCs w:val="24"/>
              </w:rPr>
            </w:pPr>
            <w:r w:rsidRPr="008C6EBC">
              <w:rPr>
                <w:rStyle w:val="af"/>
                <w:rFonts w:ascii="Times New Roman" w:hAnsi="Times New Roman" w:cs="Times New Roman"/>
                <w:i w:val="0"/>
                <w:color w:val="auto"/>
                <w:sz w:val="24"/>
                <w:szCs w:val="24"/>
              </w:rPr>
              <w:t>ПК 2.4</w:t>
            </w:r>
          </w:p>
        </w:tc>
        <w:tc>
          <w:tcPr>
            <w:tcW w:w="91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2"/>
              <w:numPr>
                <w:ilvl w:val="1"/>
                <w:numId w:val="9"/>
              </w:numPr>
              <w:suppressAutoHyphens/>
              <w:spacing w:before="0" w:line="240" w:lineRule="auto"/>
              <w:ind w:left="0" w:firstLine="0"/>
              <w:jc w:val="both"/>
              <w:rPr>
                <w:rFonts w:ascii="Times New Roman" w:hAnsi="Times New Roman" w:cs="Times New Roman"/>
                <w:color w:val="auto"/>
              </w:rPr>
            </w:pPr>
            <w:r w:rsidRPr="008C6EBC">
              <w:rPr>
                <w:rStyle w:val="af"/>
                <w:rFonts w:ascii="Times New Roman" w:hAnsi="Times New Roman" w:cs="Times New Roman"/>
                <w:i w:val="0"/>
                <w:color w:val="auto"/>
                <w:sz w:val="24"/>
                <w:szCs w:val="24"/>
              </w:rPr>
              <w:t>Осуществлять представление и защиту разработанного дизайн-макета.</w:t>
            </w:r>
          </w:p>
        </w:tc>
      </w:tr>
      <w:tr w:rsidR="004342EB" w:rsidRPr="008C6EBC">
        <w:tc>
          <w:tcPr>
            <w:tcW w:w="98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pStyle w:val="2"/>
              <w:numPr>
                <w:ilvl w:val="1"/>
                <w:numId w:val="9"/>
              </w:numPr>
              <w:suppressAutoHyphens/>
              <w:spacing w:before="0" w:line="240" w:lineRule="auto"/>
              <w:ind w:left="0" w:hanging="55"/>
              <w:jc w:val="center"/>
              <w:rPr>
                <w:rStyle w:val="af"/>
                <w:rFonts w:ascii="Times New Roman" w:hAnsi="Times New Roman" w:cs="Times New Roman"/>
                <w:i w:val="0"/>
                <w:color w:val="auto"/>
                <w:sz w:val="24"/>
                <w:szCs w:val="24"/>
              </w:rPr>
            </w:pPr>
            <w:r w:rsidRPr="008C6EBC">
              <w:rPr>
                <w:rStyle w:val="af"/>
                <w:rFonts w:ascii="Times New Roman" w:hAnsi="Times New Roman" w:cs="Times New Roman"/>
                <w:i w:val="0"/>
                <w:color w:val="auto"/>
                <w:sz w:val="24"/>
                <w:szCs w:val="24"/>
              </w:rPr>
              <w:t>ПК 2.5</w:t>
            </w:r>
          </w:p>
        </w:tc>
        <w:tc>
          <w:tcPr>
            <w:tcW w:w="9151"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pStyle w:val="2"/>
              <w:numPr>
                <w:ilvl w:val="1"/>
                <w:numId w:val="9"/>
              </w:numPr>
              <w:suppressAutoHyphens/>
              <w:spacing w:before="0" w:line="240" w:lineRule="auto"/>
              <w:ind w:left="0" w:firstLine="0"/>
              <w:jc w:val="both"/>
              <w:rPr>
                <w:rFonts w:ascii="Times New Roman" w:hAnsi="Times New Roman" w:cs="Times New Roman"/>
                <w:color w:val="auto"/>
              </w:rPr>
            </w:pPr>
            <w:r w:rsidRPr="008C6EBC">
              <w:rPr>
                <w:rStyle w:val="af"/>
                <w:rFonts w:ascii="Times New Roman" w:hAnsi="Times New Roman" w:cs="Times New Roman"/>
                <w:i w:val="0"/>
                <w:color w:val="auto"/>
                <w:sz w:val="24"/>
                <w:szCs w:val="24"/>
              </w:rPr>
              <w:t>Осуществлять комплектацию и контроль готовности необходимых составляющих дизайн-макета для формирования дизайн-продукта.</w:t>
            </w:r>
          </w:p>
        </w:tc>
      </w:tr>
    </w:tbl>
    <w:p w:rsidR="004342EB" w:rsidRPr="008C6EBC" w:rsidRDefault="004342EB" w:rsidP="008C6EBC">
      <w:pPr>
        <w:widowControl w:val="0"/>
        <w:ind w:firstLine="567"/>
        <w:jc w:val="both"/>
      </w:pPr>
    </w:p>
    <w:p w:rsidR="004342EB" w:rsidRPr="008C6EBC" w:rsidRDefault="004342EB" w:rsidP="008C6EBC">
      <w:pPr>
        <w:widowControl w:val="0"/>
        <w:ind w:firstLine="567"/>
        <w:jc w:val="both"/>
        <w:rPr>
          <w:b/>
        </w:rPr>
      </w:pPr>
      <w:r w:rsidRPr="008C6EBC">
        <w:lastRenderedPageBreak/>
        <w:t>1.2.3. В результате освоения профессионального модуля студент должен иметь</w:t>
      </w:r>
    </w:p>
    <w:tbl>
      <w:tblPr>
        <w:tblW w:w="0" w:type="auto"/>
        <w:tblInd w:w="-54" w:type="dxa"/>
        <w:tblLayout w:type="fixed"/>
        <w:tblLook w:val="0000" w:firstRow="0" w:lastRow="0" w:firstColumn="0" w:lastColumn="0" w:noHBand="0" w:noVBand="0"/>
      </w:tblPr>
      <w:tblGrid>
        <w:gridCol w:w="1446"/>
        <w:gridCol w:w="8688"/>
      </w:tblGrid>
      <w:tr w:rsidR="004342EB" w:rsidRPr="008C6EBC">
        <w:tc>
          <w:tcPr>
            <w:tcW w:w="1446" w:type="dxa"/>
            <w:tcBorders>
              <w:top w:val="single" w:sz="4" w:space="0" w:color="000000"/>
              <w:left w:val="single" w:sz="4" w:space="0" w:color="000000"/>
              <w:bottom w:val="single" w:sz="4" w:space="0" w:color="000000"/>
            </w:tcBorders>
            <w:shd w:val="clear" w:color="auto" w:fill="FFFFFF"/>
          </w:tcPr>
          <w:p w:rsidR="004342EB" w:rsidRPr="008C6EBC" w:rsidRDefault="004342EB" w:rsidP="008C6EBC">
            <w:pPr>
              <w:widowControl w:val="0"/>
            </w:pPr>
            <w:r w:rsidRPr="008C6EBC">
              <w:rPr>
                <w:b/>
              </w:rPr>
              <w:t>Практический опыт</w:t>
            </w:r>
          </w:p>
        </w:tc>
        <w:tc>
          <w:tcPr>
            <w:tcW w:w="8688"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jc w:val="both"/>
            </w:pPr>
            <w:r w:rsidRPr="008C6EBC">
              <w:t>- воплощении авторских продуктов дизайна по основным направлениям графического дизайна: фирменный стиль и корпоративный дизайн, многостраничный дизайн, информационный дизайн, дизайн упаковки.</w:t>
            </w:r>
          </w:p>
        </w:tc>
      </w:tr>
      <w:tr w:rsidR="004342EB" w:rsidRPr="008C6EBC">
        <w:tc>
          <w:tcPr>
            <w:tcW w:w="1446" w:type="dxa"/>
            <w:tcBorders>
              <w:top w:val="single" w:sz="4" w:space="0" w:color="000000"/>
              <w:left w:val="single" w:sz="4" w:space="0" w:color="000000"/>
              <w:bottom w:val="single" w:sz="4" w:space="0" w:color="000000"/>
            </w:tcBorders>
            <w:shd w:val="clear" w:color="auto" w:fill="FFFFFF"/>
          </w:tcPr>
          <w:p w:rsidR="004342EB" w:rsidRPr="008C6EBC" w:rsidRDefault="004342EB" w:rsidP="008C6EBC">
            <w:pPr>
              <w:widowControl w:val="0"/>
            </w:pPr>
            <w:r w:rsidRPr="008C6EBC">
              <w:rPr>
                <w:b/>
              </w:rPr>
              <w:t>Умения</w:t>
            </w:r>
          </w:p>
        </w:tc>
        <w:tc>
          <w:tcPr>
            <w:tcW w:w="8688"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266"/>
              </w:tabs>
              <w:jc w:val="both"/>
            </w:pPr>
            <w:r w:rsidRPr="008C6EBC">
              <w:t>- выбирать материалы и программное обеспечение с учетом их наглядных и формообразующих свойств;</w:t>
            </w:r>
          </w:p>
          <w:p w:rsidR="004342EB" w:rsidRPr="008C6EBC" w:rsidRDefault="004342EB" w:rsidP="008C6EBC">
            <w:pPr>
              <w:tabs>
                <w:tab w:val="left" w:pos="266"/>
              </w:tabs>
              <w:jc w:val="both"/>
            </w:pPr>
            <w:r w:rsidRPr="008C6EBC">
              <w:t>- выполнять эталонные образцы объекта дизайна в макете, материале и в интерактивной среде;</w:t>
            </w:r>
          </w:p>
          <w:p w:rsidR="004342EB" w:rsidRPr="008C6EBC" w:rsidRDefault="004342EB" w:rsidP="008C6EBC">
            <w:pPr>
              <w:tabs>
                <w:tab w:val="left" w:pos="266"/>
              </w:tabs>
              <w:jc w:val="both"/>
            </w:pPr>
            <w:r w:rsidRPr="008C6EBC">
              <w:t>- сочетать в дизайн-проекте собственный художественный вкус и требования заказчика;</w:t>
            </w:r>
          </w:p>
          <w:p w:rsidR="004342EB" w:rsidRPr="008C6EBC" w:rsidRDefault="004342EB" w:rsidP="008C6EBC">
            <w:pPr>
              <w:tabs>
                <w:tab w:val="left" w:pos="266"/>
              </w:tabs>
              <w:jc w:val="both"/>
            </w:pPr>
            <w:r w:rsidRPr="008C6EBC">
              <w:t>- выполнять технические чертежи или эскизы проекта для разработки конструкции изделия с учетом особенностей технологии и тематикой;</w:t>
            </w:r>
          </w:p>
          <w:p w:rsidR="004342EB" w:rsidRPr="008C6EBC" w:rsidRDefault="004342EB" w:rsidP="008C6EBC">
            <w:pPr>
              <w:tabs>
                <w:tab w:val="left" w:pos="266"/>
              </w:tabs>
              <w:jc w:val="both"/>
            </w:pPr>
            <w:r w:rsidRPr="008C6EBC">
              <w:t>- разрабатывать технологическую карту изготовления авторского проекта;</w:t>
            </w:r>
          </w:p>
          <w:p w:rsidR="004342EB" w:rsidRPr="008C6EBC" w:rsidRDefault="004342EB" w:rsidP="008C6EBC">
            <w:pPr>
              <w:tabs>
                <w:tab w:val="left" w:pos="266"/>
              </w:tabs>
              <w:jc w:val="both"/>
            </w:pPr>
            <w:r w:rsidRPr="008C6EBC">
              <w:t>- реализовывать творческие идеи в макете;</w:t>
            </w:r>
          </w:p>
          <w:p w:rsidR="004342EB" w:rsidRPr="008C6EBC" w:rsidRDefault="004342EB" w:rsidP="008C6EBC">
            <w:pPr>
              <w:tabs>
                <w:tab w:val="left" w:pos="266"/>
              </w:tabs>
              <w:jc w:val="both"/>
            </w:pPr>
            <w:r w:rsidRPr="008C6EBC">
              <w:t>- создавать целостную композицию на плоскости, в объеме и пространстве;</w:t>
            </w:r>
          </w:p>
          <w:p w:rsidR="004342EB" w:rsidRPr="008C6EBC" w:rsidRDefault="004342EB" w:rsidP="008C6EBC">
            <w:pPr>
              <w:tabs>
                <w:tab w:val="left" w:pos="266"/>
              </w:tabs>
              <w:jc w:val="both"/>
            </w:pPr>
            <w:r w:rsidRPr="008C6EBC">
              <w:t>- использовать преобразующие методы стилизации и трансформации для создания новых форм;</w:t>
            </w:r>
          </w:p>
          <w:p w:rsidR="004342EB" w:rsidRPr="008C6EBC" w:rsidRDefault="004342EB" w:rsidP="008C6EBC">
            <w:pPr>
              <w:tabs>
                <w:tab w:val="left" w:pos="266"/>
              </w:tabs>
              <w:jc w:val="both"/>
            </w:pPr>
            <w:r w:rsidRPr="008C6EBC">
              <w:t>- создавать цветовое единство;</w:t>
            </w:r>
          </w:p>
          <w:p w:rsidR="004342EB" w:rsidRPr="008C6EBC" w:rsidRDefault="004342EB" w:rsidP="008C6EBC">
            <w:pPr>
              <w:tabs>
                <w:tab w:val="left" w:pos="266"/>
              </w:tabs>
              <w:jc w:val="both"/>
            </w:pPr>
            <w:r w:rsidRPr="008C6EBC">
              <w:t>- защищать разработанный дизайн-макет;</w:t>
            </w:r>
          </w:p>
          <w:p w:rsidR="004342EB" w:rsidRPr="008C6EBC" w:rsidRDefault="004342EB" w:rsidP="008C6EBC">
            <w:pPr>
              <w:tabs>
                <w:tab w:val="left" w:pos="266"/>
              </w:tabs>
              <w:jc w:val="both"/>
            </w:pPr>
            <w:r w:rsidRPr="008C6EBC">
              <w:t>- выполнять комплектацию необходимых составляющих дизайн-макета для формирования дизайн-продукта.</w:t>
            </w:r>
          </w:p>
        </w:tc>
      </w:tr>
      <w:tr w:rsidR="004342EB" w:rsidRPr="008C6EBC">
        <w:tc>
          <w:tcPr>
            <w:tcW w:w="1446" w:type="dxa"/>
            <w:tcBorders>
              <w:top w:val="single" w:sz="4" w:space="0" w:color="000000"/>
              <w:left w:val="single" w:sz="4" w:space="0" w:color="000000"/>
              <w:bottom w:val="single" w:sz="4" w:space="0" w:color="000000"/>
            </w:tcBorders>
            <w:shd w:val="clear" w:color="auto" w:fill="FFFFFF"/>
          </w:tcPr>
          <w:p w:rsidR="004342EB" w:rsidRPr="008C6EBC" w:rsidRDefault="004342EB" w:rsidP="008C6EBC">
            <w:pPr>
              <w:widowControl w:val="0"/>
            </w:pPr>
            <w:r w:rsidRPr="008C6EBC">
              <w:rPr>
                <w:b/>
              </w:rPr>
              <w:t>Знания</w:t>
            </w:r>
          </w:p>
        </w:tc>
        <w:tc>
          <w:tcPr>
            <w:tcW w:w="8688"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tabs>
                <w:tab w:val="left" w:pos="266"/>
              </w:tabs>
              <w:jc w:val="both"/>
            </w:pPr>
            <w:r w:rsidRPr="008C6EBC">
              <w:t>- технологические, эксплуатационные и гигиенические требования, предъявляемые к материалам;</w:t>
            </w:r>
          </w:p>
          <w:p w:rsidR="004342EB" w:rsidRPr="008C6EBC" w:rsidRDefault="004342EB" w:rsidP="008C6EBC">
            <w:pPr>
              <w:tabs>
                <w:tab w:val="left" w:pos="266"/>
              </w:tabs>
              <w:jc w:val="both"/>
            </w:pPr>
            <w:r w:rsidRPr="008C6EBC">
              <w:t>- современные тенденции в области дизайна;</w:t>
            </w:r>
          </w:p>
          <w:p w:rsidR="004342EB" w:rsidRPr="008C6EBC" w:rsidRDefault="004342EB" w:rsidP="008C6EBC">
            <w:pPr>
              <w:jc w:val="both"/>
            </w:pPr>
            <w:r w:rsidRPr="008C6EBC">
              <w:t>- разнообразные изобразительные и технические приемы и средства дизайн-проектирования.</w:t>
            </w:r>
          </w:p>
        </w:tc>
      </w:tr>
    </w:tbl>
    <w:p w:rsidR="004342EB" w:rsidRPr="008C6EBC" w:rsidRDefault="004342EB" w:rsidP="008C6EBC">
      <w:pPr>
        <w:widowControl w:val="0"/>
        <w:jc w:val="both"/>
      </w:pPr>
    </w:p>
    <w:p w:rsidR="004342EB" w:rsidRPr="008C6EBC" w:rsidRDefault="004342EB" w:rsidP="008C6EBC">
      <w:pPr>
        <w:pStyle w:val="a0"/>
        <w:tabs>
          <w:tab w:val="left" w:pos="1822"/>
          <w:tab w:val="left" w:pos="2326"/>
          <w:tab w:val="left" w:pos="3919"/>
          <w:tab w:val="left" w:pos="6058"/>
          <w:tab w:val="left" w:pos="7831"/>
          <w:tab w:val="left" w:pos="8271"/>
          <w:tab w:val="left" w:pos="10227"/>
        </w:tabs>
        <w:jc w:val="both"/>
        <w:rPr>
          <w:sz w:val="24"/>
        </w:rPr>
      </w:pPr>
      <w:r w:rsidRPr="008C6EBC">
        <w:rPr>
          <w:b/>
          <w:spacing w:val="-5"/>
          <w:sz w:val="24"/>
        </w:rPr>
        <w:t>А также личностные результаты (Рабочая программа воспитания):</w:t>
      </w:r>
    </w:p>
    <w:p w:rsidR="004342EB" w:rsidRPr="008C6EBC" w:rsidRDefault="004342EB" w:rsidP="008C6EBC">
      <w:pPr>
        <w:pStyle w:val="a0"/>
        <w:tabs>
          <w:tab w:val="left" w:pos="1822"/>
          <w:tab w:val="left" w:pos="2326"/>
          <w:tab w:val="left" w:pos="3919"/>
          <w:tab w:val="left" w:pos="6058"/>
          <w:tab w:val="left" w:pos="7831"/>
          <w:tab w:val="left" w:pos="8271"/>
          <w:tab w:val="left" w:pos="10227"/>
        </w:tabs>
        <w:ind w:firstLine="567"/>
        <w:jc w:val="both"/>
        <w:rPr>
          <w:sz w:val="24"/>
        </w:rPr>
      </w:pPr>
      <w:r w:rsidRPr="008C6EBC">
        <w:rPr>
          <w:sz w:val="24"/>
        </w:rPr>
        <w:t xml:space="preserve">Л1 Демонстрирующий понимание значимости выбранной профессии для развития России, Санкт-Петербурга и своего региона, проявляющий уважение к своей профессии и профессиональному сообществу </w:t>
      </w:r>
    </w:p>
    <w:p w:rsidR="004342EB" w:rsidRPr="008C6EBC" w:rsidRDefault="004342EB" w:rsidP="008C6EBC">
      <w:pPr>
        <w:pStyle w:val="a0"/>
        <w:tabs>
          <w:tab w:val="left" w:pos="1822"/>
          <w:tab w:val="left" w:pos="2326"/>
          <w:tab w:val="left" w:pos="3919"/>
          <w:tab w:val="left" w:pos="6058"/>
          <w:tab w:val="left" w:pos="7831"/>
          <w:tab w:val="left" w:pos="8271"/>
          <w:tab w:val="left" w:pos="10227"/>
        </w:tabs>
        <w:ind w:firstLine="567"/>
        <w:jc w:val="both"/>
        <w:rPr>
          <w:sz w:val="24"/>
        </w:rPr>
      </w:pPr>
      <w:r w:rsidRPr="008C6EBC">
        <w:rPr>
          <w:sz w:val="24"/>
        </w:rPr>
        <w:t>Л3 Разделяющий традиционные российские ценности, проявляющий гражданско-патриотическую позицию, готовый к защите Родины.</w:t>
      </w:r>
    </w:p>
    <w:p w:rsidR="004342EB" w:rsidRPr="008C6EBC" w:rsidRDefault="004342EB" w:rsidP="008C6EBC">
      <w:pPr>
        <w:pStyle w:val="a0"/>
        <w:tabs>
          <w:tab w:val="left" w:pos="1822"/>
          <w:tab w:val="left" w:pos="2326"/>
          <w:tab w:val="left" w:pos="3919"/>
          <w:tab w:val="left" w:pos="6058"/>
          <w:tab w:val="left" w:pos="7831"/>
          <w:tab w:val="left" w:pos="8271"/>
          <w:tab w:val="left" w:pos="10227"/>
        </w:tabs>
        <w:ind w:firstLine="567"/>
        <w:jc w:val="both"/>
        <w:rPr>
          <w:sz w:val="24"/>
        </w:rPr>
      </w:pPr>
      <w:r w:rsidRPr="008C6EBC">
        <w:rPr>
          <w:sz w:val="24"/>
        </w:rPr>
        <w:t>Л4 Знающий государственные устои и символику России, Санкт-Петербурга, района и муниципальных образований.</w:t>
      </w:r>
    </w:p>
    <w:p w:rsidR="004342EB" w:rsidRPr="008C6EBC" w:rsidRDefault="004342EB" w:rsidP="008C6EBC">
      <w:pPr>
        <w:pStyle w:val="a0"/>
        <w:tabs>
          <w:tab w:val="left" w:pos="1822"/>
          <w:tab w:val="left" w:pos="2326"/>
          <w:tab w:val="left" w:pos="3919"/>
          <w:tab w:val="left" w:pos="6058"/>
          <w:tab w:val="left" w:pos="7831"/>
          <w:tab w:val="left" w:pos="8271"/>
          <w:tab w:val="left" w:pos="10227"/>
        </w:tabs>
        <w:ind w:firstLine="567"/>
        <w:jc w:val="both"/>
        <w:rPr>
          <w:sz w:val="24"/>
        </w:rPr>
      </w:pPr>
      <w:r w:rsidRPr="008C6EBC">
        <w:rPr>
          <w:sz w:val="24"/>
        </w:rPr>
        <w:t>Л12 Соблюдающий здоровый образ жизни и требования к охране труда.</w:t>
      </w:r>
    </w:p>
    <w:p w:rsidR="004342EB" w:rsidRPr="008C6EBC" w:rsidRDefault="004342EB" w:rsidP="008C6EBC">
      <w:pPr>
        <w:pStyle w:val="a0"/>
        <w:tabs>
          <w:tab w:val="left" w:pos="1822"/>
          <w:tab w:val="left" w:pos="2326"/>
          <w:tab w:val="left" w:pos="3919"/>
          <w:tab w:val="left" w:pos="6058"/>
          <w:tab w:val="left" w:pos="7831"/>
          <w:tab w:val="left" w:pos="8271"/>
          <w:tab w:val="left" w:pos="10227"/>
        </w:tabs>
        <w:ind w:firstLine="567"/>
        <w:jc w:val="both"/>
        <w:rPr>
          <w:sz w:val="24"/>
        </w:rPr>
      </w:pPr>
      <w:r w:rsidRPr="008C6EBC">
        <w:rPr>
          <w:sz w:val="24"/>
        </w:rPr>
        <w:t>Л15 Ориентирующийся в условиях постоянного внесения дополнений и поправок нормативно-правовой базы трудовой деятельности.</w:t>
      </w:r>
    </w:p>
    <w:p w:rsidR="004342EB" w:rsidRPr="008C6EBC" w:rsidRDefault="004342EB" w:rsidP="008C6EBC">
      <w:pPr>
        <w:pStyle w:val="a0"/>
        <w:tabs>
          <w:tab w:val="left" w:pos="1822"/>
          <w:tab w:val="left" w:pos="2326"/>
          <w:tab w:val="left" w:pos="3919"/>
          <w:tab w:val="left" w:pos="6058"/>
          <w:tab w:val="left" w:pos="7831"/>
          <w:tab w:val="left" w:pos="8271"/>
          <w:tab w:val="left" w:pos="10227"/>
        </w:tabs>
        <w:ind w:firstLine="567"/>
        <w:jc w:val="both"/>
        <w:rPr>
          <w:sz w:val="24"/>
        </w:rPr>
      </w:pPr>
      <w:r w:rsidRPr="008C6EBC">
        <w:rPr>
          <w:sz w:val="24"/>
        </w:rPr>
        <w:t>Л16 Знающий и выполняющий основы трудовой дисциплины.</w:t>
      </w:r>
    </w:p>
    <w:p w:rsidR="004342EB" w:rsidRPr="008C6EBC" w:rsidRDefault="004342EB" w:rsidP="008C6EBC">
      <w:pPr>
        <w:pStyle w:val="a0"/>
        <w:tabs>
          <w:tab w:val="left" w:pos="1822"/>
          <w:tab w:val="left" w:pos="2326"/>
          <w:tab w:val="left" w:pos="3919"/>
          <w:tab w:val="left" w:pos="6058"/>
          <w:tab w:val="left" w:pos="7831"/>
          <w:tab w:val="left" w:pos="8271"/>
          <w:tab w:val="left" w:pos="10227"/>
        </w:tabs>
        <w:ind w:firstLine="567"/>
        <w:jc w:val="both"/>
        <w:rPr>
          <w:sz w:val="24"/>
        </w:rPr>
      </w:pPr>
      <w:r w:rsidRPr="008C6EBC">
        <w:rPr>
          <w:sz w:val="24"/>
        </w:rPr>
        <w:t>Л17 Знающий и умеющий работать в коллективе.</w:t>
      </w:r>
    </w:p>
    <w:p w:rsidR="004342EB" w:rsidRPr="008C6EBC" w:rsidRDefault="004342EB" w:rsidP="008C6EBC">
      <w:pPr>
        <w:pStyle w:val="a0"/>
        <w:tabs>
          <w:tab w:val="left" w:pos="1822"/>
          <w:tab w:val="left" w:pos="2326"/>
          <w:tab w:val="left" w:pos="3919"/>
          <w:tab w:val="left" w:pos="6058"/>
          <w:tab w:val="left" w:pos="7831"/>
          <w:tab w:val="left" w:pos="8271"/>
          <w:tab w:val="left" w:pos="10227"/>
        </w:tabs>
        <w:ind w:firstLine="567"/>
        <w:jc w:val="both"/>
        <w:rPr>
          <w:sz w:val="24"/>
        </w:rPr>
      </w:pPr>
      <w:r w:rsidRPr="008C6EBC">
        <w:rPr>
          <w:sz w:val="24"/>
        </w:rPr>
        <w:t>Л18 Эффективно взаимодействующий с руководителем и потребителем.</w:t>
      </w:r>
    </w:p>
    <w:p w:rsidR="004342EB" w:rsidRPr="008C6EBC" w:rsidRDefault="004342EB" w:rsidP="008C6EBC">
      <w:pPr>
        <w:pStyle w:val="a0"/>
        <w:tabs>
          <w:tab w:val="left" w:pos="1822"/>
          <w:tab w:val="left" w:pos="2326"/>
          <w:tab w:val="left" w:pos="3919"/>
          <w:tab w:val="left" w:pos="6058"/>
          <w:tab w:val="left" w:pos="7831"/>
          <w:tab w:val="left" w:pos="8271"/>
          <w:tab w:val="left" w:pos="10227"/>
        </w:tabs>
        <w:ind w:firstLine="567"/>
        <w:jc w:val="both"/>
        <w:rPr>
          <w:sz w:val="24"/>
        </w:rPr>
      </w:pPr>
      <w:r w:rsidRPr="008C6EBC">
        <w:rPr>
          <w:sz w:val="24"/>
        </w:rPr>
        <w:t>Л19 Выражающий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p>
    <w:p w:rsidR="004342EB" w:rsidRPr="008C6EBC" w:rsidRDefault="004342EB" w:rsidP="008C6EBC">
      <w:pPr>
        <w:pStyle w:val="a0"/>
        <w:tabs>
          <w:tab w:val="left" w:pos="1822"/>
          <w:tab w:val="left" w:pos="2326"/>
          <w:tab w:val="left" w:pos="3919"/>
          <w:tab w:val="left" w:pos="6058"/>
          <w:tab w:val="left" w:pos="7831"/>
          <w:tab w:val="left" w:pos="8271"/>
          <w:tab w:val="left" w:pos="10227"/>
        </w:tabs>
        <w:ind w:firstLine="567"/>
        <w:jc w:val="both"/>
        <w:rPr>
          <w:sz w:val="24"/>
        </w:rPr>
      </w:pPr>
      <w:r w:rsidRPr="008C6EBC">
        <w:rPr>
          <w:sz w:val="24"/>
        </w:rPr>
        <w:t>Л23 Ориентированный на ценность непрерывного образования, в том числе на самообразование.</w:t>
      </w:r>
    </w:p>
    <w:p w:rsidR="004342EB" w:rsidRPr="008C6EBC" w:rsidRDefault="004342EB" w:rsidP="008C6EBC">
      <w:pPr>
        <w:pStyle w:val="a0"/>
        <w:tabs>
          <w:tab w:val="left" w:pos="1822"/>
          <w:tab w:val="left" w:pos="2326"/>
          <w:tab w:val="left" w:pos="3919"/>
          <w:tab w:val="left" w:pos="6058"/>
          <w:tab w:val="left" w:pos="7831"/>
          <w:tab w:val="left" w:pos="8271"/>
          <w:tab w:val="left" w:pos="10227"/>
        </w:tabs>
        <w:ind w:firstLine="567"/>
        <w:jc w:val="both"/>
        <w:rPr>
          <w:sz w:val="24"/>
        </w:rPr>
      </w:pPr>
      <w:r w:rsidRPr="008C6EBC">
        <w:rPr>
          <w:sz w:val="24"/>
        </w:rPr>
        <w:t>Л24 Успешно защитивший индивидуальные проекты.</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C6EBC">
        <w:t xml:space="preserve">Л25 Демонстрирующий мотивацию участия в проектах различного уровня (федеральных, региональных, районных, </w:t>
      </w:r>
      <w:r w:rsidRPr="008C6EBC">
        <w:rPr>
          <w:bCs/>
        </w:rPr>
        <w:t>СП ГБПОУ «Оптико-механический лицей»</w:t>
      </w:r>
      <w:r w:rsidRPr="008C6EBC">
        <w:t>).</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C6EBC">
        <w:t>Л26 Демонстрирующий умение собирать портфолио личных и профессиональных достижений.</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8C6EBC">
        <w:t>Л27 Умеющий определять задачи профессионального и личностного развития и осознанно планирующий свое повышение квалификации.</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rPr>
          <w:b/>
        </w:rPr>
        <w:t>1.3. Количество часов на освоение программы профессионального модуля:</w:t>
      </w:r>
    </w:p>
    <w:p w:rsidR="004342EB" w:rsidRPr="008C6EBC" w:rsidRDefault="004342EB" w:rsidP="008C6EBC">
      <w:pPr>
        <w:widowControl w:val="0"/>
        <w:ind w:firstLine="567"/>
        <w:jc w:val="both"/>
      </w:pPr>
      <w:r w:rsidRPr="008C6EBC">
        <w:t>всего – 735 часов, в том числе:</w:t>
      </w:r>
    </w:p>
    <w:p w:rsidR="004342EB" w:rsidRPr="008C6EBC" w:rsidRDefault="004342EB" w:rsidP="008C6EBC">
      <w:pPr>
        <w:widowControl w:val="0"/>
        <w:ind w:firstLine="567"/>
        <w:jc w:val="both"/>
      </w:pPr>
      <w:r w:rsidRPr="008C6EBC">
        <w:lastRenderedPageBreak/>
        <w:t>на освоение МДК – 339 часов;</w:t>
      </w:r>
    </w:p>
    <w:p w:rsidR="004342EB" w:rsidRPr="008C6EBC" w:rsidRDefault="004342EB" w:rsidP="008C6EBC">
      <w:pPr>
        <w:widowControl w:val="0"/>
        <w:ind w:firstLine="567"/>
        <w:jc w:val="both"/>
      </w:pPr>
      <w:r w:rsidRPr="008C6EBC">
        <w:t>на практики: учебную - 144 часа и производственную - 216 часов;</w:t>
      </w:r>
    </w:p>
    <w:p w:rsidR="004342EB" w:rsidRPr="008C6EBC" w:rsidRDefault="004342EB" w:rsidP="008C6EBC">
      <w:pPr>
        <w:widowControl w:val="0"/>
        <w:ind w:firstLine="567"/>
        <w:jc w:val="both"/>
      </w:pPr>
      <w:bookmarkStart w:id="30" w:name="Bookmark1"/>
      <w:r w:rsidRPr="008C6EBC">
        <w:t>на промежуточную аттестацию - 36 часов.</w:t>
      </w:r>
      <w:bookmarkEnd w:id="30"/>
      <w:r w:rsidRPr="008C6EBC">
        <w:t xml:space="preserve"> </w:t>
      </w:r>
    </w:p>
    <w:p w:rsidR="004342EB" w:rsidRPr="008C6EBC" w:rsidRDefault="004342EB" w:rsidP="008C6EBC">
      <w:pPr>
        <w:widowControl w:val="0"/>
        <w:ind w:firstLine="567"/>
        <w:jc w:val="both"/>
      </w:pPr>
    </w:p>
    <w:p w:rsidR="004342EB" w:rsidRPr="008C6EBC" w:rsidRDefault="004342EB" w:rsidP="008C6EBC">
      <w:pPr>
        <w:widowControl w:val="0"/>
        <w:ind w:firstLine="567"/>
        <w:jc w:val="both"/>
        <w:rPr>
          <w:sz w:val="16"/>
          <w:szCs w:val="16"/>
        </w:rPr>
      </w:pPr>
      <w:r w:rsidRPr="008C6EBC">
        <w:t xml:space="preserve">Объем модуля увеличен на 36 часов за счет вариативной составляющей (ПП.02) для углубления подготовки по виду профессиональной деятельности, соответствующему ПМ.02. </w:t>
      </w:r>
    </w:p>
    <w:p w:rsidR="004342EB" w:rsidRPr="008C6EBC" w:rsidRDefault="004342EB" w:rsidP="008C6EBC">
      <w:pPr>
        <w:widowControl w:val="0"/>
        <w:ind w:firstLine="567"/>
        <w:jc w:val="both"/>
        <w:rPr>
          <w:sz w:val="16"/>
          <w:szCs w:val="16"/>
        </w:rPr>
      </w:pPr>
    </w:p>
    <w:p w:rsidR="004342EB" w:rsidRPr="008C6EBC" w:rsidRDefault="004342EB" w:rsidP="008C6EBC">
      <w:pPr>
        <w:widowControl w:val="0"/>
        <w:ind w:firstLine="567"/>
        <w:jc w:val="both"/>
      </w:pPr>
    </w:p>
    <w:p w:rsidR="004342EB" w:rsidRPr="008C6EBC" w:rsidRDefault="004342EB" w:rsidP="008C6EBC">
      <w:pPr>
        <w:pStyle w:val="21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center"/>
        <w:rPr>
          <w:b/>
          <w:caps/>
          <w:sz w:val="28"/>
          <w:szCs w:val="28"/>
        </w:rPr>
      </w:pPr>
    </w:p>
    <w:p w:rsidR="004342EB" w:rsidRPr="008C6EBC" w:rsidRDefault="004342EB" w:rsidP="008C6EBC">
      <w:pPr>
        <w:pStyle w:val="21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center"/>
        <w:rPr>
          <w:b/>
          <w:caps/>
          <w:sz w:val="28"/>
          <w:szCs w:val="28"/>
        </w:rPr>
      </w:pPr>
    </w:p>
    <w:p w:rsidR="004342EB" w:rsidRPr="008C6EBC" w:rsidRDefault="004342EB" w:rsidP="008C6EBC">
      <w:pPr>
        <w:pStyle w:val="21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center"/>
        <w:rPr>
          <w:b/>
          <w:caps/>
          <w:sz w:val="28"/>
          <w:szCs w:val="28"/>
        </w:rPr>
      </w:pPr>
    </w:p>
    <w:p w:rsidR="004342EB" w:rsidRPr="008C6EBC" w:rsidRDefault="004342EB" w:rsidP="008C6EBC">
      <w:pPr>
        <w:pStyle w:val="21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center"/>
        <w:rPr>
          <w:b/>
          <w:caps/>
          <w:sz w:val="28"/>
          <w:szCs w:val="28"/>
        </w:rPr>
      </w:pPr>
    </w:p>
    <w:p w:rsidR="004342EB" w:rsidRPr="008C6EBC" w:rsidRDefault="004342EB" w:rsidP="008C6EBC">
      <w:pPr>
        <w:sectPr w:rsidR="004342EB" w:rsidRPr="008C6EBC" w:rsidSect="00C25F7F">
          <w:headerReference w:type="even" r:id="rId74"/>
          <w:headerReference w:type="default" r:id="rId75"/>
          <w:footerReference w:type="even" r:id="rId76"/>
          <w:footerReference w:type="default" r:id="rId77"/>
          <w:headerReference w:type="first" r:id="rId78"/>
          <w:footerReference w:type="first" r:id="rId79"/>
          <w:pgSz w:w="11906" w:h="16838"/>
          <w:pgMar w:top="851" w:right="851" w:bottom="992" w:left="1134" w:header="283" w:footer="283" w:gutter="0"/>
          <w:cols w:space="720"/>
          <w:docGrid w:linePitch="600" w:charSpace="36864"/>
        </w:sectPr>
      </w:pPr>
    </w:p>
    <w:p w:rsidR="004342EB" w:rsidRPr="008C6EBC" w:rsidRDefault="004342EB" w:rsidP="008C6EBC">
      <w:pPr>
        <w:pStyle w:val="21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center"/>
        <w:rPr>
          <w:b/>
          <w:caps/>
        </w:rPr>
      </w:pPr>
      <w:r w:rsidRPr="008C6EBC">
        <w:rPr>
          <w:b/>
          <w:caps/>
          <w:szCs w:val="28"/>
        </w:rPr>
        <w:lastRenderedPageBreak/>
        <w:t>2. СТРУКТУРА и содержание профессионального модуля</w:t>
      </w:r>
    </w:p>
    <w:p w:rsidR="004342EB" w:rsidRPr="008C6EBC" w:rsidRDefault="004342EB" w:rsidP="008C6EBC">
      <w:pPr>
        <w:pStyle w:val="21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center"/>
        <w:rPr>
          <w:b/>
          <w:caps/>
        </w:rPr>
      </w:pPr>
    </w:p>
    <w:p w:rsidR="004342EB" w:rsidRPr="008C6EBC" w:rsidRDefault="004342EB" w:rsidP="008C6EBC">
      <w:pPr>
        <w:pStyle w:val="11"/>
        <w:widowControl w:val="0"/>
        <w:numPr>
          <w:ilvl w:val="1"/>
          <w:numId w:val="29"/>
        </w:numPr>
        <w:spacing w:before="0" w:after="0" w:line="240" w:lineRule="auto"/>
        <w:ind w:left="0"/>
        <w:jc w:val="both"/>
        <w:rPr>
          <w:b/>
        </w:rPr>
      </w:pPr>
      <w:r w:rsidRPr="008C6EBC">
        <w:rPr>
          <w:b/>
        </w:rPr>
        <w:t xml:space="preserve"> Структура профессионального модуля</w:t>
      </w:r>
    </w:p>
    <w:p w:rsidR="004342EB" w:rsidRPr="008C6EBC" w:rsidRDefault="004342EB" w:rsidP="008C6EBC">
      <w:pPr>
        <w:pStyle w:val="11"/>
        <w:widowControl w:val="0"/>
        <w:spacing w:before="0" w:after="0" w:line="240" w:lineRule="auto"/>
        <w:ind w:left="0"/>
        <w:jc w:val="both"/>
        <w:rPr>
          <w:b/>
        </w:rPr>
      </w:pPr>
    </w:p>
    <w:tbl>
      <w:tblPr>
        <w:tblW w:w="495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241"/>
        <w:gridCol w:w="1331"/>
        <w:gridCol w:w="897"/>
        <w:gridCol w:w="1924"/>
        <w:gridCol w:w="1743"/>
        <w:gridCol w:w="1911"/>
        <w:gridCol w:w="1821"/>
      </w:tblGrid>
      <w:tr w:rsidR="004342EB" w:rsidRPr="008C6EBC" w:rsidTr="00C25F7F">
        <w:trPr>
          <w:trHeight w:val="353"/>
        </w:trPr>
        <w:tc>
          <w:tcPr>
            <w:tcW w:w="662" w:type="pct"/>
            <w:vMerge w:val="restart"/>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jc w:val="center"/>
              <w:rPr>
                <w:b/>
                <w:sz w:val="20"/>
                <w:szCs w:val="20"/>
              </w:rPr>
            </w:pPr>
            <w:r w:rsidRPr="008C6EBC">
              <w:rPr>
                <w:b/>
                <w:sz w:val="20"/>
                <w:szCs w:val="20"/>
              </w:rPr>
              <w:t>Коды профессиональных общих компетенций</w:t>
            </w:r>
          </w:p>
        </w:tc>
        <w:tc>
          <w:tcPr>
            <w:tcW w:w="1099" w:type="pct"/>
            <w:vMerge w:val="restart"/>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jc w:val="center"/>
              <w:rPr>
                <w:b/>
                <w:sz w:val="20"/>
                <w:szCs w:val="20"/>
              </w:rPr>
            </w:pPr>
            <w:r w:rsidRPr="008C6EBC">
              <w:rPr>
                <w:b/>
                <w:sz w:val="20"/>
                <w:szCs w:val="20"/>
              </w:rPr>
              <w:t>Наименования разделов профессионального модуля</w:t>
            </w:r>
          </w:p>
        </w:tc>
        <w:tc>
          <w:tcPr>
            <w:tcW w:w="442" w:type="pct"/>
            <w:vMerge w:val="restart"/>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jc w:val="center"/>
              <w:rPr>
                <w:b/>
                <w:iCs/>
                <w:sz w:val="20"/>
                <w:szCs w:val="20"/>
              </w:rPr>
            </w:pPr>
            <w:r w:rsidRPr="008C6EBC">
              <w:rPr>
                <w:b/>
                <w:iCs/>
                <w:sz w:val="20"/>
                <w:szCs w:val="20"/>
              </w:rPr>
              <w:t>Суммарный объем нагрузки, час.</w:t>
            </w:r>
          </w:p>
        </w:tc>
        <w:tc>
          <w:tcPr>
            <w:tcW w:w="2798" w:type="pct"/>
            <w:gridSpan w:val="5"/>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jc w:val="center"/>
              <w:rPr>
                <w:b/>
                <w:sz w:val="20"/>
                <w:szCs w:val="20"/>
              </w:rPr>
            </w:pPr>
            <w:r w:rsidRPr="008C6EBC">
              <w:rPr>
                <w:b/>
                <w:sz w:val="20"/>
                <w:szCs w:val="20"/>
              </w:rPr>
              <w:t>Объем профессионального модуля, час.</w:t>
            </w:r>
          </w:p>
        </w:tc>
      </w:tr>
      <w:tr w:rsidR="004342EB" w:rsidRPr="008C6EBC" w:rsidTr="00C25F7F">
        <w:tc>
          <w:tcPr>
            <w:tcW w:w="0" w:type="auto"/>
            <w:vMerge/>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rPr>
                <w:b/>
                <w:iCs/>
                <w:sz w:val="20"/>
                <w:szCs w:val="20"/>
              </w:rPr>
            </w:pPr>
          </w:p>
        </w:tc>
        <w:tc>
          <w:tcPr>
            <w:tcW w:w="2193" w:type="pct"/>
            <w:gridSpan w:val="4"/>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jc w:val="center"/>
              <w:rPr>
                <w:b/>
                <w:i/>
                <w:sz w:val="20"/>
                <w:szCs w:val="20"/>
              </w:rPr>
            </w:pPr>
            <w:r w:rsidRPr="008C6EBC">
              <w:rPr>
                <w:b/>
                <w:sz w:val="20"/>
                <w:szCs w:val="20"/>
              </w:rPr>
              <w:t>Работа обучающихся во взаимодействии с преподавателем</w:t>
            </w:r>
          </w:p>
        </w:tc>
        <w:tc>
          <w:tcPr>
            <w:tcW w:w="605" w:type="pct"/>
            <w:vMerge w:val="restart"/>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jc w:val="center"/>
              <w:rPr>
                <w:b/>
                <w:sz w:val="20"/>
                <w:szCs w:val="20"/>
              </w:rPr>
            </w:pPr>
            <w:r w:rsidRPr="008C6EBC">
              <w:rPr>
                <w:b/>
                <w:sz w:val="20"/>
                <w:szCs w:val="20"/>
              </w:rPr>
              <w:t>Самостоятельная работа</w:t>
            </w:r>
          </w:p>
        </w:tc>
      </w:tr>
      <w:tr w:rsidR="004342EB" w:rsidRPr="008C6EBC" w:rsidTr="00C25F7F">
        <w:tc>
          <w:tcPr>
            <w:tcW w:w="0" w:type="auto"/>
            <w:vMerge/>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rPr>
                <w:b/>
                <w:iCs/>
                <w:sz w:val="20"/>
                <w:szCs w:val="20"/>
              </w:rPr>
            </w:pPr>
          </w:p>
        </w:tc>
        <w:tc>
          <w:tcPr>
            <w:tcW w:w="964" w:type="pct"/>
            <w:gridSpan w:val="2"/>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jc w:val="center"/>
              <w:rPr>
                <w:b/>
                <w:i/>
                <w:sz w:val="20"/>
                <w:szCs w:val="20"/>
              </w:rPr>
            </w:pPr>
            <w:r w:rsidRPr="008C6EBC">
              <w:rPr>
                <w:b/>
                <w:i/>
                <w:sz w:val="20"/>
                <w:szCs w:val="20"/>
              </w:rPr>
              <w:t>Обучение по МДК</w:t>
            </w:r>
          </w:p>
        </w:tc>
        <w:tc>
          <w:tcPr>
            <w:tcW w:w="122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jc w:val="center"/>
              <w:rPr>
                <w:b/>
                <w:i/>
                <w:sz w:val="20"/>
                <w:szCs w:val="20"/>
              </w:rPr>
            </w:pPr>
            <w:r w:rsidRPr="008C6EBC">
              <w:rPr>
                <w:b/>
                <w:i/>
                <w:sz w:val="20"/>
                <w:szCs w:val="20"/>
              </w:rPr>
              <w:t>Практики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rPr>
                <w:b/>
                <w:sz w:val="20"/>
                <w:szCs w:val="20"/>
              </w:rPr>
            </w:pPr>
          </w:p>
        </w:tc>
      </w:tr>
      <w:tr w:rsidR="004342EB" w:rsidRPr="008C6EBC" w:rsidTr="00C25F7F">
        <w:tc>
          <w:tcPr>
            <w:tcW w:w="0" w:type="auto"/>
            <w:vMerge/>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rPr>
                <w:b/>
                <w:iCs/>
                <w:sz w:val="20"/>
                <w:szCs w:val="20"/>
              </w:rPr>
            </w:pPr>
          </w:p>
        </w:tc>
        <w:tc>
          <w:tcPr>
            <w:tcW w:w="309" w:type="pct"/>
            <w:vMerge w:val="restar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sz w:val="20"/>
                <w:szCs w:val="20"/>
              </w:rPr>
            </w:pPr>
            <w:r w:rsidRPr="008C6EBC">
              <w:rPr>
                <w:b/>
                <w:sz w:val="20"/>
                <w:szCs w:val="20"/>
              </w:rPr>
              <w:t>Всего</w:t>
            </w:r>
          </w:p>
          <w:p w:rsidR="004342EB" w:rsidRPr="008C6EBC" w:rsidRDefault="004342EB" w:rsidP="008C6EBC">
            <w:pPr>
              <w:jc w:val="center"/>
              <w:rPr>
                <w:b/>
                <w:sz w:val="20"/>
                <w:szCs w:val="20"/>
              </w:rPr>
            </w:pPr>
          </w:p>
        </w:tc>
        <w:tc>
          <w:tcPr>
            <w:tcW w:w="655" w:type="pct"/>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jc w:val="center"/>
              <w:rPr>
                <w:b/>
                <w:sz w:val="20"/>
                <w:szCs w:val="20"/>
              </w:rPr>
            </w:pPr>
            <w:r w:rsidRPr="008C6EBC">
              <w:rPr>
                <w:b/>
                <w:i/>
                <w:sz w:val="20"/>
                <w:szCs w:val="20"/>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rPr>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rPr>
                <w:b/>
                <w:sz w:val="20"/>
                <w:szCs w:val="20"/>
              </w:rPr>
            </w:pPr>
          </w:p>
        </w:tc>
      </w:tr>
      <w:tr w:rsidR="004342EB" w:rsidRPr="008C6EBC" w:rsidTr="00C25F7F">
        <w:tc>
          <w:tcPr>
            <w:tcW w:w="0" w:type="auto"/>
            <w:vMerge/>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rPr>
                <w:b/>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rPr>
                <w:b/>
                <w:sz w:val="20"/>
                <w:szCs w:val="20"/>
              </w:rPr>
            </w:pPr>
          </w:p>
        </w:tc>
        <w:tc>
          <w:tcPr>
            <w:tcW w:w="655" w:type="pct"/>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jc w:val="center"/>
              <w:rPr>
                <w:b/>
                <w:sz w:val="20"/>
                <w:szCs w:val="20"/>
              </w:rPr>
            </w:pPr>
            <w:r w:rsidRPr="008C6EBC">
              <w:rPr>
                <w:b/>
                <w:sz w:val="20"/>
                <w:szCs w:val="20"/>
              </w:rPr>
              <w:t>Лабораторных работ и практических занятий</w:t>
            </w:r>
          </w:p>
        </w:tc>
        <w:tc>
          <w:tcPr>
            <w:tcW w:w="594"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sz w:val="20"/>
                <w:szCs w:val="20"/>
              </w:rPr>
            </w:pPr>
            <w:r w:rsidRPr="008C6EBC">
              <w:rPr>
                <w:b/>
                <w:sz w:val="20"/>
                <w:szCs w:val="20"/>
              </w:rPr>
              <w:t>Учебная</w:t>
            </w:r>
          </w:p>
          <w:p w:rsidR="004342EB" w:rsidRPr="008C6EBC" w:rsidRDefault="004342EB" w:rsidP="008C6EBC">
            <w:pPr>
              <w:jc w:val="center"/>
              <w:rPr>
                <w:b/>
                <w:i/>
                <w:sz w:val="20"/>
                <w:szCs w:val="20"/>
              </w:rPr>
            </w:pPr>
          </w:p>
        </w:tc>
        <w:tc>
          <w:tcPr>
            <w:tcW w:w="635"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sz w:val="20"/>
                <w:szCs w:val="20"/>
              </w:rPr>
            </w:pPr>
            <w:r w:rsidRPr="008C6EBC">
              <w:rPr>
                <w:b/>
                <w:sz w:val="20"/>
                <w:szCs w:val="20"/>
              </w:rPr>
              <w:t>Производственная</w:t>
            </w:r>
          </w:p>
          <w:p w:rsidR="004342EB" w:rsidRPr="008C6EBC" w:rsidRDefault="004342EB" w:rsidP="008C6EBC">
            <w:pPr>
              <w:jc w:val="center"/>
              <w:rPr>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42EB" w:rsidRPr="008C6EBC" w:rsidRDefault="004342EB" w:rsidP="008C6EBC">
            <w:pPr>
              <w:rPr>
                <w:b/>
                <w:sz w:val="20"/>
                <w:szCs w:val="20"/>
              </w:rPr>
            </w:pPr>
          </w:p>
        </w:tc>
      </w:tr>
      <w:tr w:rsidR="004342EB" w:rsidRPr="008C6EBC" w:rsidTr="00C25F7F">
        <w:trPr>
          <w:trHeight w:val="70"/>
        </w:trPr>
        <w:tc>
          <w:tcPr>
            <w:tcW w:w="662" w:type="pct"/>
            <w:tcBorders>
              <w:top w:val="single" w:sz="4" w:space="0" w:color="auto"/>
              <w:left w:val="single" w:sz="4" w:space="0" w:color="auto"/>
              <w:bottom w:val="single" w:sz="4" w:space="0" w:color="auto"/>
              <w:right w:val="single" w:sz="4" w:space="0" w:color="auto"/>
            </w:tcBorders>
            <w:hideMark/>
          </w:tcPr>
          <w:p w:rsidR="004342EB" w:rsidRPr="008C6EBC" w:rsidRDefault="004342EB" w:rsidP="008C6EBC">
            <w:pPr>
              <w:jc w:val="center"/>
            </w:pPr>
            <w:r w:rsidRPr="008C6EBC">
              <w:t>ПК 2.1 - 2.5</w:t>
            </w:r>
          </w:p>
          <w:p w:rsidR="004342EB" w:rsidRPr="008C6EBC" w:rsidRDefault="004342EB" w:rsidP="008C6EBC">
            <w:pPr>
              <w:jc w:val="center"/>
              <w:rPr>
                <w:b/>
              </w:rPr>
            </w:pPr>
            <w:r w:rsidRPr="008C6EBC">
              <w:t>ОК 01-09</w:t>
            </w:r>
          </w:p>
        </w:tc>
        <w:tc>
          <w:tcPr>
            <w:tcW w:w="1099" w:type="pct"/>
            <w:tcBorders>
              <w:top w:val="single" w:sz="4" w:space="0" w:color="auto"/>
              <w:left w:val="single" w:sz="4" w:space="0" w:color="auto"/>
              <w:bottom w:val="single" w:sz="4" w:space="0" w:color="auto"/>
              <w:right w:val="single" w:sz="4" w:space="0" w:color="auto"/>
            </w:tcBorders>
            <w:hideMark/>
          </w:tcPr>
          <w:p w:rsidR="004342EB" w:rsidRPr="008C6EBC" w:rsidRDefault="004342EB" w:rsidP="008C6EBC">
            <w:pPr>
              <w:rPr>
                <w:b/>
              </w:rPr>
            </w:pPr>
            <w:r w:rsidRPr="008C6EBC">
              <w:rPr>
                <w:b/>
              </w:rPr>
              <w:t xml:space="preserve">Раздел 1. </w:t>
            </w:r>
            <w:r w:rsidRPr="008C6EBC">
              <w:rPr>
                <w:bCs/>
              </w:rPr>
              <w:t>Фирменный стиль и корпоративный дизайн</w:t>
            </w:r>
          </w:p>
        </w:tc>
        <w:tc>
          <w:tcPr>
            <w:tcW w:w="442"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159</w:t>
            </w:r>
          </w:p>
        </w:tc>
        <w:tc>
          <w:tcPr>
            <w:tcW w:w="309"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pPr>
            <w:r w:rsidRPr="008C6EBC">
              <w:rPr>
                <w:b/>
              </w:rPr>
              <w:t>111</w:t>
            </w:r>
          </w:p>
        </w:tc>
        <w:tc>
          <w:tcPr>
            <w:tcW w:w="655"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t>71</w:t>
            </w:r>
          </w:p>
        </w:tc>
        <w:tc>
          <w:tcPr>
            <w:tcW w:w="594"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36</w:t>
            </w:r>
          </w:p>
        </w:tc>
        <w:tc>
          <w:tcPr>
            <w:tcW w:w="635"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w:t>
            </w:r>
          </w:p>
        </w:tc>
        <w:tc>
          <w:tcPr>
            <w:tcW w:w="605"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12</w:t>
            </w:r>
          </w:p>
        </w:tc>
      </w:tr>
      <w:tr w:rsidR="004342EB" w:rsidRPr="008C6EBC" w:rsidTr="00C25F7F">
        <w:trPr>
          <w:trHeight w:val="125"/>
        </w:trPr>
        <w:tc>
          <w:tcPr>
            <w:tcW w:w="662" w:type="pct"/>
            <w:tcBorders>
              <w:top w:val="single" w:sz="4" w:space="0" w:color="auto"/>
              <w:left w:val="single" w:sz="4" w:space="0" w:color="auto"/>
              <w:bottom w:val="single" w:sz="4" w:space="0" w:color="auto"/>
              <w:right w:val="single" w:sz="4" w:space="0" w:color="auto"/>
            </w:tcBorders>
            <w:hideMark/>
          </w:tcPr>
          <w:p w:rsidR="004342EB" w:rsidRPr="008C6EBC" w:rsidRDefault="004342EB" w:rsidP="008C6EBC">
            <w:pPr>
              <w:jc w:val="center"/>
            </w:pPr>
            <w:r w:rsidRPr="008C6EBC">
              <w:t>ПК 2.1 - 2.5</w:t>
            </w:r>
          </w:p>
          <w:p w:rsidR="004342EB" w:rsidRPr="008C6EBC" w:rsidRDefault="004342EB" w:rsidP="008C6EBC">
            <w:pPr>
              <w:jc w:val="center"/>
              <w:rPr>
                <w:b/>
              </w:rPr>
            </w:pPr>
            <w:r w:rsidRPr="008C6EBC">
              <w:t>ОК 01-09</w:t>
            </w:r>
          </w:p>
        </w:tc>
        <w:tc>
          <w:tcPr>
            <w:tcW w:w="1099" w:type="pct"/>
            <w:tcBorders>
              <w:top w:val="single" w:sz="4" w:space="0" w:color="auto"/>
              <w:left w:val="single" w:sz="4" w:space="0" w:color="auto"/>
              <w:bottom w:val="single" w:sz="4" w:space="0" w:color="auto"/>
              <w:right w:val="single" w:sz="4" w:space="0" w:color="auto"/>
            </w:tcBorders>
            <w:hideMark/>
          </w:tcPr>
          <w:p w:rsidR="004342EB" w:rsidRPr="008C6EBC" w:rsidRDefault="004342EB" w:rsidP="008C6EBC">
            <w:pPr>
              <w:rPr>
                <w:b/>
              </w:rPr>
            </w:pPr>
            <w:r w:rsidRPr="008C6EBC">
              <w:rPr>
                <w:b/>
              </w:rPr>
              <w:t xml:space="preserve">Раздел 2. </w:t>
            </w:r>
            <w:r w:rsidRPr="008C6EBC">
              <w:rPr>
                <w:bCs/>
              </w:rPr>
              <w:t>Информационный дизайн и медиа</w:t>
            </w:r>
          </w:p>
        </w:tc>
        <w:tc>
          <w:tcPr>
            <w:tcW w:w="442"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156</w:t>
            </w:r>
          </w:p>
        </w:tc>
        <w:tc>
          <w:tcPr>
            <w:tcW w:w="309"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pPr>
            <w:r w:rsidRPr="008C6EBC">
              <w:rPr>
                <w:b/>
              </w:rPr>
              <w:t>96</w:t>
            </w:r>
          </w:p>
        </w:tc>
        <w:tc>
          <w:tcPr>
            <w:tcW w:w="655"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t>60</w:t>
            </w:r>
          </w:p>
        </w:tc>
        <w:tc>
          <w:tcPr>
            <w:tcW w:w="594"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48</w:t>
            </w:r>
          </w:p>
        </w:tc>
        <w:tc>
          <w:tcPr>
            <w:tcW w:w="635"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w:t>
            </w:r>
          </w:p>
        </w:tc>
        <w:tc>
          <w:tcPr>
            <w:tcW w:w="605"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12</w:t>
            </w:r>
          </w:p>
        </w:tc>
      </w:tr>
      <w:tr w:rsidR="004342EB" w:rsidRPr="008C6EBC" w:rsidTr="00C25F7F">
        <w:trPr>
          <w:trHeight w:val="70"/>
        </w:trPr>
        <w:tc>
          <w:tcPr>
            <w:tcW w:w="662" w:type="pct"/>
            <w:tcBorders>
              <w:top w:val="single" w:sz="4" w:space="0" w:color="auto"/>
              <w:left w:val="single" w:sz="4" w:space="0" w:color="auto"/>
              <w:bottom w:val="single" w:sz="4" w:space="0" w:color="auto"/>
              <w:right w:val="single" w:sz="4" w:space="0" w:color="auto"/>
            </w:tcBorders>
          </w:tcPr>
          <w:p w:rsidR="004342EB" w:rsidRPr="008C6EBC" w:rsidRDefault="004342EB" w:rsidP="008C6EBC">
            <w:pPr>
              <w:jc w:val="center"/>
            </w:pPr>
            <w:r w:rsidRPr="008C6EBC">
              <w:t>ПК 2.1 - 2.5</w:t>
            </w:r>
          </w:p>
          <w:p w:rsidR="004342EB" w:rsidRPr="008C6EBC" w:rsidRDefault="004342EB" w:rsidP="008C6EBC">
            <w:pPr>
              <w:jc w:val="center"/>
              <w:rPr>
                <w:b/>
              </w:rPr>
            </w:pPr>
            <w:r w:rsidRPr="008C6EBC">
              <w:t>ОК 01-09</w:t>
            </w:r>
          </w:p>
        </w:tc>
        <w:tc>
          <w:tcPr>
            <w:tcW w:w="1099" w:type="pct"/>
            <w:tcBorders>
              <w:top w:val="single" w:sz="4" w:space="0" w:color="auto"/>
              <w:left w:val="single" w:sz="4" w:space="0" w:color="auto"/>
              <w:bottom w:val="single" w:sz="4" w:space="0" w:color="auto"/>
              <w:right w:val="single" w:sz="4" w:space="0" w:color="auto"/>
            </w:tcBorders>
          </w:tcPr>
          <w:p w:rsidR="004342EB" w:rsidRPr="008C6EBC" w:rsidRDefault="004342EB" w:rsidP="008C6EBC">
            <w:pPr>
              <w:rPr>
                <w:b/>
              </w:rPr>
            </w:pPr>
            <w:r w:rsidRPr="008C6EBC">
              <w:rPr>
                <w:b/>
              </w:rPr>
              <w:t xml:space="preserve">Раздел 3. </w:t>
            </w:r>
            <w:r w:rsidRPr="008C6EBC">
              <w:rPr>
                <w:bCs/>
              </w:rPr>
              <w:t>Многостраничный дизайн</w:t>
            </w:r>
          </w:p>
        </w:tc>
        <w:tc>
          <w:tcPr>
            <w:tcW w:w="442"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84</w:t>
            </w:r>
          </w:p>
        </w:tc>
        <w:tc>
          <w:tcPr>
            <w:tcW w:w="309"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pPr>
            <w:r w:rsidRPr="008C6EBC">
              <w:rPr>
                <w:b/>
              </w:rPr>
              <w:t>48</w:t>
            </w:r>
          </w:p>
        </w:tc>
        <w:tc>
          <w:tcPr>
            <w:tcW w:w="655"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t>48</w:t>
            </w:r>
          </w:p>
        </w:tc>
        <w:tc>
          <w:tcPr>
            <w:tcW w:w="594"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36</w:t>
            </w:r>
          </w:p>
        </w:tc>
        <w:tc>
          <w:tcPr>
            <w:tcW w:w="635"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w:t>
            </w:r>
          </w:p>
        </w:tc>
        <w:tc>
          <w:tcPr>
            <w:tcW w:w="605"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w:t>
            </w:r>
          </w:p>
        </w:tc>
      </w:tr>
      <w:tr w:rsidR="004342EB" w:rsidRPr="008C6EBC" w:rsidTr="00C25F7F">
        <w:tc>
          <w:tcPr>
            <w:tcW w:w="662" w:type="pct"/>
            <w:tcBorders>
              <w:top w:val="single" w:sz="4" w:space="0" w:color="auto"/>
              <w:left w:val="single" w:sz="4" w:space="0" w:color="auto"/>
              <w:bottom w:val="single" w:sz="4" w:space="0" w:color="auto"/>
              <w:right w:val="single" w:sz="4" w:space="0" w:color="auto"/>
            </w:tcBorders>
            <w:hideMark/>
          </w:tcPr>
          <w:p w:rsidR="004342EB" w:rsidRPr="008C6EBC" w:rsidRDefault="004342EB" w:rsidP="008C6EBC">
            <w:pPr>
              <w:jc w:val="center"/>
            </w:pPr>
            <w:r w:rsidRPr="008C6EBC">
              <w:t>ПК 2.1 - 2.5</w:t>
            </w:r>
          </w:p>
          <w:p w:rsidR="004342EB" w:rsidRPr="008C6EBC" w:rsidRDefault="004342EB" w:rsidP="008C6EBC">
            <w:pPr>
              <w:jc w:val="center"/>
              <w:rPr>
                <w:b/>
              </w:rPr>
            </w:pPr>
            <w:r w:rsidRPr="008C6EBC">
              <w:t>ОК 01-09</w:t>
            </w:r>
          </w:p>
        </w:tc>
        <w:tc>
          <w:tcPr>
            <w:tcW w:w="1099" w:type="pct"/>
            <w:tcBorders>
              <w:top w:val="single" w:sz="4" w:space="0" w:color="auto"/>
              <w:left w:val="single" w:sz="4" w:space="0" w:color="auto"/>
              <w:bottom w:val="single" w:sz="4" w:space="0" w:color="auto"/>
              <w:right w:val="single" w:sz="4" w:space="0" w:color="auto"/>
            </w:tcBorders>
            <w:hideMark/>
          </w:tcPr>
          <w:p w:rsidR="004342EB" w:rsidRPr="008C6EBC" w:rsidRDefault="004342EB" w:rsidP="008C6EBC">
            <w:pPr>
              <w:rPr>
                <w:b/>
              </w:rPr>
            </w:pPr>
            <w:r w:rsidRPr="008C6EBC">
              <w:rPr>
                <w:b/>
              </w:rPr>
              <w:t xml:space="preserve">Раздел 4. </w:t>
            </w:r>
            <w:r w:rsidRPr="008C6EBC">
              <w:rPr>
                <w:bCs/>
              </w:rPr>
              <w:t>Дизайн упаковки</w:t>
            </w:r>
          </w:p>
        </w:tc>
        <w:tc>
          <w:tcPr>
            <w:tcW w:w="442"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78</w:t>
            </w:r>
          </w:p>
        </w:tc>
        <w:tc>
          <w:tcPr>
            <w:tcW w:w="309"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pPr>
            <w:r w:rsidRPr="008C6EBC">
              <w:rPr>
                <w:b/>
              </w:rPr>
              <w:t>60</w:t>
            </w:r>
          </w:p>
        </w:tc>
        <w:tc>
          <w:tcPr>
            <w:tcW w:w="655"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t>60</w:t>
            </w:r>
          </w:p>
        </w:tc>
        <w:tc>
          <w:tcPr>
            <w:tcW w:w="594"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18</w:t>
            </w:r>
          </w:p>
        </w:tc>
        <w:tc>
          <w:tcPr>
            <w:tcW w:w="635"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w:t>
            </w:r>
          </w:p>
        </w:tc>
        <w:tc>
          <w:tcPr>
            <w:tcW w:w="605"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w:t>
            </w:r>
          </w:p>
        </w:tc>
      </w:tr>
      <w:tr w:rsidR="004342EB" w:rsidRPr="008C6EBC" w:rsidTr="00C25F7F">
        <w:tc>
          <w:tcPr>
            <w:tcW w:w="662" w:type="pct"/>
            <w:tcBorders>
              <w:top w:val="single" w:sz="4" w:space="0" w:color="auto"/>
              <w:left w:val="single" w:sz="4" w:space="0" w:color="auto"/>
              <w:bottom w:val="single" w:sz="4" w:space="0" w:color="auto"/>
              <w:right w:val="single" w:sz="4" w:space="0" w:color="auto"/>
            </w:tcBorders>
          </w:tcPr>
          <w:p w:rsidR="004342EB" w:rsidRPr="008C6EBC" w:rsidRDefault="004342EB" w:rsidP="008C6EBC">
            <w:pPr>
              <w:snapToGrid w:val="0"/>
              <w:jc w:val="center"/>
            </w:pPr>
          </w:p>
        </w:tc>
        <w:tc>
          <w:tcPr>
            <w:tcW w:w="1099" w:type="pct"/>
            <w:tcBorders>
              <w:top w:val="single" w:sz="4" w:space="0" w:color="auto"/>
              <w:left w:val="single" w:sz="4" w:space="0" w:color="auto"/>
              <w:bottom w:val="single" w:sz="4" w:space="0" w:color="auto"/>
              <w:right w:val="single" w:sz="4" w:space="0" w:color="auto"/>
            </w:tcBorders>
            <w:hideMark/>
          </w:tcPr>
          <w:p w:rsidR="004342EB" w:rsidRPr="008C6EBC" w:rsidRDefault="004342EB" w:rsidP="008C6EBC">
            <w:pPr>
              <w:rPr>
                <w:b/>
              </w:rPr>
            </w:pPr>
            <w:r w:rsidRPr="008C6EBC">
              <w:rPr>
                <w:b/>
              </w:rPr>
              <w:t>Дифференцированный зачет по УП.02</w:t>
            </w:r>
          </w:p>
        </w:tc>
        <w:tc>
          <w:tcPr>
            <w:tcW w:w="442"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6</w:t>
            </w:r>
          </w:p>
        </w:tc>
        <w:tc>
          <w:tcPr>
            <w:tcW w:w="964"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rsidR="004342EB" w:rsidRPr="008C6EBC" w:rsidRDefault="004342EB" w:rsidP="008C6EBC">
            <w:pPr>
              <w:jc w:val="center"/>
            </w:pPr>
          </w:p>
        </w:tc>
        <w:tc>
          <w:tcPr>
            <w:tcW w:w="594"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6</w:t>
            </w:r>
          </w:p>
        </w:tc>
        <w:tc>
          <w:tcPr>
            <w:tcW w:w="1239"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rsidR="004342EB" w:rsidRPr="008C6EBC" w:rsidRDefault="004342EB" w:rsidP="008C6EBC">
            <w:pPr>
              <w:jc w:val="center"/>
              <w:rPr>
                <w:b/>
              </w:rPr>
            </w:pPr>
          </w:p>
        </w:tc>
      </w:tr>
      <w:tr w:rsidR="004342EB" w:rsidRPr="008C6EBC" w:rsidTr="00C25F7F">
        <w:trPr>
          <w:trHeight w:val="70"/>
        </w:trPr>
        <w:tc>
          <w:tcPr>
            <w:tcW w:w="662" w:type="pct"/>
            <w:tcBorders>
              <w:top w:val="single" w:sz="4" w:space="0" w:color="auto"/>
              <w:left w:val="single" w:sz="4" w:space="0" w:color="auto"/>
              <w:bottom w:val="single" w:sz="4" w:space="0" w:color="auto"/>
              <w:right w:val="single" w:sz="4" w:space="0" w:color="auto"/>
            </w:tcBorders>
            <w:hideMark/>
          </w:tcPr>
          <w:p w:rsidR="004342EB" w:rsidRPr="008C6EBC" w:rsidRDefault="004342EB" w:rsidP="008C6EBC">
            <w:pPr>
              <w:jc w:val="center"/>
            </w:pPr>
            <w:r w:rsidRPr="008C6EBC">
              <w:t>ПК 2.1 - 2.5</w:t>
            </w:r>
          </w:p>
          <w:p w:rsidR="004342EB" w:rsidRPr="008C6EBC" w:rsidRDefault="004342EB" w:rsidP="008C6EBC">
            <w:pPr>
              <w:jc w:val="center"/>
              <w:rPr>
                <w:b/>
              </w:rPr>
            </w:pPr>
            <w:r w:rsidRPr="008C6EBC">
              <w:t>ОК 01-09</w:t>
            </w:r>
          </w:p>
        </w:tc>
        <w:tc>
          <w:tcPr>
            <w:tcW w:w="1099" w:type="pct"/>
            <w:tcBorders>
              <w:top w:val="single" w:sz="4" w:space="0" w:color="auto"/>
              <w:left w:val="single" w:sz="4" w:space="0" w:color="auto"/>
              <w:bottom w:val="single" w:sz="4" w:space="0" w:color="auto"/>
              <w:right w:val="single" w:sz="4" w:space="0" w:color="auto"/>
            </w:tcBorders>
            <w:hideMark/>
          </w:tcPr>
          <w:p w:rsidR="004342EB" w:rsidRPr="008C6EBC" w:rsidRDefault="004342EB" w:rsidP="008C6EBC">
            <w:pPr>
              <w:widowControl w:val="0"/>
              <w:jc w:val="both"/>
              <w:rPr>
                <w:b/>
              </w:rPr>
            </w:pPr>
            <w:r w:rsidRPr="008C6EBC">
              <w:rPr>
                <w:b/>
              </w:rPr>
              <w:t>Производственная практика</w:t>
            </w:r>
          </w:p>
        </w:tc>
        <w:tc>
          <w:tcPr>
            <w:tcW w:w="442"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216</w:t>
            </w:r>
          </w:p>
        </w:tc>
        <w:tc>
          <w:tcPr>
            <w:tcW w:w="1558"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rsidR="004342EB" w:rsidRPr="008C6EBC" w:rsidRDefault="004342EB" w:rsidP="008C6EBC">
            <w:pPr>
              <w:jc w:val="center"/>
              <w:rPr>
                <w:b/>
              </w:rPr>
            </w:pPr>
          </w:p>
        </w:tc>
        <w:tc>
          <w:tcPr>
            <w:tcW w:w="635"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216</w:t>
            </w:r>
          </w:p>
        </w:tc>
        <w:tc>
          <w:tcPr>
            <w:tcW w:w="605" w:type="pct"/>
            <w:tcBorders>
              <w:top w:val="single" w:sz="4" w:space="0" w:color="auto"/>
              <w:left w:val="single" w:sz="4" w:space="0" w:color="auto"/>
              <w:bottom w:val="single" w:sz="4" w:space="0" w:color="auto"/>
              <w:right w:val="single" w:sz="4" w:space="0" w:color="auto"/>
            </w:tcBorders>
            <w:shd w:val="clear" w:color="auto" w:fill="BFBFBF"/>
            <w:vAlign w:val="center"/>
          </w:tcPr>
          <w:p w:rsidR="004342EB" w:rsidRPr="008C6EBC" w:rsidRDefault="004342EB" w:rsidP="008C6EBC">
            <w:pPr>
              <w:jc w:val="center"/>
              <w:rPr>
                <w:b/>
              </w:rPr>
            </w:pPr>
          </w:p>
        </w:tc>
      </w:tr>
      <w:tr w:rsidR="004342EB" w:rsidRPr="008C6EBC" w:rsidTr="00C25F7F">
        <w:tc>
          <w:tcPr>
            <w:tcW w:w="662" w:type="pct"/>
            <w:tcBorders>
              <w:top w:val="single" w:sz="4" w:space="0" w:color="auto"/>
              <w:left w:val="single" w:sz="4" w:space="0" w:color="auto"/>
              <w:bottom w:val="single" w:sz="4" w:space="0" w:color="auto"/>
              <w:right w:val="single" w:sz="4" w:space="0" w:color="auto"/>
            </w:tcBorders>
          </w:tcPr>
          <w:p w:rsidR="004342EB" w:rsidRPr="008C6EBC" w:rsidRDefault="004342EB" w:rsidP="008C6EBC">
            <w:pPr>
              <w:snapToGrid w:val="0"/>
              <w:rPr>
                <w:i/>
              </w:rPr>
            </w:pPr>
          </w:p>
        </w:tc>
        <w:tc>
          <w:tcPr>
            <w:tcW w:w="1099" w:type="pct"/>
            <w:tcBorders>
              <w:top w:val="single" w:sz="4" w:space="0" w:color="auto"/>
              <w:left w:val="single" w:sz="4" w:space="0" w:color="auto"/>
              <w:bottom w:val="single" w:sz="4" w:space="0" w:color="auto"/>
              <w:right w:val="single" w:sz="4" w:space="0" w:color="auto"/>
            </w:tcBorders>
            <w:hideMark/>
          </w:tcPr>
          <w:p w:rsidR="004342EB" w:rsidRPr="008C6EBC" w:rsidRDefault="004342EB" w:rsidP="008C6EBC">
            <w:pPr>
              <w:widowControl w:val="0"/>
              <w:jc w:val="both"/>
              <w:rPr>
                <w:b/>
              </w:rPr>
            </w:pPr>
            <w:r w:rsidRPr="008C6EBC">
              <w:rPr>
                <w:b/>
              </w:rPr>
              <w:t>Промежуточная аттестация</w:t>
            </w:r>
          </w:p>
        </w:tc>
        <w:tc>
          <w:tcPr>
            <w:tcW w:w="442"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i/>
              </w:rPr>
            </w:pPr>
            <w:r w:rsidRPr="008C6EBC">
              <w:rPr>
                <w:b/>
              </w:rPr>
              <w:t>36</w:t>
            </w:r>
          </w:p>
        </w:tc>
        <w:tc>
          <w:tcPr>
            <w:tcW w:w="2798" w:type="pct"/>
            <w:gridSpan w:val="5"/>
            <w:tcBorders>
              <w:top w:val="single" w:sz="4" w:space="0" w:color="auto"/>
              <w:left w:val="single" w:sz="4" w:space="0" w:color="auto"/>
              <w:bottom w:val="single" w:sz="4" w:space="0" w:color="auto"/>
              <w:right w:val="single" w:sz="4" w:space="0" w:color="auto"/>
            </w:tcBorders>
            <w:shd w:val="clear" w:color="auto" w:fill="BFBFBF"/>
            <w:vAlign w:val="center"/>
          </w:tcPr>
          <w:p w:rsidR="004342EB" w:rsidRPr="008C6EBC" w:rsidRDefault="004342EB" w:rsidP="008C6EBC">
            <w:pPr>
              <w:jc w:val="center"/>
              <w:rPr>
                <w:i/>
              </w:rPr>
            </w:pPr>
          </w:p>
        </w:tc>
      </w:tr>
      <w:tr w:rsidR="004342EB" w:rsidRPr="008C6EBC" w:rsidTr="00C25F7F">
        <w:tc>
          <w:tcPr>
            <w:tcW w:w="662" w:type="pct"/>
            <w:tcBorders>
              <w:top w:val="single" w:sz="4" w:space="0" w:color="auto"/>
              <w:left w:val="single" w:sz="4" w:space="0" w:color="auto"/>
              <w:bottom w:val="single" w:sz="4" w:space="0" w:color="auto"/>
              <w:right w:val="single" w:sz="4" w:space="0" w:color="auto"/>
            </w:tcBorders>
          </w:tcPr>
          <w:p w:rsidR="004342EB" w:rsidRPr="008C6EBC" w:rsidRDefault="004342EB" w:rsidP="008C6EBC">
            <w:pPr>
              <w:snapToGrid w:val="0"/>
            </w:pPr>
          </w:p>
        </w:tc>
        <w:tc>
          <w:tcPr>
            <w:tcW w:w="1099" w:type="pct"/>
            <w:tcBorders>
              <w:top w:val="single" w:sz="4" w:space="0" w:color="auto"/>
              <w:left w:val="single" w:sz="4" w:space="0" w:color="auto"/>
              <w:bottom w:val="single" w:sz="4" w:space="0" w:color="auto"/>
              <w:right w:val="single" w:sz="4" w:space="0" w:color="auto"/>
            </w:tcBorders>
            <w:hideMark/>
          </w:tcPr>
          <w:p w:rsidR="004342EB" w:rsidRPr="008C6EBC" w:rsidRDefault="004342EB" w:rsidP="008C6EBC">
            <w:pPr>
              <w:widowControl w:val="0"/>
              <w:jc w:val="both"/>
              <w:rPr>
                <w:b/>
              </w:rPr>
            </w:pPr>
            <w:r w:rsidRPr="008C6EBC">
              <w:rPr>
                <w:b/>
              </w:rPr>
              <w:t>Всего</w:t>
            </w:r>
          </w:p>
        </w:tc>
        <w:tc>
          <w:tcPr>
            <w:tcW w:w="442"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735</w:t>
            </w:r>
          </w:p>
        </w:tc>
        <w:tc>
          <w:tcPr>
            <w:tcW w:w="309"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315</w:t>
            </w:r>
          </w:p>
        </w:tc>
        <w:tc>
          <w:tcPr>
            <w:tcW w:w="655"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pPr>
            <w:r w:rsidRPr="008C6EBC">
              <w:t>239</w:t>
            </w:r>
          </w:p>
        </w:tc>
        <w:tc>
          <w:tcPr>
            <w:tcW w:w="594"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144</w:t>
            </w:r>
          </w:p>
        </w:tc>
        <w:tc>
          <w:tcPr>
            <w:tcW w:w="635"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216</w:t>
            </w:r>
          </w:p>
        </w:tc>
        <w:tc>
          <w:tcPr>
            <w:tcW w:w="605" w:type="pct"/>
            <w:tcBorders>
              <w:top w:val="single" w:sz="4" w:space="0" w:color="auto"/>
              <w:left w:val="single" w:sz="4" w:space="0" w:color="auto"/>
              <w:bottom w:val="single" w:sz="4" w:space="0" w:color="auto"/>
              <w:right w:val="single" w:sz="4" w:space="0" w:color="auto"/>
            </w:tcBorders>
            <w:vAlign w:val="center"/>
          </w:tcPr>
          <w:p w:rsidR="004342EB" w:rsidRPr="008C6EBC" w:rsidRDefault="004342EB" w:rsidP="008C6EBC">
            <w:pPr>
              <w:jc w:val="center"/>
              <w:rPr>
                <w:b/>
              </w:rPr>
            </w:pPr>
            <w:r w:rsidRPr="008C6EBC">
              <w:rPr>
                <w:b/>
              </w:rPr>
              <w:t>24</w:t>
            </w:r>
          </w:p>
        </w:tc>
      </w:tr>
    </w:tbl>
    <w:p w:rsidR="004342EB" w:rsidRPr="008C6EBC" w:rsidRDefault="004342EB" w:rsidP="008C6EBC">
      <w:pPr>
        <w:pStyle w:val="11"/>
        <w:widowControl w:val="0"/>
        <w:spacing w:before="0" w:after="0" w:line="240" w:lineRule="auto"/>
        <w:ind w:left="0"/>
        <w:jc w:val="both"/>
        <w:rPr>
          <w:b/>
        </w:rPr>
      </w:pPr>
    </w:p>
    <w:p w:rsidR="004342EB" w:rsidRPr="008C6EBC" w:rsidRDefault="004342EB" w:rsidP="008C6EBC">
      <w:pPr>
        <w:pStyle w:val="11"/>
        <w:widowControl w:val="0"/>
        <w:spacing w:before="0" w:after="0" w:line="240" w:lineRule="auto"/>
        <w:ind w:left="0"/>
        <w:jc w:val="both"/>
        <w:rPr>
          <w:b/>
        </w:rPr>
      </w:pPr>
    </w:p>
    <w:p w:rsidR="004342EB" w:rsidRPr="008C6EBC" w:rsidRDefault="004342EB" w:rsidP="008C6EBC">
      <w:pPr>
        <w:widowControl w:val="0"/>
        <w:jc w:val="both"/>
        <w:rPr>
          <w:b/>
          <w:bCs/>
          <w:sz w:val="20"/>
        </w:rPr>
      </w:pPr>
      <w:r w:rsidRPr="008C6EBC">
        <w:rPr>
          <w:b/>
        </w:rPr>
        <w:t>2.2. Тематический план и содержание профессионального модуля (ПМ)</w:t>
      </w:r>
    </w:p>
    <w:tbl>
      <w:tblPr>
        <w:tblW w:w="15659" w:type="dxa"/>
        <w:tblInd w:w="-338" w:type="dxa"/>
        <w:tblLayout w:type="fixed"/>
        <w:tblLook w:val="0000" w:firstRow="0" w:lastRow="0" w:firstColumn="0" w:lastColumn="0" w:noHBand="0" w:noVBand="0"/>
      </w:tblPr>
      <w:tblGrid>
        <w:gridCol w:w="3006"/>
        <w:gridCol w:w="11797"/>
        <w:gridCol w:w="856"/>
      </w:tblGrid>
      <w:tr w:rsidR="004342EB" w:rsidRPr="008C6EBC" w:rsidTr="00C25F7F">
        <w:tc>
          <w:tcPr>
            <w:tcW w:w="3006"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pPr>
              <w:widowControl w:val="0"/>
              <w:jc w:val="center"/>
              <w:rPr>
                <w:b/>
                <w:bCs/>
                <w:sz w:val="20"/>
              </w:rPr>
            </w:pPr>
            <w:r w:rsidRPr="008C6EBC">
              <w:rPr>
                <w:b/>
                <w:bCs/>
                <w:sz w:val="20"/>
              </w:rPr>
              <w:t>Наименование разделов и тем профессионального модуля, междисциплинарных курсов (МДК)</w:t>
            </w: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pPr>
              <w:widowControl w:val="0"/>
              <w:jc w:val="center"/>
              <w:rPr>
                <w:b/>
                <w:bCs/>
                <w:sz w:val="20"/>
              </w:rPr>
            </w:pPr>
            <w:r w:rsidRPr="008C6EBC">
              <w:rPr>
                <w:b/>
                <w:bCs/>
                <w:sz w:val="20"/>
              </w:rPr>
              <w:t>Содержание учебного материала, практические занятия, лабораторные работы, самостоятельная работа обучающихся</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widowControl w:val="0"/>
              <w:jc w:val="center"/>
              <w:rPr>
                <w:b/>
                <w:bCs/>
                <w:sz w:val="20"/>
              </w:rPr>
            </w:pPr>
            <w:r w:rsidRPr="008C6EBC">
              <w:rPr>
                <w:b/>
                <w:bCs/>
                <w:sz w:val="20"/>
              </w:rPr>
              <w:t>Объём</w:t>
            </w:r>
          </w:p>
          <w:p w:rsidR="004342EB" w:rsidRPr="008C6EBC" w:rsidRDefault="004342EB" w:rsidP="008C6EBC">
            <w:pPr>
              <w:widowControl w:val="0"/>
              <w:jc w:val="center"/>
            </w:pPr>
            <w:r w:rsidRPr="008C6EBC">
              <w:rPr>
                <w:b/>
                <w:bCs/>
                <w:sz w:val="20"/>
              </w:rPr>
              <w:t>часов</w:t>
            </w:r>
          </w:p>
        </w:tc>
      </w:tr>
      <w:tr w:rsidR="004342EB" w:rsidRPr="008C6EBC" w:rsidTr="00C25F7F">
        <w:tc>
          <w:tcPr>
            <w:tcW w:w="3006" w:type="dxa"/>
            <w:tcBorders>
              <w:top w:val="single" w:sz="4" w:space="0" w:color="000000"/>
              <w:left w:val="single" w:sz="4" w:space="0" w:color="000000"/>
              <w:bottom w:val="single" w:sz="4" w:space="0" w:color="000000"/>
            </w:tcBorders>
            <w:shd w:val="clear" w:color="auto" w:fill="FFFFFF"/>
          </w:tcPr>
          <w:p w:rsidR="004342EB" w:rsidRPr="008C6EBC" w:rsidRDefault="004342EB" w:rsidP="008C6EBC">
            <w:pPr>
              <w:rPr>
                <w:b/>
                <w:bCs/>
                <w:i/>
              </w:rPr>
            </w:pPr>
            <w:r w:rsidRPr="008C6EBC">
              <w:rPr>
                <w:b/>
                <w:bCs/>
              </w:rPr>
              <w:t xml:space="preserve">Раздел 1. </w:t>
            </w:r>
            <w:r w:rsidRPr="008C6EBC">
              <w:rPr>
                <w:bCs/>
              </w:rPr>
              <w:t>Фирменный стиль и корпоративный дизайн</w:t>
            </w: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rPr>
                <w:b/>
                <w:bCs/>
                <w:i/>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pStyle w:val="11"/>
              <w:snapToGrid w:val="0"/>
              <w:spacing w:before="0" w:after="0" w:line="240" w:lineRule="auto"/>
              <w:ind w:left="0"/>
              <w:rPr>
                <w:b/>
              </w:rPr>
            </w:pPr>
            <w:r w:rsidRPr="008C6EBC">
              <w:rPr>
                <w:b/>
              </w:rPr>
              <w:t>159</w:t>
            </w:r>
          </w:p>
        </w:tc>
      </w:tr>
      <w:tr w:rsidR="004342EB" w:rsidRPr="008C6EBC" w:rsidTr="00C25F7F">
        <w:tc>
          <w:tcPr>
            <w:tcW w:w="3006" w:type="dxa"/>
            <w:tcBorders>
              <w:top w:val="single" w:sz="4" w:space="0" w:color="000000"/>
              <w:left w:val="single" w:sz="4" w:space="0" w:color="000000"/>
              <w:bottom w:val="single" w:sz="4" w:space="0" w:color="000000"/>
            </w:tcBorders>
            <w:shd w:val="clear" w:color="auto" w:fill="FFFFFF"/>
          </w:tcPr>
          <w:p w:rsidR="004342EB" w:rsidRPr="008C6EBC" w:rsidRDefault="004342EB" w:rsidP="008C6EBC">
            <w:pPr>
              <w:rPr>
                <w:b/>
                <w:bCs/>
                <w:i/>
              </w:rPr>
            </w:pPr>
            <w:r w:rsidRPr="008C6EBC">
              <w:rPr>
                <w:b/>
                <w:bCs/>
              </w:rPr>
              <w:t xml:space="preserve">МДК.02.01 </w:t>
            </w:r>
            <w:r w:rsidRPr="008C6EBC">
              <w:rPr>
                <w:bCs/>
              </w:rPr>
              <w:t>Фирменный стиль и корпоративный дизайн</w:t>
            </w: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rPr>
                <w:b/>
                <w:bCs/>
                <w:i/>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pStyle w:val="11"/>
              <w:spacing w:before="0" w:after="0" w:line="240" w:lineRule="auto"/>
              <w:ind w:left="0"/>
              <w:jc w:val="center"/>
            </w:pPr>
            <w:r w:rsidRPr="008C6EBC">
              <w:rPr>
                <w:b/>
              </w:rPr>
              <w:t>123</w:t>
            </w:r>
          </w:p>
        </w:tc>
      </w:tr>
      <w:tr w:rsidR="004342EB" w:rsidRPr="008C6EBC" w:rsidTr="00C25F7F">
        <w:tc>
          <w:tcPr>
            <w:tcW w:w="3006" w:type="dxa"/>
            <w:vMerge w:val="restart"/>
            <w:tcBorders>
              <w:top w:val="single" w:sz="4" w:space="0" w:color="000000"/>
              <w:left w:val="single" w:sz="4" w:space="0" w:color="000000"/>
              <w:bottom w:val="single" w:sz="4" w:space="0" w:color="000000"/>
            </w:tcBorders>
            <w:shd w:val="clear" w:color="auto" w:fill="FFFFFF"/>
          </w:tcPr>
          <w:p w:rsidR="004342EB" w:rsidRPr="008C6EBC" w:rsidRDefault="004342EB" w:rsidP="008C6EBC">
            <w:pPr>
              <w:pStyle w:val="Default"/>
              <w:rPr>
                <w:b/>
                <w:color w:val="auto"/>
              </w:rPr>
            </w:pPr>
            <w:r w:rsidRPr="008C6EBC">
              <w:rPr>
                <w:b/>
                <w:bCs/>
                <w:color w:val="auto"/>
                <w:sz w:val="22"/>
                <w:szCs w:val="22"/>
              </w:rPr>
              <w:lastRenderedPageBreak/>
              <w:t xml:space="preserve">Тема 1.1. </w:t>
            </w:r>
            <w:r w:rsidRPr="008C6EBC">
              <w:rPr>
                <w:bCs/>
                <w:color w:val="auto"/>
                <w:sz w:val="22"/>
                <w:szCs w:val="22"/>
              </w:rPr>
              <w:t xml:space="preserve">Бренд, </w:t>
            </w:r>
            <w:proofErr w:type="spellStart"/>
            <w:r w:rsidRPr="008C6EBC">
              <w:rPr>
                <w:bCs/>
                <w:color w:val="auto"/>
                <w:sz w:val="22"/>
                <w:szCs w:val="22"/>
              </w:rPr>
              <w:t>Айдентика</w:t>
            </w:r>
            <w:proofErr w:type="spellEnd"/>
            <w:r w:rsidRPr="008C6EBC">
              <w:rPr>
                <w:bCs/>
                <w:color w:val="auto"/>
                <w:sz w:val="22"/>
                <w:szCs w:val="22"/>
              </w:rPr>
              <w:t xml:space="preserve"> и Фирменный стиль как необходимость в рекламной коммуникации.</w:t>
            </w: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C6EBC">
              <w:rPr>
                <w:b/>
              </w:rPr>
              <w:t>Содержание: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rPr>
                <w:b/>
                <w:bCs/>
              </w:rPr>
              <w:t>8</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 xml:space="preserve">Бренд и Бренд-имидж.   </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 xml:space="preserve">Образ компании. </w:t>
            </w:r>
            <w:proofErr w:type="spellStart"/>
            <w:r w:rsidRPr="008C6EBC">
              <w:t>Айдентика</w:t>
            </w:r>
            <w:proofErr w:type="spellEnd"/>
            <w:r w:rsidRPr="008C6EBC">
              <w:t>.</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Фирменный стиль и маркетинговая стратегия. Роль фирменного стиля в восприятии бренда.</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Цель и функции фирменного стиля.</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 xml:space="preserve">Корпоративная коммуникация. </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1</w:t>
            </w:r>
          </w:p>
        </w:tc>
      </w:tr>
      <w:tr w:rsidR="004342EB" w:rsidRPr="008C6EBC" w:rsidTr="00C25F7F">
        <w:tc>
          <w:tcPr>
            <w:tcW w:w="3006" w:type="dxa"/>
            <w:vMerge w:val="restart"/>
            <w:tcBorders>
              <w:top w:val="single" w:sz="4" w:space="0" w:color="000000"/>
              <w:left w:val="single" w:sz="4" w:space="0" w:color="000000"/>
              <w:bottom w:val="single" w:sz="4" w:space="0" w:color="000000"/>
            </w:tcBorders>
            <w:shd w:val="clear" w:color="auto" w:fill="FFFFFF"/>
          </w:tcPr>
          <w:p w:rsidR="004342EB" w:rsidRPr="008C6EBC" w:rsidRDefault="004342EB" w:rsidP="008C6EBC">
            <w:pPr>
              <w:widowControl w:val="0"/>
              <w:tabs>
                <w:tab w:val="left" w:pos="1985"/>
              </w:tabs>
              <w:rPr>
                <w:b/>
              </w:rPr>
            </w:pPr>
            <w:r w:rsidRPr="008C6EBC">
              <w:rPr>
                <w:b/>
                <w:bCs/>
              </w:rPr>
              <w:t xml:space="preserve">Тема 1.2. </w:t>
            </w:r>
            <w:r w:rsidRPr="008C6EBC">
              <w:rPr>
                <w:bCs/>
              </w:rPr>
              <w:t>Элементы фирменного стиля.</w:t>
            </w: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C6EBC">
              <w:rPr>
                <w:b/>
              </w:rPr>
              <w:t>Содержание: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rPr>
                <w:b/>
                <w:bCs/>
              </w:rPr>
              <w:t>93</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Элементы фирменного стиля.</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Стиль и композиция в фирменном стиле.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Выбор цветовое решения при создании фирменного стиля.</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Типографика в фирменном стиле.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 xml:space="preserve">Товарный знак. </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 xml:space="preserve">Логотип и его виды. </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 xml:space="preserve">Рекламный креатив при разработке фирменного стиля. </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Ошибки при решении рекламных задач в области создания фирменного стиля.</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Композиция.</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rPr>
                <w:b/>
              </w:rPr>
              <w:t>Лабораторная работа №1.</w:t>
            </w:r>
            <w:r w:rsidRPr="008C6EBC">
              <w:t xml:space="preserve"> Разработка текстового логотипа - аббревиатура.</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3</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rPr>
                <w:b/>
              </w:rPr>
              <w:t>Лабораторная работа №2.</w:t>
            </w:r>
            <w:r w:rsidRPr="008C6EBC">
              <w:t xml:space="preserve"> Разработка текстового логотипа - торговая марка.</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3</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rPr>
                <w:b/>
              </w:rPr>
              <w:t>Лабораторная работа №3.</w:t>
            </w:r>
            <w:r w:rsidRPr="008C6EBC">
              <w:t xml:space="preserve"> Разработка графического логотипа - символьный.</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3</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rPr>
                <w:b/>
              </w:rPr>
              <w:t>Лабораторная работа №4.</w:t>
            </w:r>
            <w:r w:rsidRPr="008C6EBC">
              <w:t xml:space="preserve"> Разработка графического логотипа - абстрактный.</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3</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rPr>
                <w:b/>
              </w:rPr>
              <w:t>Лабораторная работа №5.</w:t>
            </w:r>
            <w:r w:rsidRPr="008C6EBC">
              <w:t xml:space="preserve"> Разработка графических логотипов - логотип-персонаж.</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3</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rPr>
                <w:b/>
              </w:rPr>
              <w:t>Лабораторная работа №6.</w:t>
            </w:r>
            <w:r w:rsidRPr="008C6EBC">
              <w:t xml:space="preserve"> Разработка комбинированного логотипа - </w:t>
            </w:r>
            <w:proofErr w:type="spellStart"/>
            <w:r w:rsidRPr="008C6EBC">
              <w:t>текстово</w:t>
            </w:r>
            <w:proofErr w:type="spellEnd"/>
            <w:r w:rsidRPr="008C6EBC">
              <w:t>-графический.</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3</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rPr>
                <w:b/>
              </w:rPr>
              <w:t>Лабораторная работа №7.</w:t>
            </w:r>
            <w:r w:rsidRPr="008C6EBC">
              <w:t xml:space="preserve"> Разработка комбинированного логотипа - эмблема.</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3</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rPr>
                <w:b/>
              </w:rPr>
              <w:t>Лабораторная работа №8.</w:t>
            </w:r>
            <w:r w:rsidRPr="008C6EBC">
              <w:t xml:space="preserve"> Анимация логотипа.</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rPr>
                <w:b/>
              </w:rPr>
              <w:t>Лабораторная работа №9.</w:t>
            </w:r>
            <w:r w:rsidRPr="008C6EBC">
              <w:t xml:space="preserve"> Разработка анимированного растрового логотипа.</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3</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Правила использования логотипа (</w:t>
            </w:r>
            <w:proofErr w:type="spellStart"/>
            <w:r w:rsidRPr="008C6EBC">
              <w:t>логобук</w:t>
            </w:r>
            <w:proofErr w:type="spellEnd"/>
            <w:r w:rsidRPr="008C6EBC">
              <w:t>).</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rPr>
                <w:b/>
              </w:rPr>
              <w:t>Лабораторная работа №10.</w:t>
            </w:r>
            <w:r w:rsidRPr="008C6EBC">
              <w:t xml:space="preserve"> Разработка </w:t>
            </w:r>
            <w:proofErr w:type="spellStart"/>
            <w:r w:rsidRPr="008C6EBC">
              <w:t>логобука</w:t>
            </w:r>
            <w:proofErr w:type="spellEnd"/>
            <w:r w:rsidRPr="008C6EBC">
              <w:t>.</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3</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 xml:space="preserve">Удачные и неудачные рекламные решения при разработке дополнительных элементов фирменного стиля. </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 xml:space="preserve">Фирменный блок. </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rPr>
                <w:b/>
              </w:rPr>
              <w:t xml:space="preserve">Лабораторная работа №11. </w:t>
            </w:r>
            <w:r w:rsidRPr="008C6EBC">
              <w:t>Разработка фирменного блока.</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3</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 xml:space="preserve">Визитные карточки и их виды. </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rPr>
                <w:b/>
              </w:rPr>
              <w:t xml:space="preserve">Лабораторная работа №12. </w:t>
            </w:r>
            <w:r w:rsidRPr="008C6EBC">
              <w:t>Разработка макета односторонней визитной карточки.</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3</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rPr>
                <w:b/>
              </w:rPr>
              <w:t>Лабораторная работа №13.</w:t>
            </w:r>
            <w:r w:rsidRPr="008C6EBC">
              <w:t xml:space="preserve"> Разработка макета двусторонней визитной карточки.</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3</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Сувенирная и презентационная продукция.</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rPr>
                <w:b/>
              </w:rPr>
              <w:t xml:space="preserve">Лабораторная работа №14. </w:t>
            </w:r>
            <w:r w:rsidRPr="008C6EBC">
              <w:t>Разработка макетов сувенирной и презентационной продукции.</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4</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Фирменные бланки и конверты.</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rPr>
                <w:b/>
              </w:rPr>
              <w:t>Лабораторная работа №15.</w:t>
            </w:r>
            <w:r w:rsidRPr="008C6EBC">
              <w:t xml:space="preserve"> Разработка фирменных бланков и конвертов.</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3</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Фирменный персонаж.</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rPr>
                <w:b/>
              </w:rPr>
              <w:t>Лабораторная работа №16.</w:t>
            </w:r>
            <w:r w:rsidRPr="008C6EBC">
              <w:t xml:space="preserve"> Разработка фирменного персонажа.</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4</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Декорации как элемент фирменного стиля.</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rPr>
                <w:b/>
              </w:rPr>
              <w:t xml:space="preserve">Лабораторная работа №17. </w:t>
            </w:r>
            <w:r w:rsidRPr="008C6EBC">
              <w:t>Разработка макета декораций для фирменного стиля.</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3</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 xml:space="preserve">Фирменный стиль при создании </w:t>
            </w:r>
            <w:proofErr w:type="spellStart"/>
            <w:r w:rsidRPr="008C6EBC">
              <w:t>сайтой</w:t>
            </w:r>
            <w:proofErr w:type="spellEnd"/>
            <w:r w:rsidRPr="008C6EBC">
              <w:t xml:space="preserve"> и приложений. </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3</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rPr>
                <w:b/>
              </w:rPr>
              <w:t>Лабораторная работа №18.</w:t>
            </w:r>
            <w:r w:rsidRPr="008C6EBC">
              <w:t xml:space="preserve"> Разработка макета сайта согласно фирменному стилю.</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3</w:t>
            </w:r>
          </w:p>
        </w:tc>
      </w:tr>
      <w:tr w:rsidR="004342EB" w:rsidRPr="008C6EBC" w:rsidTr="00C25F7F">
        <w:tc>
          <w:tcPr>
            <w:tcW w:w="3006" w:type="dxa"/>
            <w:vMerge/>
            <w:tcBorders>
              <w:top w:val="single" w:sz="4" w:space="0" w:color="000000"/>
              <w:left w:val="single" w:sz="4" w:space="0" w:color="000000"/>
              <w:bottom w:val="single" w:sz="4" w:space="0" w:color="auto"/>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auto"/>
            </w:tcBorders>
            <w:shd w:val="clear" w:color="auto" w:fill="FFFFFF"/>
          </w:tcPr>
          <w:p w:rsidR="004342EB" w:rsidRPr="008C6EBC" w:rsidRDefault="004342EB" w:rsidP="008C6EBC">
            <w:pPr>
              <w:rPr>
                <w:b/>
              </w:rPr>
            </w:pPr>
            <w:r w:rsidRPr="008C6EBC">
              <w:rPr>
                <w:b/>
              </w:rPr>
              <w:t>Самостоятельная работа при изучении темы 1.2.:</w:t>
            </w:r>
          </w:p>
          <w:p w:rsidR="004342EB" w:rsidRPr="008C6EBC" w:rsidRDefault="004342EB" w:rsidP="008C6EBC">
            <w:pPr>
              <w:rPr>
                <w:b/>
              </w:rPr>
            </w:pPr>
            <w:r w:rsidRPr="008C6EBC">
              <w:rPr>
                <w:b/>
              </w:rPr>
              <w:t>№1.</w:t>
            </w:r>
            <w:r w:rsidRPr="008C6EBC">
              <w:t xml:space="preserve"> Создание фирменного стиля для предприятия. Разработка логотипа.</w:t>
            </w:r>
          </w:p>
          <w:p w:rsidR="004342EB" w:rsidRPr="008C6EBC" w:rsidRDefault="004342EB" w:rsidP="008C6EBC">
            <w:pPr>
              <w:rPr>
                <w:b/>
              </w:rPr>
            </w:pPr>
            <w:r w:rsidRPr="008C6EBC">
              <w:rPr>
                <w:b/>
              </w:rPr>
              <w:t>№2.</w:t>
            </w:r>
            <w:r w:rsidRPr="008C6EBC">
              <w:t xml:space="preserve"> Создание </w:t>
            </w:r>
            <w:proofErr w:type="spellStart"/>
            <w:r w:rsidRPr="008C6EBC">
              <w:t>логобука</w:t>
            </w:r>
            <w:proofErr w:type="spellEnd"/>
            <w:r w:rsidRPr="008C6EBC">
              <w:t xml:space="preserve"> (правила использования логотипа).</w:t>
            </w:r>
          </w:p>
          <w:p w:rsidR="004342EB" w:rsidRPr="008C6EBC" w:rsidRDefault="004342EB" w:rsidP="008C6EBC">
            <w:pPr>
              <w:rPr>
                <w:b/>
              </w:rPr>
            </w:pPr>
            <w:r w:rsidRPr="008C6EBC">
              <w:rPr>
                <w:b/>
              </w:rPr>
              <w:t>№3.</w:t>
            </w:r>
            <w:r w:rsidRPr="008C6EBC">
              <w:t xml:space="preserve"> Разработка визуальных компонентов фирменного стиля.</w:t>
            </w:r>
          </w:p>
          <w:p w:rsidR="004342EB" w:rsidRPr="008C6EBC" w:rsidRDefault="004342EB" w:rsidP="008C6EBC">
            <w:pPr>
              <w:rPr>
                <w:b/>
              </w:rPr>
            </w:pPr>
            <w:r w:rsidRPr="008C6EBC">
              <w:rPr>
                <w:b/>
              </w:rPr>
              <w:t>№4.</w:t>
            </w:r>
            <w:r w:rsidRPr="008C6EBC">
              <w:t xml:space="preserve"> Разработка элементов сувенирной и презентационной продукции.</w:t>
            </w:r>
          </w:p>
          <w:p w:rsidR="004342EB" w:rsidRPr="008C6EBC" w:rsidRDefault="004342EB" w:rsidP="008C6EBC">
            <w:r w:rsidRPr="008C6EBC">
              <w:rPr>
                <w:b/>
              </w:rPr>
              <w:t>№5.</w:t>
            </w:r>
            <w:r w:rsidRPr="008C6EBC">
              <w:t xml:space="preserve"> Создание фирменного персонажа.</w:t>
            </w:r>
          </w:p>
        </w:tc>
        <w:tc>
          <w:tcPr>
            <w:tcW w:w="856" w:type="dxa"/>
            <w:tcBorders>
              <w:top w:val="single" w:sz="4" w:space="0" w:color="000000"/>
              <w:left w:val="single" w:sz="4" w:space="0" w:color="000000"/>
              <w:bottom w:val="single" w:sz="4" w:space="0" w:color="auto"/>
              <w:right w:val="single" w:sz="4" w:space="0" w:color="000000"/>
            </w:tcBorders>
            <w:shd w:val="clear" w:color="auto" w:fill="FFFFFF"/>
          </w:tcPr>
          <w:p w:rsidR="004342EB" w:rsidRPr="008C6EBC" w:rsidRDefault="004342EB" w:rsidP="008C6EBC">
            <w:pPr>
              <w:snapToGrid w:val="0"/>
              <w:jc w:val="right"/>
            </w:pPr>
          </w:p>
          <w:p w:rsidR="004342EB" w:rsidRPr="008C6EBC" w:rsidRDefault="004342EB" w:rsidP="008C6EBC">
            <w:pPr>
              <w:jc w:val="center"/>
            </w:pPr>
            <w:r w:rsidRPr="008C6EBC">
              <w:t>2</w:t>
            </w:r>
          </w:p>
          <w:p w:rsidR="004342EB" w:rsidRPr="008C6EBC" w:rsidRDefault="004342EB" w:rsidP="008C6EBC">
            <w:pPr>
              <w:jc w:val="center"/>
            </w:pPr>
            <w:r w:rsidRPr="008C6EBC">
              <w:t>2</w:t>
            </w:r>
          </w:p>
          <w:p w:rsidR="004342EB" w:rsidRPr="008C6EBC" w:rsidRDefault="004342EB" w:rsidP="008C6EBC">
            <w:pPr>
              <w:jc w:val="center"/>
            </w:pPr>
            <w:r w:rsidRPr="008C6EBC">
              <w:t>2</w:t>
            </w:r>
          </w:p>
          <w:p w:rsidR="004342EB" w:rsidRPr="008C6EBC" w:rsidRDefault="004342EB" w:rsidP="008C6EBC">
            <w:pPr>
              <w:jc w:val="center"/>
            </w:pPr>
            <w:r w:rsidRPr="008C6EBC">
              <w:t>2</w:t>
            </w:r>
          </w:p>
          <w:p w:rsidR="004342EB" w:rsidRPr="008C6EBC" w:rsidRDefault="004342EB" w:rsidP="008C6EBC">
            <w:pPr>
              <w:jc w:val="center"/>
            </w:pPr>
            <w:r w:rsidRPr="008C6EBC">
              <w:t>2</w:t>
            </w:r>
          </w:p>
        </w:tc>
      </w:tr>
      <w:tr w:rsidR="004342EB" w:rsidRPr="008C6EBC" w:rsidTr="00C25F7F">
        <w:tc>
          <w:tcPr>
            <w:tcW w:w="3006" w:type="dxa"/>
            <w:vMerge w:val="restart"/>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rPr>
                <w:b/>
              </w:rPr>
            </w:pPr>
            <w:r w:rsidRPr="008C6EBC">
              <w:rPr>
                <w:b/>
                <w:bCs/>
              </w:rPr>
              <w:t xml:space="preserve">Тема 1.3. </w:t>
            </w:r>
            <w:r w:rsidRPr="008C6EBC">
              <w:rPr>
                <w:bCs/>
              </w:rPr>
              <w:t>Ребрендинг и документация</w:t>
            </w:r>
          </w:p>
        </w:tc>
        <w:tc>
          <w:tcPr>
            <w:tcW w:w="11797"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C6EBC">
              <w:rPr>
                <w:b/>
              </w:rPr>
              <w:t>Содержание:</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pStyle w:val="11"/>
              <w:spacing w:before="0" w:after="0" w:line="240" w:lineRule="auto"/>
              <w:ind w:left="0"/>
              <w:jc w:val="center"/>
            </w:pPr>
            <w:r w:rsidRPr="008C6EBC">
              <w:rPr>
                <w:b/>
              </w:rPr>
              <w:t>22</w:t>
            </w:r>
          </w:p>
        </w:tc>
      </w:tr>
      <w:tr w:rsidR="004342EB" w:rsidRPr="008C6EBC" w:rsidTr="00C25F7F">
        <w:tc>
          <w:tcPr>
            <w:tcW w:w="3006" w:type="dxa"/>
            <w:vMerge/>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snapToGrid w:val="0"/>
            </w:pPr>
          </w:p>
        </w:tc>
        <w:tc>
          <w:tcPr>
            <w:tcW w:w="11797"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roofErr w:type="spellStart"/>
            <w:r w:rsidRPr="008C6EBC">
              <w:t>Ребрединг</w:t>
            </w:r>
            <w:proofErr w:type="spellEnd"/>
            <w:r w:rsidRPr="008C6EBC">
              <w:t>.</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snapToGrid w:val="0"/>
            </w:pPr>
          </w:p>
        </w:tc>
        <w:tc>
          <w:tcPr>
            <w:tcW w:w="11797"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r w:rsidRPr="008C6EBC">
              <w:rPr>
                <w:b/>
              </w:rPr>
              <w:t>Лабораторная работа №19.</w:t>
            </w:r>
            <w:r w:rsidRPr="008C6EBC">
              <w:t xml:space="preserve"> Ребрендинг фирменного стиля и его элементов - логотип.</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jc w:val="center"/>
            </w:pPr>
            <w:r w:rsidRPr="008C6EBC">
              <w:t>3</w:t>
            </w:r>
          </w:p>
        </w:tc>
      </w:tr>
      <w:tr w:rsidR="004342EB" w:rsidRPr="008C6EBC" w:rsidTr="00C25F7F">
        <w:tc>
          <w:tcPr>
            <w:tcW w:w="3006" w:type="dxa"/>
            <w:vMerge/>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snapToGrid w:val="0"/>
            </w:pPr>
          </w:p>
        </w:tc>
        <w:tc>
          <w:tcPr>
            <w:tcW w:w="11797"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r w:rsidRPr="008C6EBC">
              <w:rPr>
                <w:b/>
              </w:rPr>
              <w:t>Лабораторная работа №20.</w:t>
            </w:r>
            <w:r w:rsidRPr="008C6EBC">
              <w:t xml:space="preserve"> Ребрендинг элементов фирменного стиля.</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jc w:val="center"/>
            </w:pPr>
            <w:r w:rsidRPr="008C6EBC">
              <w:t>4</w:t>
            </w:r>
          </w:p>
        </w:tc>
      </w:tr>
      <w:tr w:rsidR="004342EB" w:rsidRPr="008C6EBC" w:rsidTr="00C25F7F">
        <w:tc>
          <w:tcPr>
            <w:tcW w:w="3006" w:type="dxa"/>
            <w:vMerge/>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snapToGrid w:val="0"/>
            </w:pPr>
          </w:p>
        </w:tc>
        <w:tc>
          <w:tcPr>
            <w:tcW w:w="11797"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roofErr w:type="spellStart"/>
            <w:r w:rsidRPr="008C6EBC">
              <w:t>Гайдлайн</w:t>
            </w:r>
            <w:proofErr w:type="spellEnd"/>
            <w:r w:rsidRPr="008C6EBC">
              <w:t>. Структура и правила создания.</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snapToGrid w:val="0"/>
            </w:pPr>
          </w:p>
        </w:tc>
        <w:tc>
          <w:tcPr>
            <w:tcW w:w="11797"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r w:rsidRPr="008C6EBC">
              <w:rPr>
                <w:b/>
              </w:rPr>
              <w:t>Лабораторная работа №21.</w:t>
            </w:r>
            <w:r w:rsidRPr="008C6EBC">
              <w:t xml:space="preserve"> Разработка </w:t>
            </w:r>
            <w:proofErr w:type="spellStart"/>
            <w:r w:rsidRPr="008C6EBC">
              <w:t>гайдлайна</w:t>
            </w:r>
            <w:proofErr w:type="spellEnd"/>
            <w:r w:rsidRPr="008C6EBC">
              <w:t>.</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jc w:val="center"/>
            </w:pPr>
            <w:r w:rsidRPr="008C6EBC">
              <w:t>4</w:t>
            </w:r>
          </w:p>
        </w:tc>
      </w:tr>
      <w:tr w:rsidR="004342EB" w:rsidRPr="008C6EBC" w:rsidTr="00C25F7F">
        <w:tc>
          <w:tcPr>
            <w:tcW w:w="3006" w:type="dxa"/>
            <w:vMerge/>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snapToGrid w:val="0"/>
            </w:pPr>
          </w:p>
        </w:tc>
        <w:tc>
          <w:tcPr>
            <w:tcW w:w="11797"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r w:rsidRPr="008C6EBC">
              <w:t>Брендбук и правило разработки.</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snapToGrid w:val="0"/>
            </w:pPr>
          </w:p>
        </w:tc>
        <w:tc>
          <w:tcPr>
            <w:tcW w:w="11797"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r w:rsidRPr="008C6EBC">
              <w:rPr>
                <w:b/>
              </w:rPr>
              <w:t>Лабораторная работа №22.</w:t>
            </w:r>
            <w:r w:rsidRPr="008C6EBC">
              <w:t xml:space="preserve"> Разработка брендбука.</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jc w:val="center"/>
            </w:pPr>
            <w:r w:rsidRPr="008C6EBC">
              <w:t>5</w:t>
            </w:r>
          </w:p>
        </w:tc>
      </w:tr>
      <w:tr w:rsidR="004342EB" w:rsidRPr="008C6EBC" w:rsidTr="00C25F7F">
        <w:tc>
          <w:tcPr>
            <w:tcW w:w="3006" w:type="dxa"/>
            <w:vMerge/>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snapToGrid w:val="0"/>
            </w:pPr>
          </w:p>
        </w:tc>
        <w:tc>
          <w:tcPr>
            <w:tcW w:w="11797"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r w:rsidRPr="008C6EBC">
              <w:t xml:space="preserve">Паспорт торговой марки. </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snapToGrid w:val="0"/>
            </w:pPr>
          </w:p>
        </w:tc>
        <w:tc>
          <w:tcPr>
            <w:tcW w:w="11797"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rPr>
                <w:b/>
              </w:rPr>
            </w:pPr>
            <w:r w:rsidRPr="008C6EBC">
              <w:rPr>
                <w:b/>
              </w:rPr>
              <w:t>Самостоятельная работа при изучении темы 1.3.:</w:t>
            </w:r>
          </w:p>
          <w:p w:rsidR="004342EB" w:rsidRPr="008C6EBC" w:rsidRDefault="004342EB" w:rsidP="008C6EBC">
            <w:r w:rsidRPr="008C6EBC">
              <w:rPr>
                <w:b/>
              </w:rPr>
              <w:t>№6.</w:t>
            </w:r>
            <w:r w:rsidRPr="008C6EBC">
              <w:t xml:space="preserve"> Создание брендбука компании.</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snapToGrid w:val="0"/>
              <w:jc w:val="center"/>
            </w:pPr>
          </w:p>
          <w:p w:rsidR="004342EB" w:rsidRPr="008C6EBC" w:rsidRDefault="004342EB" w:rsidP="008C6EBC">
            <w:pPr>
              <w:jc w:val="center"/>
            </w:pPr>
            <w:r w:rsidRPr="008C6EBC">
              <w:t>2</w:t>
            </w:r>
          </w:p>
        </w:tc>
      </w:tr>
      <w:tr w:rsidR="004342EB" w:rsidRPr="008C6EBC" w:rsidTr="00C25F7F">
        <w:tc>
          <w:tcPr>
            <w:tcW w:w="3006"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widowControl w:val="0"/>
              <w:tabs>
                <w:tab w:val="left" w:pos="1985"/>
              </w:tabs>
              <w:snapToGrid w:val="0"/>
              <w:rPr>
                <w:b/>
              </w:rPr>
            </w:pPr>
          </w:p>
        </w:tc>
        <w:tc>
          <w:tcPr>
            <w:tcW w:w="11797"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rPr>
                <w:b/>
                <w:bCs/>
              </w:rPr>
            </w:pPr>
            <w:r w:rsidRPr="008C6EBC">
              <w:rPr>
                <w:b/>
                <w:bCs/>
              </w:rPr>
              <w:t>Учебная практика</w:t>
            </w:r>
          </w:p>
          <w:p w:rsidR="004342EB" w:rsidRPr="008C6EBC" w:rsidRDefault="004342EB" w:rsidP="008C6EBC">
            <w:pPr>
              <w:rPr>
                <w:b/>
              </w:rPr>
            </w:pPr>
            <w:r w:rsidRPr="008C6EBC">
              <w:rPr>
                <w:b/>
                <w:bCs/>
              </w:rPr>
              <w:t>Виды работ:</w:t>
            </w:r>
            <w:r w:rsidRPr="008C6EBC">
              <w:rPr>
                <w:b/>
              </w:rPr>
              <w:t xml:space="preserve"> </w:t>
            </w:r>
          </w:p>
          <w:p w:rsidR="004342EB" w:rsidRPr="008C6EBC" w:rsidRDefault="004342EB" w:rsidP="008C6EBC">
            <w:r w:rsidRPr="008C6EBC">
              <w:rPr>
                <w:bCs/>
              </w:rPr>
              <w:t>Разработка брендбука компании</w:t>
            </w:r>
          </w:p>
          <w:p w:rsidR="004342EB" w:rsidRPr="008C6EBC" w:rsidRDefault="004342EB" w:rsidP="008C6EBC">
            <w:r w:rsidRPr="008C6EBC">
              <w:t xml:space="preserve">Разработка рекламной продукции </w:t>
            </w:r>
          </w:p>
          <w:p w:rsidR="004342EB" w:rsidRPr="008C6EBC" w:rsidRDefault="004342EB" w:rsidP="008C6EBC">
            <w:pPr>
              <w:rPr>
                <w:b/>
              </w:rPr>
            </w:pPr>
            <w:r w:rsidRPr="008C6EBC">
              <w:t>Разработка презентационной продукции</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pStyle w:val="11"/>
              <w:spacing w:before="0" w:after="0" w:line="240" w:lineRule="auto"/>
              <w:ind w:left="0" w:firstLine="33"/>
              <w:jc w:val="center"/>
            </w:pPr>
            <w:r w:rsidRPr="008C6EBC">
              <w:rPr>
                <w:b/>
              </w:rPr>
              <w:t>36</w:t>
            </w:r>
          </w:p>
          <w:p w:rsidR="004342EB" w:rsidRPr="008C6EBC" w:rsidRDefault="004342EB" w:rsidP="008C6EBC">
            <w:pPr>
              <w:pStyle w:val="11"/>
              <w:spacing w:before="0" w:after="0" w:line="240" w:lineRule="auto"/>
              <w:ind w:left="0" w:firstLine="33"/>
              <w:jc w:val="center"/>
            </w:pPr>
          </w:p>
          <w:p w:rsidR="004342EB" w:rsidRPr="008C6EBC" w:rsidRDefault="004342EB" w:rsidP="008C6EBC">
            <w:pPr>
              <w:pStyle w:val="11"/>
              <w:spacing w:before="0" w:after="0" w:line="240" w:lineRule="auto"/>
              <w:ind w:left="0" w:firstLine="33"/>
              <w:jc w:val="center"/>
            </w:pPr>
            <w:r w:rsidRPr="008C6EBC">
              <w:t>12</w:t>
            </w:r>
          </w:p>
          <w:p w:rsidR="004342EB" w:rsidRPr="008C6EBC" w:rsidRDefault="004342EB" w:rsidP="008C6EBC">
            <w:pPr>
              <w:jc w:val="center"/>
            </w:pPr>
            <w:r w:rsidRPr="008C6EBC">
              <w:t>12</w:t>
            </w:r>
          </w:p>
          <w:p w:rsidR="004342EB" w:rsidRPr="008C6EBC" w:rsidRDefault="004342EB" w:rsidP="008C6EBC">
            <w:pPr>
              <w:jc w:val="center"/>
            </w:pPr>
            <w:r w:rsidRPr="008C6EBC">
              <w:t>12</w:t>
            </w:r>
          </w:p>
        </w:tc>
      </w:tr>
      <w:tr w:rsidR="004342EB" w:rsidRPr="008C6EBC" w:rsidTr="00C25F7F">
        <w:tc>
          <w:tcPr>
            <w:tcW w:w="3006"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widowControl w:val="0"/>
              <w:tabs>
                <w:tab w:val="left" w:pos="1985"/>
              </w:tabs>
              <w:rPr>
                <w:b/>
                <w:bCs/>
                <w:i/>
              </w:rPr>
            </w:pPr>
            <w:r w:rsidRPr="008C6EBC">
              <w:rPr>
                <w:b/>
              </w:rPr>
              <w:t xml:space="preserve">Раздел 2. </w:t>
            </w:r>
            <w:r w:rsidRPr="008C6EBC">
              <w:rPr>
                <w:bCs/>
              </w:rPr>
              <w:t>Информационный дизайн и медиа</w:t>
            </w:r>
          </w:p>
        </w:tc>
        <w:tc>
          <w:tcPr>
            <w:tcW w:w="11797"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pStyle w:val="11"/>
              <w:snapToGrid w:val="0"/>
              <w:spacing w:before="0" w:after="0" w:line="240" w:lineRule="auto"/>
              <w:ind w:left="0"/>
              <w:rPr>
                <w:b/>
                <w:bCs/>
                <w:i/>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pStyle w:val="11"/>
              <w:spacing w:before="0" w:after="0" w:line="240" w:lineRule="auto"/>
              <w:ind w:left="0" w:firstLine="33"/>
            </w:pPr>
            <w:r w:rsidRPr="008C6EBC">
              <w:rPr>
                <w:b/>
              </w:rPr>
              <w:t>156</w:t>
            </w:r>
          </w:p>
        </w:tc>
      </w:tr>
      <w:tr w:rsidR="004342EB" w:rsidRPr="008C6EBC" w:rsidTr="00C25F7F">
        <w:tc>
          <w:tcPr>
            <w:tcW w:w="3006"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tabs>
                <w:tab w:val="left" w:pos="7088"/>
              </w:tabs>
              <w:rPr>
                <w:b/>
                <w:bCs/>
                <w:i/>
              </w:rPr>
            </w:pPr>
            <w:r w:rsidRPr="008C6EBC">
              <w:rPr>
                <w:b/>
                <w:bCs/>
              </w:rPr>
              <w:t xml:space="preserve">МДК.02.02 </w:t>
            </w:r>
            <w:r w:rsidRPr="008C6EBC">
              <w:rPr>
                <w:bCs/>
              </w:rPr>
              <w:t>Информационный дизайн и медиа</w:t>
            </w:r>
          </w:p>
        </w:tc>
        <w:tc>
          <w:tcPr>
            <w:tcW w:w="11797"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pStyle w:val="11"/>
              <w:snapToGrid w:val="0"/>
              <w:spacing w:before="0" w:after="0" w:line="240" w:lineRule="auto"/>
              <w:ind w:left="0"/>
              <w:rPr>
                <w:b/>
                <w:bCs/>
                <w:i/>
              </w:rPr>
            </w:pP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4342EB" w:rsidRPr="008C6EBC" w:rsidRDefault="004342EB" w:rsidP="008C6EBC">
            <w:pPr>
              <w:pStyle w:val="11"/>
              <w:spacing w:before="0" w:after="0" w:line="240" w:lineRule="auto"/>
              <w:ind w:left="0" w:hanging="53"/>
              <w:jc w:val="center"/>
            </w:pPr>
            <w:r w:rsidRPr="008C6EBC">
              <w:rPr>
                <w:b/>
              </w:rPr>
              <w:t>108</w:t>
            </w:r>
          </w:p>
        </w:tc>
      </w:tr>
      <w:tr w:rsidR="004342EB" w:rsidRPr="008C6EBC" w:rsidTr="00C25F7F">
        <w:tc>
          <w:tcPr>
            <w:tcW w:w="3006" w:type="dxa"/>
            <w:vMerge w:val="restart"/>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rPr>
                <w:b/>
                <w:bCs/>
              </w:rPr>
            </w:pPr>
            <w:r w:rsidRPr="008C6EBC">
              <w:rPr>
                <w:b/>
                <w:bCs/>
              </w:rPr>
              <w:t>Тема 2.1.</w:t>
            </w:r>
            <w:r w:rsidRPr="008C6EBC">
              <w:t xml:space="preserve"> Введение в информационный дизайн и медиа</w:t>
            </w:r>
          </w:p>
        </w:tc>
        <w:tc>
          <w:tcPr>
            <w:tcW w:w="11797" w:type="dxa"/>
            <w:tcBorders>
              <w:top w:val="single" w:sz="4" w:space="0" w:color="auto"/>
              <w:left w:val="single" w:sz="4" w:space="0" w:color="auto"/>
              <w:bottom w:val="single" w:sz="4" w:space="0" w:color="auto"/>
              <w:right w:val="single" w:sz="4" w:space="0" w:color="auto"/>
            </w:tcBorders>
            <w:shd w:val="clear" w:color="auto" w:fill="FFFFFF"/>
            <w:vAlign w:val="center"/>
          </w:tcPr>
          <w:p w:rsidR="004342EB" w:rsidRPr="008C6EBC" w:rsidRDefault="004342EB" w:rsidP="008C6EBC">
            <w:pPr>
              <w:rPr>
                <w:b/>
                <w:bCs/>
              </w:rPr>
            </w:pPr>
            <w:r w:rsidRPr="008C6EBC">
              <w:rPr>
                <w:b/>
                <w:bCs/>
              </w:rPr>
              <w:t>Содержание:</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4342EB" w:rsidRPr="008C6EBC" w:rsidRDefault="004342EB" w:rsidP="008C6EBC">
            <w:pPr>
              <w:jc w:val="center"/>
            </w:pPr>
            <w:r w:rsidRPr="008C6EBC">
              <w:rPr>
                <w:b/>
                <w:bCs/>
              </w:rPr>
              <w:t>4</w:t>
            </w:r>
          </w:p>
        </w:tc>
      </w:tr>
      <w:tr w:rsidR="004342EB" w:rsidRPr="008C6EBC" w:rsidTr="00C25F7F">
        <w:tc>
          <w:tcPr>
            <w:tcW w:w="3006" w:type="dxa"/>
            <w:vMerge/>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snapToGrid w:val="0"/>
            </w:pPr>
          </w:p>
        </w:tc>
        <w:tc>
          <w:tcPr>
            <w:tcW w:w="11797" w:type="dxa"/>
            <w:tcBorders>
              <w:top w:val="single" w:sz="4" w:space="0" w:color="auto"/>
              <w:left w:val="single" w:sz="4" w:space="0" w:color="auto"/>
              <w:bottom w:val="single" w:sz="4" w:space="0" w:color="auto"/>
              <w:right w:val="single" w:sz="4" w:space="0" w:color="auto"/>
            </w:tcBorders>
            <w:shd w:val="clear" w:color="auto" w:fill="FFFFFF"/>
            <w:vAlign w:val="center"/>
          </w:tcPr>
          <w:p w:rsidR="004342EB" w:rsidRPr="008C6EBC" w:rsidRDefault="004342EB" w:rsidP="008C6EBC">
            <w:r w:rsidRPr="008C6EBC">
              <w:t>Введение в информационный дизайн и медиа. Цели и задачи.</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snapToGrid w:val="0"/>
            </w:pPr>
          </w:p>
        </w:tc>
        <w:tc>
          <w:tcPr>
            <w:tcW w:w="11797" w:type="dxa"/>
            <w:tcBorders>
              <w:top w:val="single" w:sz="4" w:space="0" w:color="auto"/>
              <w:left w:val="single" w:sz="4" w:space="0" w:color="auto"/>
              <w:bottom w:val="single" w:sz="4" w:space="0" w:color="auto"/>
              <w:right w:val="single" w:sz="4" w:space="0" w:color="auto"/>
            </w:tcBorders>
            <w:shd w:val="clear" w:color="auto" w:fill="FFFFFF"/>
            <w:vAlign w:val="center"/>
          </w:tcPr>
          <w:p w:rsidR="004342EB" w:rsidRPr="008C6EBC" w:rsidRDefault="004342EB" w:rsidP="008C6EBC">
            <w:r w:rsidRPr="008C6EBC">
              <w:t>Возрастная классификация информационной продукции в России.</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snapToGrid w:val="0"/>
            </w:pPr>
          </w:p>
        </w:tc>
        <w:tc>
          <w:tcPr>
            <w:tcW w:w="11797" w:type="dxa"/>
            <w:tcBorders>
              <w:top w:val="single" w:sz="4" w:space="0" w:color="auto"/>
              <w:left w:val="single" w:sz="4" w:space="0" w:color="auto"/>
              <w:bottom w:val="single" w:sz="4" w:space="0" w:color="auto"/>
              <w:right w:val="single" w:sz="4" w:space="0" w:color="auto"/>
            </w:tcBorders>
            <w:shd w:val="clear" w:color="auto" w:fill="FFFFFF"/>
            <w:vAlign w:val="center"/>
          </w:tcPr>
          <w:p w:rsidR="004342EB" w:rsidRPr="008C6EBC" w:rsidRDefault="004342EB" w:rsidP="008C6EBC">
            <w:r w:rsidRPr="008C6EBC">
              <w:t>Композиция при создании информационной продукции.</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val="restart"/>
            <w:tcBorders>
              <w:top w:val="single" w:sz="4" w:space="0" w:color="auto"/>
              <w:left w:val="single" w:sz="4" w:space="0" w:color="000000"/>
              <w:bottom w:val="single" w:sz="4" w:space="0" w:color="000000"/>
            </w:tcBorders>
            <w:shd w:val="clear" w:color="auto" w:fill="FFFFFF"/>
          </w:tcPr>
          <w:p w:rsidR="004342EB" w:rsidRPr="008C6EBC" w:rsidRDefault="004342EB" w:rsidP="008C6EBC">
            <w:pPr>
              <w:rPr>
                <w:b/>
                <w:bCs/>
              </w:rPr>
            </w:pPr>
            <w:r w:rsidRPr="008C6EBC">
              <w:rPr>
                <w:b/>
                <w:bCs/>
              </w:rPr>
              <w:t>Тема 2.2.</w:t>
            </w:r>
            <w:r w:rsidRPr="008C6EBC">
              <w:t xml:space="preserve"> Листовка</w:t>
            </w:r>
          </w:p>
        </w:tc>
        <w:tc>
          <w:tcPr>
            <w:tcW w:w="11797" w:type="dxa"/>
            <w:tcBorders>
              <w:top w:val="single" w:sz="4" w:space="0" w:color="auto"/>
              <w:left w:val="single" w:sz="4" w:space="0" w:color="000000"/>
              <w:bottom w:val="single" w:sz="4" w:space="0" w:color="000000"/>
            </w:tcBorders>
            <w:shd w:val="clear" w:color="auto" w:fill="FFFFFF"/>
            <w:vAlign w:val="center"/>
          </w:tcPr>
          <w:p w:rsidR="004342EB" w:rsidRPr="008C6EBC" w:rsidRDefault="004342EB" w:rsidP="008C6EBC">
            <w:pPr>
              <w:rPr>
                <w:b/>
                <w:bCs/>
              </w:rPr>
            </w:pPr>
            <w:r w:rsidRPr="008C6EBC">
              <w:rPr>
                <w:b/>
                <w:bCs/>
              </w:rPr>
              <w:t>Содержание:</w:t>
            </w:r>
          </w:p>
        </w:tc>
        <w:tc>
          <w:tcPr>
            <w:tcW w:w="856" w:type="dxa"/>
            <w:tcBorders>
              <w:top w:val="single" w:sz="4" w:space="0" w:color="auto"/>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rPr>
                <w:b/>
                <w:bCs/>
              </w:rPr>
              <w:t>6</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Виды листовок.</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Основные форматы листовок и флаеров. Правила создания листовок.</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Лабораторная работа №1.</w:t>
            </w:r>
            <w:r w:rsidRPr="008C6EBC">
              <w:t xml:space="preserve"> Разработка рекламной листовки</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Лабораторная работа №2.</w:t>
            </w:r>
            <w:r w:rsidRPr="008C6EBC">
              <w:t xml:space="preserve"> Разработка флаера</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val="restart"/>
            <w:tcBorders>
              <w:top w:val="single" w:sz="4" w:space="0" w:color="000000"/>
              <w:left w:val="single" w:sz="4" w:space="0" w:color="000000"/>
              <w:bottom w:val="single" w:sz="4" w:space="0" w:color="000000"/>
            </w:tcBorders>
            <w:shd w:val="clear" w:color="auto" w:fill="FFFFFF"/>
          </w:tcPr>
          <w:p w:rsidR="004342EB" w:rsidRPr="008C6EBC" w:rsidRDefault="004342EB" w:rsidP="008C6EBC">
            <w:pPr>
              <w:rPr>
                <w:b/>
                <w:bCs/>
              </w:rPr>
            </w:pPr>
            <w:r w:rsidRPr="008C6EBC">
              <w:rPr>
                <w:b/>
                <w:bCs/>
              </w:rPr>
              <w:t>Тема 2.3</w:t>
            </w:r>
            <w:r w:rsidRPr="008C6EBC">
              <w:t>. Плакат и Афиша</w:t>
            </w: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pPr>
              <w:rPr>
                <w:b/>
                <w:bCs/>
              </w:rPr>
            </w:pPr>
            <w:r w:rsidRPr="008C6EBC">
              <w:rPr>
                <w:b/>
                <w:bCs/>
              </w:rPr>
              <w:t>Содержание: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rPr>
                <w:b/>
                <w:bCs/>
              </w:rPr>
              <w:t>9</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 xml:space="preserve">Отличие плаката от афиши. Виды плакатов. </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Дизайн и концепция плакатов и афиш.</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Основные правила разработки плакатов и афиш.</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 xml:space="preserve">Лабораторная работа №3. </w:t>
            </w:r>
            <w:r w:rsidRPr="008C6EBC">
              <w:t>Разработка афиши мероприятия.</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 xml:space="preserve">Лабораторная работа №4. </w:t>
            </w:r>
            <w:r w:rsidRPr="008C6EBC">
              <w:t>Разработка рекламного плаката</w:t>
            </w:r>
            <w:r w:rsidRPr="008C6EBC">
              <w:rPr>
                <w:b/>
                <w:bCs/>
              </w:rPr>
              <w:t>.</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Лабораторная работа №5.</w:t>
            </w:r>
            <w:r w:rsidRPr="008C6EBC">
              <w:t xml:space="preserve"> Разработка социального плаката.</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val="restart"/>
            <w:tcBorders>
              <w:top w:val="single" w:sz="4" w:space="0" w:color="000000"/>
              <w:left w:val="single" w:sz="4" w:space="0" w:color="000000"/>
              <w:bottom w:val="single" w:sz="4" w:space="0" w:color="000000"/>
            </w:tcBorders>
            <w:shd w:val="clear" w:color="auto" w:fill="FFFFFF"/>
          </w:tcPr>
          <w:p w:rsidR="004342EB" w:rsidRPr="008C6EBC" w:rsidRDefault="004342EB" w:rsidP="008C6EBC">
            <w:pPr>
              <w:rPr>
                <w:b/>
                <w:bCs/>
              </w:rPr>
            </w:pPr>
            <w:r w:rsidRPr="008C6EBC">
              <w:rPr>
                <w:b/>
                <w:bCs/>
              </w:rPr>
              <w:t xml:space="preserve">Тема 2.4. </w:t>
            </w:r>
            <w:r w:rsidRPr="008C6EBC">
              <w:t>Баннер, билборд</w:t>
            </w: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pPr>
              <w:rPr>
                <w:b/>
                <w:bCs/>
              </w:rPr>
            </w:pPr>
            <w:r w:rsidRPr="008C6EBC">
              <w:rPr>
                <w:b/>
                <w:bCs/>
              </w:rPr>
              <w:t>Содержание: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rPr>
                <w:b/>
                <w:bCs/>
              </w:rPr>
              <w:t>19</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Виды и типы баннеров.</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 xml:space="preserve">Основные правила создания </w:t>
            </w:r>
            <w:proofErr w:type="spellStart"/>
            <w:r w:rsidRPr="008C6EBC">
              <w:t>интернеет</w:t>
            </w:r>
            <w:proofErr w:type="spellEnd"/>
            <w:r w:rsidRPr="008C6EBC">
              <w:t>-баннеров. Форматы.</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Лабораторная работа №6.</w:t>
            </w:r>
            <w:r w:rsidRPr="008C6EBC">
              <w:t xml:space="preserve"> Разработка макета интернет-баннера разных размеров и пропорций.</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3</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Лабораторная работа №7.</w:t>
            </w:r>
            <w:r w:rsidRPr="008C6EBC">
              <w:t xml:space="preserve"> Разработка интерактивного интернет-баннера.</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3</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Основные правила создания баннеров и билбордов. Форматы.</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Лабораторная работа №8.</w:t>
            </w:r>
            <w:r w:rsidRPr="008C6EBC">
              <w:t xml:space="preserve"> Разработка макета баннера.</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Лабораторная работа №9.</w:t>
            </w:r>
            <w:r w:rsidRPr="008C6EBC">
              <w:t xml:space="preserve"> Разработка макета билборда.</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 xml:space="preserve">Лабораторная работа №10. </w:t>
            </w:r>
            <w:r w:rsidRPr="008C6EBC">
              <w:t>Разработка макета билборда-</w:t>
            </w:r>
            <w:proofErr w:type="spellStart"/>
            <w:r w:rsidRPr="008C6EBC">
              <w:t>экстендера</w:t>
            </w:r>
            <w:proofErr w:type="spellEnd"/>
            <w:r w:rsidRPr="008C6EBC">
              <w:t>.</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3</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 xml:space="preserve">Лабораторная работа №11. </w:t>
            </w:r>
            <w:r w:rsidRPr="008C6EBC">
              <w:t>Разработка баннера с анимацией для цифровых билбордов (</w:t>
            </w:r>
            <w:proofErr w:type="spellStart"/>
            <w:r w:rsidRPr="008C6EBC">
              <w:t>диджитал</w:t>
            </w:r>
            <w:proofErr w:type="spellEnd"/>
            <w:r w:rsidRPr="008C6EBC">
              <w:t xml:space="preserve"> билборд).</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3</w:t>
            </w:r>
          </w:p>
        </w:tc>
      </w:tr>
      <w:tr w:rsidR="004342EB" w:rsidRPr="008C6EBC" w:rsidTr="00C25F7F">
        <w:tc>
          <w:tcPr>
            <w:tcW w:w="3006" w:type="dxa"/>
            <w:vMerge w:val="restart"/>
            <w:tcBorders>
              <w:top w:val="single" w:sz="4" w:space="0" w:color="000000"/>
              <w:left w:val="single" w:sz="4" w:space="0" w:color="000000"/>
              <w:bottom w:val="single" w:sz="4" w:space="0" w:color="000000"/>
            </w:tcBorders>
            <w:shd w:val="clear" w:color="auto" w:fill="FFFFFF"/>
          </w:tcPr>
          <w:p w:rsidR="004342EB" w:rsidRPr="008C6EBC" w:rsidRDefault="004342EB" w:rsidP="008C6EBC">
            <w:pPr>
              <w:rPr>
                <w:b/>
                <w:bCs/>
              </w:rPr>
            </w:pPr>
            <w:r w:rsidRPr="008C6EBC">
              <w:rPr>
                <w:b/>
                <w:bCs/>
              </w:rPr>
              <w:t xml:space="preserve">Тема 2.5. </w:t>
            </w:r>
            <w:r w:rsidRPr="008C6EBC">
              <w:t xml:space="preserve">Ролл ап, </w:t>
            </w:r>
            <w:proofErr w:type="spellStart"/>
            <w:r w:rsidRPr="008C6EBC">
              <w:t>штендер</w:t>
            </w:r>
            <w:proofErr w:type="spellEnd"/>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pPr>
              <w:rPr>
                <w:b/>
                <w:bCs/>
              </w:rPr>
            </w:pPr>
            <w:r w:rsidRPr="008C6EBC">
              <w:rPr>
                <w:b/>
                <w:bCs/>
              </w:rPr>
              <w:t>Содержание: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rPr>
                <w:b/>
                <w:bCs/>
              </w:rPr>
              <w:t>6</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Основные форматы ролл-</w:t>
            </w:r>
            <w:proofErr w:type="spellStart"/>
            <w:r w:rsidRPr="008C6EBC">
              <w:t>апов</w:t>
            </w:r>
            <w:proofErr w:type="spellEnd"/>
            <w:r w:rsidRPr="008C6EBC">
              <w:t xml:space="preserve">, </w:t>
            </w:r>
            <w:proofErr w:type="spellStart"/>
            <w:r w:rsidRPr="008C6EBC">
              <w:t>штендеров</w:t>
            </w:r>
            <w:proofErr w:type="spellEnd"/>
            <w:r w:rsidRPr="008C6EBC">
              <w:t>.</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Правила создания и разработки.</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Лабораторная работа №12.</w:t>
            </w:r>
            <w:r w:rsidRPr="008C6EBC">
              <w:t xml:space="preserve"> Разработка ролл </w:t>
            </w:r>
            <w:proofErr w:type="spellStart"/>
            <w:r w:rsidRPr="008C6EBC">
              <w:t>апа</w:t>
            </w:r>
            <w:proofErr w:type="spellEnd"/>
            <w:r w:rsidRPr="008C6EBC">
              <w:t>.</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Лабораторная работа №13.</w:t>
            </w:r>
            <w:r w:rsidRPr="008C6EBC">
              <w:t xml:space="preserve"> Разработка </w:t>
            </w:r>
            <w:proofErr w:type="spellStart"/>
            <w:r w:rsidRPr="008C6EBC">
              <w:t>штендера</w:t>
            </w:r>
            <w:proofErr w:type="spellEnd"/>
            <w:r w:rsidRPr="008C6EBC">
              <w:t>.</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val="restart"/>
            <w:tcBorders>
              <w:top w:val="single" w:sz="4" w:space="0" w:color="000000"/>
              <w:left w:val="single" w:sz="4" w:space="0" w:color="000000"/>
              <w:bottom w:val="single" w:sz="4" w:space="0" w:color="000000"/>
            </w:tcBorders>
            <w:shd w:val="clear" w:color="auto" w:fill="FFFFFF"/>
          </w:tcPr>
          <w:p w:rsidR="004342EB" w:rsidRPr="008C6EBC" w:rsidRDefault="004342EB" w:rsidP="008C6EBC">
            <w:pPr>
              <w:rPr>
                <w:b/>
                <w:bCs/>
              </w:rPr>
            </w:pPr>
            <w:r w:rsidRPr="008C6EBC">
              <w:rPr>
                <w:b/>
                <w:bCs/>
              </w:rPr>
              <w:t xml:space="preserve">Тема 2.6. </w:t>
            </w:r>
            <w:r w:rsidRPr="008C6EBC">
              <w:t>Календарь</w:t>
            </w: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pPr>
              <w:rPr>
                <w:b/>
                <w:bCs/>
              </w:rPr>
            </w:pPr>
            <w:r w:rsidRPr="008C6EBC">
              <w:rPr>
                <w:b/>
                <w:bCs/>
              </w:rPr>
              <w:t>Содержание: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rPr>
                <w:b/>
                <w:bCs/>
              </w:rPr>
              <w:t>4</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Виды календарей. Правила создания календарей.</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Лабораторная работа №14.</w:t>
            </w:r>
            <w:r w:rsidRPr="008C6EBC">
              <w:t xml:space="preserve"> Разработка макета календаря.</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val="restart"/>
            <w:tcBorders>
              <w:top w:val="single" w:sz="4" w:space="0" w:color="000000"/>
              <w:left w:val="single" w:sz="4" w:space="0" w:color="000000"/>
              <w:bottom w:val="single" w:sz="4" w:space="0" w:color="000000"/>
            </w:tcBorders>
            <w:shd w:val="clear" w:color="auto" w:fill="FFFFFF"/>
          </w:tcPr>
          <w:p w:rsidR="004342EB" w:rsidRPr="008C6EBC" w:rsidRDefault="004342EB" w:rsidP="008C6EBC">
            <w:pPr>
              <w:rPr>
                <w:b/>
                <w:bCs/>
              </w:rPr>
            </w:pPr>
            <w:r w:rsidRPr="008C6EBC">
              <w:rPr>
                <w:b/>
                <w:bCs/>
              </w:rPr>
              <w:t xml:space="preserve">Тема 2.7. </w:t>
            </w:r>
            <w:r w:rsidRPr="008C6EBC">
              <w:t>Вывеска</w:t>
            </w: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pPr>
              <w:rPr>
                <w:b/>
                <w:bCs/>
              </w:rPr>
            </w:pPr>
            <w:r w:rsidRPr="008C6EBC">
              <w:rPr>
                <w:b/>
                <w:bCs/>
              </w:rPr>
              <w:t>Содержание: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rPr>
                <w:b/>
                <w:bCs/>
              </w:rPr>
              <w:t>5</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Типы вывесок. Правила создания вывесок.</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Лабораторная работа №15.</w:t>
            </w:r>
            <w:r w:rsidRPr="008C6EBC">
              <w:t xml:space="preserve"> Разработка наружной вывески над входом.</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Лабораторная работа №16.</w:t>
            </w:r>
            <w:r w:rsidRPr="008C6EBC">
              <w:t xml:space="preserve"> Разработка информационной вывески (в соответствии с законом РФ).</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val="restart"/>
            <w:tcBorders>
              <w:top w:val="single" w:sz="4" w:space="0" w:color="000000"/>
              <w:left w:val="single" w:sz="4" w:space="0" w:color="000000"/>
              <w:bottom w:val="single" w:sz="4" w:space="0" w:color="000000"/>
            </w:tcBorders>
            <w:shd w:val="clear" w:color="auto" w:fill="FFFFFF"/>
          </w:tcPr>
          <w:p w:rsidR="004342EB" w:rsidRPr="008C6EBC" w:rsidRDefault="004342EB" w:rsidP="008C6EBC">
            <w:pPr>
              <w:rPr>
                <w:b/>
                <w:bCs/>
              </w:rPr>
            </w:pPr>
            <w:r w:rsidRPr="008C6EBC">
              <w:rPr>
                <w:b/>
                <w:bCs/>
              </w:rPr>
              <w:t xml:space="preserve">Тема 2.8. </w:t>
            </w:r>
            <w:r w:rsidRPr="008C6EBC">
              <w:t>Рекламные стелы, пилоны</w:t>
            </w: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pPr>
              <w:rPr>
                <w:b/>
                <w:bCs/>
              </w:rPr>
            </w:pPr>
            <w:r w:rsidRPr="008C6EBC">
              <w:rPr>
                <w:b/>
                <w:bCs/>
              </w:rPr>
              <w:t>Содержание: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rPr>
                <w:b/>
                <w:bCs/>
              </w:rPr>
              <w:t>7</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Виды стел и пилонов. Правила создания стел и пилонов.</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 xml:space="preserve">Лабораторная работа №17. </w:t>
            </w:r>
            <w:r w:rsidRPr="008C6EBC">
              <w:t>Разработка макета стелы.</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 xml:space="preserve">Лабораторная работа №18. </w:t>
            </w:r>
            <w:r w:rsidRPr="008C6EBC">
              <w:t>Разработка макета пилона.</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 xml:space="preserve">Лабораторная работа №19. </w:t>
            </w:r>
            <w:r w:rsidRPr="008C6EBC">
              <w:t xml:space="preserve">Разработка макета </w:t>
            </w:r>
            <w:proofErr w:type="spellStart"/>
            <w:r w:rsidRPr="008C6EBC">
              <w:t>пиларса</w:t>
            </w:r>
            <w:proofErr w:type="spellEnd"/>
            <w:r w:rsidRPr="008C6EBC">
              <w:t>.</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val="restart"/>
            <w:tcBorders>
              <w:top w:val="single" w:sz="4" w:space="0" w:color="000000"/>
              <w:left w:val="single" w:sz="4" w:space="0" w:color="000000"/>
              <w:bottom w:val="single" w:sz="4" w:space="0" w:color="000000"/>
            </w:tcBorders>
            <w:shd w:val="clear" w:color="auto" w:fill="FFFFFF"/>
          </w:tcPr>
          <w:p w:rsidR="004342EB" w:rsidRPr="008C6EBC" w:rsidRDefault="004342EB" w:rsidP="008C6EBC">
            <w:pPr>
              <w:rPr>
                <w:b/>
                <w:bCs/>
              </w:rPr>
            </w:pPr>
            <w:r w:rsidRPr="008C6EBC">
              <w:rPr>
                <w:b/>
                <w:bCs/>
              </w:rPr>
              <w:t xml:space="preserve">Тема 2.9. </w:t>
            </w:r>
            <w:r w:rsidRPr="008C6EBC">
              <w:t>Информационные стенды и знаки коммуникации.</w:t>
            </w: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pPr>
              <w:rPr>
                <w:b/>
                <w:bCs/>
              </w:rPr>
            </w:pPr>
            <w:r w:rsidRPr="008C6EBC">
              <w:rPr>
                <w:b/>
                <w:bCs/>
              </w:rPr>
              <w:t>Содержание: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rPr>
                <w:b/>
                <w:bCs/>
              </w:rPr>
              <w:t>6</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Основные знаки коммуникация. Композиция.</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Основные форматы информационных стендов. Правила оформления.</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 xml:space="preserve">Лабораторная работа №20. </w:t>
            </w:r>
            <w:r w:rsidRPr="008C6EBC">
              <w:t>Разработка макета информационного стенда.</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 xml:space="preserve">Лабораторная работа №21. </w:t>
            </w:r>
            <w:r w:rsidRPr="008C6EBC">
              <w:t>Разработка знаком коммуникации.</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val="restart"/>
            <w:tcBorders>
              <w:top w:val="single" w:sz="4" w:space="0" w:color="000000"/>
              <w:left w:val="single" w:sz="4" w:space="0" w:color="000000"/>
              <w:bottom w:val="single" w:sz="4" w:space="0" w:color="000000"/>
            </w:tcBorders>
            <w:shd w:val="clear" w:color="auto" w:fill="FFFFFF"/>
          </w:tcPr>
          <w:p w:rsidR="004342EB" w:rsidRPr="008C6EBC" w:rsidRDefault="004342EB" w:rsidP="008C6EBC">
            <w:pPr>
              <w:rPr>
                <w:b/>
                <w:bCs/>
              </w:rPr>
            </w:pPr>
            <w:r w:rsidRPr="008C6EBC">
              <w:rPr>
                <w:b/>
                <w:bCs/>
              </w:rPr>
              <w:t>Тема 2.10.</w:t>
            </w:r>
            <w:r w:rsidRPr="008C6EBC">
              <w:t xml:space="preserve"> Презентации и инфографика</w:t>
            </w: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pPr>
              <w:rPr>
                <w:b/>
                <w:bCs/>
              </w:rPr>
            </w:pPr>
            <w:r w:rsidRPr="008C6EBC">
              <w:rPr>
                <w:b/>
                <w:bCs/>
              </w:rPr>
              <w:t>Содержание: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rPr>
                <w:b/>
                <w:bCs/>
              </w:rPr>
              <w:t>9</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Презентация и инфографика. Виды. Правила создания презентации и инфографики.</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 xml:space="preserve">Лабораторная работа №22. </w:t>
            </w:r>
            <w:r w:rsidRPr="008C6EBC">
              <w:t>Разработка продающей презентации продукта.</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 xml:space="preserve">Лабораторная работа №23. </w:t>
            </w:r>
            <w:r w:rsidRPr="008C6EBC">
              <w:t>Разработка инфографики продукта.</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tcBorders>
            <w:shd w:val="clear" w:color="auto" w:fill="FFFFFF"/>
            <w:vAlign w:val="center"/>
          </w:tcPr>
          <w:p w:rsidR="004342EB" w:rsidRPr="008C6EBC" w:rsidRDefault="004342EB" w:rsidP="008C6EBC">
            <w:r w:rsidRPr="008C6EBC">
              <w:rPr>
                <w:b/>
                <w:bCs/>
              </w:rPr>
              <w:t>Самостоятельная работа при изучении темы 2.10:</w:t>
            </w:r>
          </w:p>
          <w:p w:rsidR="004342EB" w:rsidRPr="008C6EBC" w:rsidRDefault="004342EB" w:rsidP="008C6EBC">
            <w:r w:rsidRPr="008C6EBC">
              <w:rPr>
                <w:b/>
                <w:bCs/>
              </w:rPr>
              <w:t xml:space="preserve">№1. </w:t>
            </w:r>
            <w:r w:rsidRPr="008C6EBC">
              <w:t xml:space="preserve">Разработка </w:t>
            </w:r>
            <w:proofErr w:type="spellStart"/>
            <w:r w:rsidRPr="008C6EBC">
              <w:t>видеоинфографики</w:t>
            </w:r>
            <w:proofErr w:type="spellEnd"/>
            <w:r w:rsidRPr="008C6EBC">
              <w:t xml:space="preserve"> для продукта</w:t>
            </w:r>
            <w:r w:rsidRPr="008C6EBC">
              <w:rPr>
                <w:b/>
                <w:bCs/>
              </w:rPr>
              <w:t>.</w:t>
            </w:r>
          </w:p>
        </w:tc>
        <w:tc>
          <w:tcPr>
            <w:tcW w:w="856" w:type="dxa"/>
            <w:tcBorders>
              <w:top w:val="single" w:sz="4" w:space="0" w:color="000000"/>
              <w:left w:val="single" w:sz="4" w:space="0" w:color="000000"/>
              <w:right w:val="single" w:sz="4" w:space="0" w:color="000000"/>
            </w:tcBorders>
            <w:shd w:val="clear" w:color="auto" w:fill="FFFFFF"/>
            <w:vAlign w:val="center"/>
          </w:tcPr>
          <w:p w:rsidR="004342EB" w:rsidRPr="008C6EBC" w:rsidRDefault="004342EB" w:rsidP="008C6EBC">
            <w:pPr>
              <w:snapToGrid w:val="0"/>
              <w:jc w:val="center"/>
            </w:pPr>
            <w:r w:rsidRPr="008C6EBC">
              <w:t>3</w:t>
            </w:r>
          </w:p>
        </w:tc>
      </w:tr>
      <w:tr w:rsidR="004342EB" w:rsidRPr="008C6EBC" w:rsidTr="00C25F7F">
        <w:tc>
          <w:tcPr>
            <w:tcW w:w="3006" w:type="dxa"/>
            <w:vMerge w:val="restart"/>
            <w:tcBorders>
              <w:top w:val="single" w:sz="4" w:space="0" w:color="000000"/>
              <w:left w:val="single" w:sz="4" w:space="0" w:color="000000"/>
              <w:bottom w:val="single" w:sz="4" w:space="0" w:color="000000"/>
            </w:tcBorders>
            <w:shd w:val="clear" w:color="auto" w:fill="FFFFFF"/>
          </w:tcPr>
          <w:p w:rsidR="004342EB" w:rsidRPr="008C6EBC" w:rsidRDefault="004342EB" w:rsidP="008C6EBC">
            <w:pPr>
              <w:rPr>
                <w:b/>
                <w:bCs/>
              </w:rPr>
            </w:pPr>
            <w:r w:rsidRPr="008C6EBC">
              <w:rPr>
                <w:b/>
                <w:bCs/>
              </w:rPr>
              <w:t xml:space="preserve">Тема 2.11. </w:t>
            </w:r>
            <w:r w:rsidRPr="008C6EBC">
              <w:t>Веб-дизайн (UX/UI дизайн)</w:t>
            </w: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pPr>
              <w:rPr>
                <w:b/>
                <w:bCs/>
              </w:rPr>
            </w:pPr>
            <w:r w:rsidRPr="008C6EBC">
              <w:rPr>
                <w:b/>
                <w:bCs/>
              </w:rPr>
              <w:t>Содержание: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rPr>
                <w:b/>
                <w:bCs/>
              </w:rPr>
              <w:t>17</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Основные понятия веб-дизайна. Типы сайтов. Описание информационной архитектуры сайта. UX/UI</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Структура страницы сайта. Стандартные элементы сайта, способы прототипирования.</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Стили дизайна: тенденции развития. Виды макетов.</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Сетки дизайна. Современные принципы дизайна. Цветовое и стилевое решение.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Типографика сайта, выбор шрифтов. Использование иконок, пиктограмм, фонов в веб-дизайне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 xml:space="preserve">Лабораторная работа №24. </w:t>
            </w:r>
            <w:r w:rsidRPr="008C6EBC">
              <w:t>Разработка прототипа одностраничного сайта (</w:t>
            </w:r>
            <w:proofErr w:type="spellStart"/>
            <w:r w:rsidRPr="008C6EBC">
              <w:t>лендинг-пейдж</w:t>
            </w:r>
            <w:proofErr w:type="spellEnd"/>
            <w:r w:rsidRPr="008C6EBC">
              <w:t>).</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 xml:space="preserve">Лабораторная работа №25. </w:t>
            </w:r>
            <w:r w:rsidRPr="008C6EBC">
              <w:t>Разработка прототипа многостраничного сайта.</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proofErr w:type="spellStart"/>
            <w:r w:rsidRPr="008C6EBC">
              <w:t>No-code</w:t>
            </w:r>
            <w:proofErr w:type="spellEnd"/>
            <w:r w:rsidRPr="008C6EBC">
              <w:t xml:space="preserve"> разработка. Сервисы для дизайнера.</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 xml:space="preserve">Лабораторная работа №26. </w:t>
            </w:r>
            <w:r w:rsidRPr="008C6EBC">
              <w:t>Создание одностраничного сайта (</w:t>
            </w:r>
            <w:proofErr w:type="spellStart"/>
            <w:r w:rsidRPr="008C6EBC">
              <w:t>лендинг-пейдж</w:t>
            </w:r>
            <w:proofErr w:type="spellEnd"/>
            <w:r w:rsidRPr="008C6EBC">
              <w:t>) с помощью конструкторов сайта.</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top w:val="single" w:sz="4" w:space="0" w:color="000000"/>
              <w:left w:val="single" w:sz="4" w:space="0" w:color="000000"/>
            </w:tcBorders>
            <w:shd w:val="clear" w:color="auto" w:fill="FFFFFF"/>
            <w:vAlign w:val="center"/>
          </w:tcPr>
          <w:p w:rsidR="004342EB" w:rsidRPr="008C6EBC" w:rsidRDefault="004342EB" w:rsidP="008C6EBC">
            <w:r w:rsidRPr="008C6EBC">
              <w:rPr>
                <w:b/>
                <w:bCs/>
              </w:rPr>
              <w:t>Самостоятельная работа при изучении темы 2.11:</w:t>
            </w:r>
          </w:p>
          <w:p w:rsidR="004342EB" w:rsidRPr="008C6EBC" w:rsidRDefault="004342EB" w:rsidP="008C6EBC">
            <w:r w:rsidRPr="008C6EBC">
              <w:rPr>
                <w:b/>
                <w:bCs/>
              </w:rPr>
              <w:t xml:space="preserve">№2. </w:t>
            </w:r>
            <w:r w:rsidRPr="008C6EBC">
              <w:t>Разработка многостраничного сайта с помощью конструктора сайтов.</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5</w:t>
            </w:r>
          </w:p>
        </w:tc>
      </w:tr>
      <w:tr w:rsidR="004342EB" w:rsidRPr="008C6EBC" w:rsidTr="00C25F7F">
        <w:tc>
          <w:tcPr>
            <w:tcW w:w="3006" w:type="dxa"/>
            <w:vMerge w:val="restart"/>
            <w:tcBorders>
              <w:top w:val="single" w:sz="4" w:space="0" w:color="000000"/>
              <w:left w:val="single" w:sz="4" w:space="0" w:color="000000"/>
              <w:bottom w:val="single" w:sz="4" w:space="0" w:color="000000"/>
            </w:tcBorders>
            <w:shd w:val="clear" w:color="auto" w:fill="FFFFFF"/>
          </w:tcPr>
          <w:p w:rsidR="004342EB" w:rsidRPr="008C6EBC" w:rsidRDefault="004342EB" w:rsidP="008C6EBC">
            <w:pPr>
              <w:rPr>
                <w:b/>
                <w:bCs/>
              </w:rPr>
            </w:pPr>
            <w:r w:rsidRPr="008C6EBC">
              <w:rPr>
                <w:b/>
                <w:bCs/>
              </w:rPr>
              <w:t>Тема 2.12</w:t>
            </w:r>
            <w:r w:rsidRPr="008C6EBC">
              <w:t>. Дизайн мобильных приложений (UX/UI дизайн)</w:t>
            </w: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pPr>
              <w:rPr>
                <w:b/>
                <w:bCs/>
              </w:rPr>
            </w:pPr>
            <w:r w:rsidRPr="008C6EBC">
              <w:rPr>
                <w:b/>
                <w:bCs/>
              </w:rPr>
              <w:t>Содержание: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rPr>
                <w:b/>
                <w:bCs/>
              </w:rPr>
              <w:t>16</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Введение в разработку интерфейсов мобильных приложений. Принципы визуального дизайна мобильных интерфейсов.</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Базовые принципы дизайна мобильных интерфейсов. Основные принципы проектирования пользовательского опыта.</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Структура пользовательского интерфейса.</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Основы композиции и сетки в дизайне интерфейсов.</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Основные принципы и ошибки типографики в интерфейсах. Цветовые пространства и место цвета в иерархии приоритетов дизайнера интерфейсов.</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1</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t xml:space="preserve">Анатомия </w:t>
            </w:r>
            <w:proofErr w:type="spellStart"/>
            <w:r w:rsidRPr="008C6EBC">
              <w:t>iOS</w:t>
            </w:r>
            <w:proofErr w:type="spellEnd"/>
            <w:r w:rsidRPr="008C6EBC">
              <w:t xml:space="preserve"> приложения. Интерактивность и отклик приложения. Основные принципы </w:t>
            </w:r>
            <w:proofErr w:type="spellStart"/>
            <w:r w:rsidRPr="008C6EBC">
              <w:t>MaterialDesign</w:t>
            </w:r>
            <w:proofErr w:type="spellEnd"/>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 xml:space="preserve">Лабораторная работа №27. </w:t>
            </w:r>
            <w:r w:rsidRPr="008C6EBC">
              <w:t>Разработка интерфейса мобильного приложения.</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r w:rsidRPr="008C6EBC">
              <w:rPr>
                <w:b/>
                <w:bCs/>
              </w:rPr>
              <w:t xml:space="preserve">Лабораторная работа №28. </w:t>
            </w:r>
            <w:r w:rsidRPr="008C6EBC">
              <w:t>Анимация интерфейсов.</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auto"/>
            </w:tcBorders>
            <w:shd w:val="clear" w:color="auto" w:fill="FFFFFF"/>
            <w:vAlign w:val="center"/>
          </w:tcPr>
          <w:p w:rsidR="004342EB" w:rsidRPr="008C6EBC" w:rsidRDefault="004342EB" w:rsidP="008C6EBC">
            <w:pPr>
              <w:snapToGrid w:val="0"/>
            </w:pPr>
          </w:p>
        </w:tc>
        <w:tc>
          <w:tcPr>
            <w:tcW w:w="11797" w:type="dxa"/>
            <w:tcBorders>
              <w:top w:val="single" w:sz="4" w:space="0" w:color="000000"/>
              <w:left w:val="single" w:sz="4" w:space="0" w:color="000000"/>
              <w:bottom w:val="single" w:sz="4" w:space="0" w:color="auto"/>
            </w:tcBorders>
            <w:shd w:val="clear" w:color="auto" w:fill="FFFFFF"/>
            <w:vAlign w:val="center"/>
          </w:tcPr>
          <w:p w:rsidR="004342EB" w:rsidRPr="008C6EBC" w:rsidRDefault="004342EB" w:rsidP="008C6EBC">
            <w:r w:rsidRPr="008C6EBC">
              <w:rPr>
                <w:b/>
                <w:bCs/>
              </w:rPr>
              <w:t>Самостоятельная работа при изучении темы 2.12:</w:t>
            </w:r>
          </w:p>
          <w:p w:rsidR="004342EB" w:rsidRPr="008C6EBC" w:rsidRDefault="004342EB" w:rsidP="008C6EBC">
            <w:r w:rsidRPr="008C6EBC">
              <w:rPr>
                <w:b/>
                <w:bCs/>
              </w:rPr>
              <w:t>№3.</w:t>
            </w:r>
            <w:r w:rsidRPr="008C6EBC">
              <w:t xml:space="preserve"> Разработка дизайна мобильного приложения.</w:t>
            </w:r>
          </w:p>
        </w:tc>
        <w:tc>
          <w:tcPr>
            <w:tcW w:w="856" w:type="dxa"/>
            <w:tcBorders>
              <w:top w:val="single" w:sz="4" w:space="0" w:color="000000"/>
              <w:left w:val="single" w:sz="4" w:space="0" w:color="000000"/>
              <w:bottom w:val="single" w:sz="4" w:space="0" w:color="auto"/>
              <w:right w:val="single" w:sz="4" w:space="0" w:color="000000"/>
            </w:tcBorders>
            <w:shd w:val="clear" w:color="auto" w:fill="FFFFFF"/>
            <w:vAlign w:val="center"/>
          </w:tcPr>
          <w:p w:rsidR="004342EB" w:rsidRPr="008C6EBC" w:rsidRDefault="004342EB" w:rsidP="008C6EBC">
            <w:pPr>
              <w:jc w:val="center"/>
            </w:pPr>
            <w:r w:rsidRPr="008C6EBC">
              <w:t>4</w:t>
            </w:r>
          </w:p>
        </w:tc>
      </w:tr>
      <w:tr w:rsidR="004342EB" w:rsidRPr="008C6EBC" w:rsidTr="00C25F7F">
        <w:tc>
          <w:tcPr>
            <w:tcW w:w="3006"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snapToGrid w:val="0"/>
              <w:rPr>
                <w:b/>
                <w:bCs/>
              </w:rPr>
            </w:pPr>
          </w:p>
        </w:tc>
        <w:tc>
          <w:tcPr>
            <w:tcW w:w="11797"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rPr>
                <w:b/>
                <w:bCs/>
              </w:rPr>
            </w:pPr>
            <w:r w:rsidRPr="008C6EBC">
              <w:rPr>
                <w:b/>
                <w:bCs/>
              </w:rPr>
              <w:t>Учебная практика</w:t>
            </w:r>
          </w:p>
          <w:p w:rsidR="004342EB" w:rsidRPr="008C6EBC" w:rsidRDefault="004342EB" w:rsidP="008C6EBC">
            <w:pPr>
              <w:rPr>
                <w:b/>
              </w:rPr>
            </w:pPr>
            <w:r w:rsidRPr="008C6EBC">
              <w:rPr>
                <w:b/>
                <w:bCs/>
              </w:rPr>
              <w:t>Виды работ</w:t>
            </w:r>
          </w:p>
          <w:p w:rsidR="004342EB" w:rsidRPr="008C6EBC" w:rsidRDefault="004342EB" w:rsidP="008C6EBC">
            <w:pPr>
              <w:jc w:val="both"/>
            </w:pPr>
            <w:r w:rsidRPr="008C6EBC">
              <w:rPr>
                <w:bCs/>
              </w:rPr>
              <w:t xml:space="preserve">Разработка </w:t>
            </w:r>
            <w:r w:rsidRPr="008C6EBC">
              <w:t>дизайна мобильных приложений</w:t>
            </w:r>
          </w:p>
          <w:p w:rsidR="004342EB" w:rsidRPr="008C6EBC" w:rsidRDefault="004342EB" w:rsidP="008C6EBC">
            <w:pPr>
              <w:jc w:val="both"/>
            </w:pPr>
            <w:r w:rsidRPr="008C6EBC">
              <w:rPr>
                <w:bCs/>
              </w:rPr>
              <w:t xml:space="preserve">Разработка </w:t>
            </w:r>
            <w:r w:rsidRPr="008C6EBC">
              <w:t>дизайна электронных и интерактивных изданий</w:t>
            </w:r>
          </w:p>
          <w:p w:rsidR="004342EB" w:rsidRPr="008C6EBC" w:rsidRDefault="004342EB" w:rsidP="008C6EBC">
            <w:pPr>
              <w:rPr>
                <w:b/>
                <w:lang w:val="en-US"/>
              </w:rPr>
            </w:pPr>
            <w:r w:rsidRPr="008C6EBC">
              <w:rPr>
                <w:bCs/>
              </w:rPr>
              <w:t xml:space="preserve">Разработка </w:t>
            </w:r>
            <w:r w:rsidRPr="008C6EBC">
              <w:t>дизайна сайта компании</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jc w:val="center"/>
            </w:pPr>
            <w:r w:rsidRPr="008C6EBC">
              <w:rPr>
                <w:b/>
              </w:rPr>
              <w:t>48</w:t>
            </w:r>
          </w:p>
          <w:p w:rsidR="004342EB" w:rsidRPr="008C6EBC" w:rsidRDefault="004342EB" w:rsidP="008C6EBC">
            <w:pPr>
              <w:jc w:val="center"/>
            </w:pPr>
          </w:p>
          <w:p w:rsidR="004342EB" w:rsidRPr="008C6EBC" w:rsidRDefault="004342EB" w:rsidP="008C6EBC">
            <w:pPr>
              <w:jc w:val="center"/>
            </w:pPr>
            <w:r w:rsidRPr="008C6EBC">
              <w:t>18</w:t>
            </w:r>
          </w:p>
          <w:p w:rsidR="004342EB" w:rsidRPr="008C6EBC" w:rsidRDefault="004342EB" w:rsidP="008C6EBC">
            <w:pPr>
              <w:jc w:val="center"/>
            </w:pPr>
            <w:r w:rsidRPr="008C6EBC">
              <w:t>12</w:t>
            </w:r>
          </w:p>
          <w:p w:rsidR="004342EB" w:rsidRPr="008C6EBC" w:rsidRDefault="004342EB" w:rsidP="008C6EBC">
            <w:pPr>
              <w:jc w:val="center"/>
            </w:pPr>
            <w:r w:rsidRPr="008C6EBC">
              <w:t>18</w:t>
            </w:r>
          </w:p>
        </w:tc>
      </w:tr>
      <w:tr w:rsidR="004342EB" w:rsidRPr="008C6EBC" w:rsidTr="00C25F7F">
        <w:tc>
          <w:tcPr>
            <w:tcW w:w="3006" w:type="dxa"/>
            <w:tcBorders>
              <w:top w:val="single" w:sz="4" w:space="0" w:color="auto"/>
              <w:left w:val="single" w:sz="4" w:space="0" w:color="000000"/>
              <w:bottom w:val="single" w:sz="4" w:space="0" w:color="000000"/>
            </w:tcBorders>
            <w:shd w:val="clear" w:color="auto" w:fill="FFFFFF"/>
          </w:tcPr>
          <w:p w:rsidR="004342EB" w:rsidRPr="008C6EBC" w:rsidRDefault="004342EB" w:rsidP="008C6EBC">
            <w:pPr>
              <w:rPr>
                <w:b/>
                <w:bCs/>
                <w:i/>
              </w:rPr>
            </w:pPr>
            <w:r w:rsidRPr="008C6EBC">
              <w:rPr>
                <w:b/>
                <w:bCs/>
              </w:rPr>
              <w:t xml:space="preserve">Раздел 3. </w:t>
            </w:r>
            <w:r w:rsidRPr="008C6EBC">
              <w:rPr>
                <w:bCs/>
              </w:rPr>
              <w:t>Многостраничный дизайн</w:t>
            </w:r>
          </w:p>
        </w:tc>
        <w:tc>
          <w:tcPr>
            <w:tcW w:w="11797" w:type="dxa"/>
            <w:tcBorders>
              <w:top w:val="single" w:sz="4" w:space="0" w:color="auto"/>
              <w:left w:val="single" w:sz="4" w:space="0" w:color="000000"/>
              <w:bottom w:val="single" w:sz="4" w:space="0" w:color="000000"/>
            </w:tcBorders>
            <w:shd w:val="clear" w:color="auto" w:fill="FFFFFF"/>
          </w:tcPr>
          <w:p w:rsidR="004342EB" w:rsidRPr="008C6EBC" w:rsidRDefault="004342EB" w:rsidP="008C6EBC">
            <w:pPr>
              <w:pStyle w:val="11"/>
              <w:snapToGrid w:val="0"/>
              <w:spacing w:before="0" w:after="0" w:line="240" w:lineRule="auto"/>
              <w:ind w:left="0"/>
              <w:rPr>
                <w:b/>
                <w:bCs/>
                <w:i/>
              </w:rPr>
            </w:pPr>
          </w:p>
        </w:tc>
        <w:tc>
          <w:tcPr>
            <w:tcW w:w="856" w:type="dxa"/>
            <w:tcBorders>
              <w:top w:val="single" w:sz="4" w:space="0" w:color="auto"/>
              <w:left w:val="single" w:sz="4" w:space="0" w:color="000000"/>
              <w:bottom w:val="single" w:sz="4" w:space="0" w:color="000000"/>
              <w:right w:val="single" w:sz="4" w:space="0" w:color="000000"/>
            </w:tcBorders>
            <w:shd w:val="clear" w:color="auto" w:fill="FFFFFF"/>
          </w:tcPr>
          <w:p w:rsidR="004342EB" w:rsidRPr="008C6EBC" w:rsidRDefault="004342EB" w:rsidP="008C6EBC">
            <w:r w:rsidRPr="008C6EBC">
              <w:rPr>
                <w:b/>
              </w:rPr>
              <w:t>84</w:t>
            </w:r>
          </w:p>
        </w:tc>
      </w:tr>
      <w:tr w:rsidR="004342EB" w:rsidRPr="008C6EBC" w:rsidTr="00C25F7F">
        <w:tc>
          <w:tcPr>
            <w:tcW w:w="3006" w:type="dxa"/>
            <w:tcBorders>
              <w:top w:val="single" w:sz="4" w:space="0" w:color="000000"/>
              <w:left w:val="single" w:sz="4" w:space="0" w:color="000000"/>
              <w:bottom w:val="single" w:sz="4" w:space="0" w:color="000000"/>
            </w:tcBorders>
            <w:shd w:val="clear" w:color="auto" w:fill="FFFFFF"/>
          </w:tcPr>
          <w:p w:rsidR="004342EB" w:rsidRPr="008C6EBC" w:rsidRDefault="004342EB" w:rsidP="008C6EBC">
            <w:pPr>
              <w:rPr>
                <w:b/>
                <w:bCs/>
                <w:i/>
              </w:rPr>
            </w:pPr>
            <w:r w:rsidRPr="008C6EBC">
              <w:rPr>
                <w:b/>
                <w:bCs/>
              </w:rPr>
              <w:t xml:space="preserve">МДК.02.03 </w:t>
            </w:r>
            <w:r w:rsidRPr="008C6EBC">
              <w:rPr>
                <w:bCs/>
              </w:rPr>
              <w:t>Многостраничный дизайн</w:t>
            </w: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pPr>
              <w:pStyle w:val="11"/>
              <w:snapToGrid w:val="0"/>
              <w:spacing w:before="0" w:after="0" w:line="240" w:lineRule="auto"/>
              <w:ind w:left="0"/>
              <w:rPr>
                <w:b/>
                <w:bCs/>
                <w:i/>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rPr>
                <w:b/>
                <w:lang w:val="en-US"/>
              </w:rPr>
              <w:t>48</w:t>
            </w:r>
          </w:p>
        </w:tc>
      </w:tr>
      <w:tr w:rsidR="004342EB" w:rsidRPr="008C6EBC" w:rsidTr="00C25F7F">
        <w:tc>
          <w:tcPr>
            <w:tcW w:w="3006" w:type="dxa"/>
            <w:vMerge w:val="restart"/>
            <w:tcBorders>
              <w:top w:val="single" w:sz="4" w:space="0" w:color="000000"/>
              <w:left w:val="single" w:sz="4" w:space="0" w:color="000000"/>
              <w:bottom w:val="single" w:sz="4" w:space="0" w:color="000000"/>
            </w:tcBorders>
            <w:shd w:val="clear" w:color="auto" w:fill="FFFFFF"/>
          </w:tcPr>
          <w:p w:rsidR="004342EB" w:rsidRPr="008C6EBC" w:rsidRDefault="004342EB" w:rsidP="008C6EBC">
            <w:pPr>
              <w:rPr>
                <w:b/>
              </w:rPr>
            </w:pPr>
            <w:r w:rsidRPr="008C6EBC">
              <w:rPr>
                <w:b/>
                <w:bCs/>
              </w:rPr>
              <w:t xml:space="preserve">Тема 3.1. </w:t>
            </w:r>
            <w:r w:rsidRPr="008C6EBC">
              <w:rPr>
                <w:bCs/>
              </w:rPr>
              <w:t>Книжный дизайн</w:t>
            </w: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pPr>
              <w:rPr>
                <w:b/>
                <w:lang w:val="en-US"/>
              </w:rPr>
            </w:pPr>
            <w:r w:rsidRPr="008C6EBC">
              <w:rPr>
                <w:b/>
              </w:rPr>
              <w:t>Содержание: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rPr>
                <w:b/>
                <w:lang w:val="en-US"/>
              </w:rPr>
              <w:t>12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left w:val="single" w:sz="4" w:space="0" w:color="000000"/>
              <w:bottom w:val="single" w:sz="4" w:space="0" w:color="000000"/>
            </w:tcBorders>
            <w:shd w:val="clear" w:color="auto" w:fill="FFFFFF"/>
          </w:tcPr>
          <w:p w:rsidR="004342EB" w:rsidRPr="008C6EBC" w:rsidRDefault="004342EB" w:rsidP="008C6EBC">
            <w:r w:rsidRPr="008C6EBC">
              <w:t>Выполнение работы с текстом.</w:t>
            </w:r>
          </w:p>
        </w:tc>
        <w:tc>
          <w:tcPr>
            <w:tcW w:w="856" w:type="dxa"/>
            <w:tcBorders>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left w:val="single" w:sz="4" w:space="0" w:color="000000"/>
              <w:bottom w:val="single" w:sz="4" w:space="0" w:color="000000"/>
            </w:tcBorders>
            <w:shd w:val="clear" w:color="auto" w:fill="FFFFFF"/>
          </w:tcPr>
          <w:p w:rsidR="004342EB" w:rsidRPr="008C6EBC" w:rsidRDefault="004342EB" w:rsidP="008C6EBC">
            <w:r w:rsidRPr="008C6EBC">
              <w:t xml:space="preserve">Создание шаблонов. Выбор шрифтовых гарнитур. </w:t>
            </w:r>
          </w:p>
        </w:tc>
        <w:tc>
          <w:tcPr>
            <w:tcW w:w="856" w:type="dxa"/>
            <w:tcBorders>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left w:val="single" w:sz="4" w:space="0" w:color="000000"/>
              <w:bottom w:val="single" w:sz="4" w:space="0" w:color="000000"/>
            </w:tcBorders>
            <w:shd w:val="clear" w:color="auto" w:fill="FFFFFF"/>
          </w:tcPr>
          <w:p w:rsidR="004342EB" w:rsidRPr="008C6EBC" w:rsidRDefault="004342EB" w:rsidP="008C6EBC">
            <w:r w:rsidRPr="008C6EBC">
              <w:t>Работа с иллюстрациями. Оформление подписей, сносок и врезок.</w:t>
            </w:r>
          </w:p>
        </w:tc>
        <w:tc>
          <w:tcPr>
            <w:tcW w:w="856" w:type="dxa"/>
            <w:tcBorders>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3</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left w:val="single" w:sz="4" w:space="0" w:color="000000"/>
              <w:bottom w:val="single" w:sz="4" w:space="0" w:color="000000"/>
            </w:tcBorders>
            <w:shd w:val="clear" w:color="auto" w:fill="FFFFFF"/>
          </w:tcPr>
          <w:p w:rsidR="004342EB" w:rsidRPr="008C6EBC" w:rsidRDefault="004342EB" w:rsidP="008C6EBC">
            <w:r w:rsidRPr="008C6EBC">
              <w:t>Разработка дизайн-макета разворота книги.</w:t>
            </w:r>
          </w:p>
        </w:tc>
        <w:tc>
          <w:tcPr>
            <w:tcW w:w="856" w:type="dxa"/>
            <w:tcBorders>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5</w:t>
            </w:r>
          </w:p>
        </w:tc>
      </w:tr>
      <w:tr w:rsidR="004342EB" w:rsidRPr="008C6EBC" w:rsidTr="00C25F7F">
        <w:tc>
          <w:tcPr>
            <w:tcW w:w="3006" w:type="dxa"/>
            <w:vMerge w:val="restart"/>
            <w:tcBorders>
              <w:top w:val="single" w:sz="4" w:space="0" w:color="000000"/>
              <w:left w:val="single" w:sz="4" w:space="0" w:color="000000"/>
              <w:bottom w:val="single" w:sz="4" w:space="0" w:color="000000"/>
            </w:tcBorders>
            <w:shd w:val="clear" w:color="auto" w:fill="FFFFFF"/>
          </w:tcPr>
          <w:p w:rsidR="004342EB" w:rsidRPr="008C6EBC" w:rsidRDefault="004342EB" w:rsidP="008C6EBC">
            <w:pPr>
              <w:rPr>
                <w:b/>
              </w:rPr>
            </w:pPr>
            <w:r w:rsidRPr="008C6EBC">
              <w:rPr>
                <w:b/>
              </w:rPr>
              <w:t xml:space="preserve">Тема 3.2. </w:t>
            </w:r>
            <w:r w:rsidRPr="008C6EBC">
              <w:t>Журнальный дизайн</w:t>
            </w: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pPr>
              <w:rPr>
                <w:b/>
                <w:lang w:val="en-US"/>
              </w:rPr>
            </w:pPr>
            <w:r w:rsidRPr="008C6EBC">
              <w:rPr>
                <w:b/>
              </w:rPr>
              <w:t>Содержание: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rPr>
                <w:b/>
                <w:lang w:val="en-US"/>
              </w:rPr>
              <w:t>10</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left w:val="single" w:sz="4" w:space="0" w:color="000000"/>
              <w:bottom w:val="single" w:sz="4" w:space="0" w:color="000000"/>
            </w:tcBorders>
            <w:shd w:val="clear" w:color="auto" w:fill="FFFFFF"/>
          </w:tcPr>
          <w:p w:rsidR="004342EB" w:rsidRPr="008C6EBC" w:rsidRDefault="004342EB" w:rsidP="008C6EBC">
            <w:r w:rsidRPr="008C6EBC">
              <w:t xml:space="preserve">Разработка модульной сетки журнала. </w:t>
            </w:r>
          </w:p>
        </w:tc>
        <w:tc>
          <w:tcPr>
            <w:tcW w:w="856" w:type="dxa"/>
            <w:tcBorders>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2</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left w:val="single" w:sz="4" w:space="0" w:color="000000"/>
              <w:bottom w:val="single" w:sz="4" w:space="0" w:color="000000"/>
            </w:tcBorders>
            <w:shd w:val="clear" w:color="auto" w:fill="FFFFFF"/>
          </w:tcPr>
          <w:p w:rsidR="004342EB" w:rsidRPr="008C6EBC" w:rsidRDefault="004342EB" w:rsidP="008C6EBC">
            <w:r w:rsidRPr="008C6EBC">
              <w:t>Создание логотипа журнала.</w:t>
            </w:r>
          </w:p>
        </w:tc>
        <w:tc>
          <w:tcPr>
            <w:tcW w:w="856" w:type="dxa"/>
            <w:tcBorders>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4</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left w:val="single" w:sz="4" w:space="0" w:color="000000"/>
              <w:bottom w:val="single" w:sz="4" w:space="0" w:color="000000"/>
            </w:tcBorders>
            <w:shd w:val="clear" w:color="auto" w:fill="FFFFFF"/>
          </w:tcPr>
          <w:p w:rsidR="004342EB" w:rsidRPr="008C6EBC" w:rsidRDefault="004342EB" w:rsidP="008C6EBC">
            <w:r w:rsidRPr="008C6EBC">
              <w:t>Разработка дизайн-макета разворота журнала с использованием стилей.</w:t>
            </w:r>
          </w:p>
        </w:tc>
        <w:tc>
          <w:tcPr>
            <w:tcW w:w="856" w:type="dxa"/>
            <w:tcBorders>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4</w:t>
            </w:r>
          </w:p>
        </w:tc>
      </w:tr>
      <w:tr w:rsidR="004342EB" w:rsidRPr="008C6EBC" w:rsidTr="00C25F7F">
        <w:tc>
          <w:tcPr>
            <w:tcW w:w="3006" w:type="dxa"/>
            <w:vMerge w:val="restart"/>
            <w:tcBorders>
              <w:top w:val="single" w:sz="4" w:space="0" w:color="000000"/>
              <w:left w:val="single" w:sz="4" w:space="0" w:color="000000"/>
              <w:bottom w:val="single" w:sz="4" w:space="0" w:color="000000"/>
            </w:tcBorders>
            <w:shd w:val="clear" w:color="auto" w:fill="FFFFFF"/>
          </w:tcPr>
          <w:p w:rsidR="004342EB" w:rsidRPr="008C6EBC" w:rsidRDefault="004342EB" w:rsidP="008C6EBC">
            <w:pPr>
              <w:rPr>
                <w:b/>
              </w:rPr>
            </w:pPr>
            <w:r w:rsidRPr="008C6EBC">
              <w:rPr>
                <w:b/>
              </w:rPr>
              <w:t xml:space="preserve">Тема 3.3. </w:t>
            </w:r>
            <w:r w:rsidRPr="008C6EBC">
              <w:t>Газетный дизайн</w:t>
            </w: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pPr>
              <w:rPr>
                <w:b/>
                <w:lang w:val="en-US"/>
              </w:rPr>
            </w:pPr>
            <w:r w:rsidRPr="008C6EBC">
              <w:rPr>
                <w:b/>
              </w:rPr>
              <w:t>Содержание: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rPr>
                <w:b/>
                <w:lang w:val="en-US"/>
              </w:rPr>
              <w:t>10</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left w:val="single" w:sz="4" w:space="0" w:color="000000"/>
              <w:bottom w:val="single" w:sz="4" w:space="0" w:color="000000"/>
            </w:tcBorders>
            <w:shd w:val="clear" w:color="auto" w:fill="FFFFFF"/>
          </w:tcPr>
          <w:p w:rsidR="004342EB" w:rsidRPr="008C6EBC" w:rsidRDefault="004342EB" w:rsidP="008C6EBC">
            <w:r w:rsidRPr="008C6EBC">
              <w:t xml:space="preserve">Разработка модульной сетки и логотипа газеты. </w:t>
            </w:r>
          </w:p>
        </w:tc>
        <w:tc>
          <w:tcPr>
            <w:tcW w:w="856" w:type="dxa"/>
            <w:tcBorders>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4</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left w:val="single" w:sz="4" w:space="0" w:color="000000"/>
              <w:bottom w:val="single" w:sz="4" w:space="0" w:color="000000"/>
            </w:tcBorders>
            <w:shd w:val="clear" w:color="auto" w:fill="FFFFFF"/>
          </w:tcPr>
          <w:p w:rsidR="004342EB" w:rsidRPr="008C6EBC" w:rsidRDefault="004342EB" w:rsidP="008C6EBC">
            <w:r w:rsidRPr="008C6EBC">
              <w:t>Разработка дизайн-макета газеты.</w:t>
            </w:r>
          </w:p>
        </w:tc>
        <w:tc>
          <w:tcPr>
            <w:tcW w:w="856" w:type="dxa"/>
            <w:tcBorders>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6</w:t>
            </w:r>
          </w:p>
        </w:tc>
      </w:tr>
      <w:tr w:rsidR="004342EB" w:rsidRPr="008C6EBC" w:rsidTr="00C25F7F">
        <w:tc>
          <w:tcPr>
            <w:tcW w:w="3006" w:type="dxa"/>
            <w:vMerge w:val="restart"/>
            <w:tcBorders>
              <w:top w:val="single" w:sz="4" w:space="0" w:color="000000"/>
              <w:left w:val="single" w:sz="4" w:space="0" w:color="000000"/>
              <w:bottom w:val="single" w:sz="4" w:space="0" w:color="000000"/>
            </w:tcBorders>
            <w:shd w:val="clear" w:color="auto" w:fill="FFFFFF"/>
          </w:tcPr>
          <w:p w:rsidR="004342EB" w:rsidRPr="008C6EBC" w:rsidRDefault="004342EB" w:rsidP="008C6EBC">
            <w:pPr>
              <w:rPr>
                <w:b/>
              </w:rPr>
            </w:pPr>
            <w:r w:rsidRPr="008C6EBC">
              <w:rPr>
                <w:b/>
                <w:bCs/>
              </w:rPr>
              <w:t xml:space="preserve">Тема 3.4. </w:t>
            </w:r>
            <w:r w:rsidRPr="008C6EBC">
              <w:rPr>
                <w:bCs/>
              </w:rPr>
              <w:t>Верстка рекламной многостраничной продукции</w:t>
            </w: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pPr>
              <w:rPr>
                <w:b/>
                <w:lang w:val="en-US"/>
              </w:rPr>
            </w:pPr>
            <w:r w:rsidRPr="008C6EBC">
              <w:rPr>
                <w:b/>
              </w:rPr>
              <w:t>Содержание: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rPr>
                <w:b/>
                <w:lang w:val="en-US"/>
              </w:rPr>
              <w:t>10</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left w:val="single" w:sz="4" w:space="0" w:color="000000"/>
              <w:bottom w:val="single" w:sz="4" w:space="0" w:color="000000"/>
            </w:tcBorders>
            <w:shd w:val="clear" w:color="auto" w:fill="FFFFFF"/>
          </w:tcPr>
          <w:p w:rsidR="004342EB" w:rsidRPr="008C6EBC" w:rsidRDefault="004342EB" w:rsidP="008C6EBC">
            <w:r w:rsidRPr="008C6EBC">
              <w:t xml:space="preserve">Разработка дизайн-макета разворота рекламного каталога. </w:t>
            </w:r>
          </w:p>
        </w:tc>
        <w:tc>
          <w:tcPr>
            <w:tcW w:w="856" w:type="dxa"/>
            <w:tcBorders>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4</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left w:val="single" w:sz="4" w:space="0" w:color="000000"/>
              <w:bottom w:val="single" w:sz="4" w:space="0" w:color="000000"/>
            </w:tcBorders>
            <w:shd w:val="clear" w:color="auto" w:fill="FFFFFF"/>
          </w:tcPr>
          <w:p w:rsidR="004342EB" w:rsidRPr="008C6EBC" w:rsidRDefault="004342EB" w:rsidP="008C6EBC">
            <w:r w:rsidRPr="008C6EBC">
              <w:t xml:space="preserve">Разработка дизайн-макета разворота рекламной брошюры. </w:t>
            </w:r>
          </w:p>
        </w:tc>
        <w:tc>
          <w:tcPr>
            <w:tcW w:w="856" w:type="dxa"/>
            <w:tcBorders>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3</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left w:val="single" w:sz="4" w:space="0" w:color="000000"/>
              <w:bottom w:val="single" w:sz="4" w:space="0" w:color="000000"/>
            </w:tcBorders>
            <w:shd w:val="clear" w:color="auto" w:fill="FFFFFF"/>
          </w:tcPr>
          <w:p w:rsidR="004342EB" w:rsidRPr="008C6EBC" w:rsidRDefault="004342EB" w:rsidP="008C6EBC">
            <w:pPr>
              <w:tabs>
                <w:tab w:val="left" w:pos="2130"/>
              </w:tabs>
            </w:pPr>
            <w:r w:rsidRPr="008C6EBC">
              <w:t>Разработка дизайн-макета рекламного буклета.</w:t>
            </w:r>
          </w:p>
        </w:tc>
        <w:tc>
          <w:tcPr>
            <w:tcW w:w="856" w:type="dxa"/>
            <w:tcBorders>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3</w:t>
            </w:r>
          </w:p>
        </w:tc>
      </w:tr>
      <w:tr w:rsidR="004342EB" w:rsidRPr="008C6EBC" w:rsidTr="00C25F7F">
        <w:tc>
          <w:tcPr>
            <w:tcW w:w="3006" w:type="dxa"/>
            <w:vMerge w:val="restart"/>
            <w:tcBorders>
              <w:top w:val="single" w:sz="4" w:space="0" w:color="000000"/>
              <w:left w:val="single" w:sz="4" w:space="0" w:color="000000"/>
              <w:bottom w:val="single" w:sz="4" w:space="0" w:color="000000"/>
            </w:tcBorders>
            <w:shd w:val="clear" w:color="auto" w:fill="FFFFFF"/>
          </w:tcPr>
          <w:p w:rsidR="004342EB" w:rsidRPr="008C6EBC" w:rsidRDefault="004342EB" w:rsidP="008C6EBC">
            <w:pPr>
              <w:rPr>
                <w:b/>
              </w:rPr>
            </w:pPr>
            <w:r w:rsidRPr="008C6EBC">
              <w:rPr>
                <w:b/>
              </w:rPr>
              <w:t>Тема 3.5</w:t>
            </w:r>
            <w:r w:rsidRPr="008C6EBC">
              <w:t>. Спуск полос</w:t>
            </w: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pPr>
              <w:rPr>
                <w:b/>
              </w:rPr>
            </w:pPr>
            <w:r w:rsidRPr="008C6EBC">
              <w:rPr>
                <w:b/>
              </w:rPr>
              <w:t>Содержание: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rPr>
                <w:b/>
              </w:rPr>
              <w:t>6</w:t>
            </w:r>
          </w:p>
        </w:tc>
      </w:tr>
      <w:tr w:rsidR="004342EB" w:rsidRPr="008C6EBC" w:rsidTr="00C25F7F">
        <w:tc>
          <w:tcPr>
            <w:tcW w:w="3006" w:type="dxa"/>
            <w:vMerge/>
            <w:tcBorders>
              <w:top w:val="single" w:sz="4" w:space="0" w:color="000000"/>
              <w:left w:val="single" w:sz="4" w:space="0" w:color="000000"/>
              <w:bottom w:val="single" w:sz="4" w:space="0" w:color="000000"/>
            </w:tcBorders>
            <w:shd w:val="clear" w:color="auto" w:fill="FFFFFF"/>
          </w:tcPr>
          <w:p w:rsidR="004342EB" w:rsidRPr="008C6EBC" w:rsidRDefault="004342EB" w:rsidP="008C6EBC">
            <w:pPr>
              <w:snapToGrid w:val="0"/>
            </w:pPr>
          </w:p>
        </w:tc>
        <w:tc>
          <w:tcPr>
            <w:tcW w:w="11797" w:type="dxa"/>
            <w:tcBorders>
              <w:left w:val="single" w:sz="4" w:space="0" w:color="000000"/>
              <w:bottom w:val="single" w:sz="4" w:space="0" w:color="000000"/>
            </w:tcBorders>
            <w:shd w:val="clear" w:color="auto" w:fill="FFFFFF"/>
          </w:tcPr>
          <w:p w:rsidR="004342EB" w:rsidRPr="008C6EBC" w:rsidRDefault="004342EB" w:rsidP="008C6EBC">
            <w:r w:rsidRPr="008C6EBC">
              <w:t>Создание макета для спуска полос.</w:t>
            </w:r>
            <w:bookmarkStart w:id="31" w:name="Bookmark11"/>
            <w:bookmarkEnd w:id="31"/>
          </w:p>
        </w:tc>
        <w:tc>
          <w:tcPr>
            <w:tcW w:w="856" w:type="dxa"/>
            <w:tcBorders>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4</w:t>
            </w:r>
          </w:p>
        </w:tc>
      </w:tr>
      <w:tr w:rsidR="004342EB" w:rsidRPr="008C6EBC" w:rsidTr="00C25F7F">
        <w:tc>
          <w:tcPr>
            <w:tcW w:w="3006" w:type="dxa"/>
            <w:vMerge/>
            <w:tcBorders>
              <w:top w:val="single" w:sz="4" w:space="0" w:color="000000"/>
              <w:left w:val="single" w:sz="4" w:space="0" w:color="000000"/>
              <w:bottom w:val="single" w:sz="4" w:space="0" w:color="auto"/>
            </w:tcBorders>
            <w:shd w:val="clear" w:color="auto" w:fill="FFFFFF"/>
          </w:tcPr>
          <w:p w:rsidR="004342EB" w:rsidRPr="008C6EBC" w:rsidRDefault="004342EB" w:rsidP="008C6EBC">
            <w:pPr>
              <w:snapToGrid w:val="0"/>
            </w:pPr>
          </w:p>
        </w:tc>
        <w:tc>
          <w:tcPr>
            <w:tcW w:w="11797" w:type="dxa"/>
            <w:tcBorders>
              <w:left w:val="single" w:sz="4" w:space="0" w:color="000000"/>
              <w:bottom w:val="single" w:sz="4" w:space="0" w:color="auto"/>
            </w:tcBorders>
            <w:shd w:val="clear" w:color="auto" w:fill="FFFFFF"/>
          </w:tcPr>
          <w:p w:rsidR="004342EB" w:rsidRPr="008C6EBC" w:rsidRDefault="004342EB" w:rsidP="008C6EBC">
            <w:r w:rsidRPr="008C6EBC">
              <w:t>Выполнение контроля правильности спуска полос.</w:t>
            </w:r>
          </w:p>
        </w:tc>
        <w:tc>
          <w:tcPr>
            <w:tcW w:w="856" w:type="dxa"/>
            <w:tcBorders>
              <w:left w:val="single" w:sz="4" w:space="0" w:color="000000"/>
              <w:bottom w:val="single" w:sz="4" w:space="0" w:color="auto"/>
              <w:right w:val="single" w:sz="4" w:space="0" w:color="000000"/>
            </w:tcBorders>
            <w:shd w:val="clear" w:color="auto" w:fill="FFFFFF"/>
          </w:tcPr>
          <w:p w:rsidR="004342EB" w:rsidRPr="008C6EBC" w:rsidRDefault="004342EB" w:rsidP="008C6EBC">
            <w:pPr>
              <w:jc w:val="center"/>
            </w:pPr>
            <w:r w:rsidRPr="008C6EBC">
              <w:t>2</w:t>
            </w:r>
          </w:p>
        </w:tc>
      </w:tr>
      <w:tr w:rsidR="004342EB" w:rsidRPr="008C6EBC" w:rsidTr="00C25F7F">
        <w:tc>
          <w:tcPr>
            <w:tcW w:w="3006"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snapToGrid w:val="0"/>
              <w:rPr>
                <w:b/>
                <w:bCs/>
                <w:i/>
              </w:rPr>
            </w:pPr>
          </w:p>
        </w:tc>
        <w:tc>
          <w:tcPr>
            <w:tcW w:w="11797"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rPr>
                <w:b/>
                <w:bCs/>
              </w:rPr>
            </w:pPr>
            <w:r w:rsidRPr="008C6EBC">
              <w:rPr>
                <w:b/>
                <w:bCs/>
              </w:rPr>
              <w:t>Учебная практика</w:t>
            </w:r>
          </w:p>
          <w:p w:rsidR="004342EB" w:rsidRPr="008C6EBC" w:rsidRDefault="004342EB" w:rsidP="008C6EBC">
            <w:pPr>
              <w:rPr>
                <w:b/>
              </w:rPr>
            </w:pPr>
            <w:r w:rsidRPr="008C6EBC">
              <w:rPr>
                <w:b/>
                <w:bCs/>
              </w:rPr>
              <w:t>Виды работ:</w:t>
            </w:r>
          </w:p>
          <w:p w:rsidR="004342EB" w:rsidRPr="008C6EBC" w:rsidRDefault="004342EB" w:rsidP="008C6EBC">
            <w:r w:rsidRPr="008C6EBC">
              <w:rPr>
                <w:bCs/>
              </w:rPr>
              <w:t xml:space="preserve">Разработка </w:t>
            </w:r>
            <w:r w:rsidRPr="008C6EBC">
              <w:t>дизайна журнала</w:t>
            </w:r>
          </w:p>
          <w:p w:rsidR="004342EB" w:rsidRPr="008C6EBC" w:rsidRDefault="004342EB" w:rsidP="008C6EBC">
            <w:r w:rsidRPr="008C6EBC">
              <w:t>Выполнение верстки статей журнала</w:t>
            </w:r>
          </w:p>
          <w:p w:rsidR="004342EB" w:rsidRPr="008C6EBC" w:rsidRDefault="004342EB" w:rsidP="008C6EBC">
            <w:r w:rsidRPr="008C6EBC">
              <w:t>Объединение статей в журнал</w:t>
            </w:r>
          </w:p>
          <w:p w:rsidR="004342EB" w:rsidRPr="008C6EBC" w:rsidRDefault="004342EB" w:rsidP="008C6EBC">
            <w:pPr>
              <w:rPr>
                <w:b/>
              </w:rPr>
            </w:pPr>
            <w:r w:rsidRPr="008C6EBC">
              <w:lastRenderedPageBreak/>
              <w:t>Выполнение спуска полос</w:t>
            </w:r>
            <w:r w:rsidRPr="008C6EBC">
              <w:rPr>
                <w:bCs/>
              </w:rPr>
              <w:t xml:space="preserve"> многостраничной продукции</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jc w:val="center"/>
            </w:pPr>
            <w:r w:rsidRPr="008C6EBC">
              <w:rPr>
                <w:b/>
              </w:rPr>
              <w:lastRenderedPageBreak/>
              <w:t>36</w:t>
            </w:r>
          </w:p>
          <w:p w:rsidR="004342EB" w:rsidRPr="008C6EBC" w:rsidRDefault="004342EB" w:rsidP="008C6EBC">
            <w:pPr>
              <w:jc w:val="center"/>
            </w:pPr>
          </w:p>
          <w:p w:rsidR="004342EB" w:rsidRPr="008C6EBC" w:rsidRDefault="004342EB" w:rsidP="008C6EBC">
            <w:pPr>
              <w:jc w:val="center"/>
            </w:pPr>
            <w:r w:rsidRPr="008C6EBC">
              <w:t>12</w:t>
            </w:r>
          </w:p>
          <w:p w:rsidR="004342EB" w:rsidRPr="008C6EBC" w:rsidRDefault="004342EB" w:rsidP="008C6EBC">
            <w:pPr>
              <w:jc w:val="center"/>
            </w:pPr>
            <w:r w:rsidRPr="008C6EBC">
              <w:t>12</w:t>
            </w:r>
          </w:p>
          <w:p w:rsidR="004342EB" w:rsidRPr="008C6EBC" w:rsidRDefault="004342EB" w:rsidP="008C6EBC">
            <w:pPr>
              <w:jc w:val="center"/>
            </w:pPr>
            <w:r w:rsidRPr="008C6EBC">
              <w:rPr>
                <w:lang w:val="en-US"/>
              </w:rPr>
              <w:t>6</w:t>
            </w:r>
          </w:p>
          <w:p w:rsidR="004342EB" w:rsidRPr="008C6EBC" w:rsidRDefault="004342EB" w:rsidP="008C6EBC">
            <w:pPr>
              <w:jc w:val="center"/>
            </w:pPr>
            <w:r w:rsidRPr="008C6EBC">
              <w:lastRenderedPageBreak/>
              <w:t>6</w:t>
            </w:r>
          </w:p>
        </w:tc>
      </w:tr>
      <w:tr w:rsidR="004342EB" w:rsidRPr="008C6EBC" w:rsidTr="00C25F7F">
        <w:tc>
          <w:tcPr>
            <w:tcW w:w="3006" w:type="dxa"/>
            <w:tcBorders>
              <w:top w:val="single" w:sz="4" w:space="0" w:color="auto"/>
              <w:left w:val="single" w:sz="4" w:space="0" w:color="000000"/>
              <w:bottom w:val="single" w:sz="4" w:space="0" w:color="000000"/>
            </w:tcBorders>
            <w:shd w:val="clear" w:color="auto" w:fill="FFFFFF"/>
          </w:tcPr>
          <w:p w:rsidR="004342EB" w:rsidRPr="008C6EBC" w:rsidRDefault="004342EB" w:rsidP="008C6EBC">
            <w:pPr>
              <w:rPr>
                <w:b/>
                <w:bCs/>
              </w:rPr>
            </w:pPr>
            <w:r w:rsidRPr="008C6EBC">
              <w:rPr>
                <w:b/>
                <w:bCs/>
              </w:rPr>
              <w:lastRenderedPageBreak/>
              <w:t xml:space="preserve">Раздел 4. </w:t>
            </w:r>
            <w:r w:rsidRPr="008C6EBC">
              <w:rPr>
                <w:bCs/>
              </w:rPr>
              <w:t>Дизайн упаковки</w:t>
            </w:r>
          </w:p>
        </w:tc>
        <w:tc>
          <w:tcPr>
            <w:tcW w:w="11797" w:type="dxa"/>
            <w:tcBorders>
              <w:top w:val="single" w:sz="4" w:space="0" w:color="auto"/>
              <w:left w:val="single" w:sz="4" w:space="0" w:color="000000"/>
              <w:bottom w:val="single" w:sz="4" w:space="0" w:color="000000"/>
            </w:tcBorders>
            <w:shd w:val="clear" w:color="auto" w:fill="FFFFFF"/>
          </w:tcPr>
          <w:p w:rsidR="004342EB" w:rsidRPr="008C6EBC" w:rsidRDefault="004342EB" w:rsidP="008C6EBC">
            <w:pPr>
              <w:pStyle w:val="11"/>
              <w:snapToGrid w:val="0"/>
              <w:spacing w:before="0" w:after="0" w:line="240" w:lineRule="auto"/>
              <w:ind w:left="0"/>
              <w:rPr>
                <w:b/>
                <w:bCs/>
              </w:rPr>
            </w:pPr>
          </w:p>
        </w:tc>
        <w:tc>
          <w:tcPr>
            <w:tcW w:w="856" w:type="dxa"/>
            <w:tcBorders>
              <w:top w:val="single" w:sz="4" w:space="0" w:color="auto"/>
              <w:left w:val="single" w:sz="4" w:space="0" w:color="000000"/>
              <w:bottom w:val="single" w:sz="4" w:space="0" w:color="000000"/>
              <w:right w:val="single" w:sz="4" w:space="0" w:color="000000"/>
            </w:tcBorders>
            <w:shd w:val="clear" w:color="auto" w:fill="FFFFFF"/>
          </w:tcPr>
          <w:p w:rsidR="004342EB" w:rsidRPr="008C6EBC" w:rsidRDefault="004342EB" w:rsidP="008C6EBC">
            <w:pPr>
              <w:rPr>
                <w:b/>
              </w:rPr>
            </w:pPr>
            <w:r w:rsidRPr="008C6EBC">
              <w:rPr>
                <w:b/>
              </w:rPr>
              <w:t>78</w:t>
            </w:r>
          </w:p>
        </w:tc>
      </w:tr>
      <w:tr w:rsidR="004342EB" w:rsidRPr="008C6EBC" w:rsidTr="00C25F7F">
        <w:tc>
          <w:tcPr>
            <w:tcW w:w="3006" w:type="dxa"/>
            <w:tcBorders>
              <w:top w:val="single" w:sz="4" w:space="0" w:color="000000"/>
              <w:left w:val="single" w:sz="4" w:space="0" w:color="000000"/>
              <w:bottom w:val="single" w:sz="4" w:space="0" w:color="000000"/>
            </w:tcBorders>
            <w:shd w:val="clear" w:color="auto" w:fill="FFFFFF"/>
          </w:tcPr>
          <w:p w:rsidR="004342EB" w:rsidRPr="008C6EBC" w:rsidRDefault="004342EB" w:rsidP="008C6EBC">
            <w:pPr>
              <w:rPr>
                <w:b/>
                <w:bCs/>
              </w:rPr>
            </w:pPr>
            <w:r w:rsidRPr="008C6EBC">
              <w:rPr>
                <w:b/>
                <w:bCs/>
              </w:rPr>
              <w:t xml:space="preserve">МДК.02.04 </w:t>
            </w:r>
            <w:r w:rsidRPr="008C6EBC">
              <w:rPr>
                <w:bCs/>
              </w:rPr>
              <w:t>Дизайн упаковки</w:t>
            </w: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pPr>
              <w:pStyle w:val="11"/>
              <w:snapToGrid w:val="0"/>
              <w:spacing w:before="0" w:after="0" w:line="240" w:lineRule="auto"/>
              <w:ind w:left="0"/>
              <w:rPr>
                <w:b/>
                <w:bCs/>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rPr>
                <w:b/>
              </w:rPr>
              <w:t>60</w:t>
            </w:r>
          </w:p>
        </w:tc>
      </w:tr>
      <w:tr w:rsidR="004342EB" w:rsidRPr="008C6EBC" w:rsidTr="00C25F7F">
        <w:tc>
          <w:tcPr>
            <w:tcW w:w="3006" w:type="dxa"/>
            <w:vMerge w:val="restart"/>
            <w:tcBorders>
              <w:top w:val="single" w:sz="4" w:space="0" w:color="000000"/>
              <w:left w:val="single" w:sz="4" w:space="0" w:color="000000"/>
            </w:tcBorders>
            <w:shd w:val="clear" w:color="auto" w:fill="FFFFFF"/>
          </w:tcPr>
          <w:p w:rsidR="004342EB" w:rsidRPr="008C6EBC" w:rsidRDefault="004342EB" w:rsidP="008C6EBC">
            <w:pPr>
              <w:rPr>
                <w:b/>
                <w:bCs/>
              </w:rPr>
            </w:pPr>
            <w:r w:rsidRPr="008C6EBC">
              <w:rPr>
                <w:b/>
                <w:bCs/>
              </w:rPr>
              <w:t xml:space="preserve">Тема 4.1. </w:t>
            </w:r>
            <w:r w:rsidRPr="008C6EBC">
              <w:rPr>
                <w:bCs/>
              </w:rPr>
              <w:t>Основы черчения</w:t>
            </w:r>
            <w:r w:rsidRPr="008C6EBC">
              <w:rPr>
                <w:b/>
                <w:bCs/>
              </w:rPr>
              <w:t xml:space="preserve"> </w:t>
            </w: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pPr>
              <w:rPr>
                <w:b/>
                <w:bCs/>
              </w:rPr>
            </w:pPr>
            <w:r w:rsidRPr="008C6EBC">
              <w:rPr>
                <w:b/>
                <w:bCs/>
              </w:rPr>
              <w:t>Содержание: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rPr>
                <w:b/>
              </w:rPr>
            </w:pPr>
          </w:p>
        </w:tc>
      </w:tr>
      <w:tr w:rsidR="004342EB" w:rsidRPr="008C6EBC" w:rsidTr="00C25F7F">
        <w:tc>
          <w:tcPr>
            <w:tcW w:w="3006" w:type="dxa"/>
            <w:vMerge/>
            <w:tcBorders>
              <w:left w:val="single" w:sz="4" w:space="0" w:color="000000"/>
            </w:tcBorders>
            <w:shd w:val="clear" w:color="auto" w:fill="FFFFFF"/>
          </w:tcPr>
          <w:p w:rsidR="004342EB" w:rsidRPr="008C6EBC" w:rsidRDefault="004342EB" w:rsidP="008C6EBC">
            <w:pPr>
              <w:rPr>
                <w:b/>
                <w:bCs/>
              </w:rPr>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Построение основных проекций по заданным параметрам</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6</w:t>
            </w:r>
          </w:p>
        </w:tc>
      </w:tr>
      <w:tr w:rsidR="004342EB" w:rsidRPr="008C6EBC" w:rsidTr="00C25F7F">
        <w:tc>
          <w:tcPr>
            <w:tcW w:w="3006" w:type="dxa"/>
            <w:vMerge/>
            <w:tcBorders>
              <w:left w:val="single" w:sz="4" w:space="0" w:color="000000"/>
            </w:tcBorders>
            <w:shd w:val="clear" w:color="auto" w:fill="FFFFFF"/>
          </w:tcPr>
          <w:p w:rsidR="004342EB" w:rsidRPr="008C6EBC" w:rsidRDefault="004342EB" w:rsidP="008C6EBC">
            <w:pPr>
              <w:rPr>
                <w:b/>
                <w:bCs/>
              </w:rPr>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Разработка развертки упаковки по заданным проекциям</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6</w:t>
            </w:r>
          </w:p>
        </w:tc>
      </w:tr>
      <w:tr w:rsidR="004342EB" w:rsidRPr="008C6EBC" w:rsidTr="00C25F7F">
        <w:tc>
          <w:tcPr>
            <w:tcW w:w="3006" w:type="dxa"/>
            <w:vMerge/>
            <w:tcBorders>
              <w:left w:val="single" w:sz="4" w:space="0" w:color="000000"/>
              <w:bottom w:val="single" w:sz="4" w:space="0" w:color="000000"/>
            </w:tcBorders>
            <w:shd w:val="clear" w:color="auto" w:fill="FFFFFF"/>
          </w:tcPr>
          <w:p w:rsidR="004342EB" w:rsidRPr="008C6EBC" w:rsidRDefault="004342EB" w:rsidP="008C6EBC">
            <w:pPr>
              <w:rPr>
                <w:b/>
                <w:bCs/>
              </w:rPr>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Разработка индивидуальной развертки упаковки по заданным параметрам упаковки</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6</w:t>
            </w:r>
          </w:p>
        </w:tc>
      </w:tr>
      <w:tr w:rsidR="004342EB" w:rsidRPr="008C6EBC" w:rsidTr="00C25F7F">
        <w:tc>
          <w:tcPr>
            <w:tcW w:w="3006" w:type="dxa"/>
            <w:vMerge w:val="restart"/>
            <w:tcBorders>
              <w:top w:val="single" w:sz="4" w:space="0" w:color="000000"/>
              <w:left w:val="single" w:sz="4" w:space="0" w:color="000000"/>
            </w:tcBorders>
            <w:shd w:val="clear" w:color="auto" w:fill="FFFFFF"/>
          </w:tcPr>
          <w:p w:rsidR="004342EB" w:rsidRPr="008C6EBC" w:rsidRDefault="004342EB" w:rsidP="008C6EBC">
            <w:pPr>
              <w:rPr>
                <w:b/>
                <w:bCs/>
              </w:rPr>
            </w:pPr>
            <w:r w:rsidRPr="008C6EBC">
              <w:rPr>
                <w:b/>
                <w:bCs/>
              </w:rPr>
              <w:t xml:space="preserve">Тема 4.2. </w:t>
            </w:r>
            <w:r w:rsidRPr="008C6EBC">
              <w:rPr>
                <w:bCs/>
              </w:rPr>
              <w:t>Разработка дизайна упаковки</w:t>
            </w: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pPr>
              <w:rPr>
                <w:b/>
                <w:bCs/>
              </w:rPr>
            </w:pPr>
            <w:r w:rsidRPr="008C6EBC">
              <w:rPr>
                <w:b/>
                <w:bCs/>
              </w:rPr>
              <w:t>Содержание: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p>
        </w:tc>
      </w:tr>
      <w:tr w:rsidR="004342EB" w:rsidRPr="008C6EBC" w:rsidTr="00C25F7F">
        <w:tc>
          <w:tcPr>
            <w:tcW w:w="3006" w:type="dxa"/>
            <w:vMerge/>
            <w:tcBorders>
              <w:left w:val="single" w:sz="4" w:space="0" w:color="000000"/>
            </w:tcBorders>
            <w:shd w:val="clear" w:color="auto" w:fill="FFFFFF"/>
          </w:tcPr>
          <w:p w:rsidR="004342EB" w:rsidRPr="008C6EBC" w:rsidRDefault="004342EB" w:rsidP="008C6EBC">
            <w:pPr>
              <w:rPr>
                <w:b/>
                <w:bCs/>
              </w:rPr>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Разработка формы упаковки</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6</w:t>
            </w:r>
          </w:p>
        </w:tc>
      </w:tr>
      <w:tr w:rsidR="004342EB" w:rsidRPr="008C6EBC" w:rsidTr="00C25F7F">
        <w:tc>
          <w:tcPr>
            <w:tcW w:w="3006" w:type="dxa"/>
            <w:vMerge/>
            <w:tcBorders>
              <w:left w:val="single" w:sz="4" w:space="0" w:color="000000"/>
            </w:tcBorders>
            <w:shd w:val="clear" w:color="auto" w:fill="FFFFFF"/>
          </w:tcPr>
          <w:p w:rsidR="004342EB" w:rsidRPr="008C6EBC" w:rsidRDefault="004342EB" w:rsidP="008C6EBC">
            <w:pPr>
              <w:rPr>
                <w:b/>
                <w:bCs/>
              </w:rPr>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Разработка развертки упаковки</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6</w:t>
            </w:r>
          </w:p>
        </w:tc>
      </w:tr>
      <w:tr w:rsidR="004342EB" w:rsidRPr="008C6EBC" w:rsidTr="00C25F7F">
        <w:tc>
          <w:tcPr>
            <w:tcW w:w="3006" w:type="dxa"/>
            <w:vMerge/>
            <w:tcBorders>
              <w:left w:val="single" w:sz="4" w:space="0" w:color="000000"/>
              <w:bottom w:val="single" w:sz="4" w:space="0" w:color="000000"/>
            </w:tcBorders>
            <w:shd w:val="clear" w:color="auto" w:fill="FFFFFF"/>
          </w:tcPr>
          <w:p w:rsidR="004342EB" w:rsidRPr="008C6EBC" w:rsidRDefault="004342EB" w:rsidP="008C6EBC">
            <w:pPr>
              <w:rPr>
                <w:b/>
                <w:bCs/>
              </w:rPr>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Разработка дизайна упаковки к созданной форме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6</w:t>
            </w:r>
          </w:p>
        </w:tc>
      </w:tr>
      <w:tr w:rsidR="004342EB" w:rsidRPr="008C6EBC" w:rsidTr="00C25F7F">
        <w:tc>
          <w:tcPr>
            <w:tcW w:w="3006" w:type="dxa"/>
            <w:vMerge w:val="restart"/>
            <w:tcBorders>
              <w:top w:val="single" w:sz="4" w:space="0" w:color="000000"/>
              <w:left w:val="single" w:sz="4" w:space="0" w:color="000000"/>
            </w:tcBorders>
            <w:shd w:val="clear" w:color="auto" w:fill="FFFFFF"/>
          </w:tcPr>
          <w:p w:rsidR="004342EB" w:rsidRPr="008C6EBC" w:rsidRDefault="004342EB" w:rsidP="008C6EBC">
            <w:pPr>
              <w:rPr>
                <w:b/>
                <w:bCs/>
              </w:rPr>
            </w:pPr>
            <w:r w:rsidRPr="008C6EBC">
              <w:rPr>
                <w:b/>
                <w:bCs/>
              </w:rPr>
              <w:t xml:space="preserve">Тема 4.3. </w:t>
            </w:r>
            <w:r w:rsidRPr="008C6EBC">
              <w:rPr>
                <w:bCs/>
              </w:rPr>
              <w:t>Трехмерное моделирование упаковки</w:t>
            </w:r>
          </w:p>
        </w:tc>
        <w:tc>
          <w:tcPr>
            <w:tcW w:w="11797" w:type="dxa"/>
            <w:tcBorders>
              <w:top w:val="single" w:sz="4" w:space="0" w:color="000000"/>
              <w:left w:val="single" w:sz="4" w:space="0" w:color="000000"/>
              <w:bottom w:val="single" w:sz="4" w:space="0" w:color="000000"/>
            </w:tcBorders>
            <w:shd w:val="clear" w:color="auto" w:fill="FFFFFF"/>
            <w:vAlign w:val="center"/>
          </w:tcPr>
          <w:p w:rsidR="004342EB" w:rsidRPr="008C6EBC" w:rsidRDefault="004342EB" w:rsidP="008C6EBC">
            <w:pPr>
              <w:rPr>
                <w:b/>
                <w:bCs/>
              </w:rPr>
            </w:pPr>
            <w:r w:rsidRPr="008C6EBC">
              <w:rPr>
                <w:b/>
                <w:bCs/>
              </w:rPr>
              <w:t>Содержание:</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p>
        </w:tc>
      </w:tr>
      <w:tr w:rsidR="004342EB" w:rsidRPr="008C6EBC" w:rsidTr="00C25F7F">
        <w:tc>
          <w:tcPr>
            <w:tcW w:w="3006" w:type="dxa"/>
            <w:vMerge/>
            <w:tcBorders>
              <w:left w:val="single" w:sz="4" w:space="0" w:color="000000"/>
            </w:tcBorders>
            <w:shd w:val="clear" w:color="auto" w:fill="FFFFFF"/>
          </w:tcPr>
          <w:p w:rsidR="004342EB" w:rsidRPr="008C6EBC" w:rsidRDefault="004342EB" w:rsidP="008C6EBC">
            <w:pPr>
              <w:rPr>
                <w:b/>
                <w:bCs/>
              </w:rPr>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Создание трехмерной модели в программе моделирования</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8</w:t>
            </w:r>
          </w:p>
        </w:tc>
      </w:tr>
      <w:tr w:rsidR="004342EB" w:rsidRPr="008C6EBC" w:rsidTr="00C25F7F">
        <w:tc>
          <w:tcPr>
            <w:tcW w:w="3006" w:type="dxa"/>
            <w:vMerge/>
            <w:tcBorders>
              <w:left w:val="single" w:sz="4" w:space="0" w:color="000000"/>
            </w:tcBorders>
            <w:shd w:val="clear" w:color="auto" w:fill="FFFFFF"/>
          </w:tcPr>
          <w:p w:rsidR="004342EB" w:rsidRPr="008C6EBC" w:rsidRDefault="004342EB" w:rsidP="008C6EBC">
            <w:pPr>
              <w:rPr>
                <w:b/>
                <w:bCs/>
              </w:rPr>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Размещение дизайна на созданной упаковке и создание анимации</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8</w:t>
            </w:r>
          </w:p>
        </w:tc>
      </w:tr>
      <w:tr w:rsidR="004342EB" w:rsidRPr="008C6EBC" w:rsidTr="00C25F7F">
        <w:tc>
          <w:tcPr>
            <w:tcW w:w="3006" w:type="dxa"/>
            <w:vMerge/>
            <w:tcBorders>
              <w:left w:val="single" w:sz="4" w:space="0" w:color="000000"/>
              <w:bottom w:val="single" w:sz="4" w:space="0" w:color="000000"/>
            </w:tcBorders>
            <w:shd w:val="clear" w:color="auto" w:fill="FFFFFF"/>
          </w:tcPr>
          <w:p w:rsidR="004342EB" w:rsidRPr="008C6EBC" w:rsidRDefault="004342EB" w:rsidP="008C6EBC">
            <w:pPr>
              <w:rPr>
                <w:b/>
                <w:bCs/>
              </w:rPr>
            </w:pPr>
          </w:p>
        </w:tc>
        <w:tc>
          <w:tcPr>
            <w:tcW w:w="11797" w:type="dxa"/>
            <w:tcBorders>
              <w:top w:val="single" w:sz="4" w:space="0" w:color="000000"/>
              <w:left w:val="single" w:sz="4" w:space="0" w:color="000000"/>
              <w:bottom w:val="single" w:sz="4" w:space="0" w:color="000000"/>
            </w:tcBorders>
            <w:shd w:val="clear" w:color="auto" w:fill="FFFFFF"/>
          </w:tcPr>
          <w:p w:rsidR="004342EB" w:rsidRPr="008C6EBC" w:rsidRDefault="004342EB" w:rsidP="008C6EBC">
            <w:r w:rsidRPr="008C6EBC">
              <w:t>Создание анимации</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4342EB" w:rsidRPr="008C6EBC" w:rsidRDefault="004342EB" w:rsidP="008C6EBC">
            <w:pPr>
              <w:jc w:val="center"/>
            </w:pPr>
            <w:r w:rsidRPr="008C6EBC">
              <w:t>8</w:t>
            </w:r>
          </w:p>
        </w:tc>
      </w:tr>
      <w:tr w:rsidR="004342EB" w:rsidRPr="008C6EBC" w:rsidTr="00C25F7F">
        <w:tc>
          <w:tcPr>
            <w:tcW w:w="3006" w:type="dxa"/>
            <w:tcBorders>
              <w:top w:val="single" w:sz="4" w:space="0" w:color="000000"/>
              <w:left w:val="single" w:sz="4" w:space="0" w:color="000000"/>
            </w:tcBorders>
            <w:shd w:val="clear" w:color="auto" w:fill="FFFFFF"/>
          </w:tcPr>
          <w:p w:rsidR="004342EB" w:rsidRPr="008C6EBC" w:rsidRDefault="004342EB" w:rsidP="008C6EBC">
            <w:pPr>
              <w:snapToGrid w:val="0"/>
              <w:rPr>
                <w:b/>
                <w:bCs/>
                <w:i/>
              </w:rPr>
            </w:pPr>
          </w:p>
        </w:tc>
        <w:tc>
          <w:tcPr>
            <w:tcW w:w="11797" w:type="dxa"/>
            <w:tcBorders>
              <w:top w:val="single" w:sz="4" w:space="0" w:color="000000"/>
              <w:left w:val="single" w:sz="4" w:space="0" w:color="000000"/>
            </w:tcBorders>
            <w:shd w:val="clear" w:color="auto" w:fill="FFFFFF"/>
          </w:tcPr>
          <w:p w:rsidR="004342EB" w:rsidRPr="008C6EBC" w:rsidRDefault="004342EB" w:rsidP="008C6EBC">
            <w:pPr>
              <w:rPr>
                <w:b/>
                <w:bCs/>
              </w:rPr>
            </w:pPr>
            <w:r w:rsidRPr="008C6EBC">
              <w:rPr>
                <w:b/>
                <w:bCs/>
              </w:rPr>
              <w:t>Учебная практика</w:t>
            </w:r>
          </w:p>
          <w:p w:rsidR="004342EB" w:rsidRPr="008C6EBC" w:rsidRDefault="004342EB" w:rsidP="008C6EBC">
            <w:pPr>
              <w:rPr>
                <w:b/>
              </w:rPr>
            </w:pPr>
            <w:r w:rsidRPr="008C6EBC">
              <w:rPr>
                <w:b/>
                <w:bCs/>
              </w:rPr>
              <w:t>Виды работ:</w:t>
            </w:r>
          </w:p>
          <w:p w:rsidR="004342EB" w:rsidRPr="008C6EBC" w:rsidRDefault="004342EB" w:rsidP="008C6EBC">
            <w:r w:rsidRPr="008C6EBC">
              <w:t>Разработка дизайна упаковки товара</w:t>
            </w:r>
          </w:p>
          <w:p w:rsidR="004342EB" w:rsidRPr="008C6EBC" w:rsidRDefault="004342EB" w:rsidP="008C6EBC">
            <w:pPr>
              <w:rPr>
                <w:b/>
              </w:rPr>
            </w:pPr>
            <w:r w:rsidRPr="008C6EBC">
              <w:t>Создание трехмерной модели упаковки товара</w:t>
            </w:r>
          </w:p>
        </w:tc>
        <w:tc>
          <w:tcPr>
            <w:tcW w:w="856" w:type="dxa"/>
            <w:tcBorders>
              <w:top w:val="single" w:sz="4" w:space="0" w:color="000000"/>
              <w:left w:val="single" w:sz="4" w:space="0" w:color="000000"/>
              <w:right w:val="single" w:sz="4" w:space="0" w:color="000000"/>
            </w:tcBorders>
            <w:shd w:val="clear" w:color="auto" w:fill="FFFFFF"/>
          </w:tcPr>
          <w:p w:rsidR="004342EB" w:rsidRPr="008C6EBC" w:rsidRDefault="004342EB" w:rsidP="008C6EBC">
            <w:pPr>
              <w:jc w:val="center"/>
            </w:pPr>
            <w:r w:rsidRPr="008C6EBC">
              <w:rPr>
                <w:b/>
              </w:rPr>
              <w:t>18</w:t>
            </w:r>
          </w:p>
          <w:p w:rsidR="004342EB" w:rsidRPr="008C6EBC" w:rsidRDefault="004342EB" w:rsidP="008C6EBC">
            <w:pPr>
              <w:jc w:val="center"/>
            </w:pPr>
          </w:p>
          <w:p w:rsidR="004342EB" w:rsidRPr="008C6EBC" w:rsidRDefault="004342EB" w:rsidP="008C6EBC">
            <w:pPr>
              <w:jc w:val="center"/>
            </w:pPr>
            <w:r w:rsidRPr="008C6EBC">
              <w:t>12</w:t>
            </w:r>
          </w:p>
          <w:p w:rsidR="004342EB" w:rsidRPr="008C6EBC" w:rsidRDefault="004342EB" w:rsidP="008C6EBC">
            <w:pPr>
              <w:jc w:val="center"/>
            </w:pPr>
            <w:r w:rsidRPr="008C6EBC">
              <w:t>6</w:t>
            </w:r>
          </w:p>
        </w:tc>
      </w:tr>
      <w:tr w:rsidR="004342EB" w:rsidRPr="008C6EBC" w:rsidTr="00C25F7F">
        <w:tc>
          <w:tcPr>
            <w:tcW w:w="14803" w:type="dxa"/>
            <w:gridSpan w:val="2"/>
            <w:tcBorders>
              <w:top w:val="single" w:sz="4" w:space="0" w:color="000000"/>
              <w:left w:val="single" w:sz="4" w:space="0" w:color="000000"/>
              <w:bottom w:val="single" w:sz="4" w:space="0" w:color="auto"/>
            </w:tcBorders>
            <w:shd w:val="clear" w:color="auto" w:fill="FFFFFF"/>
          </w:tcPr>
          <w:p w:rsidR="004342EB" w:rsidRPr="008C6EBC" w:rsidRDefault="004342EB" w:rsidP="008C6EBC">
            <w:pPr>
              <w:rPr>
                <w:b/>
              </w:rPr>
            </w:pPr>
            <w:r w:rsidRPr="008C6EBC">
              <w:rPr>
                <w:b/>
              </w:rPr>
              <w:t>Дифференцированный зачет по УП.02</w:t>
            </w:r>
          </w:p>
        </w:tc>
        <w:tc>
          <w:tcPr>
            <w:tcW w:w="856" w:type="dxa"/>
            <w:tcBorders>
              <w:top w:val="single" w:sz="4" w:space="0" w:color="000000"/>
              <w:left w:val="single" w:sz="4" w:space="0" w:color="000000"/>
              <w:bottom w:val="single" w:sz="4" w:space="0" w:color="auto"/>
              <w:right w:val="single" w:sz="4" w:space="0" w:color="000000"/>
            </w:tcBorders>
            <w:shd w:val="clear" w:color="auto" w:fill="FFFFFF"/>
            <w:vAlign w:val="center"/>
          </w:tcPr>
          <w:p w:rsidR="004342EB" w:rsidRPr="008C6EBC" w:rsidRDefault="004342EB" w:rsidP="008C6EBC">
            <w:pPr>
              <w:rPr>
                <w:b/>
              </w:rPr>
            </w:pPr>
            <w:r w:rsidRPr="008C6EBC">
              <w:rPr>
                <w:b/>
              </w:rPr>
              <w:t>6</w:t>
            </w:r>
          </w:p>
        </w:tc>
      </w:tr>
      <w:tr w:rsidR="004342EB" w:rsidRPr="008C6EBC" w:rsidTr="00C25F7F">
        <w:tc>
          <w:tcPr>
            <w:tcW w:w="14803" w:type="dxa"/>
            <w:gridSpan w:val="2"/>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pPr>
              <w:rPr>
                <w:b/>
                <w:bCs/>
              </w:rPr>
            </w:pPr>
            <w:r w:rsidRPr="008C6EBC">
              <w:rPr>
                <w:b/>
                <w:bCs/>
              </w:rPr>
              <w:t xml:space="preserve">Производственная практика </w:t>
            </w:r>
            <w:r w:rsidRPr="008C6EBC">
              <w:rPr>
                <w:bCs/>
                <w:i/>
              </w:rPr>
              <w:t>(в т.ч. вариативная часть – 36 часов)</w:t>
            </w:r>
          </w:p>
          <w:p w:rsidR="004342EB" w:rsidRPr="008C6EBC" w:rsidRDefault="004342EB" w:rsidP="008C6EBC">
            <w:pPr>
              <w:rPr>
                <w:b/>
              </w:rPr>
            </w:pPr>
            <w:r w:rsidRPr="008C6EBC">
              <w:rPr>
                <w:b/>
                <w:bCs/>
              </w:rPr>
              <w:t>Виды работ</w:t>
            </w:r>
            <w:r w:rsidRPr="008C6EBC">
              <w:t>:</w:t>
            </w:r>
          </w:p>
          <w:p w:rsidR="004342EB" w:rsidRPr="008C6EBC" w:rsidRDefault="004342EB" w:rsidP="008C6EBC">
            <w:pPr>
              <w:jc w:val="both"/>
            </w:pPr>
            <w:r w:rsidRPr="008C6EBC">
              <w:t>Разработка макета информационного дизайна (на выбор)</w:t>
            </w:r>
          </w:p>
          <w:p w:rsidR="004342EB" w:rsidRPr="008C6EBC" w:rsidRDefault="004342EB" w:rsidP="008C6EBC">
            <w:pPr>
              <w:jc w:val="both"/>
            </w:pPr>
            <w:r w:rsidRPr="008C6EBC">
              <w:t>Разработка макета дизайна электронных и интерактивных изданий</w:t>
            </w:r>
          </w:p>
          <w:p w:rsidR="004342EB" w:rsidRPr="008C6EBC" w:rsidRDefault="004342EB" w:rsidP="008C6EBC">
            <w:pPr>
              <w:jc w:val="both"/>
            </w:pPr>
            <w:r w:rsidRPr="008C6EBC">
              <w:t xml:space="preserve">Защита макетов </w:t>
            </w:r>
            <w:r w:rsidRPr="008C6EBC">
              <w:rPr>
                <w:bCs/>
              </w:rPr>
              <w:t xml:space="preserve">информационного дизайна, </w:t>
            </w:r>
            <w:r w:rsidRPr="008C6EBC">
              <w:t>дизайна электронных и интерактивных изданий, корректировка макетов.</w:t>
            </w:r>
          </w:p>
          <w:p w:rsidR="004342EB" w:rsidRPr="008C6EBC" w:rsidRDefault="004342EB" w:rsidP="008C6EBC">
            <w:r w:rsidRPr="008C6EBC">
              <w:t xml:space="preserve">Архивирование дизайн-макетов </w:t>
            </w:r>
            <w:r w:rsidRPr="008C6EBC">
              <w:rPr>
                <w:bCs/>
              </w:rPr>
              <w:t xml:space="preserve">информационного дизайна, </w:t>
            </w:r>
            <w:r w:rsidRPr="008C6EBC">
              <w:t>дизайна электронных и интерактивных изданий</w:t>
            </w:r>
            <w:r w:rsidRPr="008C6EBC">
              <w:rPr>
                <w:bCs/>
              </w:rPr>
              <w:t xml:space="preserve">, </w:t>
            </w:r>
            <w:r w:rsidRPr="008C6EBC">
              <w:t xml:space="preserve">создание </w:t>
            </w:r>
            <w:proofErr w:type="spellStart"/>
            <w:r w:rsidRPr="008C6EBC">
              <w:t>мокапа</w:t>
            </w:r>
            <w:proofErr w:type="spellEnd"/>
          </w:p>
          <w:p w:rsidR="004342EB" w:rsidRPr="008C6EBC" w:rsidRDefault="004342EB" w:rsidP="008C6EBC">
            <w:pPr>
              <w:jc w:val="both"/>
            </w:pPr>
            <w:r w:rsidRPr="008C6EBC">
              <w:t xml:space="preserve">Разработка макета </w:t>
            </w:r>
            <w:r w:rsidRPr="008C6EBC">
              <w:rPr>
                <w:bCs/>
              </w:rPr>
              <w:t>многостраничного</w:t>
            </w:r>
            <w:r w:rsidRPr="008C6EBC">
              <w:t xml:space="preserve"> дизайна (на выбор).</w:t>
            </w:r>
          </w:p>
          <w:p w:rsidR="004342EB" w:rsidRPr="008C6EBC" w:rsidRDefault="004342EB" w:rsidP="008C6EBC">
            <w:pPr>
              <w:jc w:val="both"/>
            </w:pPr>
            <w:r w:rsidRPr="008C6EBC">
              <w:t xml:space="preserve">Защита макета </w:t>
            </w:r>
            <w:r w:rsidRPr="008C6EBC">
              <w:rPr>
                <w:bCs/>
              </w:rPr>
              <w:t>многостраничного</w:t>
            </w:r>
            <w:r w:rsidRPr="008C6EBC">
              <w:t xml:space="preserve"> дизайна и их корректировка.</w:t>
            </w:r>
          </w:p>
          <w:p w:rsidR="004342EB" w:rsidRPr="008C6EBC" w:rsidRDefault="004342EB" w:rsidP="008C6EBC">
            <w:r w:rsidRPr="008C6EBC">
              <w:t>Архивирование дизайн-макета</w:t>
            </w:r>
            <w:r w:rsidRPr="008C6EBC">
              <w:rPr>
                <w:bCs/>
              </w:rPr>
              <w:t xml:space="preserve"> многостраничного</w:t>
            </w:r>
            <w:r w:rsidRPr="008C6EBC">
              <w:t xml:space="preserve"> дизайна, создание </w:t>
            </w:r>
            <w:proofErr w:type="spellStart"/>
            <w:r w:rsidRPr="008C6EBC">
              <w:t>мокапа</w:t>
            </w:r>
            <w:proofErr w:type="spellEnd"/>
          </w:p>
          <w:p w:rsidR="004342EB" w:rsidRPr="008C6EBC" w:rsidRDefault="004342EB" w:rsidP="008C6EBC">
            <w:pPr>
              <w:jc w:val="both"/>
            </w:pPr>
            <w:r w:rsidRPr="008C6EBC">
              <w:t>Разработка макетов дизайна фирменного стиля</w:t>
            </w:r>
          </w:p>
          <w:p w:rsidR="004342EB" w:rsidRPr="008C6EBC" w:rsidRDefault="004342EB" w:rsidP="008C6EBC">
            <w:pPr>
              <w:jc w:val="both"/>
            </w:pPr>
            <w:r w:rsidRPr="008C6EBC">
              <w:t xml:space="preserve">Разработка макетов корпоративного дизайна </w:t>
            </w:r>
          </w:p>
          <w:p w:rsidR="004342EB" w:rsidRPr="008C6EBC" w:rsidRDefault="004342EB" w:rsidP="008C6EBC">
            <w:pPr>
              <w:jc w:val="both"/>
            </w:pPr>
            <w:r w:rsidRPr="008C6EBC">
              <w:t xml:space="preserve">Защита макетов </w:t>
            </w:r>
            <w:r w:rsidRPr="008C6EBC">
              <w:rPr>
                <w:bCs/>
              </w:rPr>
              <w:t>фирменного стиля, корпоративного дизайна</w:t>
            </w:r>
            <w:r w:rsidRPr="008C6EBC">
              <w:t xml:space="preserve"> и их корректировка</w:t>
            </w:r>
          </w:p>
          <w:p w:rsidR="004342EB" w:rsidRPr="008C6EBC" w:rsidRDefault="004342EB" w:rsidP="008C6EBC">
            <w:r w:rsidRPr="008C6EBC">
              <w:t xml:space="preserve">Архивирование дизайн-макетов </w:t>
            </w:r>
            <w:r w:rsidRPr="008C6EBC">
              <w:rPr>
                <w:bCs/>
              </w:rPr>
              <w:t xml:space="preserve">фирменного стиля и корпоративного дизайна, </w:t>
            </w:r>
            <w:r w:rsidRPr="008C6EBC">
              <w:t xml:space="preserve">создание </w:t>
            </w:r>
            <w:proofErr w:type="spellStart"/>
            <w:r w:rsidRPr="008C6EBC">
              <w:t>мокапов</w:t>
            </w:r>
            <w:proofErr w:type="spellEnd"/>
          </w:p>
          <w:p w:rsidR="004342EB" w:rsidRPr="008C6EBC" w:rsidRDefault="004342EB" w:rsidP="008C6EBC">
            <w:pPr>
              <w:jc w:val="both"/>
            </w:pPr>
            <w:r w:rsidRPr="008C6EBC">
              <w:t>Разработка макета дизайна упаковки (на выбор)</w:t>
            </w:r>
          </w:p>
          <w:p w:rsidR="004342EB" w:rsidRPr="008C6EBC" w:rsidRDefault="004342EB" w:rsidP="008C6EBC">
            <w:pPr>
              <w:jc w:val="both"/>
            </w:pPr>
            <w:r w:rsidRPr="008C6EBC">
              <w:t>Защита макета дизайна упаковки и его корректировка</w:t>
            </w:r>
          </w:p>
          <w:p w:rsidR="004342EB" w:rsidRPr="008C6EBC" w:rsidRDefault="004342EB" w:rsidP="008C6EBC">
            <w:r w:rsidRPr="008C6EBC">
              <w:t xml:space="preserve">Архивирование дизайн-макета упаковки, создание </w:t>
            </w:r>
            <w:proofErr w:type="spellStart"/>
            <w:r w:rsidRPr="008C6EBC">
              <w:t>мокапа</w:t>
            </w:r>
            <w:proofErr w:type="spellEnd"/>
          </w:p>
          <w:p w:rsidR="004342EB" w:rsidRPr="008C6EBC" w:rsidRDefault="004342EB" w:rsidP="008C6EBC">
            <w:pPr>
              <w:rPr>
                <w:b/>
              </w:rPr>
            </w:pPr>
            <w:r w:rsidRPr="008C6EBC">
              <w:rPr>
                <w:b/>
              </w:rPr>
              <w:lastRenderedPageBreak/>
              <w:t>Дифференцированный зачет по ПП.02</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342EB" w:rsidRPr="008C6EBC" w:rsidRDefault="004342EB" w:rsidP="008C6EBC">
            <w:r w:rsidRPr="008C6EBC">
              <w:rPr>
                <w:b/>
              </w:rPr>
              <w:lastRenderedPageBreak/>
              <w:t>216</w:t>
            </w:r>
          </w:p>
          <w:p w:rsidR="004342EB" w:rsidRPr="008C6EBC" w:rsidRDefault="004342EB" w:rsidP="008C6EBC">
            <w:pPr>
              <w:jc w:val="center"/>
            </w:pPr>
          </w:p>
          <w:p w:rsidR="004342EB" w:rsidRPr="008C6EBC" w:rsidRDefault="004342EB" w:rsidP="008C6EBC">
            <w:pPr>
              <w:jc w:val="center"/>
            </w:pPr>
            <w:r w:rsidRPr="008C6EBC">
              <w:t>21</w:t>
            </w:r>
          </w:p>
          <w:p w:rsidR="004342EB" w:rsidRPr="008C6EBC" w:rsidRDefault="004342EB" w:rsidP="008C6EBC">
            <w:pPr>
              <w:jc w:val="center"/>
            </w:pPr>
            <w:r w:rsidRPr="008C6EBC">
              <w:t>29</w:t>
            </w:r>
          </w:p>
          <w:p w:rsidR="004342EB" w:rsidRPr="008C6EBC" w:rsidRDefault="004342EB" w:rsidP="008C6EBC">
            <w:pPr>
              <w:jc w:val="center"/>
            </w:pPr>
            <w:r w:rsidRPr="008C6EBC">
              <w:t>7</w:t>
            </w:r>
          </w:p>
          <w:p w:rsidR="004342EB" w:rsidRPr="008C6EBC" w:rsidRDefault="004342EB" w:rsidP="008C6EBC">
            <w:pPr>
              <w:jc w:val="center"/>
            </w:pPr>
            <w:r w:rsidRPr="008C6EBC">
              <w:t>7</w:t>
            </w:r>
          </w:p>
          <w:p w:rsidR="004342EB" w:rsidRPr="008C6EBC" w:rsidRDefault="004342EB" w:rsidP="008C6EBC">
            <w:pPr>
              <w:jc w:val="center"/>
            </w:pPr>
            <w:r w:rsidRPr="008C6EBC">
              <w:t>29</w:t>
            </w:r>
          </w:p>
          <w:p w:rsidR="004342EB" w:rsidRPr="008C6EBC" w:rsidRDefault="004342EB" w:rsidP="008C6EBC">
            <w:pPr>
              <w:jc w:val="center"/>
            </w:pPr>
            <w:r w:rsidRPr="008C6EBC">
              <w:t>7</w:t>
            </w:r>
          </w:p>
          <w:p w:rsidR="004342EB" w:rsidRPr="008C6EBC" w:rsidRDefault="004342EB" w:rsidP="008C6EBC">
            <w:pPr>
              <w:jc w:val="center"/>
            </w:pPr>
            <w:r w:rsidRPr="008C6EBC">
              <w:t>8</w:t>
            </w:r>
          </w:p>
          <w:p w:rsidR="004342EB" w:rsidRPr="008C6EBC" w:rsidRDefault="004342EB" w:rsidP="008C6EBC">
            <w:pPr>
              <w:pStyle w:val="11"/>
              <w:spacing w:before="0" w:after="0" w:line="240" w:lineRule="auto"/>
              <w:ind w:left="0" w:firstLine="33"/>
              <w:jc w:val="center"/>
            </w:pPr>
            <w:r w:rsidRPr="008C6EBC">
              <w:t>28</w:t>
            </w:r>
          </w:p>
          <w:p w:rsidR="004342EB" w:rsidRPr="008C6EBC" w:rsidRDefault="004342EB" w:rsidP="008C6EBC">
            <w:pPr>
              <w:pStyle w:val="11"/>
              <w:spacing w:before="0" w:after="0" w:line="240" w:lineRule="auto"/>
              <w:ind w:left="0" w:firstLine="33"/>
              <w:jc w:val="center"/>
            </w:pPr>
            <w:r w:rsidRPr="008C6EBC">
              <w:t>29</w:t>
            </w:r>
          </w:p>
          <w:p w:rsidR="004342EB" w:rsidRPr="008C6EBC" w:rsidRDefault="004342EB" w:rsidP="008C6EBC">
            <w:pPr>
              <w:pStyle w:val="11"/>
              <w:spacing w:before="0" w:after="0" w:line="240" w:lineRule="auto"/>
              <w:ind w:left="0" w:firstLine="33"/>
              <w:jc w:val="center"/>
            </w:pPr>
            <w:r w:rsidRPr="008C6EBC">
              <w:t>15</w:t>
            </w:r>
          </w:p>
          <w:p w:rsidR="004342EB" w:rsidRPr="008C6EBC" w:rsidRDefault="004342EB" w:rsidP="008C6EBC">
            <w:pPr>
              <w:pStyle w:val="11"/>
              <w:spacing w:before="0" w:after="0" w:line="240" w:lineRule="auto"/>
              <w:ind w:left="0" w:firstLine="33"/>
              <w:jc w:val="center"/>
            </w:pPr>
            <w:r w:rsidRPr="008C6EBC">
              <w:t>7</w:t>
            </w:r>
          </w:p>
          <w:p w:rsidR="004342EB" w:rsidRPr="008C6EBC" w:rsidRDefault="004342EB" w:rsidP="008C6EBC">
            <w:pPr>
              <w:jc w:val="center"/>
            </w:pPr>
            <w:r w:rsidRPr="008C6EBC">
              <w:t>14</w:t>
            </w:r>
          </w:p>
          <w:p w:rsidR="004342EB" w:rsidRPr="008C6EBC" w:rsidRDefault="004342EB" w:rsidP="008C6EBC">
            <w:pPr>
              <w:jc w:val="center"/>
            </w:pPr>
            <w:r w:rsidRPr="008C6EBC">
              <w:t>7</w:t>
            </w:r>
          </w:p>
          <w:p w:rsidR="004342EB" w:rsidRPr="008C6EBC" w:rsidRDefault="004342EB" w:rsidP="008C6EBC">
            <w:pPr>
              <w:jc w:val="center"/>
            </w:pPr>
            <w:r w:rsidRPr="008C6EBC">
              <w:t>2</w:t>
            </w:r>
          </w:p>
          <w:p w:rsidR="004342EB" w:rsidRPr="008C6EBC" w:rsidRDefault="004342EB" w:rsidP="008C6EBC">
            <w:pPr>
              <w:jc w:val="center"/>
            </w:pPr>
            <w:r w:rsidRPr="008C6EBC">
              <w:lastRenderedPageBreak/>
              <w:t>6</w:t>
            </w:r>
          </w:p>
        </w:tc>
      </w:tr>
      <w:tr w:rsidR="004342EB" w:rsidRPr="008C6EBC" w:rsidTr="00C25F7F">
        <w:tc>
          <w:tcPr>
            <w:tcW w:w="14803" w:type="dxa"/>
            <w:gridSpan w:val="2"/>
            <w:tcBorders>
              <w:top w:val="single" w:sz="4" w:space="0" w:color="auto"/>
              <w:left w:val="single" w:sz="4" w:space="0" w:color="000000"/>
              <w:bottom w:val="single" w:sz="4" w:space="0" w:color="000000"/>
            </w:tcBorders>
            <w:shd w:val="clear" w:color="auto" w:fill="FFFFFF"/>
          </w:tcPr>
          <w:p w:rsidR="004342EB" w:rsidRPr="008C6EBC" w:rsidRDefault="004342EB" w:rsidP="008C6EBC">
            <w:pPr>
              <w:rPr>
                <w:b/>
              </w:rPr>
            </w:pPr>
            <w:r w:rsidRPr="008C6EBC">
              <w:rPr>
                <w:b/>
              </w:rPr>
              <w:lastRenderedPageBreak/>
              <w:t xml:space="preserve">Промежуточная аттестация </w:t>
            </w:r>
            <w:r w:rsidRPr="008C6EBC">
              <w:t>(комплексный экзамен по МДК.02.01 и МДК.02.04 – 6 часов, комплексный экзамен по МДК.02.02 и МДК.02.03 – 6 часов, консультации по МДК.02.01 – 3 часа, консультации по МДК.02.02 – 3 часа, консультации по МДК.02.03 – 3 часа, консультации по МДК.02.04 – 3 часа, комплексный квалификационный экзамен по ПМ.02 и ПМ.03 – 6 часов, консультации – 6 часов)</w:t>
            </w:r>
          </w:p>
        </w:tc>
        <w:tc>
          <w:tcPr>
            <w:tcW w:w="856" w:type="dxa"/>
            <w:tcBorders>
              <w:top w:val="single" w:sz="4" w:space="0" w:color="auto"/>
              <w:left w:val="single" w:sz="4" w:space="0" w:color="000000"/>
              <w:bottom w:val="single" w:sz="4" w:space="0" w:color="000000"/>
              <w:right w:val="single" w:sz="4" w:space="0" w:color="000000"/>
            </w:tcBorders>
            <w:shd w:val="clear" w:color="auto" w:fill="FFFFFF"/>
          </w:tcPr>
          <w:p w:rsidR="004342EB" w:rsidRPr="008C6EBC" w:rsidRDefault="004342EB" w:rsidP="008C6EBC">
            <w:r w:rsidRPr="008C6EBC">
              <w:rPr>
                <w:b/>
              </w:rPr>
              <w:t>36</w:t>
            </w:r>
          </w:p>
        </w:tc>
      </w:tr>
      <w:tr w:rsidR="004342EB" w:rsidRPr="008C6EBC" w:rsidTr="00C25F7F">
        <w:tc>
          <w:tcPr>
            <w:tcW w:w="14803" w:type="dxa"/>
            <w:gridSpan w:val="2"/>
            <w:tcBorders>
              <w:top w:val="single" w:sz="4" w:space="0" w:color="000000"/>
              <w:left w:val="single" w:sz="4" w:space="0" w:color="000000"/>
              <w:bottom w:val="single" w:sz="4" w:space="0" w:color="000000"/>
            </w:tcBorders>
            <w:shd w:val="clear" w:color="auto" w:fill="FFFFFF"/>
          </w:tcPr>
          <w:p w:rsidR="004342EB" w:rsidRPr="008C6EBC" w:rsidRDefault="004342EB" w:rsidP="008C6EBC">
            <w:pPr>
              <w:jc w:val="right"/>
              <w:rPr>
                <w:b/>
              </w:rPr>
            </w:pPr>
            <w:r w:rsidRPr="008C6EBC">
              <w:rPr>
                <w:b/>
                <w:bCs/>
              </w:rPr>
              <w:t>Всего</w:t>
            </w: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2EB" w:rsidRPr="008C6EBC" w:rsidRDefault="004342EB" w:rsidP="008C6EBC">
            <w:pPr>
              <w:jc w:val="center"/>
            </w:pPr>
            <w:r w:rsidRPr="008C6EBC">
              <w:rPr>
                <w:b/>
              </w:rPr>
              <w:t>735</w:t>
            </w:r>
          </w:p>
        </w:tc>
      </w:tr>
    </w:tbl>
    <w:p w:rsidR="004342EB" w:rsidRPr="008C6EBC" w:rsidRDefault="004342EB" w:rsidP="008C6EBC">
      <w:pPr>
        <w:sectPr w:rsidR="004342EB" w:rsidRPr="008C6EBC" w:rsidSect="00C25F7F">
          <w:headerReference w:type="even" r:id="rId80"/>
          <w:headerReference w:type="default" r:id="rId81"/>
          <w:footerReference w:type="even" r:id="rId82"/>
          <w:footerReference w:type="default" r:id="rId83"/>
          <w:headerReference w:type="first" r:id="rId84"/>
          <w:footerReference w:type="first" r:id="rId85"/>
          <w:pgSz w:w="16838" w:h="11906" w:orient="landscape"/>
          <w:pgMar w:top="568" w:right="851" w:bottom="568" w:left="992" w:header="283" w:footer="170" w:gutter="0"/>
          <w:cols w:space="720"/>
          <w:docGrid w:linePitch="600" w:charSpace="36864"/>
        </w:sectPr>
      </w:pPr>
    </w:p>
    <w:p w:rsidR="004342EB" w:rsidRPr="008C6EBC" w:rsidRDefault="004342EB" w:rsidP="008C6EBC">
      <w:pPr>
        <w:pStyle w:val="1"/>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181"/>
        <w:jc w:val="center"/>
        <w:rPr>
          <w:rFonts w:ascii="Times New Roman" w:hAnsi="Times New Roman" w:cs="Times New Roman"/>
          <w:bCs w:val="0"/>
          <w:sz w:val="24"/>
          <w:szCs w:val="24"/>
        </w:rPr>
      </w:pPr>
      <w:r w:rsidRPr="008C6EBC">
        <w:rPr>
          <w:rFonts w:ascii="Times New Roman" w:hAnsi="Times New Roman" w:cs="Times New Roman"/>
          <w:caps/>
          <w:sz w:val="24"/>
          <w:szCs w:val="24"/>
        </w:rPr>
        <w:lastRenderedPageBreak/>
        <w:t>3. условия реализации профессионального модуля</w:t>
      </w:r>
    </w:p>
    <w:p w:rsidR="004342EB" w:rsidRPr="008C6EBC" w:rsidRDefault="004342EB" w:rsidP="008C6EBC">
      <w:pPr>
        <w:widowControl w:val="0"/>
        <w:tabs>
          <w:tab w:val="left" w:pos="540"/>
        </w:tabs>
        <w:ind w:firstLine="567"/>
        <w:jc w:val="both"/>
        <w:rPr>
          <w:b/>
          <w:bCs/>
        </w:rPr>
      </w:pPr>
    </w:p>
    <w:p w:rsidR="004342EB" w:rsidRPr="008C6EBC" w:rsidRDefault="004342EB" w:rsidP="008C6EBC">
      <w:pPr>
        <w:ind w:firstLine="567"/>
        <w:jc w:val="both"/>
        <w:rPr>
          <w:b/>
          <w:bCs/>
        </w:rPr>
      </w:pPr>
      <w:r w:rsidRPr="008C6EBC">
        <w:rPr>
          <w:b/>
          <w:bCs/>
        </w:rPr>
        <w:t xml:space="preserve">3.1. Для реализации программы профессионального модуля предусмотрены следующие специальные помещения: </w:t>
      </w:r>
      <w:r w:rsidRPr="008C6EBC">
        <w:rPr>
          <w:bCs/>
        </w:rPr>
        <w:t>кабинет к</w:t>
      </w:r>
      <w:r w:rsidRPr="008C6EBC">
        <w:t>омпьютерных (информационных) технологий; лаборатории художественно-конструкторского проектирования, мультимедийных технологий, графических работ и макетирования, макетирования и 3</w:t>
      </w:r>
      <w:r w:rsidRPr="008C6EBC">
        <w:rPr>
          <w:lang w:val="en-US"/>
        </w:rPr>
        <w:t>D</w:t>
      </w:r>
      <w:r w:rsidRPr="008C6EBC">
        <w:t xml:space="preserve">-моделирования; </w:t>
      </w:r>
      <w:r w:rsidRPr="008C6EBC">
        <w:rPr>
          <w:bCs/>
        </w:rPr>
        <w:t>у</w:t>
      </w:r>
      <w:r w:rsidRPr="008C6EBC">
        <w:t>чебно-производственная мастерская (печатных процессов).</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C6EBC">
        <w:rPr>
          <w:b/>
          <w:bCs/>
        </w:rPr>
        <w:t xml:space="preserve">Оборудование учебного кабинета и рабочих мест кабинета: </w:t>
      </w:r>
    </w:p>
    <w:p w:rsidR="004342EB" w:rsidRPr="008C6EBC" w:rsidRDefault="004342EB" w:rsidP="008C6EBC">
      <w:pPr>
        <w:pStyle w:val="21"/>
        <w:spacing w:line="240" w:lineRule="auto"/>
        <w:ind w:firstLine="567"/>
        <w:jc w:val="both"/>
        <w:rPr>
          <w:lang w:val="ru-RU"/>
        </w:rPr>
      </w:pPr>
      <w:r w:rsidRPr="008C6EBC">
        <w:rPr>
          <w:lang w:val="ru-RU"/>
        </w:rPr>
        <w:t>сплит-система,</w:t>
      </w:r>
    </w:p>
    <w:p w:rsidR="004342EB" w:rsidRPr="008C6EBC" w:rsidRDefault="004342EB" w:rsidP="008C6EBC">
      <w:pPr>
        <w:pStyle w:val="21"/>
        <w:spacing w:line="240" w:lineRule="auto"/>
        <w:ind w:firstLine="567"/>
        <w:jc w:val="both"/>
        <w:rPr>
          <w:lang w:val="ru-RU"/>
        </w:rPr>
      </w:pPr>
      <w:r w:rsidRPr="008C6EBC">
        <w:rPr>
          <w:lang w:val="ru-RU"/>
        </w:rPr>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4342EB" w:rsidRPr="008C6EBC" w:rsidRDefault="004342EB" w:rsidP="008C6EBC">
      <w:pPr>
        <w:pStyle w:val="21"/>
        <w:spacing w:line="240" w:lineRule="auto"/>
        <w:ind w:firstLine="567"/>
        <w:jc w:val="both"/>
        <w:rPr>
          <w:lang w:val="ru-RU"/>
        </w:rPr>
      </w:pPr>
      <w:r w:rsidRPr="008C6EBC">
        <w:rPr>
          <w:lang w:val="ru-RU"/>
        </w:rPr>
        <w:t xml:space="preserve"> проектор, электронная доска, лазерный принтер (МФУ), цветной, формата А3 или мини-плоттер,</w:t>
      </w:r>
    </w:p>
    <w:p w:rsidR="004342EB" w:rsidRPr="008C6EBC" w:rsidRDefault="004342EB" w:rsidP="008C6EBC">
      <w:pPr>
        <w:pStyle w:val="21"/>
        <w:spacing w:line="240" w:lineRule="auto"/>
        <w:ind w:firstLine="567"/>
        <w:jc w:val="both"/>
        <w:rPr>
          <w:lang w:val="ru-RU"/>
        </w:rPr>
      </w:pPr>
      <w:r w:rsidRPr="008C6EBC">
        <w:rPr>
          <w:lang w:val="ru-RU"/>
        </w:rPr>
        <w:t>аптечка первой медицинской помощи,</w:t>
      </w:r>
    </w:p>
    <w:p w:rsidR="004342EB" w:rsidRPr="008C6EBC" w:rsidRDefault="004342EB" w:rsidP="008C6EBC">
      <w:pPr>
        <w:pStyle w:val="21"/>
        <w:spacing w:line="240" w:lineRule="auto"/>
        <w:ind w:firstLine="567"/>
        <w:jc w:val="both"/>
        <w:rPr>
          <w:lang w:val="ru-RU"/>
        </w:rPr>
      </w:pPr>
      <w:r w:rsidRPr="008C6EBC">
        <w:rPr>
          <w:lang w:val="ru-RU"/>
        </w:rPr>
        <w:t>огнетушитель углекислотный ОУ-1.</w:t>
      </w:r>
    </w:p>
    <w:p w:rsidR="004342EB" w:rsidRPr="008C6EBC" w:rsidRDefault="004342EB" w:rsidP="008C6EBC">
      <w:pPr>
        <w:pStyle w:val="21"/>
        <w:spacing w:line="240" w:lineRule="auto"/>
        <w:ind w:firstLine="567"/>
        <w:jc w:val="both"/>
        <w:rPr>
          <w:b/>
          <w:bCs/>
          <w:lang w:val="ru-RU"/>
        </w:rPr>
      </w:pPr>
      <w:r w:rsidRPr="008C6EBC">
        <w:rPr>
          <w:lang w:val="ru-RU"/>
        </w:rPr>
        <w:t>Рабочие места обучающихся: компьютер в сборе с монитором, компьютерная мышь, графический планшет, компьютерный стол, стул, сетевой удлинитель, корзина для мусора, коврик для резки.</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u w:val="single"/>
        </w:rPr>
      </w:pPr>
      <w:r w:rsidRPr="008C6EBC">
        <w:rPr>
          <w:b/>
          <w:bCs/>
        </w:rPr>
        <w:t>Оборудование лабораторий:</w:t>
      </w:r>
    </w:p>
    <w:p w:rsidR="004342EB" w:rsidRPr="008C6EBC" w:rsidRDefault="004342EB" w:rsidP="008C6EBC">
      <w:pPr>
        <w:ind w:firstLine="567"/>
        <w:rPr>
          <w:i/>
        </w:rPr>
      </w:pPr>
      <w:r w:rsidRPr="008C6EBC">
        <w:rPr>
          <w:u w:val="single"/>
        </w:rPr>
        <w:t>художественно-конструкторского проектирования</w:t>
      </w:r>
    </w:p>
    <w:p w:rsidR="004342EB" w:rsidRPr="008C6EBC" w:rsidRDefault="004342EB" w:rsidP="008C6EBC">
      <w:pPr>
        <w:ind w:firstLine="567"/>
      </w:pPr>
      <w:r w:rsidRPr="008C6EBC">
        <w:rPr>
          <w:i/>
        </w:rPr>
        <w:t>Основное оборудование</w:t>
      </w:r>
    </w:p>
    <w:p w:rsidR="004342EB" w:rsidRPr="008C6EBC" w:rsidRDefault="004342EB" w:rsidP="008C6EBC">
      <w:pPr>
        <w:ind w:firstLine="567"/>
        <w:jc w:val="both"/>
      </w:pPr>
      <w:r w:rsidRPr="008C6EBC">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4342EB" w:rsidRPr="008C6EBC" w:rsidRDefault="004342EB" w:rsidP="008C6EBC">
      <w:pPr>
        <w:pStyle w:val="21"/>
        <w:spacing w:line="240" w:lineRule="auto"/>
        <w:ind w:firstLine="567"/>
        <w:jc w:val="both"/>
        <w:rPr>
          <w:lang w:val="ru-RU"/>
        </w:rPr>
      </w:pPr>
      <w:r w:rsidRPr="008C6EBC">
        <w:rPr>
          <w:lang w:val="ru-RU"/>
        </w:rPr>
        <w:t>Рабочие места обучающихся: компьютер в сборе с монитором, компьютерная мышь, графический планшет, компьютерный стол, стул, сетевой удлинитель, корзина для мусора, коврик для резки.</w:t>
      </w:r>
    </w:p>
    <w:p w:rsidR="004342EB" w:rsidRPr="008C6EBC" w:rsidRDefault="004342EB" w:rsidP="008C6EBC">
      <w:pPr>
        <w:ind w:firstLine="567"/>
        <w:jc w:val="both"/>
      </w:pPr>
      <w:r w:rsidRPr="008C6EBC">
        <w:t>ПК СПО общего и профессионального назначения, в том числе, САПР «Грация».</w:t>
      </w:r>
    </w:p>
    <w:p w:rsidR="004342EB" w:rsidRPr="008C6EBC" w:rsidRDefault="004342EB" w:rsidP="008C6EBC">
      <w:pPr>
        <w:ind w:firstLine="567"/>
        <w:jc w:val="both"/>
      </w:pPr>
      <w:r w:rsidRPr="008C6EBC">
        <w:t>Проектор (интерактивная доска).</w:t>
      </w:r>
    </w:p>
    <w:p w:rsidR="004342EB" w:rsidRPr="008C6EBC" w:rsidRDefault="004342EB" w:rsidP="008C6EBC">
      <w:pPr>
        <w:ind w:firstLine="567"/>
        <w:rPr>
          <w:i/>
        </w:rPr>
      </w:pPr>
      <w:r w:rsidRPr="008C6EBC">
        <w:t>Комплект учебно-методической документации.</w:t>
      </w:r>
    </w:p>
    <w:p w:rsidR="004342EB" w:rsidRPr="008C6EBC" w:rsidRDefault="004342EB" w:rsidP="008C6EBC">
      <w:pPr>
        <w:ind w:firstLine="567"/>
      </w:pPr>
      <w:r w:rsidRPr="008C6EBC">
        <w:rPr>
          <w:i/>
        </w:rPr>
        <w:t>Вспомогательное оборудование</w:t>
      </w:r>
    </w:p>
    <w:p w:rsidR="004342EB" w:rsidRPr="008C6EBC" w:rsidRDefault="004342EB" w:rsidP="008C6EBC">
      <w:pPr>
        <w:ind w:firstLine="567"/>
        <w:jc w:val="both"/>
      </w:pPr>
      <w:r w:rsidRPr="008C6EBC">
        <w:t>Наглядные пособия, раздаточный материал.</w:t>
      </w:r>
    </w:p>
    <w:p w:rsidR="004342EB" w:rsidRPr="008C6EBC" w:rsidRDefault="004342EB" w:rsidP="008C6EBC">
      <w:pPr>
        <w:ind w:firstLine="567"/>
        <w:jc w:val="both"/>
      </w:pPr>
      <w:r w:rsidRPr="008C6EBC">
        <w:t>Инструменты и приспособления для антропометрических измерений и конструирования изделий.</w:t>
      </w:r>
    </w:p>
    <w:p w:rsidR="004342EB" w:rsidRPr="008C6EBC" w:rsidRDefault="004342EB" w:rsidP="008C6EBC">
      <w:pPr>
        <w:ind w:firstLine="567"/>
        <w:jc w:val="both"/>
      </w:pPr>
      <w:r w:rsidRPr="008C6EBC">
        <w:t>Шкафы для хранения наглядных пособий, раздаточного материала, инструментов и приспособлений.</w:t>
      </w:r>
    </w:p>
    <w:p w:rsidR="004342EB" w:rsidRPr="008C6EBC" w:rsidRDefault="004342EB" w:rsidP="008C6EBC">
      <w:pPr>
        <w:ind w:firstLine="567"/>
      </w:pPr>
      <w:r w:rsidRPr="008C6EBC">
        <w:t>Аптечка первой медицинской помощи.</w:t>
      </w:r>
    </w:p>
    <w:p w:rsidR="004342EB" w:rsidRPr="008C6EBC" w:rsidRDefault="004342EB" w:rsidP="008C6EBC">
      <w:pPr>
        <w:ind w:firstLine="567"/>
        <w:rPr>
          <w:u w:val="single"/>
        </w:rPr>
      </w:pPr>
      <w:r w:rsidRPr="008C6EBC">
        <w:t>Огнетушитель углекислотный ОУ-1.</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u w:val="single"/>
        </w:rPr>
      </w:pP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rPr>
      </w:pPr>
      <w:r w:rsidRPr="008C6EBC">
        <w:rPr>
          <w:u w:val="single"/>
        </w:rPr>
        <w:t>мультимедийных технологий</w:t>
      </w:r>
    </w:p>
    <w:p w:rsidR="004342EB" w:rsidRPr="008C6EBC" w:rsidRDefault="004342EB" w:rsidP="008C6EBC">
      <w:pPr>
        <w:ind w:firstLine="567"/>
      </w:pPr>
      <w:r w:rsidRPr="008C6EBC">
        <w:rPr>
          <w:i/>
        </w:rPr>
        <w:t>Основное оборудование</w:t>
      </w:r>
    </w:p>
    <w:p w:rsidR="004342EB" w:rsidRPr="008C6EBC" w:rsidRDefault="004342EB" w:rsidP="008C6EBC">
      <w:pPr>
        <w:ind w:firstLine="567"/>
        <w:jc w:val="both"/>
      </w:pPr>
      <w:r w:rsidRPr="008C6EBC">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4342EB" w:rsidRPr="008C6EBC" w:rsidRDefault="004342EB" w:rsidP="008C6EBC">
      <w:pPr>
        <w:pStyle w:val="21"/>
        <w:spacing w:line="240" w:lineRule="auto"/>
        <w:ind w:firstLine="567"/>
        <w:jc w:val="both"/>
        <w:rPr>
          <w:lang w:val="ru-RU"/>
        </w:rPr>
      </w:pPr>
      <w:r w:rsidRPr="008C6EBC">
        <w:rPr>
          <w:lang w:val="ru-RU"/>
        </w:rPr>
        <w:t>Рабочие места обучающихся: компьютер в сборе с монитором, компьютерная мышь, графический планшет, компьютерный стол, стул, сетевой удлинитель, корзина для мусора, коврик для резки, доска.</w:t>
      </w:r>
    </w:p>
    <w:p w:rsidR="004342EB" w:rsidRPr="008C6EBC" w:rsidRDefault="004342EB" w:rsidP="008C6EBC">
      <w:pPr>
        <w:ind w:firstLine="567"/>
        <w:jc w:val="both"/>
      </w:pPr>
      <w:r w:rsidRPr="008C6EBC">
        <w:t>Звуковая система.</w:t>
      </w:r>
    </w:p>
    <w:p w:rsidR="004342EB" w:rsidRPr="008C6EBC" w:rsidRDefault="004342EB" w:rsidP="008C6EBC">
      <w:pPr>
        <w:ind w:firstLine="567"/>
        <w:jc w:val="both"/>
      </w:pPr>
      <w:r w:rsidRPr="008C6EBC">
        <w:t>Звуковой ресивер.</w:t>
      </w:r>
    </w:p>
    <w:p w:rsidR="004342EB" w:rsidRPr="008C6EBC" w:rsidRDefault="004342EB" w:rsidP="008C6EBC">
      <w:pPr>
        <w:ind w:firstLine="567"/>
        <w:jc w:val="both"/>
      </w:pPr>
      <w:r w:rsidRPr="008C6EBC">
        <w:t>Плазменная панель.</w:t>
      </w:r>
    </w:p>
    <w:p w:rsidR="004342EB" w:rsidRPr="008C6EBC" w:rsidRDefault="004342EB" w:rsidP="008C6EBC">
      <w:pPr>
        <w:ind w:firstLine="567"/>
        <w:jc w:val="both"/>
      </w:pPr>
      <w:r w:rsidRPr="008C6EBC">
        <w:t>Сканер.</w:t>
      </w:r>
    </w:p>
    <w:p w:rsidR="004342EB" w:rsidRPr="008C6EBC" w:rsidRDefault="004342EB" w:rsidP="008C6EBC">
      <w:pPr>
        <w:ind w:firstLine="567"/>
        <w:jc w:val="both"/>
        <w:rPr>
          <w:spacing w:val="2"/>
        </w:rPr>
      </w:pPr>
      <w:r w:rsidRPr="008C6EBC">
        <w:t>DVD плеер, лазерный принтер.</w:t>
      </w:r>
    </w:p>
    <w:p w:rsidR="004342EB" w:rsidRPr="008C6EBC" w:rsidRDefault="004342EB" w:rsidP="008C6EBC">
      <w:pPr>
        <w:ind w:firstLine="567"/>
        <w:jc w:val="both"/>
        <w:rPr>
          <w:spacing w:val="2"/>
        </w:rPr>
      </w:pPr>
      <w:r w:rsidRPr="008C6EBC">
        <w:rPr>
          <w:spacing w:val="2"/>
        </w:rPr>
        <w:t>Специализированное ПО</w:t>
      </w:r>
      <w:r w:rsidRPr="008C6EBC">
        <w:t>.</w:t>
      </w:r>
    </w:p>
    <w:p w:rsidR="004342EB" w:rsidRPr="008C6EBC" w:rsidRDefault="004342EB" w:rsidP="008C6EBC">
      <w:pPr>
        <w:ind w:firstLine="567"/>
        <w:jc w:val="both"/>
      </w:pPr>
      <w:r w:rsidRPr="008C6EBC">
        <w:rPr>
          <w:spacing w:val="2"/>
        </w:rPr>
        <w:t>Компьютеры/ноутбуки.</w:t>
      </w:r>
    </w:p>
    <w:p w:rsidR="004342EB" w:rsidRPr="008C6EBC" w:rsidRDefault="004342EB" w:rsidP="008C6EBC">
      <w:pPr>
        <w:ind w:firstLine="567"/>
        <w:rPr>
          <w:i/>
        </w:rPr>
      </w:pPr>
      <w:r w:rsidRPr="008C6EBC">
        <w:t>Комплект учебно-методической документации.</w:t>
      </w:r>
    </w:p>
    <w:p w:rsidR="004342EB" w:rsidRPr="008C6EBC" w:rsidRDefault="004342EB" w:rsidP="008C6EBC">
      <w:pPr>
        <w:ind w:firstLine="567"/>
      </w:pPr>
      <w:r w:rsidRPr="008C6EBC">
        <w:rPr>
          <w:i/>
        </w:rPr>
        <w:lastRenderedPageBreak/>
        <w:t>Вспомогательное оборудование</w:t>
      </w:r>
    </w:p>
    <w:p w:rsidR="004342EB" w:rsidRPr="008C6EBC" w:rsidRDefault="004342EB" w:rsidP="008C6EBC">
      <w:pPr>
        <w:ind w:firstLine="567"/>
      </w:pPr>
      <w:r w:rsidRPr="008C6EBC">
        <w:t>Аптечка первой медицинской помощи.</w:t>
      </w:r>
    </w:p>
    <w:p w:rsidR="004342EB" w:rsidRPr="008C6EBC" w:rsidRDefault="004342EB" w:rsidP="008C6EBC">
      <w:pPr>
        <w:ind w:firstLine="567"/>
        <w:rPr>
          <w:u w:val="single"/>
        </w:rPr>
      </w:pPr>
      <w:r w:rsidRPr="008C6EBC">
        <w:t>Огнетушитель углекислотный ОУ-1.</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u w:val="single"/>
        </w:rPr>
      </w:pP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rPr>
      </w:pPr>
      <w:r w:rsidRPr="008C6EBC">
        <w:rPr>
          <w:u w:val="single"/>
        </w:rPr>
        <w:t>графических работ и макетирования</w:t>
      </w:r>
    </w:p>
    <w:p w:rsidR="004342EB" w:rsidRPr="008C6EBC" w:rsidRDefault="004342EB" w:rsidP="008C6EBC">
      <w:pPr>
        <w:ind w:firstLine="567"/>
      </w:pPr>
      <w:r w:rsidRPr="008C6EBC">
        <w:rPr>
          <w:i/>
        </w:rPr>
        <w:t>Основное оборудование</w:t>
      </w:r>
    </w:p>
    <w:p w:rsidR="004342EB" w:rsidRPr="008C6EBC" w:rsidRDefault="004342EB" w:rsidP="008C6EBC">
      <w:pPr>
        <w:ind w:firstLine="567"/>
        <w:jc w:val="both"/>
      </w:pPr>
      <w:r w:rsidRPr="008C6EBC">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4342EB" w:rsidRPr="008C6EBC" w:rsidRDefault="004342EB" w:rsidP="008C6EBC">
      <w:pPr>
        <w:pStyle w:val="21"/>
        <w:spacing w:line="240" w:lineRule="auto"/>
        <w:ind w:firstLine="567"/>
        <w:jc w:val="both"/>
        <w:rPr>
          <w:lang w:val="ru-RU"/>
        </w:rPr>
      </w:pPr>
      <w:r w:rsidRPr="008C6EBC">
        <w:rPr>
          <w:lang w:val="ru-RU"/>
        </w:rPr>
        <w:t>Рабочие места обучающихся: компьютер в сборе с монитором, компьютерная мышь, графический планшет, компьютерный стол, стул, сетевой удлинитель, корзина для мусора, коврик для резки.</w:t>
      </w:r>
    </w:p>
    <w:p w:rsidR="004342EB" w:rsidRPr="008C6EBC" w:rsidRDefault="004342EB" w:rsidP="008C6EBC">
      <w:pPr>
        <w:ind w:firstLine="567"/>
        <w:jc w:val="both"/>
      </w:pPr>
      <w:r w:rsidRPr="008C6EBC">
        <w:t>Мультимедийный проектор.</w:t>
      </w:r>
    </w:p>
    <w:p w:rsidR="004342EB" w:rsidRPr="008C6EBC" w:rsidRDefault="004342EB" w:rsidP="008C6EBC">
      <w:pPr>
        <w:ind w:firstLine="567"/>
        <w:jc w:val="both"/>
      </w:pPr>
      <w:r w:rsidRPr="008C6EBC">
        <w:t>Экран.</w:t>
      </w:r>
    </w:p>
    <w:p w:rsidR="004342EB" w:rsidRPr="008C6EBC" w:rsidRDefault="004342EB" w:rsidP="008C6EBC">
      <w:pPr>
        <w:ind w:firstLine="567"/>
        <w:jc w:val="both"/>
      </w:pPr>
      <w:r w:rsidRPr="008C6EBC">
        <w:t>Комплект учебно-методической документации.</w:t>
      </w:r>
    </w:p>
    <w:p w:rsidR="004342EB" w:rsidRPr="008C6EBC" w:rsidRDefault="004342EB" w:rsidP="008C6EBC">
      <w:pPr>
        <w:ind w:firstLine="567"/>
        <w:jc w:val="both"/>
      </w:pPr>
      <w:r w:rsidRPr="008C6EBC">
        <w:t>Нормативная документация.</w:t>
      </w:r>
    </w:p>
    <w:p w:rsidR="004342EB" w:rsidRPr="008C6EBC" w:rsidRDefault="004342EB" w:rsidP="008C6EBC">
      <w:pPr>
        <w:ind w:firstLine="567"/>
        <w:jc w:val="both"/>
        <w:rPr>
          <w:i/>
        </w:rPr>
      </w:pPr>
      <w:r w:rsidRPr="008C6EBC">
        <w:t>Учебные пособия (книги, журналы и альбомы с репродукциями).</w:t>
      </w:r>
    </w:p>
    <w:p w:rsidR="004342EB" w:rsidRPr="008C6EBC" w:rsidRDefault="004342EB" w:rsidP="008C6EBC">
      <w:pPr>
        <w:ind w:firstLine="567"/>
      </w:pPr>
      <w:r w:rsidRPr="008C6EBC">
        <w:rPr>
          <w:i/>
        </w:rPr>
        <w:t>Вспомогательное оборудование</w:t>
      </w:r>
    </w:p>
    <w:p w:rsidR="004342EB" w:rsidRPr="008C6EBC" w:rsidRDefault="004342EB" w:rsidP="008C6EBC">
      <w:pPr>
        <w:ind w:firstLine="567"/>
        <w:jc w:val="both"/>
      </w:pPr>
      <w:r w:rsidRPr="008C6EBC">
        <w:t>Демонстрационные макеты.</w:t>
      </w:r>
    </w:p>
    <w:p w:rsidR="004342EB" w:rsidRPr="008C6EBC" w:rsidRDefault="004342EB" w:rsidP="008C6EBC">
      <w:pPr>
        <w:ind w:firstLine="567"/>
        <w:jc w:val="both"/>
      </w:pPr>
      <w:r w:rsidRPr="008C6EBC">
        <w:t>Стеллажи для макетов.</w:t>
      </w:r>
    </w:p>
    <w:p w:rsidR="004342EB" w:rsidRPr="008C6EBC" w:rsidRDefault="004342EB" w:rsidP="008C6EBC">
      <w:pPr>
        <w:ind w:firstLine="567"/>
        <w:jc w:val="both"/>
      </w:pPr>
      <w:r w:rsidRPr="008C6EBC">
        <w:t>Шкафы для наглядных пособий.</w:t>
      </w:r>
    </w:p>
    <w:p w:rsidR="004342EB" w:rsidRPr="008C6EBC" w:rsidRDefault="004342EB" w:rsidP="008C6EBC">
      <w:pPr>
        <w:ind w:firstLine="567"/>
        <w:jc w:val="both"/>
      </w:pPr>
      <w:r w:rsidRPr="008C6EBC">
        <w:t>Модульные стойки.</w:t>
      </w:r>
    </w:p>
    <w:p w:rsidR="004342EB" w:rsidRPr="008C6EBC" w:rsidRDefault="004342EB" w:rsidP="008C6EBC">
      <w:pPr>
        <w:ind w:firstLine="567"/>
        <w:jc w:val="both"/>
      </w:pPr>
      <w:r w:rsidRPr="008C6EBC">
        <w:t>Обучающие стенды.</w:t>
      </w:r>
    </w:p>
    <w:p w:rsidR="004342EB" w:rsidRPr="008C6EBC" w:rsidRDefault="004342EB" w:rsidP="008C6EBC">
      <w:pPr>
        <w:ind w:firstLine="567"/>
        <w:jc w:val="both"/>
      </w:pPr>
      <w:r w:rsidRPr="008C6EBC">
        <w:t>Наборы заготовок и инструментов для изготовления макетов.</w:t>
      </w:r>
    </w:p>
    <w:p w:rsidR="004342EB" w:rsidRPr="008C6EBC" w:rsidRDefault="004342EB" w:rsidP="008C6EBC">
      <w:pPr>
        <w:ind w:firstLine="567"/>
        <w:jc w:val="both"/>
      </w:pPr>
      <w:r w:rsidRPr="008C6EBC">
        <w:t>Типовые формы проектных заданий.</w:t>
      </w:r>
    </w:p>
    <w:p w:rsidR="004342EB" w:rsidRPr="008C6EBC" w:rsidRDefault="004342EB" w:rsidP="008C6EBC">
      <w:pPr>
        <w:ind w:firstLine="567"/>
        <w:jc w:val="both"/>
      </w:pPr>
      <w:r w:rsidRPr="008C6EBC">
        <w:t>Коврик для резки.</w:t>
      </w:r>
    </w:p>
    <w:p w:rsidR="004342EB" w:rsidRPr="008C6EBC" w:rsidRDefault="004342EB" w:rsidP="008C6EBC">
      <w:pPr>
        <w:ind w:firstLine="567"/>
      </w:pPr>
      <w:r w:rsidRPr="008C6EBC">
        <w:t>Аптечка первой медицинской помощи.</w:t>
      </w:r>
    </w:p>
    <w:p w:rsidR="004342EB" w:rsidRPr="008C6EBC" w:rsidRDefault="004342EB" w:rsidP="008C6EBC">
      <w:pPr>
        <w:ind w:firstLine="567"/>
        <w:rPr>
          <w:u w:val="single"/>
        </w:rPr>
      </w:pPr>
      <w:r w:rsidRPr="008C6EBC">
        <w:t>Огнетушитель углекислотный ОУ-1.</w:t>
      </w:r>
    </w:p>
    <w:p w:rsidR="004342EB" w:rsidRPr="008C6EBC" w:rsidRDefault="004342EB" w:rsidP="008C6EBC">
      <w:pPr>
        <w:ind w:firstLine="567"/>
        <w:jc w:val="both"/>
        <w:rPr>
          <w:u w:val="single"/>
        </w:rPr>
      </w:pPr>
    </w:p>
    <w:p w:rsidR="004342EB" w:rsidRPr="008C6EBC" w:rsidRDefault="004342EB" w:rsidP="008C6EBC">
      <w:pPr>
        <w:ind w:firstLine="567"/>
        <w:jc w:val="both"/>
        <w:rPr>
          <w:i/>
        </w:rPr>
      </w:pPr>
      <w:r w:rsidRPr="008C6EBC">
        <w:rPr>
          <w:u w:val="single"/>
        </w:rPr>
        <w:t>макетирования и 3</w:t>
      </w:r>
      <w:r w:rsidRPr="008C6EBC">
        <w:rPr>
          <w:u w:val="single"/>
          <w:lang w:val="en-US"/>
        </w:rPr>
        <w:t>D</w:t>
      </w:r>
      <w:r w:rsidRPr="008C6EBC">
        <w:rPr>
          <w:u w:val="single"/>
        </w:rPr>
        <w:t>-моделирования</w:t>
      </w:r>
    </w:p>
    <w:p w:rsidR="004342EB" w:rsidRPr="008C6EBC" w:rsidRDefault="004342EB" w:rsidP="008C6EBC">
      <w:pPr>
        <w:ind w:firstLine="567"/>
        <w:jc w:val="both"/>
      </w:pPr>
      <w:r w:rsidRPr="008C6EBC">
        <w:rPr>
          <w:i/>
        </w:rPr>
        <w:t>Основное оборудование</w:t>
      </w:r>
    </w:p>
    <w:p w:rsidR="004342EB" w:rsidRPr="008C6EBC" w:rsidRDefault="004342EB" w:rsidP="008C6EBC">
      <w:pPr>
        <w:ind w:firstLine="567"/>
        <w:jc w:val="both"/>
      </w:pPr>
      <w:r w:rsidRPr="008C6EBC">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4342EB" w:rsidRPr="008C6EBC" w:rsidRDefault="004342EB" w:rsidP="008C6EBC">
      <w:pPr>
        <w:pStyle w:val="21"/>
        <w:spacing w:line="240" w:lineRule="auto"/>
        <w:ind w:firstLine="567"/>
        <w:jc w:val="both"/>
        <w:rPr>
          <w:lang w:val="ru-RU"/>
        </w:rPr>
      </w:pPr>
      <w:r w:rsidRPr="008C6EBC">
        <w:rPr>
          <w:lang w:val="ru-RU"/>
        </w:rPr>
        <w:t>Рабочие места обучающихся: компьютер в сборе с монитором, компьютерная мышь, графический планшет, компьютерный стол, стул, сетевой удлинитель, корзина для мусора, коврик для резки.</w:t>
      </w:r>
    </w:p>
    <w:p w:rsidR="004342EB" w:rsidRPr="008C6EBC" w:rsidRDefault="004342EB" w:rsidP="008C6EBC">
      <w:pPr>
        <w:ind w:firstLine="567"/>
        <w:jc w:val="both"/>
      </w:pPr>
      <w:r w:rsidRPr="008C6EBC">
        <w:t>Видеопроекционное оборудование (интерактивная доска и ноутбук).</w:t>
      </w:r>
    </w:p>
    <w:p w:rsidR="004342EB" w:rsidRPr="008C6EBC" w:rsidRDefault="004342EB" w:rsidP="008C6EBC">
      <w:pPr>
        <w:ind w:firstLine="567"/>
        <w:jc w:val="both"/>
      </w:pPr>
      <w:r w:rsidRPr="008C6EBC">
        <w:t>Выделенный канал связи (Интернет).</w:t>
      </w:r>
    </w:p>
    <w:p w:rsidR="004342EB" w:rsidRPr="008C6EBC" w:rsidRDefault="004342EB" w:rsidP="008C6EBC">
      <w:pPr>
        <w:ind w:firstLine="567"/>
        <w:jc w:val="both"/>
      </w:pPr>
      <w:r w:rsidRPr="008C6EBC">
        <w:t>3d принтер.</w:t>
      </w:r>
    </w:p>
    <w:p w:rsidR="004342EB" w:rsidRPr="008C6EBC" w:rsidRDefault="004342EB" w:rsidP="008C6EBC">
      <w:pPr>
        <w:ind w:firstLine="567"/>
        <w:jc w:val="both"/>
      </w:pPr>
      <w:r w:rsidRPr="008C6EBC">
        <w:t>3d сканеры.</w:t>
      </w:r>
    </w:p>
    <w:p w:rsidR="004342EB" w:rsidRPr="008C6EBC" w:rsidRDefault="004342EB" w:rsidP="008C6EBC">
      <w:pPr>
        <w:ind w:firstLine="567"/>
        <w:jc w:val="both"/>
      </w:pPr>
      <w:r w:rsidRPr="008C6EBC">
        <w:t>Станок для лазерной резки.</w:t>
      </w:r>
    </w:p>
    <w:p w:rsidR="004342EB" w:rsidRPr="008C6EBC" w:rsidRDefault="004342EB" w:rsidP="008C6EBC">
      <w:pPr>
        <w:ind w:firstLine="567"/>
        <w:jc w:val="both"/>
      </w:pPr>
      <w:r w:rsidRPr="008C6EBC">
        <w:t>Станок для фигурного резок пенопласта.</w:t>
      </w:r>
    </w:p>
    <w:p w:rsidR="004342EB" w:rsidRPr="008C6EBC" w:rsidRDefault="004342EB" w:rsidP="008C6EBC">
      <w:pPr>
        <w:ind w:firstLine="567"/>
        <w:jc w:val="both"/>
      </w:pPr>
      <w:r w:rsidRPr="008C6EBC">
        <w:t>ЧПУ станок для моделирования.</w:t>
      </w:r>
    </w:p>
    <w:p w:rsidR="004342EB" w:rsidRPr="008C6EBC" w:rsidRDefault="004342EB" w:rsidP="008C6EBC">
      <w:pPr>
        <w:ind w:firstLine="567"/>
        <w:jc w:val="both"/>
        <w:rPr>
          <w:spacing w:val="2"/>
        </w:rPr>
      </w:pPr>
      <w:r w:rsidRPr="008C6EBC">
        <w:t>Комплект учебно-методической документации.</w:t>
      </w:r>
    </w:p>
    <w:p w:rsidR="004342EB" w:rsidRPr="008C6EBC" w:rsidRDefault="004342EB" w:rsidP="008C6EBC">
      <w:pPr>
        <w:ind w:firstLine="567"/>
        <w:jc w:val="both"/>
        <w:rPr>
          <w:spacing w:val="2"/>
        </w:rPr>
      </w:pPr>
      <w:r w:rsidRPr="008C6EBC">
        <w:rPr>
          <w:spacing w:val="2"/>
        </w:rPr>
        <w:t>Специализированное ПО</w:t>
      </w:r>
      <w:r w:rsidRPr="008C6EBC">
        <w:t>.</w:t>
      </w:r>
    </w:p>
    <w:p w:rsidR="004342EB" w:rsidRPr="008C6EBC" w:rsidRDefault="004342EB" w:rsidP="008C6EBC">
      <w:pPr>
        <w:ind w:firstLine="567"/>
        <w:jc w:val="both"/>
        <w:rPr>
          <w:i/>
        </w:rPr>
      </w:pPr>
      <w:r w:rsidRPr="008C6EBC">
        <w:rPr>
          <w:spacing w:val="2"/>
        </w:rPr>
        <w:t>Компьютеры/ноутбуки.</w:t>
      </w:r>
    </w:p>
    <w:p w:rsidR="004342EB" w:rsidRPr="008C6EBC" w:rsidRDefault="004342EB" w:rsidP="008C6EBC">
      <w:pPr>
        <w:ind w:firstLine="567"/>
        <w:jc w:val="both"/>
      </w:pPr>
      <w:r w:rsidRPr="008C6EBC">
        <w:rPr>
          <w:i/>
        </w:rPr>
        <w:t>Вспомогательное оборудование</w:t>
      </w:r>
    </w:p>
    <w:p w:rsidR="004342EB" w:rsidRPr="008C6EBC" w:rsidRDefault="004342EB" w:rsidP="008C6EBC">
      <w:pPr>
        <w:ind w:firstLine="567"/>
        <w:jc w:val="both"/>
      </w:pPr>
      <w:r w:rsidRPr="008C6EBC">
        <w:t>Демонстрационные макеты.</w:t>
      </w:r>
    </w:p>
    <w:p w:rsidR="004342EB" w:rsidRPr="008C6EBC" w:rsidRDefault="004342EB" w:rsidP="008C6EBC">
      <w:pPr>
        <w:ind w:firstLine="567"/>
        <w:jc w:val="both"/>
      </w:pPr>
      <w:r w:rsidRPr="008C6EBC">
        <w:t>Стеллажи для макетов.</w:t>
      </w:r>
    </w:p>
    <w:p w:rsidR="004342EB" w:rsidRPr="008C6EBC" w:rsidRDefault="004342EB" w:rsidP="008C6EBC">
      <w:pPr>
        <w:ind w:firstLine="567"/>
        <w:jc w:val="both"/>
      </w:pPr>
      <w:r w:rsidRPr="008C6EBC">
        <w:t>Шкафы для наглядных пособий.</w:t>
      </w:r>
    </w:p>
    <w:p w:rsidR="004342EB" w:rsidRPr="008C6EBC" w:rsidRDefault="004342EB" w:rsidP="008C6EBC">
      <w:pPr>
        <w:ind w:firstLine="567"/>
        <w:jc w:val="both"/>
      </w:pPr>
      <w:r w:rsidRPr="008C6EBC">
        <w:t>Модульные стойки.</w:t>
      </w:r>
    </w:p>
    <w:p w:rsidR="004342EB" w:rsidRPr="008C6EBC" w:rsidRDefault="004342EB" w:rsidP="008C6EBC">
      <w:pPr>
        <w:ind w:firstLine="567"/>
        <w:jc w:val="both"/>
      </w:pPr>
      <w:r w:rsidRPr="008C6EBC">
        <w:t>Обучающие стенды.</w:t>
      </w:r>
    </w:p>
    <w:p w:rsidR="004342EB" w:rsidRPr="008C6EBC" w:rsidRDefault="004342EB" w:rsidP="008C6EBC">
      <w:pPr>
        <w:ind w:firstLine="567"/>
        <w:jc w:val="both"/>
      </w:pPr>
      <w:r w:rsidRPr="008C6EBC">
        <w:t>Наборы заготовок и инструментов для изготовления макетов.</w:t>
      </w:r>
    </w:p>
    <w:p w:rsidR="004342EB" w:rsidRPr="008C6EBC" w:rsidRDefault="004342EB" w:rsidP="008C6EBC">
      <w:pPr>
        <w:ind w:firstLine="567"/>
        <w:jc w:val="both"/>
      </w:pPr>
      <w:r w:rsidRPr="008C6EBC">
        <w:t>Цифровое фотооборудование.</w:t>
      </w:r>
    </w:p>
    <w:p w:rsidR="004342EB" w:rsidRPr="008C6EBC" w:rsidRDefault="004342EB" w:rsidP="008C6EBC">
      <w:pPr>
        <w:ind w:firstLine="567"/>
        <w:jc w:val="both"/>
      </w:pPr>
      <w:r w:rsidRPr="008C6EBC">
        <w:lastRenderedPageBreak/>
        <w:t>Слайды фотоиллюстраций.</w:t>
      </w:r>
    </w:p>
    <w:p w:rsidR="004342EB" w:rsidRPr="008C6EBC" w:rsidRDefault="004342EB" w:rsidP="008C6EBC">
      <w:pPr>
        <w:ind w:firstLine="567"/>
        <w:jc w:val="both"/>
      </w:pPr>
      <w:r w:rsidRPr="008C6EBC">
        <w:t>Альбомы и журналы по искусству, дизайну.</w:t>
      </w:r>
    </w:p>
    <w:p w:rsidR="004342EB" w:rsidRPr="008C6EBC" w:rsidRDefault="004342EB" w:rsidP="008C6EBC">
      <w:pPr>
        <w:ind w:firstLine="567"/>
        <w:jc w:val="both"/>
      </w:pPr>
      <w:r w:rsidRPr="008C6EBC">
        <w:t>Наглядные пособия.</w:t>
      </w:r>
    </w:p>
    <w:p w:rsidR="004342EB" w:rsidRPr="008C6EBC" w:rsidRDefault="004342EB" w:rsidP="008C6EBC">
      <w:pPr>
        <w:ind w:firstLine="567"/>
      </w:pPr>
      <w:r w:rsidRPr="008C6EBC">
        <w:t xml:space="preserve">Коврик для резки. </w:t>
      </w:r>
    </w:p>
    <w:p w:rsidR="004342EB" w:rsidRPr="008C6EBC" w:rsidRDefault="004342EB" w:rsidP="008C6EBC">
      <w:pPr>
        <w:ind w:firstLine="567"/>
      </w:pPr>
      <w:r w:rsidRPr="008C6EBC">
        <w:t>Аптечка первой медицинской помощи.</w:t>
      </w:r>
    </w:p>
    <w:p w:rsidR="004342EB" w:rsidRPr="008C6EBC" w:rsidRDefault="004342EB" w:rsidP="008C6EBC">
      <w:pPr>
        <w:ind w:firstLine="567"/>
        <w:rPr>
          <w:b/>
        </w:rPr>
      </w:pPr>
      <w:r w:rsidRPr="008C6EBC">
        <w:t>Огнетушитель углекислотный ОУ-1.</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8C6EBC">
        <w:rPr>
          <w:b/>
        </w:rPr>
        <w:t xml:space="preserve">Оборудование мастерской печатных процессов: </w:t>
      </w:r>
    </w:p>
    <w:p w:rsidR="004342EB" w:rsidRPr="008C6EBC" w:rsidRDefault="004342EB" w:rsidP="008C6EBC">
      <w:pPr>
        <w:ind w:firstLine="567"/>
      </w:pPr>
      <w:r w:rsidRPr="008C6EBC">
        <w:rPr>
          <w:i/>
        </w:rPr>
        <w:t>Основное оборудование</w:t>
      </w:r>
    </w:p>
    <w:p w:rsidR="004342EB" w:rsidRPr="008C6EBC" w:rsidRDefault="004342EB" w:rsidP="008C6EBC">
      <w:pPr>
        <w:ind w:firstLine="567"/>
        <w:jc w:val="both"/>
        <w:rPr>
          <w:spacing w:val="2"/>
        </w:rPr>
      </w:pPr>
      <w:r w:rsidRPr="008C6EBC">
        <w:t>Рабочее место мастера производственного обучения: персональный компьютер – рабочее место с лицензионным программным обеспечением, комплект оборудования для подключения к сети «Интернет».</w:t>
      </w:r>
    </w:p>
    <w:p w:rsidR="004342EB" w:rsidRPr="008C6EBC" w:rsidRDefault="004342EB" w:rsidP="008C6EBC">
      <w:pPr>
        <w:ind w:firstLine="567"/>
        <w:jc w:val="both"/>
      </w:pPr>
      <w:r w:rsidRPr="008C6EBC">
        <w:rPr>
          <w:spacing w:val="2"/>
        </w:rPr>
        <w:t xml:space="preserve">Рабочие места обучающихся, оснащенные компьютерами с доступом </w:t>
      </w:r>
      <w:r w:rsidRPr="008C6EBC">
        <w:t xml:space="preserve">к сети «Интернет» </w:t>
      </w:r>
      <w:r w:rsidRPr="008C6EBC">
        <w:rPr>
          <w:spacing w:val="2"/>
        </w:rPr>
        <w:t>и предназначенные для работы в электронной образовательной среде.</w:t>
      </w:r>
    </w:p>
    <w:p w:rsidR="004342EB" w:rsidRPr="008C6EBC" w:rsidRDefault="004342EB" w:rsidP="008C6EBC">
      <w:pPr>
        <w:ind w:firstLine="567"/>
        <w:jc w:val="both"/>
        <w:rPr>
          <w:spacing w:val="2"/>
        </w:rPr>
      </w:pPr>
      <w:r w:rsidRPr="008C6EBC">
        <w:t>Видеопроектор.</w:t>
      </w:r>
    </w:p>
    <w:p w:rsidR="004342EB" w:rsidRPr="008C6EBC" w:rsidRDefault="004342EB" w:rsidP="008C6EBC">
      <w:pPr>
        <w:ind w:firstLine="567"/>
        <w:jc w:val="both"/>
      </w:pPr>
      <w:r w:rsidRPr="008C6EBC">
        <w:rPr>
          <w:spacing w:val="2"/>
        </w:rPr>
        <w:t>Экран.</w:t>
      </w:r>
    </w:p>
    <w:p w:rsidR="004342EB" w:rsidRPr="008C6EBC" w:rsidRDefault="004342EB" w:rsidP="008C6EBC">
      <w:pPr>
        <w:ind w:firstLine="567"/>
        <w:jc w:val="both"/>
      </w:pPr>
      <w:r w:rsidRPr="008C6EBC">
        <w:t>Плоттер.</w:t>
      </w:r>
    </w:p>
    <w:p w:rsidR="004342EB" w:rsidRPr="008C6EBC" w:rsidRDefault="004342EB" w:rsidP="008C6EBC">
      <w:pPr>
        <w:ind w:firstLine="567"/>
        <w:jc w:val="both"/>
      </w:pPr>
      <w:r w:rsidRPr="008C6EBC">
        <w:t>МФУ.</w:t>
      </w:r>
    </w:p>
    <w:p w:rsidR="004342EB" w:rsidRPr="008C6EBC" w:rsidRDefault="004342EB" w:rsidP="008C6EBC">
      <w:pPr>
        <w:ind w:firstLine="567"/>
        <w:jc w:val="both"/>
        <w:rPr>
          <w:i/>
        </w:rPr>
      </w:pPr>
      <w:r w:rsidRPr="008C6EBC">
        <w:t>Комплект учебно-методической документации.</w:t>
      </w:r>
    </w:p>
    <w:p w:rsidR="004342EB" w:rsidRPr="008C6EBC" w:rsidRDefault="004342EB" w:rsidP="008C6EBC">
      <w:pPr>
        <w:ind w:firstLine="567"/>
      </w:pPr>
      <w:r w:rsidRPr="008C6EBC">
        <w:rPr>
          <w:i/>
        </w:rPr>
        <w:t>Вспомогательное оборудование</w:t>
      </w:r>
    </w:p>
    <w:p w:rsidR="004342EB" w:rsidRPr="008C6EBC" w:rsidRDefault="004342EB" w:rsidP="008C6EBC">
      <w:pPr>
        <w:ind w:firstLine="567"/>
        <w:jc w:val="both"/>
      </w:pPr>
      <w:r w:rsidRPr="008C6EBC">
        <w:t>Технические справочники и инструкции.</w:t>
      </w:r>
    </w:p>
    <w:p w:rsidR="004342EB" w:rsidRPr="008C6EBC" w:rsidRDefault="004342EB" w:rsidP="008C6EBC">
      <w:pPr>
        <w:ind w:firstLine="567"/>
        <w:jc w:val="both"/>
      </w:pPr>
      <w:r w:rsidRPr="008C6EBC">
        <w:t>ГОСТы.</w:t>
      </w:r>
    </w:p>
    <w:p w:rsidR="004342EB" w:rsidRPr="008C6EBC" w:rsidRDefault="004342EB" w:rsidP="008C6EBC">
      <w:pPr>
        <w:ind w:firstLine="567"/>
        <w:jc w:val="both"/>
      </w:pPr>
      <w:r w:rsidRPr="008C6EBC">
        <w:t>Наглядные пособия.</w:t>
      </w:r>
    </w:p>
    <w:p w:rsidR="004342EB" w:rsidRPr="008C6EBC" w:rsidRDefault="004342EB" w:rsidP="008C6EBC">
      <w:pPr>
        <w:ind w:firstLine="567"/>
        <w:jc w:val="both"/>
      </w:pPr>
      <w:r w:rsidRPr="008C6EBC">
        <w:t>Резак для бумаги.</w:t>
      </w:r>
    </w:p>
    <w:p w:rsidR="004342EB" w:rsidRPr="008C6EBC" w:rsidRDefault="004342EB" w:rsidP="008C6EBC">
      <w:pPr>
        <w:ind w:firstLine="567"/>
        <w:jc w:val="both"/>
      </w:pPr>
      <w:r w:rsidRPr="008C6EBC">
        <w:t>Рулонный ламинатор.</w:t>
      </w:r>
    </w:p>
    <w:p w:rsidR="004342EB" w:rsidRPr="008C6EBC" w:rsidRDefault="004342EB" w:rsidP="008C6EBC">
      <w:pPr>
        <w:ind w:firstLine="567"/>
        <w:jc w:val="both"/>
      </w:pPr>
      <w:proofErr w:type="spellStart"/>
      <w:r w:rsidRPr="008C6EBC">
        <w:t>Биговщик</w:t>
      </w:r>
      <w:proofErr w:type="spellEnd"/>
      <w:r w:rsidRPr="008C6EBC">
        <w:t>.</w:t>
      </w:r>
    </w:p>
    <w:p w:rsidR="004342EB" w:rsidRPr="008C6EBC" w:rsidRDefault="004342EB" w:rsidP="008C6EBC">
      <w:pPr>
        <w:ind w:firstLine="567"/>
        <w:jc w:val="both"/>
      </w:pPr>
      <w:r w:rsidRPr="008C6EBC">
        <w:t>Переплетчик на пластиковую пружину.</w:t>
      </w:r>
    </w:p>
    <w:p w:rsidR="004342EB" w:rsidRPr="008C6EBC" w:rsidRDefault="004342EB" w:rsidP="008C6EBC">
      <w:pPr>
        <w:ind w:firstLine="567"/>
        <w:jc w:val="both"/>
      </w:pPr>
      <w:r w:rsidRPr="008C6EBC">
        <w:t>Переплетчик на металлическую пружину.</w:t>
      </w:r>
    </w:p>
    <w:p w:rsidR="004342EB" w:rsidRPr="008C6EBC" w:rsidRDefault="004342EB" w:rsidP="008C6EBC">
      <w:pPr>
        <w:ind w:firstLine="567"/>
        <w:jc w:val="both"/>
      </w:pPr>
      <w:r w:rsidRPr="008C6EBC">
        <w:t>Степлер.</w:t>
      </w:r>
    </w:p>
    <w:p w:rsidR="004342EB" w:rsidRPr="008C6EBC" w:rsidRDefault="004342EB" w:rsidP="008C6EBC">
      <w:pPr>
        <w:ind w:firstLine="567"/>
        <w:jc w:val="both"/>
      </w:pPr>
      <w:r w:rsidRPr="008C6EBC">
        <w:t>Обрезчик углов.</w:t>
      </w:r>
    </w:p>
    <w:p w:rsidR="004342EB" w:rsidRPr="008C6EBC" w:rsidRDefault="004342EB" w:rsidP="008C6EBC">
      <w:pPr>
        <w:ind w:firstLine="567"/>
      </w:pPr>
      <w:r w:rsidRPr="008C6EBC">
        <w:t>Аптечка первой медицинской помощи.</w:t>
      </w:r>
    </w:p>
    <w:p w:rsidR="004342EB" w:rsidRPr="008C6EBC" w:rsidRDefault="004342EB" w:rsidP="008C6EBC">
      <w:pPr>
        <w:ind w:firstLine="567"/>
        <w:rPr>
          <w:bCs/>
        </w:rPr>
      </w:pPr>
      <w:r w:rsidRPr="008C6EBC">
        <w:t>Огнетушитель углекислотный ОУ-1.</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p>
    <w:p w:rsidR="004342EB" w:rsidRPr="008C6EBC" w:rsidRDefault="004342EB" w:rsidP="008C6EBC">
      <w:pPr>
        <w:pStyle w:val="11"/>
        <w:widowControl w:val="0"/>
        <w:spacing w:before="0" w:after="0" w:line="240" w:lineRule="auto"/>
        <w:ind w:left="0" w:firstLine="567"/>
        <w:jc w:val="both"/>
        <w:rPr>
          <w:bCs/>
          <w:u w:val="single"/>
        </w:rPr>
      </w:pPr>
      <w:r w:rsidRPr="008C6EBC">
        <w:rPr>
          <w:b/>
          <w:bCs/>
        </w:rPr>
        <w:t>3.2. Информационное обеспечение обучения</w:t>
      </w:r>
    </w:p>
    <w:p w:rsidR="004342EB" w:rsidRPr="008C6EBC" w:rsidRDefault="004342EB" w:rsidP="008C6EBC">
      <w:pPr>
        <w:widowControl w:val="0"/>
        <w:ind w:firstLine="284"/>
        <w:jc w:val="both"/>
      </w:pPr>
      <w:r w:rsidRPr="008C6EBC">
        <w:rPr>
          <w:bCs/>
          <w:u w:val="single"/>
        </w:rPr>
        <w:t>3.2.1. Основные источники</w:t>
      </w:r>
    </w:p>
    <w:p w:rsidR="004342EB" w:rsidRPr="008C6EBC" w:rsidRDefault="004342EB" w:rsidP="008C6EBC">
      <w:pPr>
        <w:pStyle w:val="11"/>
        <w:numPr>
          <w:ilvl w:val="0"/>
          <w:numId w:val="8"/>
        </w:numPr>
        <w:spacing w:before="0" w:after="0" w:line="240" w:lineRule="auto"/>
        <w:ind w:left="0" w:firstLine="284"/>
        <w:jc w:val="both"/>
        <w:rPr>
          <w:rFonts w:eastAsia="Calibri"/>
        </w:rPr>
      </w:pPr>
      <w:r w:rsidRPr="008C6EBC">
        <w:rPr>
          <w:rFonts w:eastAsia="Calibri"/>
        </w:rPr>
        <w:t>Рассадина С.П. ПУМ: Разработка фирменного (корпоративного) стиля: «Издательство «Академия», 2024</w:t>
      </w:r>
    </w:p>
    <w:p w:rsidR="004342EB" w:rsidRPr="008C6EBC" w:rsidRDefault="004342EB" w:rsidP="008C6EBC">
      <w:pPr>
        <w:pStyle w:val="11"/>
        <w:numPr>
          <w:ilvl w:val="0"/>
          <w:numId w:val="8"/>
        </w:numPr>
        <w:spacing w:before="0" w:after="0" w:line="240" w:lineRule="auto"/>
        <w:ind w:left="0" w:firstLine="284"/>
        <w:jc w:val="both"/>
        <w:rPr>
          <w:rFonts w:eastAsia="Calibri"/>
        </w:rPr>
      </w:pPr>
      <w:r w:rsidRPr="008C6EBC">
        <w:rPr>
          <w:rFonts w:eastAsia="Calibri"/>
        </w:rPr>
        <w:t>Усатая Т.В. Фирменный стиль и корпоративный дизайн: «Издательство «Академия», 2024</w:t>
      </w:r>
    </w:p>
    <w:p w:rsidR="004342EB" w:rsidRPr="008C6EBC" w:rsidRDefault="004342EB" w:rsidP="008C6EBC">
      <w:pPr>
        <w:pStyle w:val="11"/>
        <w:numPr>
          <w:ilvl w:val="0"/>
          <w:numId w:val="8"/>
        </w:numPr>
        <w:spacing w:before="0" w:after="0" w:line="240" w:lineRule="auto"/>
        <w:ind w:left="0" w:firstLine="284"/>
        <w:jc w:val="both"/>
        <w:rPr>
          <w:rFonts w:eastAsia="Calibri"/>
        </w:rPr>
      </w:pPr>
      <w:r w:rsidRPr="008C6EBC">
        <w:rPr>
          <w:rFonts w:eastAsia="Calibri"/>
        </w:rPr>
        <w:t>Рассадина С.П. Информационный дизайн и медиа: «Издательство «Академия», 2024</w:t>
      </w:r>
    </w:p>
    <w:p w:rsidR="004342EB" w:rsidRPr="008C6EBC" w:rsidRDefault="004342EB" w:rsidP="008C6EBC">
      <w:pPr>
        <w:pStyle w:val="11"/>
        <w:numPr>
          <w:ilvl w:val="0"/>
          <w:numId w:val="8"/>
        </w:numPr>
        <w:spacing w:before="0" w:after="0" w:line="240" w:lineRule="auto"/>
        <w:ind w:left="0" w:firstLine="284"/>
        <w:rPr>
          <w:rFonts w:eastAsia="Calibri"/>
        </w:rPr>
      </w:pPr>
      <w:proofErr w:type="spellStart"/>
      <w:r w:rsidRPr="008C6EBC">
        <w:rPr>
          <w:rFonts w:eastAsia="Calibri"/>
        </w:rPr>
        <w:t>Струмпэ</w:t>
      </w:r>
      <w:proofErr w:type="spellEnd"/>
      <w:r w:rsidRPr="008C6EBC">
        <w:rPr>
          <w:rFonts w:eastAsia="Calibri"/>
        </w:rPr>
        <w:t xml:space="preserve"> А.Ю. Многостраничный дизайн: «Издательство «Академия», 2024</w:t>
      </w:r>
    </w:p>
    <w:p w:rsidR="004342EB" w:rsidRPr="008C6EBC" w:rsidRDefault="004342EB" w:rsidP="008C6EBC">
      <w:pPr>
        <w:pStyle w:val="11"/>
        <w:numPr>
          <w:ilvl w:val="0"/>
          <w:numId w:val="8"/>
        </w:numPr>
        <w:spacing w:before="0" w:after="0" w:line="240" w:lineRule="auto"/>
        <w:ind w:left="0" w:firstLine="284"/>
        <w:jc w:val="both"/>
        <w:rPr>
          <w:rFonts w:eastAsia="Calibri"/>
        </w:rPr>
      </w:pPr>
      <w:r w:rsidRPr="008C6EBC">
        <w:rPr>
          <w:rFonts w:eastAsia="Calibri"/>
        </w:rPr>
        <w:t>Рассадина С.П. ПУМ: Дизайн многостраничных изданий: «Издательство «Академия», 2024</w:t>
      </w:r>
    </w:p>
    <w:p w:rsidR="004342EB" w:rsidRPr="008C6EBC" w:rsidRDefault="004342EB" w:rsidP="008C6EBC">
      <w:pPr>
        <w:pStyle w:val="11"/>
        <w:numPr>
          <w:ilvl w:val="0"/>
          <w:numId w:val="8"/>
        </w:numPr>
        <w:spacing w:before="0" w:after="0" w:line="240" w:lineRule="auto"/>
        <w:ind w:left="0" w:firstLine="284"/>
        <w:rPr>
          <w:rFonts w:eastAsia="Calibri"/>
        </w:rPr>
      </w:pPr>
      <w:r w:rsidRPr="008C6EBC">
        <w:rPr>
          <w:rFonts w:eastAsia="Calibri"/>
        </w:rPr>
        <w:t>Усатая Т.В. Дизайн упаковки: «Издательство «Академия», 2024</w:t>
      </w:r>
    </w:p>
    <w:p w:rsidR="004342EB" w:rsidRPr="008C6EBC" w:rsidRDefault="004342EB" w:rsidP="008C6EBC">
      <w:pPr>
        <w:pStyle w:val="11"/>
        <w:numPr>
          <w:ilvl w:val="0"/>
          <w:numId w:val="8"/>
        </w:numPr>
        <w:spacing w:before="0" w:after="0" w:line="240" w:lineRule="auto"/>
        <w:ind w:left="0" w:firstLine="284"/>
        <w:jc w:val="both"/>
        <w:rPr>
          <w:bCs/>
          <w:u w:val="single"/>
        </w:rPr>
      </w:pPr>
      <w:r w:rsidRPr="008C6EBC">
        <w:rPr>
          <w:rFonts w:eastAsia="Calibri"/>
        </w:rPr>
        <w:t>Рассадина С.П. ПУМ: Основы конструирования, макетирования и дизайн упаковки: «Издательство «Академия», 2024</w:t>
      </w:r>
    </w:p>
    <w:p w:rsidR="004342EB" w:rsidRPr="008C6EBC" w:rsidRDefault="004342EB" w:rsidP="008C6EBC">
      <w:pPr>
        <w:widowControl w:val="0"/>
        <w:ind w:firstLine="284"/>
        <w:jc w:val="both"/>
      </w:pPr>
      <w:r w:rsidRPr="008C6EBC">
        <w:rPr>
          <w:bCs/>
          <w:u w:val="single"/>
        </w:rPr>
        <w:t xml:space="preserve">3.2.2. Дополнительные источники </w:t>
      </w:r>
    </w:p>
    <w:p w:rsidR="004342EB" w:rsidRPr="008C6EBC" w:rsidRDefault="004342EB" w:rsidP="008C6EBC">
      <w:pPr>
        <w:pStyle w:val="11"/>
        <w:widowControl w:val="0"/>
        <w:numPr>
          <w:ilvl w:val="0"/>
          <w:numId w:val="10"/>
        </w:numPr>
        <w:spacing w:before="0" w:after="0" w:line="240" w:lineRule="auto"/>
        <w:ind w:left="0" w:firstLine="284"/>
        <w:jc w:val="both"/>
        <w:rPr>
          <w:rFonts w:eastAsia="Calibri"/>
        </w:rPr>
      </w:pPr>
      <w:r w:rsidRPr="008C6EBC">
        <w:rPr>
          <w:rFonts w:eastAsia="Calibri"/>
        </w:rPr>
        <w:t xml:space="preserve">Алексеев, А. Г. Дизайн-проектирование: учебное пособие для среднего профессионального образования / А. Г. Алексеев. — 2-е изд. — Москва: Издательство </w:t>
      </w:r>
      <w:proofErr w:type="spellStart"/>
      <w:r w:rsidRPr="008C6EBC">
        <w:rPr>
          <w:rFonts w:eastAsia="Calibri"/>
        </w:rPr>
        <w:t>Юрайт</w:t>
      </w:r>
      <w:proofErr w:type="spellEnd"/>
      <w:r w:rsidRPr="008C6EBC">
        <w:rPr>
          <w:rFonts w:eastAsia="Calibri"/>
        </w:rPr>
        <w:t>, 2023. — 90 с. — (Профессиональное образование). — ISBN 978-5-534-11134-7. — Режим доступа: urait.ru/</w:t>
      </w:r>
      <w:proofErr w:type="spellStart"/>
      <w:r w:rsidRPr="008C6EBC">
        <w:rPr>
          <w:rFonts w:eastAsia="Calibri"/>
        </w:rPr>
        <w:t>book</w:t>
      </w:r>
      <w:proofErr w:type="spellEnd"/>
      <w:r w:rsidRPr="008C6EBC">
        <w:rPr>
          <w:rFonts w:eastAsia="Calibri"/>
        </w:rPr>
        <w:t>/dizayn-proektirovanie-495516</w:t>
      </w:r>
    </w:p>
    <w:p w:rsidR="004342EB" w:rsidRPr="008C6EBC" w:rsidRDefault="004342EB" w:rsidP="008C6EBC">
      <w:pPr>
        <w:pStyle w:val="11"/>
        <w:widowControl w:val="0"/>
        <w:numPr>
          <w:ilvl w:val="0"/>
          <w:numId w:val="10"/>
        </w:numPr>
        <w:spacing w:before="0" w:after="0" w:line="240" w:lineRule="auto"/>
        <w:ind w:left="0" w:firstLine="284"/>
        <w:jc w:val="both"/>
        <w:rPr>
          <w:rFonts w:eastAsia="Calibri"/>
        </w:rPr>
      </w:pPr>
      <w:proofErr w:type="spellStart"/>
      <w:r w:rsidRPr="008C6EBC">
        <w:rPr>
          <w:rFonts w:eastAsia="Calibri"/>
        </w:rPr>
        <w:t>Шокорова</w:t>
      </w:r>
      <w:proofErr w:type="spellEnd"/>
      <w:r w:rsidRPr="008C6EBC">
        <w:rPr>
          <w:rFonts w:eastAsia="Calibri"/>
        </w:rPr>
        <w:t>, Л. В. Дизайн-проектирование: стилизация: учебное пособие для среднего профессионального образования / Л. В. </w:t>
      </w:r>
      <w:proofErr w:type="spellStart"/>
      <w:r w:rsidRPr="008C6EBC">
        <w:rPr>
          <w:rFonts w:eastAsia="Calibri"/>
        </w:rPr>
        <w:t>Шокорова</w:t>
      </w:r>
      <w:proofErr w:type="spellEnd"/>
      <w:r w:rsidRPr="008C6EBC">
        <w:rPr>
          <w:rFonts w:eastAsia="Calibri"/>
        </w:rPr>
        <w:t xml:space="preserve">. — 2-е изд., </w:t>
      </w:r>
      <w:proofErr w:type="spellStart"/>
      <w:r w:rsidRPr="008C6EBC">
        <w:rPr>
          <w:rFonts w:eastAsia="Calibri"/>
        </w:rPr>
        <w:t>перераб</w:t>
      </w:r>
      <w:proofErr w:type="spellEnd"/>
      <w:r w:rsidRPr="008C6EBC">
        <w:rPr>
          <w:rFonts w:eastAsia="Calibri"/>
        </w:rPr>
        <w:t xml:space="preserve">. и доп. — Москва: Издательство </w:t>
      </w:r>
      <w:proofErr w:type="spellStart"/>
      <w:r w:rsidRPr="008C6EBC">
        <w:rPr>
          <w:rFonts w:eastAsia="Calibri"/>
        </w:rPr>
        <w:t>Юрайт</w:t>
      </w:r>
      <w:proofErr w:type="spellEnd"/>
      <w:r w:rsidRPr="008C6EBC">
        <w:rPr>
          <w:rFonts w:eastAsia="Calibri"/>
        </w:rPr>
        <w:t>, 2023. — 74 с. — (Профессиональное образование)</w:t>
      </w:r>
    </w:p>
    <w:p w:rsidR="004342EB" w:rsidRPr="008C6EBC" w:rsidRDefault="004342EB" w:rsidP="008C6EBC">
      <w:pPr>
        <w:pStyle w:val="11"/>
        <w:widowControl w:val="0"/>
        <w:numPr>
          <w:ilvl w:val="0"/>
          <w:numId w:val="10"/>
        </w:numPr>
        <w:spacing w:before="0" w:after="0" w:line="240" w:lineRule="auto"/>
        <w:ind w:left="0" w:firstLine="284"/>
        <w:jc w:val="both"/>
        <w:rPr>
          <w:rFonts w:eastAsia="Calibri"/>
        </w:rPr>
      </w:pPr>
      <w:r w:rsidRPr="008C6EBC">
        <w:rPr>
          <w:rFonts w:eastAsia="Calibri"/>
        </w:rPr>
        <w:lastRenderedPageBreak/>
        <w:t>Боресков, А. В. Компьютерная графика: учебник и практикум для среднего профессионального образования / А. В. Боресков, Е. В. </w:t>
      </w:r>
      <w:proofErr w:type="spellStart"/>
      <w:r w:rsidRPr="008C6EBC">
        <w:rPr>
          <w:rFonts w:eastAsia="Calibri"/>
        </w:rPr>
        <w:t>Шикин</w:t>
      </w:r>
      <w:proofErr w:type="spellEnd"/>
      <w:r w:rsidRPr="008C6EBC">
        <w:rPr>
          <w:rFonts w:eastAsia="Calibri"/>
        </w:rPr>
        <w:t xml:space="preserve">. — Москва: Издательство </w:t>
      </w:r>
      <w:proofErr w:type="spellStart"/>
      <w:r w:rsidRPr="008C6EBC">
        <w:rPr>
          <w:rFonts w:eastAsia="Calibri"/>
        </w:rPr>
        <w:t>Юрайт</w:t>
      </w:r>
      <w:proofErr w:type="spellEnd"/>
      <w:r w:rsidRPr="008C6EBC">
        <w:rPr>
          <w:rFonts w:eastAsia="Calibri"/>
        </w:rPr>
        <w:t>, 2023. — 219 с. — (Профессиональное образование). — ISBN 978-5-534-11630-4. — Режим доступа: urait.ru/</w:t>
      </w:r>
      <w:proofErr w:type="spellStart"/>
      <w:r w:rsidRPr="008C6EBC">
        <w:rPr>
          <w:rFonts w:eastAsia="Calibri"/>
        </w:rPr>
        <w:t>book</w:t>
      </w:r>
      <w:proofErr w:type="spellEnd"/>
      <w:r w:rsidRPr="008C6EBC">
        <w:rPr>
          <w:rFonts w:eastAsia="Calibri"/>
        </w:rPr>
        <w:t>/kompyuternaya-grafika-495978</w:t>
      </w:r>
    </w:p>
    <w:p w:rsidR="004342EB" w:rsidRPr="008C6EBC" w:rsidRDefault="004342EB" w:rsidP="008C6EBC">
      <w:pPr>
        <w:pStyle w:val="11"/>
        <w:widowControl w:val="0"/>
        <w:numPr>
          <w:ilvl w:val="0"/>
          <w:numId w:val="10"/>
        </w:numPr>
        <w:spacing w:before="0" w:after="0" w:line="240" w:lineRule="auto"/>
        <w:ind w:left="0" w:firstLine="284"/>
        <w:jc w:val="both"/>
        <w:rPr>
          <w:rFonts w:eastAsia="Calibri"/>
        </w:rPr>
      </w:pPr>
      <w:proofErr w:type="spellStart"/>
      <w:r w:rsidRPr="008C6EBC">
        <w:rPr>
          <w:rFonts w:eastAsia="Calibri"/>
        </w:rPr>
        <w:t>Кузвесова</w:t>
      </w:r>
      <w:proofErr w:type="spellEnd"/>
      <w:r w:rsidRPr="008C6EBC">
        <w:rPr>
          <w:rFonts w:eastAsia="Calibri"/>
        </w:rPr>
        <w:t>, Н. Л. История дизайна: от викторианского стиля до ар-</w:t>
      </w:r>
      <w:proofErr w:type="spellStart"/>
      <w:r w:rsidRPr="008C6EBC">
        <w:rPr>
          <w:rFonts w:eastAsia="Calibri"/>
        </w:rPr>
        <w:t>деко</w:t>
      </w:r>
      <w:proofErr w:type="spellEnd"/>
      <w:r w:rsidRPr="008C6EBC">
        <w:rPr>
          <w:rFonts w:eastAsia="Calibri"/>
        </w:rPr>
        <w:t xml:space="preserve">: учебное пособие для среднего профессионального образования / Н. Л. </w:t>
      </w:r>
      <w:proofErr w:type="spellStart"/>
      <w:r w:rsidRPr="008C6EBC">
        <w:rPr>
          <w:rFonts w:eastAsia="Calibri"/>
        </w:rPr>
        <w:t>Кузвесова</w:t>
      </w:r>
      <w:proofErr w:type="spellEnd"/>
      <w:r w:rsidRPr="008C6EBC">
        <w:rPr>
          <w:rFonts w:eastAsia="Calibri"/>
        </w:rPr>
        <w:t xml:space="preserve">. — 2-е изд., </w:t>
      </w:r>
      <w:proofErr w:type="spellStart"/>
      <w:r w:rsidRPr="008C6EBC">
        <w:rPr>
          <w:rFonts w:eastAsia="Calibri"/>
        </w:rPr>
        <w:t>испр</w:t>
      </w:r>
      <w:proofErr w:type="spellEnd"/>
      <w:r w:rsidRPr="008C6EBC">
        <w:rPr>
          <w:rFonts w:eastAsia="Calibri"/>
        </w:rPr>
        <w:t xml:space="preserve">. и доп. — Москва: Издательство </w:t>
      </w:r>
      <w:proofErr w:type="spellStart"/>
      <w:r w:rsidRPr="008C6EBC">
        <w:rPr>
          <w:rFonts w:eastAsia="Calibri"/>
        </w:rPr>
        <w:t>Юрайт</w:t>
      </w:r>
      <w:proofErr w:type="spellEnd"/>
      <w:r w:rsidRPr="008C6EBC">
        <w:rPr>
          <w:rFonts w:eastAsia="Calibri"/>
        </w:rPr>
        <w:t>, 2023. — 139 с. — (Профессиональное образование). — ISBN 978-5-534-11946-6. — Режим доступа: urait.ru/book/istoriya-dizayna-ot-viktorianskogo-stilya-do-ar-deko-493593</w:t>
      </w:r>
    </w:p>
    <w:p w:rsidR="004342EB" w:rsidRPr="008C6EBC" w:rsidRDefault="004342EB" w:rsidP="008C6EBC">
      <w:pPr>
        <w:pStyle w:val="11"/>
        <w:widowControl w:val="0"/>
        <w:numPr>
          <w:ilvl w:val="0"/>
          <w:numId w:val="10"/>
        </w:numPr>
        <w:spacing w:before="0" w:after="0" w:line="240" w:lineRule="auto"/>
        <w:ind w:left="0" w:firstLine="284"/>
        <w:jc w:val="both"/>
        <w:rPr>
          <w:rFonts w:eastAsia="Calibri"/>
        </w:rPr>
      </w:pPr>
      <w:r w:rsidRPr="008C6EBC">
        <w:rPr>
          <w:rFonts w:eastAsia="Calibri"/>
        </w:rPr>
        <w:t xml:space="preserve">Лаврентьев А. Н.  Цифровые технологии в дизайне. История, теория, практика: учебник и практикум для среднего профессионального образования / под редакцией А. Н. Лаврентьева. — 2-е изд., </w:t>
      </w:r>
      <w:proofErr w:type="spellStart"/>
      <w:r w:rsidRPr="008C6EBC">
        <w:rPr>
          <w:rFonts w:eastAsia="Calibri"/>
        </w:rPr>
        <w:t>испр</w:t>
      </w:r>
      <w:proofErr w:type="spellEnd"/>
      <w:r w:rsidRPr="008C6EBC">
        <w:rPr>
          <w:rFonts w:eastAsia="Calibri"/>
        </w:rPr>
        <w:t xml:space="preserve">. и доп. — Москва: Издательство </w:t>
      </w:r>
      <w:proofErr w:type="spellStart"/>
      <w:r w:rsidRPr="008C6EBC">
        <w:rPr>
          <w:rFonts w:eastAsia="Calibri"/>
        </w:rPr>
        <w:t>Юрайт</w:t>
      </w:r>
      <w:proofErr w:type="spellEnd"/>
      <w:r w:rsidRPr="008C6EBC">
        <w:rPr>
          <w:rFonts w:eastAsia="Calibri"/>
        </w:rPr>
        <w:t>, 2023. — 208 с. — (Профессиональное образование). — ISBN 978-5-534-11512-3. — Режим доступа: urait.ru/book/cifrovye-tehnologii-v-dizayne-istoriya-teoriya-praktika-495931</w:t>
      </w:r>
    </w:p>
    <w:p w:rsidR="004342EB" w:rsidRPr="008C6EBC" w:rsidRDefault="004342EB" w:rsidP="008C6EBC">
      <w:pPr>
        <w:pStyle w:val="11"/>
        <w:widowControl w:val="0"/>
        <w:numPr>
          <w:ilvl w:val="0"/>
          <w:numId w:val="10"/>
        </w:numPr>
        <w:spacing w:before="0" w:after="0" w:line="240" w:lineRule="auto"/>
        <w:ind w:left="0" w:firstLine="284"/>
        <w:jc w:val="both"/>
        <w:rPr>
          <w:rFonts w:eastAsia="Calibri"/>
        </w:rPr>
      </w:pPr>
      <w:r w:rsidRPr="008C6EBC">
        <w:rPr>
          <w:rFonts w:eastAsia="Calibri"/>
        </w:rPr>
        <w:t xml:space="preserve">Павловская Е. Э.  Основы дизайна и композиции: современные концепции: учебное пособие для среднего профессионального образования / ответственный редактор Е. Э. Павловская. — 2-е изд., </w:t>
      </w:r>
      <w:proofErr w:type="spellStart"/>
      <w:r w:rsidRPr="008C6EBC">
        <w:rPr>
          <w:rFonts w:eastAsia="Calibri"/>
        </w:rPr>
        <w:t>перераб</w:t>
      </w:r>
      <w:proofErr w:type="spellEnd"/>
      <w:r w:rsidRPr="008C6EBC">
        <w:rPr>
          <w:rFonts w:eastAsia="Calibri"/>
        </w:rPr>
        <w:t xml:space="preserve">. и доп. — Москва: Издательство </w:t>
      </w:r>
      <w:proofErr w:type="spellStart"/>
      <w:r w:rsidRPr="008C6EBC">
        <w:rPr>
          <w:rFonts w:eastAsia="Calibri"/>
        </w:rPr>
        <w:t>Юрайт</w:t>
      </w:r>
      <w:proofErr w:type="spellEnd"/>
      <w:r w:rsidRPr="008C6EBC">
        <w:rPr>
          <w:rFonts w:eastAsia="Calibri"/>
        </w:rPr>
        <w:t>, 2023. — 119 с. — (Профессиональное образование). — ISBN 978-5-534-11671-7. — Режим доступа: urait.ru/book/osnovy-dizayna-i-kompozicii-sovremennye-koncepcii-494767</w:t>
      </w:r>
    </w:p>
    <w:p w:rsidR="004342EB" w:rsidRPr="008C6EBC" w:rsidRDefault="004342EB" w:rsidP="008C6EBC">
      <w:pPr>
        <w:pStyle w:val="11"/>
        <w:widowControl w:val="0"/>
        <w:numPr>
          <w:ilvl w:val="0"/>
          <w:numId w:val="10"/>
        </w:numPr>
        <w:spacing w:before="0" w:after="0" w:line="240" w:lineRule="auto"/>
        <w:ind w:left="0" w:firstLine="284"/>
        <w:jc w:val="both"/>
        <w:rPr>
          <w:rFonts w:eastAsia="Calibri"/>
        </w:rPr>
      </w:pPr>
      <w:r w:rsidRPr="008C6EBC">
        <w:rPr>
          <w:rFonts w:eastAsia="Calibri"/>
        </w:rPr>
        <w:t>Зинюк О.В.</w:t>
      </w:r>
      <w:r w:rsidRPr="008C6EBC">
        <w:rPr>
          <w:rFonts w:eastAsia="Calibri"/>
        </w:rPr>
        <w:tab/>
        <w:t>ПУМ: Цвет в графическом дизайне и полиграфии: «Издательство «Академия», 2024</w:t>
      </w:r>
    </w:p>
    <w:p w:rsidR="004342EB" w:rsidRPr="008C6EBC" w:rsidRDefault="004342EB" w:rsidP="008C6EBC">
      <w:pPr>
        <w:pStyle w:val="11"/>
        <w:widowControl w:val="0"/>
        <w:numPr>
          <w:ilvl w:val="0"/>
          <w:numId w:val="10"/>
        </w:numPr>
        <w:spacing w:before="0" w:after="0" w:line="240" w:lineRule="auto"/>
        <w:ind w:left="0" w:firstLine="284"/>
        <w:jc w:val="both"/>
        <w:rPr>
          <w:rFonts w:eastAsia="Calibri"/>
        </w:rPr>
      </w:pPr>
      <w:r w:rsidRPr="008C6EBC">
        <w:rPr>
          <w:rFonts w:eastAsia="Calibri"/>
        </w:rPr>
        <w:t>Сокольникова Н.М. Основы дизайна и композиции: «Издательство «Академия», 2024</w:t>
      </w:r>
    </w:p>
    <w:p w:rsidR="004342EB" w:rsidRPr="008C6EBC" w:rsidRDefault="004342EB" w:rsidP="008C6EBC">
      <w:pPr>
        <w:pStyle w:val="11"/>
        <w:widowControl w:val="0"/>
        <w:numPr>
          <w:ilvl w:val="0"/>
          <w:numId w:val="10"/>
        </w:numPr>
        <w:spacing w:before="0" w:after="0" w:line="240" w:lineRule="auto"/>
        <w:ind w:left="0" w:firstLine="284"/>
        <w:jc w:val="both"/>
        <w:rPr>
          <w:rFonts w:eastAsia="Calibri"/>
        </w:rPr>
      </w:pPr>
      <w:r w:rsidRPr="008C6EBC">
        <w:rPr>
          <w:rFonts w:eastAsia="Calibri"/>
        </w:rPr>
        <w:t>Сокольникова Н.М. ПУМ: Композиция и формообразование в графическом дизайне: «Издательство «Академия», 2024</w:t>
      </w:r>
    </w:p>
    <w:p w:rsidR="004342EB" w:rsidRPr="008C6EBC" w:rsidRDefault="004342EB" w:rsidP="008C6EBC">
      <w:pPr>
        <w:pStyle w:val="11"/>
        <w:numPr>
          <w:ilvl w:val="0"/>
          <w:numId w:val="10"/>
        </w:numPr>
        <w:spacing w:before="0" w:after="0" w:line="240" w:lineRule="auto"/>
        <w:ind w:left="0" w:firstLine="284"/>
        <w:jc w:val="both"/>
        <w:rPr>
          <w:rFonts w:eastAsia="Calibri"/>
        </w:rPr>
      </w:pPr>
      <w:r w:rsidRPr="008C6EBC">
        <w:rPr>
          <w:rFonts w:eastAsia="Calibri"/>
        </w:rPr>
        <w:t>Орехов Н.Н. Шрифт: учебное пособие. - М.: МИПК им. И. Федорова, 2016</w:t>
      </w:r>
    </w:p>
    <w:p w:rsidR="004342EB" w:rsidRPr="008C6EBC" w:rsidRDefault="004342EB" w:rsidP="008C6EBC">
      <w:pPr>
        <w:pStyle w:val="11"/>
        <w:numPr>
          <w:ilvl w:val="0"/>
          <w:numId w:val="10"/>
        </w:numPr>
        <w:spacing w:before="0" w:after="0" w:line="240" w:lineRule="auto"/>
        <w:ind w:left="0" w:firstLine="284"/>
        <w:jc w:val="both"/>
        <w:rPr>
          <w:rFonts w:eastAsia="Calibri"/>
        </w:rPr>
      </w:pPr>
      <w:proofErr w:type="spellStart"/>
      <w:r w:rsidRPr="008C6EBC">
        <w:rPr>
          <w:rFonts w:eastAsia="Calibri"/>
        </w:rPr>
        <w:t>Крейг</w:t>
      </w:r>
      <w:proofErr w:type="spellEnd"/>
      <w:r w:rsidRPr="008C6EBC">
        <w:rPr>
          <w:rFonts w:eastAsia="Calibri"/>
        </w:rPr>
        <w:t xml:space="preserve"> Д. Шрифт и дизайн. Современная типографика. - СПб.: Питер, 2016</w:t>
      </w:r>
    </w:p>
    <w:p w:rsidR="004342EB" w:rsidRPr="008C6EBC" w:rsidRDefault="004342EB" w:rsidP="008C6EBC">
      <w:pPr>
        <w:pStyle w:val="11"/>
        <w:numPr>
          <w:ilvl w:val="0"/>
          <w:numId w:val="10"/>
        </w:numPr>
        <w:spacing w:before="0" w:after="0" w:line="240" w:lineRule="auto"/>
        <w:ind w:left="0" w:firstLine="284"/>
        <w:jc w:val="both"/>
        <w:rPr>
          <w:u w:val="single"/>
        </w:rPr>
      </w:pPr>
      <w:r w:rsidRPr="008C6EBC">
        <w:rPr>
          <w:rFonts w:eastAsia="Calibri"/>
        </w:rPr>
        <w:t>Коваль М.Ю. ПУМ: Типографика и шрифты в графическом дизайне: «Издательство «Академия», 2024</w:t>
      </w:r>
    </w:p>
    <w:p w:rsidR="004342EB" w:rsidRPr="008C6EBC" w:rsidRDefault="004342EB" w:rsidP="008C6EBC">
      <w:pPr>
        <w:pStyle w:val="213"/>
        <w:spacing w:after="0" w:line="240" w:lineRule="auto"/>
        <w:ind w:firstLine="567"/>
        <w:jc w:val="both"/>
        <w:rPr>
          <w:rFonts w:eastAsia="Calibri"/>
          <w:sz w:val="22"/>
          <w:szCs w:val="22"/>
        </w:rPr>
      </w:pPr>
      <w:r w:rsidRPr="008C6EBC">
        <w:rPr>
          <w:u w:val="single"/>
        </w:rPr>
        <w:t>3.2.3. Интернет-ресурсы:</w:t>
      </w:r>
    </w:p>
    <w:p w:rsidR="004342EB" w:rsidRPr="008C6EBC" w:rsidRDefault="004342EB" w:rsidP="008C6EBC">
      <w:pPr>
        <w:pStyle w:val="213"/>
        <w:numPr>
          <w:ilvl w:val="0"/>
          <w:numId w:val="30"/>
        </w:numPr>
        <w:spacing w:after="0" w:line="240" w:lineRule="auto"/>
        <w:ind w:left="0" w:firstLine="284"/>
        <w:jc w:val="both"/>
      </w:pPr>
      <w:r w:rsidRPr="008C6EBC">
        <w:rPr>
          <w:rFonts w:eastAsia="Calibri"/>
          <w:sz w:val="22"/>
          <w:szCs w:val="22"/>
        </w:rPr>
        <w:t xml:space="preserve">Теоретический курс по веб-дизайну «ДИЗАЙН В ЦИФРОВОЙ СРЕДЕ» </w:t>
      </w:r>
      <w:hyperlink r:id="rId86" w:history="1">
        <w:r w:rsidRPr="008C6EBC">
          <w:rPr>
            <w:rStyle w:val="ab"/>
          </w:rPr>
          <w:t>https://tilda.education/digital-design-basic-course</w:t>
        </w:r>
      </w:hyperlink>
    </w:p>
    <w:p w:rsidR="004342EB" w:rsidRPr="008C6EBC" w:rsidRDefault="004342EB" w:rsidP="008C6EBC">
      <w:pPr>
        <w:pStyle w:val="213"/>
        <w:numPr>
          <w:ilvl w:val="0"/>
          <w:numId w:val="30"/>
        </w:numPr>
        <w:spacing w:after="0" w:line="240" w:lineRule="auto"/>
        <w:ind w:left="0" w:firstLine="284"/>
        <w:jc w:val="both"/>
        <w:rPr>
          <w:szCs w:val="28"/>
        </w:rPr>
      </w:pPr>
      <w:r w:rsidRPr="008C6EBC">
        <w:t xml:space="preserve">Учебник «Анимация в вебе» </w:t>
      </w:r>
      <w:hyperlink r:id="rId87" w:history="1">
        <w:r w:rsidRPr="008C6EBC">
          <w:rPr>
            <w:rStyle w:val="ab"/>
          </w:rPr>
          <w:t>https://tilda.education/web-animation-course</w:t>
        </w:r>
      </w:hyperlink>
    </w:p>
    <w:p w:rsidR="004342EB" w:rsidRPr="008C6EBC" w:rsidRDefault="004342EB" w:rsidP="008C6EBC">
      <w:pPr>
        <w:pStyle w:val="11"/>
        <w:numPr>
          <w:ilvl w:val="0"/>
          <w:numId w:val="30"/>
        </w:numPr>
        <w:spacing w:before="0" w:after="0" w:line="240" w:lineRule="auto"/>
        <w:ind w:left="0" w:firstLine="284"/>
        <w:jc w:val="both"/>
        <w:rPr>
          <w:szCs w:val="28"/>
        </w:rPr>
      </w:pPr>
      <w:r w:rsidRPr="008C6EBC">
        <w:rPr>
          <w:szCs w:val="28"/>
        </w:rPr>
        <w:t xml:space="preserve">Образовательный журнал платформы для создания сайтов </w:t>
      </w:r>
      <w:proofErr w:type="spellStart"/>
      <w:r w:rsidRPr="008C6EBC">
        <w:rPr>
          <w:szCs w:val="28"/>
        </w:rPr>
        <w:t>Tilda</w:t>
      </w:r>
      <w:proofErr w:type="spellEnd"/>
      <w:r w:rsidRPr="008C6EBC">
        <w:rPr>
          <w:szCs w:val="28"/>
        </w:rPr>
        <w:t xml:space="preserve"> </w:t>
      </w:r>
      <w:proofErr w:type="spellStart"/>
      <w:r w:rsidRPr="008C6EBC">
        <w:rPr>
          <w:szCs w:val="28"/>
        </w:rPr>
        <w:t>Publishing</w:t>
      </w:r>
      <w:proofErr w:type="spellEnd"/>
      <w:r w:rsidRPr="008C6EBC">
        <w:rPr>
          <w:szCs w:val="28"/>
        </w:rPr>
        <w:t xml:space="preserve"> </w:t>
      </w:r>
      <w:hyperlink r:id="rId88" w:history="1">
        <w:r w:rsidRPr="008C6EBC">
          <w:rPr>
            <w:rStyle w:val="ab"/>
            <w:szCs w:val="28"/>
          </w:rPr>
          <w:t>https://tilda.education/</w:t>
        </w:r>
      </w:hyperlink>
    </w:p>
    <w:p w:rsidR="004342EB" w:rsidRPr="008C6EBC" w:rsidRDefault="004342EB" w:rsidP="008C6EBC">
      <w:pPr>
        <w:pStyle w:val="11"/>
        <w:numPr>
          <w:ilvl w:val="0"/>
          <w:numId w:val="30"/>
        </w:numPr>
        <w:spacing w:before="0" w:after="0" w:line="240" w:lineRule="auto"/>
        <w:ind w:left="0" w:firstLine="284"/>
        <w:jc w:val="both"/>
        <w:rPr>
          <w:szCs w:val="28"/>
        </w:rPr>
      </w:pPr>
      <w:r w:rsidRPr="008C6EBC">
        <w:rPr>
          <w:szCs w:val="28"/>
        </w:rPr>
        <w:t xml:space="preserve">Информативный сайт о профессиональной деятельности UX-дизайнера «Юрий Ветров об интерфейсах» </w:t>
      </w:r>
      <w:hyperlink r:id="rId89" w:history="1">
        <w:r w:rsidRPr="008C6EBC">
          <w:rPr>
            <w:rStyle w:val="ab"/>
            <w:szCs w:val="28"/>
          </w:rPr>
          <w:t>https://jvetrau.com/</w:t>
        </w:r>
      </w:hyperlink>
    </w:p>
    <w:p w:rsidR="004342EB" w:rsidRPr="008C6EBC" w:rsidRDefault="004342EB" w:rsidP="008C6EBC">
      <w:pPr>
        <w:pStyle w:val="11"/>
        <w:numPr>
          <w:ilvl w:val="0"/>
          <w:numId w:val="30"/>
        </w:numPr>
        <w:spacing w:before="0" w:after="0" w:line="240" w:lineRule="auto"/>
        <w:ind w:left="0" w:firstLine="284"/>
        <w:jc w:val="both"/>
        <w:rPr>
          <w:szCs w:val="28"/>
        </w:rPr>
      </w:pPr>
      <w:r w:rsidRPr="008C6EBC">
        <w:rPr>
          <w:szCs w:val="28"/>
        </w:rPr>
        <w:t>Блог о графическом дизайне https://say-hi.me/</w:t>
      </w:r>
    </w:p>
    <w:p w:rsidR="004342EB" w:rsidRPr="008C6EBC" w:rsidRDefault="004342EB" w:rsidP="008C6EBC">
      <w:pPr>
        <w:pStyle w:val="11"/>
        <w:numPr>
          <w:ilvl w:val="0"/>
          <w:numId w:val="30"/>
        </w:numPr>
        <w:spacing w:before="0" w:after="0" w:line="240" w:lineRule="auto"/>
        <w:ind w:left="0" w:firstLine="284"/>
        <w:jc w:val="both"/>
        <w:rPr>
          <w:szCs w:val="28"/>
        </w:rPr>
      </w:pPr>
      <w:r w:rsidRPr="008C6EBC">
        <w:rPr>
          <w:szCs w:val="28"/>
        </w:rPr>
        <w:t>Блог о графическом дизайне https://infogra.ru/</w:t>
      </w:r>
    </w:p>
    <w:p w:rsidR="004342EB" w:rsidRPr="008C6EBC" w:rsidRDefault="004342EB" w:rsidP="008C6EBC">
      <w:pPr>
        <w:pStyle w:val="11"/>
        <w:numPr>
          <w:ilvl w:val="0"/>
          <w:numId w:val="30"/>
        </w:numPr>
        <w:spacing w:before="0" w:after="0" w:line="240" w:lineRule="auto"/>
        <w:ind w:left="0" w:firstLine="284"/>
        <w:jc w:val="both"/>
        <w:rPr>
          <w:szCs w:val="28"/>
        </w:rPr>
      </w:pPr>
      <w:r w:rsidRPr="008C6EBC">
        <w:rPr>
          <w:szCs w:val="28"/>
        </w:rPr>
        <w:t>Подробнее: https://videoinfographica.com/design-blogs/</w:t>
      </w:r>
    </w:p>
    <w:p w:rsidR="004342EB" w:rsidRPr="008C6EBC" w:rsidRDefault="004342EB" w:rsidP="008C6EBC">
      <w:pPr>
        <w:pStyle w:val="11"/>
        <w:numPr>
          <w:ilvl w:val="0"/>
          <w:numId w:val="30"/>
        </w:numPr>
        <w:spacing w:before="0" w:after="0" w:line="240" w:lineRule="auto"/>
        <w:ind w:left="0" w:firstLine="284"/>
        <w:jc w:val="both"/>
        <w:rPr>
          <w:u w:val="single"/>
        </w:rPr>
      </w:pPr>
      <w:r w:rsidRPr="008C6EBC">
        <w:rPr>
          <w:szCs w:val="28"/>
        </w:rPr>
        <w:t>Интернет-журнал о типографике и шрифтах https://typejournal.ru/</w:t>
      </w:r>
    </w:p>
    <w:p w:rsidR="004342EB" w:rsidRPr="008C6EBC" w:rsidRDefault="004342EB" w:rsidP="008C6EBC">
      <w:pPr>
        <w:shd w:val="clear" w:color="auto" w:fill="FFFFFF"/>
        <w:ind w:firstLine="567"/>
        <w:jc w:val="both"/>
        <w:rPr>
          <w:u w:val="single"/>
        </w:rPr>
      </w:pPr>
      <w:bookmarkStart w:id="32" w:name="Bookmark2"/>
      <w:r w:rsidRPr="008C6EBC">
        <w:rPr>
          <w:u w:val="single"/>
        </w:rPr>
        <w:t>3.2.4. Нормативные документы</w:t>
      </w:r>
    </w:p>
    <w:p w:rsidR="004342EB" w:rsidRPr="008C6EBC" w:rsidRDefault="004342EB" w:rsidP="008C6EBC">
      <w:pPr>
        <w:numPr>
          <w:ilvl w:val="0"/>
          <w:numId w:val="31"/>
        </w:numPr>
        <w:shd w:val="clear" w:color="auto" w:fill="FFFFFF"/>
        <w:suppressAutoHyphens w:val="0"/>
        <w:ind w:left="0" w:hanging="357"/>
        <w:jc w:val="both"/>
        <w:rPr>
          <w:color w:val="000000"/>
          <w:spacing w:val="5"/>
          <w:lang w:eastAsia="ru-RU"/>
        </w:rPr>
      </w:pPr>
      <w:r w:rsidRPr="008C6EBC">
        <w:rPr>
          <w:color w:val="000000"/>
          <w:spacing w:val="5"/>
          <w:lang w:eastAsia="ru-RU"/>
        </w:rPr>
        <w:t>ГОСТ Р 54410-2011. Информационные технологии. Рекомендации по дизайну графических значков и символов, доступных всем пользователям, включая граждан пожилого возраста и лиц с ограничениями жизнедеятельности.</w:t>
      </w:r>
    </w:p>
    <w:p w:rsidR="004342EB" w:rsidRPr="008C6EBC" w:rsidRDefault="004342EB" w:rsidP="008C6EBC">
      <w:pPr>
        <w:numPr>
          <w:ilvl w:val="0"/>
          <w:numId w:val="31"/>
        </w:numPr>
        <w:shd w:val="clear" w:color="auto" w:fill="FFFFFF"/>
        <w:suppressAutoHyphens w:val="0"/>
        <w:ind w:left="0" w:hanging="357"/>
        <w:jc w:val="both"/>
        <w:rPr>
          <w:color w:val="000000"/>
          <w:spacing w:val="5"/>
          <w:lang w:eastAsia="ru-RU"/>
        </w:rPr>
      </w:pPr>
      <w:r w:rsidRPr="008C6EBC">
        <w:rPr>
          <w:color w:val="000000"/>
          <w:spacing w:val="5"/>
          <w:lang w:eastAsia="ru-RU"/>
        </w:rPr>
        <w:t>ГОСТ 5773-90. Издания книжные и журнальные. Форматы.</w:t>
      </w:r>
    </w:p>
    <w:p w:rsidR="004342EB" w:rsidRPr="008C6EBC" w:rsidRDefault="004342EB" w:rsidP="008C6EBC">
      <w:pPr>
        <w:numPr>
          <w:ilvl w:val="0"/>
          <w:numId w:val="31"/>
        </w:numPr>
        <w:shd w:val="clear" w:color="auto" w:fill="FFFFFF"/>
        <w:suppressAutoHyphens w:val="0"/>
        <w:ind w:left="0" w:hanging="357"/>
        <w:jc w:val="both"/>
        <w:rPr>
          <w:color w:val="000000"/>
          <w:spacing w:val="5"/>
          <w:lang w:eastAsia="ru-RU"/>
        </w:rPr>
      </w:pPr>
      <w:r w:rsidRPr="008C6EBC">
        <w:rPr>
          <w:color w:val="000000"/>
          <w:spacing w:val="5"/>
          <w:lang w:eastAsia="ru-RU"/>
        </w:rPr>
        <w:t>ГОСТ 3489.1-71. Шрифты типографские (на русской и латинской графических основах). Группировка. Индексация. Линия шрифта. Емкость.</w:t>
      </w:r>
    </w:p>
    <w:p w:rsidR="004342EB" w:rsidRPr="008C6EBC" w:rsidRDefault="004342EB" w:rsidP="008C6EBC">
      <w:pPr>
        <w:numPr>
          <w:ilvl w:val="0"/>
          <w:numId w:val="31"/>
        </w:numPr>
        <w:shd w:val="clear" w:color="auto" w:fill="FFFFFF"/>
        <w:suppressAutoHyphens w:val="0"/>
        <w:ind w:left="0" w:hanging="357"/>
        <w:jc w:val="both"/>
        <w:rPr>
          <w:color w:val="000000"/>
          <w:spacing w:val="5"/>
          <w:lang w:eastAsia="ru-RU"/>
        </w:rPr>
      </w:pPr>
      <w:r w:rsidRPr="008C6EBC">
        <w:rPr>
          <w:color w:val="000000"/>
          <w:spacing w:val="5"/>
          <w:lang w:eastAsia="ru-RU"/>
        </w:rPr>
        <w:t>ГОСТ 27015-86. Бумага и картон. Методы определения толщины, плотности и удельного объема.</w:t>
      </w:r>
    </w:p>
    <w:p w:rsidR="004342EB" w:rsidRPr="008C6EBC" w:rsidRDefault="004342EB" w:rsidP="008C6EBC">
      <w:pPr>
        <w:numPr>
          <w:ilvl w:val="0"/>
          <w:numId w:val="31"/>
        </w:numPr>
        <w:shd w:val="clear" w:color="auto" w:fill="FFFFFF"/>
        <w:suppressAutoHyphens w:val="0"/>
        <w:ind w:left="0"/>
        <w:jc w:val="both"/>
        <w:rPr>
          <w:color w:val="000000"/>
          <w:spacing w:val="5"/>
          <w:lang w:eastAsia="ru-RU"/>
        </w:rPr>
      </w:pPr>
      <w:r w:rsidRPr="008C6EBC">
        <w:rPr>
          <w:color w:val="000000"/>
          <w:spacing w:val="5"/>
          <w:lang w:eastAsia="ru-RU"/>
        </w:rPr>
        <w:t>ГОСТ Р 50460-92. Знак соответствия при обязательной сертификации. Форма, размеры и технические требования.</w:t>
      </w:r>
    </w:p>
    <w:p w:rsidR="004342EB" w:rsidRPr="008C6EBC" w:rsidRDefault="004342EB" w:rsidP="008C6EBC">
      <w:pPr>
        <w:numPr>
          <w:ilvl w:val="0"/>
          <w:numId w:val="31"/>
        </w:numPr>
        <w:shd w:val="clear" w:color="auto" w:fill="FFFFFF"/>
        <w:suppressAutoHyphens w:val="0"/>
        <w:ind w:left="0"/>
        <w:jc w:val="both"/>
        <w:rPr>
          <w:color w:val="000000"/>
          <w:spacing w:val="5"/>
          <w:lang w:eastAsia="ru-RU"/>
        </w:rPr>
      </w:pPr>
      <w:r w:rsidRPr="008C6EBC">
        <w:rPr>
          <w:color w:val="000000"/>
          <w:spacing w:val="5"/>
          <w:lang w:eastAsia="ru-RU"/>
        </w:rPr>
        <w:t xml:space="preserve">ГОСТ Р 53598-2009. Продукты пищевые. Рекомендации по </w:t>
      </w:r>
      <w:proofErr w:type="spellStart"/>
      <w:r w:rsidRPr="008C6EBC">
        <w:rPr>
          <w:color w:val="000000"/>
          <w:spacing w:val="5"/>
          <w:lang w:eastAsia="ru-RU"/>
        </w:rPr>
        <w:t>этикетированию</w:t>
      </w:r>
      <w:proofErr w:type="spellEnd"/>
      <w:r w:rsidRPr="008C6EBC">
        <w:rPr>
          <w:color w:val="000000"/>
          <w:spacing w:val="5"/>
          <w:lang w:eastAsia="ru-RU"/>
        </w:rPr>
        <w:t>.</w:t>
      </w:r>
    </w:p>
    <w:p w:rsidR="004342EB" w:rsidRPr="008C6EBC" w:rsidRDefault="004342EB" w:rsidP="008C6EBC">
      <w:pPr>
        <w:shd w:val="clear" w:color="auto" w:fill="FFFFFF"/>
        <w:ind w:firstLine="567"/>
        <w:jc w:val="both"/>
        <w:rPr>
          <w:u w:val="single"/>
        </w:rPr>
      </w:pPr>
    </w:p>
    <w:p w:rsidR="004342EB" w:rsidRPr="008C6EBC" w:rsidRDefault="004342EB" w:rsidP="008C6EBC">
      <w:pPr>
        <w:shd w:val="clear" w:color="auto" w:fill="FFFFFF"/>
        <w:ind w:firstLine="567"/>
        <w:jc w:val="both"/>
      </w:pPr>
      <w:r w:rsidRPr="008C6EBC">
        <w:rPr>
          <w:u w:val="single"/>
        </w:rPr>
        <w:lastRenderedPageBreak/>
        <w:t>Профессиональный модуль может быть реализован с использованием электронного обучения и дистанционных образовательных технологий.</w:t>
      </w:r>
    </w:p>
    <w:p w:rsidR="004342EB" w:rsidRPr="008C6EBC" w:rsidRDefault="004342EB" w:rsidP="008C6EBC">
      <w:pPr>
        <w:shd w:val="clear" w:color="auto" w:fill="FFFFFF"/>
        <w:ind w:firstLine="567"/>
        <w:jc w:val="both"/>
      </w:pPr>
      <w:r w:rsidRPr="008C6EBC">
        <w:t xml:space="preserve">Основной платформой для взаимодействия участников образовательного процесса является система </w:t>
      </w:r>
      <w:proofErr w:type="spellStart"/>
      <w:r w:rsidRPr="008C6EBC">
        <w:t>Moodle</w:t>
      </w:r>
      <w:proofErr w:type="spellEnd"/>
      <w:r w:rsidRPr="008C6EBC">
        <w:t xml:space="preserve"> (</w:t>
      </w:r>
      <w:hyperlink r:id="rId90" w:history="1">
        <w:r w:rsidRPr="008C6EBC">
          <w:rPr>
            <w:rStyle w:val="ab"/>
          </w:rPr>
          <w:t>http://oml.spb.ru</w:t>
        </w:r>
      </w:hyperlink>
      <w:r w:rsidRPr="008C6EBC">
        <w:t>). На платформе организуются:</w:t>
      </w:r>
    </w:p>
    <w:p w:rsidR="004342EB" w:rsidRPr="008C6EBC" w:rsidRDefault="004342EB" w:rsidP="008C6EBC">
      <w:pPr>
        <w:shd w:val="clear" w:color="auto" w:fill="FFFFFF"/>
        <w:ind w:firstLine="567"/>
        <w:jc w:val="both"/>
      </w:pPr>
      <w:r w:rsidRPr="008C6EBC">
        <w:t>1. Изучение нового материала, в т.ч. с использованием интерактивных форм работы, реализуемых с помощью инструментов:</w:t>
      </w:r>
    </w:p>
    <w:p w:rsidR="004342EB" w:rsidRPr="008C6EBC" w:rsidRDefault="004342EB" w:rsidP="008C6EBC">
      <w:pPr>
        <w:numPr>
          <w:ilvl w:val="1"/>
          <w:numId w:val="28"/>
        </w:numPr>
        <w:shd w:val="clear" w:color="auto" w:fill="FFFFFF"/>
        <w:tabs>
          <w:tab w:val="num" w:pos="1440"/>
        </w:tabs>
        <w:ind w:hanging="420"/>
        <w:jc w:val="both"/>
      </w:pPr>
      <w:r w:rsidRPr="008C6EBC">
        <w:t>«опрос»,</w:t>
      </w:r>
    </w:p>
    <w:p w:rsidR="004342EB" w:rsidRPr="008C6EBC" w:rsidRDefault="004342EB" w:rsidP="008C6EBC">
      <w:pPr>
        <w:numPr>
          <w:ilvl w:val="1"/>
          <w:numId w:val="28"/>
        </w:numPr>
        <w:shd w:val="clear" w:color="auto" w:fill="FFFFFF"/>
        <w:tabs>
          <w:tab w:val="num" w:pos="1440"/>
        </w:tabs>
        <w:ind w:hanging="420"/>
        <w:jc w:val="both"/>
      </w:pPr>
      <w:r w:rsidRPr="008C6EBC">
        <w:t>«анкета»,</w:t>
      </w:r>
    </w:p>
    <w:p w:rsidR="004342EB" w:rsidRPr="008C6EBC" w:rsidRDefault="004342EB" w:rsidP="008C6EBC">
      <w:pPr>
        <w:numPr>
          <w:ilvl w:val="1"/>
          <w:numId w:val="28"/>
        </w:numPr>
        <w:shd w:val="clear" w:color="auto" w:fill="FFFFFF"/>
        <w:tabs>
          <w:tab w:val="num" w:pos="1440"/>
        </w:tabs>
        <w:ind w:hanging="420"/>
        <w:jc w:val="both"/>
      </w:pPr>
      <w:r w:rsidRPr="008C6EBC">
        <w:t>«лекция» (с элементами программированного обучения),</w:t>
      </w:r>
    </w:p>
    <w:p w:rsidR="004342EB" w:rsidRPr="008C6EBC" w:rsidRDefault="004342EB" w:rsidP="008C6EBC">
      <w:pPr>
        <w:numPr>
          <w:ilvl w:val="1"/>
          <w:numId w:val="28"/>
        </w:numPr>
        <w:shd w:val="clear" w:color="auto" w:fill="FFFFFF"/>
        <w:tabs>
          <w:tab w:val="num" w:pos="1440"/>
        </w:tabs>
        <w:ind w:hanging="420"/>
        <w:jc w:val="both"/>
      </w:pPr>
      <w:r w:rsidRPr="008C6EBC">
        <w:t>«семинар» (</w:t>
      </w:r>
      <w:proofErr w:type="spellStart"/>
      <w:r w:rsidRPr="008C6EBC">
        <w:t>взаимопроверяемая</w:t>
      </w:r>
      <w:proofErr w:type="spellEnd"/>
      <w:r w:rsidRPr="008C6EBC">
        <w:t xml:space="preserve"> самостоятельная работа обучающихся),</w:t>
      </w:r>
    </w:p>
    <w:p w:rsidR="004342EB" w:rsidRPr="008C6EBC" w:rsidRDefault="004342EB" w:rsidP="008C6EBC">
      <w:pPr>
        <w:numPr>
          <w:ilvl w:val="1"/>
          <w:numId w:val="28"/>
        </w:numPr>
        <w:shd w:val="clear" w:color="auto" w:fill="FFFFFF"/>
        <w:tabs>
          <w:tab w:val="num" w:pos="1440"/>
        </w:tabs>
        <w:ind w:hanging="420"/>
        <w:jc w:val="both"/>
      </w:pPr>
      <w:r w:rsidRPr="008C6EBC">
        <w:t>«тест» (в обучающем режиме);</w:t>
      </w:r>
    </w:p>
    <w:p w:rsidR="004342EB" w:rsidRPr="008C6EBC" w:rsidRDefault="004342EB" w:rsidP="008C6EBC">
      <w:pPr>
        <w:shd w:val="clear" w:color="auto" w:fill="FFFFFF"/>
        <w:ind w:firstLine="567"/>
        <w:jc w:val="both"/>
      </w:pPr>
      <w:r w:rsidRPr="008C6EBC">
        <w:t>2. Консультирование обучающихся при помощи инструментов «форум» и «чат»</w:t>
      </w:r>
    </w:p>
    <w:p w:rsidR="004342EB" w:rsidRPr="008C6EBC" w:rsidRDefault="004342EB" w:rsidP="008C6EBC">
      <w:pPr>
        <w:shd w:val="clear" w:color="auto" w:fill="FFFFFF"/>
        <w:ind w:firstLine="567"/>
        <w:jc w:val="both"/>
      </w:pPr>
      <w:r w:rsidRPr="008C6EBC">
        <w:t>3. Организация текущего контроля и промежуточной аттестации и при помощи инструментов «задание» и «тест».</w:t>
      </w:r>
    </w:p>
    <w:p w:rsidR="004342EB" w:rsidRPr="008C6EBC" w:rsidRDefault="004342EB" w:rsidP="008C6EBC">
      <w:pPr>
        <w:shd w:val="clear" w:color="auto" w:fill="FFFFFF"/>
        <w:ind w:firstLine="567"/>
        <w:jc w:val="both"/>
        <w:rPr>
          <w:b/>
          <w:szCs w:val="28"/>
        </w:rPr>
      </w:pPr>
      <w:r w:rsidRPr="008C6EBC">
        <w:t>Для обобщения и систематизации изучаемого материала предполагается использование программного обеспечения организации аудио- или видеоконференций. </w:t>
      </w:r>
    </w:p>
    <w:bookmarkEnd w:id="32"/>
    <w:p w:rsidR="004342EB" w:rsidRPr="008C6EBC" w:rsidRDefault="004342EB" w:rsidP="008C6EBC">
      <w:pPr>
        <w:ind w:firstLine="181"/>
        <w:jc w:val="center"/>
        <w:rPr>
          <w:b/>
          <w:szCs w:val="28"/>
        </w:rPr>
      </w:pPr>
    </w:p>
    <w:p w:rsidR="004342EB" w:rsidRPr="008C6EBC" w:rsidRDefault="004342EB" w:rsidP="008C6EBC">
      <w:pPr>
        <w:ind w:firstLine="181"/>
        <w:jc w:val="center"/>
        <w:rPr>
          <w:b/>
          <w:szCs w:val="28"/>
        </w:rPr>
      </w:pPr>
    </w:p>
    <w:p w:rsidR="004342EB" w:rsidRPr="008C6EBC" w:rsidRDefault="004342EB" w:rsidP="008C6EBC">
      <w:pPr>
        <w:ind w:firstLine="181"/>
        <w:jc w:val="center"/>
        <w:rPr>
          <w:b/>
          <w:sz w:val="28"/>
          <w:szCs w:val="28"/>
        </w:rPr>
      </w:pPr>
      <w:r w:rsidRPr="008C6EBC">
        <w:rPr>
          <w:b/>
          <w:szCs w:val="28"/>
        </w:rPr>
        <w:t>4. КОНТРОЛЬ И ОЦЕНКА РЕЗУЛЬТАТОВ ОСВОЕНИЯ ПРОФЕССИОНАЛЬНОГО МОДУЛЯ</w:t>
      </w:r>
    </w:p>
    <w:p w:rsidR="004342EB" w:rsidRPr="008C6EBC" w:rsidRDefault="004342EB" w:rsidP="008C6EBC">
      <w:pPr>
        <w:ind w:firstLine="181"/>
        <w:jc w:val="center"/>
        <w:rPr>
          <w:b/>
          <w:sz w:val="28"/>
          <w:szCs w:val="28"/>
        </w:rPr>
      </w:pPr>
    </w:p>
    <w:tbl>
      <w:tblPr>
        <w:tblW w:w="10622" w:type="dxa"/>
        <w:tblInd w:w="-289" w:type="dxa"/>
        <w:tblLayout w:type="fixed"/>
        <w:tblLook w:val="0000" w:firstRow="0" w:lastRow="0" w:firstColumn="0" w:lastColumn="0" w:noHBand="0" w:noVBand="0"/>
      </w:tblPr>
      <w:tblGrid>
        <w:gridCol w:w="3423"/>
        <w:gridCol w:w="4677"/>
        <w:gridCol w:w="2522"/>
      </w:tblGrid>
      <w:tr w:rsidR="004342EB" w:rsidRPr="008C6EBC" w:rsidTr="006C3907">
        <w:tc>
          <w:tcPr>
            <w:tcW w:w="3423"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widowControl w:val="0"/>
              <w:jc w:val="center"/>
              <w:rPr>
                <w:b/>
                <w:bCs/>
                <w:sz w:val="22"/>
                <w:szCs w:val="22"/>
              </w:rPr>
            </w:pPr>
            <w:r w:rsidRPr="008C6EBC">
              <w:rPr>
                <w:b/>
                <w:bCs/>
                <w:sz w:val="22"/>
                <w:szCs w:val="22"/>
              </w:rPr>
              <w:t>Результаты обучения</w:t>
            </w:r>
          </w:p>
        </w:tc>
        <w:tc>
          <w:tcPr>
            <w:tcW w:w="467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widowControl w:val="0"/>
              <w:jc w:val="center"/>
              <w:rPr>
                <w:b/>
                <w:bCs/>
                <w:sz w:val="22"/>
                <w:szCs w:val="22"/>
              </w:rPr>
            </w:pPr>
            <w:r w:rsidRPr="008C6EBC">
              <w:rPr>
                <w:b/>
                <w:bCs/>
                <w:sz w:val="22"/>
                <w:szCs w:val="22"/>
              </w:rPr>
              <w:t>Критерии оценки</w:t>
            </w: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widowControl w:val="0"/>
              <w:jc w:val="center"/>
              <w:rPr>
                <w:sz w:val="22"/>
                <w:szCs w:val="22"/>
              </w:rPr>
            </w:pPr>
            <w:r w:rsidRPr="008C6EBC">
              <w:rPr>
                <w:b/>
                <w:bCs/>
                <w:sz w:val="22"/>
                <w:szCs w:val="22"/>
              </w:rPr>
              <w:t>Формы и методы оценки</w:t>
            </w:r>
          </w:p>
        </w:tc>
      </w:tr>
      <w:tr w:rsidR="004342EB" w:rsidRPr="008C6EBC" w:rsidTr="006C3907">
        <w:tc>
          <w:tcPr>
            <w:tcW w:w="3423"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rPr>
                <w:sz w:val="22"/>
                <w:szCs w:val="22"/>
              </w:rPr>
            </w:pPr>
            <w:r w:rsidRPr="008C6EBC">
              <w:rPr>
                <w:b/>
                <w:sz w:val="22"/>
                <w:szCs w:val="22"/>
              </w:rPr>
              <w:t>Знания:</w:t>
            </w:r>
          </w:p>
          <w:p w:rsidR="004342EB" w:rsidRPr="008C6EBC" w:rsidRDefault="004342EB" w:rsidP="008C6EBC">
            <w:pPr>
              <w:tabs>
                <w:tab w:val="left" w:pos="266"/>
              </w:tabs>
              <w:jc w:val="both"/>
              <w:rPr>
                <w:sz w:val="22"/>
                <w:szCs w:val="22"/>
              </w:rPr>
            </w:pPr>
            <w:r w:rsidRPr="008C6EBC">
              <w:rPr>
                <w:sz w:val="22"/>
                <w:szCs w:val="22"/>
              </w:rPr>
              <w:t>- технологические, эксплуатационные и гигиенические требования, предъявляемые к материалам;</w:t>
            </w:r>
          </w:p>
          <w:p w:rsidR="004342EB" w:rsidRPr="008C6EBC" w:rsidRDefault="004342EB" w:rsidP="008C6EBC">
            <w:pPr>
              <w:tabs>
                <w:tab w:val="left" w:pos="266"/>
              </w:tabs>
              <w:jc w:val="both"/>
              <w:rPr>
                <w:sz w:val="22"/>
                <w:szCs w:val="22"/>
              </w:rPr>
            </w:pPr>
            <w:r w:rsidRPr="008C6EBC">
              <w:rPr>
                <w:sz w:val="22"/>
                <w:szCs w:val="22"/>
              </w:rPr>
              <w:t>- современные тенденции в области дизайна;</w:t>
            </w:r>
          </w:p>
          <w:p w:rsidR="004342EB" w:rsidRPr="008C6EBC" w:rsidRDefault="004342EB" w:rsidP="008C6EBC">
            <w:pPr>
              <w:tabs>
                <w:tab w:val="left" w:pos="266"/>
              </w:tabs>
              <w:rPr>
                <w:b/>
                <w:sz w:val="22"/>
                <w:szCs w:val="22"/>
              </w:rPr>
            </w:pPr>
            <w:r w:rsidRPr="008C6EBC">
              <w:rPr>
                <w:sz w:val="22"/>
                <w:szCs w:val="22"/>
              </w:rPr>
              <w:t>- разнообразные изобразительные и технические приемы и средства дизайн-проектирования.</w:t>
            </w:r>
          </w:p>
          <w:p w:rsidR="004342EB" w:rsidRPr="008C6EBC" w:rsidRDefault="004342EB" w:rsidP="008C6EBC">
            <w:pPr>
              <w:rPr>
                <w:b/>
                <w:sz w:val="22"/>
                <w:szCs w:val="22"/>
              </w:rPr>
            </w:pPr>
          </w:p>
        </w:tc>
        <w:tc>
          <w:tcPr>
            <w:tcW w:w="467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widowControl w:val="0"/>
              <w:jc w:val="both"/>
              <w:rPr>
                <w:iCs/>
                <w:sz w:val="22"/>
                <w:szCs w:val="22"/>
              </w:rPr>
            </w:pPr>
            <w:r w:rsidRPr="008C6EBC">
              <w:rPr>
                <w:b/>
                <w:bCs/>
                <w:sz w:val="22"/>
                <w:szCs w:val="22"/>
              </w:rPr>
              <w:t>Степень знания материала курса:</w:t>
            </w:r>
          </w:p>
          <w:p w:rsidR="004342EB" w:rsidRPr="008C6EBC" w:rsidRDefault="004342EB" w:rsidP="008C6EBC">
            <w:pPr>
              <w:pStyle w:val="Default"/>
              <w:widowControl w:val="0"/>
              <w:rPr>
                <w:bCs/>
                <w:color w:val="auto"/>
                <w:sz w:val="22"/>
                <w:szCs w:val="22"/>
              </w:rPr>
            </w:pPr>
            <w:r w:rsidRPr="008C6EBC">
              <w:rPr>
                <w:iCs/>
                <w:color w:val="auto"/>
                <w:sz w:val="22"/>
                <w:szCs w:val="22"/>
              </w:rPr>
              <w:t>- полнота ответов, точность формулировок;</w:t>
            </w:r>
          </w:p>
          <w:p w:rsidR="004342EB" w:rsidRPr="008C6EBC" w:rsidRDefault="004342EB" w:rsidP="008C6EBC">
            <w:pPr>
              <w:widowControl w:val="0"/>
              <w:jc w:val="both"/>
              <w:rPr>
                <w:bCs/>
                <w:sz w:val="22"/>
                <w:szCs w:val="22"/>
              </w:rPr>
            </w:pPr>
            <w:r w:rsidRPr="008C6EBC">
              <w:rPr>
                <w:bCs/>
                <w:sz w:val="22"/>
                <w:szCs w:val="22"/>
              </w:rPr>
              <w:t>- умение логично и ясно излагать материал, без дополнительных пояснений;</w:t>
            </w:r>
          </w:p>
          <w:p w:rsidR="004342EB" w:rsidRPr="008C6EBC" w:rsidRDefault="004342EB" w:rsidP="008C6EBC">
            <w:pPr>
              <w:pStyle w:val="Default"/>
              <w:widowControl w:val="0"/>
              <w:rPr>
                <w:iCs/>
                <w:color w:val="auto"/>
                <w:sz w:val="22"/>
                <w:szCs w:val="22"/>
              </w:rPr>
            </w:pPr>
            <w:r w:rsidRPr="008C6EBC">
              <w:rPr>
                <w:bCs/>
                <w:color w:val="auto"/>
                <w:sz w:val="22"/>
                <w:szCs w:val="22"/>
              </w:rPr>
              <w:t>- ответы на вопросы преподавателя по темам курса</w:t>
            </w:r>
            <w:r w:rsidRPr="008C6EBC">
              <w:rPr>
                <w:iCs/>
                <w:color w:val="auto"/>
                <w:sz w:val="22"/>
                <w:szCs w:val="22"/>
              </w:rPr>
              <w:t xml:space="preserve"> </w:t>
            </w:r>
          </w:p>
          <w:p w:rsidR="004342EB" w:rsidRPr="008C6EBC" w:rsidRDefault="004342EB" w:rsidP="008C6EBC">
            <w:pPr>
              <w:pStyle w:val="Default"/>
              <w:widowControl w:val="0"/>
              <w:rPr>
                <w:color w:val="auto"/>
                <w:sz w:val="22"/>
                <w:szCs w:val="22"/>
              </w:rPr>
            </w:pPr>
            <w:r w:rsidRPr="008C6EBC">
              <w:rPr>
                <w:iCs/>
                <w:color w:val="auto"/>
                <w:sz w:val="22"/>
                <w:szCs w:val="22"/>
              </w:rPr>
              <w:t>- выполнение работ в полном объеме;</w:t>
            </w:r>
          </w:p>
          <w:p w:rsidR="004342EB" w:rsidRPr="008C6EBC" w:rsidRDefault="004342EB" w:rsidP="008C6EBC">
            <w:pPr>
              <w:tabs>
                <w:tab w:val="left" w:pos="266"/>
              </w:tabs>
              <w:jc w:val="both"/>
              <w:rPr>
                <w:sz w:val="22"/>
                <w:szCs w:val="22"/>
              </w:rPr>
            </w:pPr>
            <w:r w:rsidRPr="008C6EBC">
              <w:rPr>
                <w:sz w:val="22"/>
                <w:szCs w:val="22"/>
              </w:rPr>
              <w:t>- ориентируется в технологических, эксплуатационных и гигиенических требованиях, предъявляемых к используемым в дизайне материалам;</w:t>
            </w:r>
          </w:p>
          <w:p w:rsidR="004342EB" w:rsidRPr="008C6EBC" w:rsidRDefault="004342EB" w:rsidP="008C6EBC">
            <w:pPr>
              <w:tabs>
                <w:tab w:val="left" w:pos="266"/>
              </w:tabs>
              <w:jc w:val="both"/>
              <w:rPr>
                <w:sz w:val="22"/>
                <w:szCs w:val="22"/>
              </w:rPr>
            </w:pPr>
            <w:r w:rsidRPr="008C6EBC">
              <w:rPr>
                <w:sz w:val="22"/>
                <w:szCs w:val="22"/>
              </w:rPr>
              <w:t xml:space="preserve">- ориентируется в современных тенденциях в области дизайна; </w:t>
            </w:r>
          </w:p>
          <w:p w:rsidR="004342EB" w:rsidRPr="008C6EBC" w:rsidRDefault="004342EB" w:rsidP="008C6EBC">
            <w:pPr>
              <w:tabs>
                <w:tab w:val="left" w:pos="266"/>
              </w:tabs>
              <w:jc w:val="both"/>
              <w:rPr>
                <w:sz w:val="22"/>
                <w:szCs w:val="22"/>
              </w:rPr>
            </w:pPr>
            <w:r w:rsidRPr="008C6EBC">
              <w:rPr>
                <w:sz w:val="22"/>
                <w:szCs w:val="22"/>
              </w:rPr>
              <w:t>- ориентируется в разнообразных изобразительных и технических приёмах и средствах дизайн-проектирования.</w:t>
            </w: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widowControl w:val="0"/>
              <w:jc w:val="both"/>
              <w:rPr>
                <w:sz w:val="22"/>
                <w:szCs w:val="22"/>
              </w:rPr>
            </w:pPr>
            <w:r w:rsidRPr="008C6EBC">
              <w:rPr>
                <w:sz w:val="22"/>
                <w:szCs w:val="22"/>
              </w:rPr>
              <w:t>Оценка качества выполнения самостоятельной работы</w:t>
            </w:r>
          </w:p>
          <w:p w:rsidR="004342EB" w:rsidRPr="008C6EBC" w:rsidRDefault="004342EB" w:rsidP="008C6EBC">
            <w:pPr>
              <w:widowControl w:val="0"/>
              <w:jc w:val="both"/>
              <w:rPr>
                <w:sz w:val="22"/>
                <w:szCs w:val="22"/>
              </w:rPr>
            </w:pPr>
            <w:r w:rsidRPr="008C6EBC">
              <w:rPr>
                <w:sz w:val="22"/>
                <w:szCs w:val="22"/>
              </w:rPr>
              <w:t>Фронтальные опросы</w:t>
            </w:r>
          </w:p>
          <w:p w:rsidR="004342EB" w:rsidRPr="008C6EBC" w:rsidRDefault="004342EB" w:rsidP="008C6EBC">
            <w:pPr>
              <w:widowControl w:val="0"/>
              <w:jc w:val="both"/>
              <w:rPr>
                <w:bCs/>
                <w:sz w:val="22"/>
                <w:szCs w:val="22"/>
              </w:rPr>
            </w:pPr>
            <w:r w:rsidRPr="008C6EBC">
              <w:rPr>
                <w:sz w:val="22"/>
                <w:szCs w:val="22"/>
              </w:rPr>
              <w:t>Оценка качества выполнения практических занятий и лабораторных работ</w:t>
            </w:r>
          </w:p>
          <w:p w:rsidR="004342EB" w:rsidRPr="008C6EBC" w:rsidRDefault="004342EB" w:rsidP="008C6EBC">
            <w:pPr>
              <w:rPr>
                <w:bCs/>
                <w:sz w:val="22"/>
                <w:szCs w:val="22"/>
              </w:rPr>
            </w:pPr>
            <w:r w:rsidRPr="008C6EBC">
              <w:rPr>
                <w:bCs/>
                <w:sz w:val="22"/>
                <w:szCs w:val="22"/>
              </w:rPr>
              <w:t>Экзамен по МДК</w:t>
            </w:r>
          </w:p>
          <w:p w:rsidR="004342EB" w:rsidRPr="008C6EBC" w:rsidRDefault="004342EB" w:rsidP="008C6EBC">
            <w:pPr>
              <w:rPr>
                <w:sz w:val="22"/>
                <w:szCs w:val="22"/>
              </w:rPr>
            </w:pPr>
            <w:r w:rsidRPr="008C6EBC">
              <w:rPr>
                <w:bCs/>
                <w:sz w:val="22"/>
                <w:szCs w:val="22"/>
              </w:rPr>
              <w:t>Квалификационный экзамен по модулю</w:t>
            </w:r>
          </w:p>
        </w:tc>
      </w:tr>
      <w:tr w:rsidR="004342EB" w:rsidRPr="008C6EBC" w:rsidTr="006C3907">
        <w:tc>
          <w:tcPr>
            <w:tcW w:w="3423"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rPr>
                <w:sz w:val="22"/>
                <w:szCs w:val="22"/>
              </w:rPr>
            </w:pPr>
            <w:r w:rsidRPr="008C6EBC">
              <w:rPr>
                <w:b/>
                <w:sz w:val="22"/>
                <w:szCs w:val="22"/>
              </w:rPr>
              <w:t>Умения:</w:t>
            </w:r>
          </w:p>
          <w:p w:rsidR="004342EB" w:rsidRPr="008C6EBC" w:rsidRDefault="004342EB" w:rsidP="008C6EBC">
            <w:pPr>
              <w:tabs>
                <w:tab w:val="left" w:pos="266"/>
              </w:tabs>
              <w:jc w:val="both"/>
              <w:rPr>
                <w:sz w:val="22"/>
                <w:szCs w:val="22"/>
              </w:rPr>
            </w:pPr>
            <w:r w:rsidRPr="008C6EBC">
              <w:rPr>
                <w:sz w:val="22"/>
                <w:szCs w:val="22"/>
              </w:rPr>
              <w:t>- выбирать материалы и программное обеспечение с учетом их наглядных и формообразующих свойств;</w:t>
            </w:r>
          </w:p>
          <w:p w:rsidR="004342EB" w:rsidRPr="008C6EBC" w:rsidRDefault="004342EB" w:rsidP="008C6EBC">
            <w:pPr>
              <w:tabs>
                <w:tab w:val="left" w:pos="266"/>
              </w:tabs>
              <w:jc w:val="both"/>
              <w:rPr>
                <w:sz w:val="22"/>
                <w:szCs w:val="22"/>
              </w:rPr>
            </w:pPr>
            <w:r w:rsidRPr="008C6EBC">
              <w:rPr>
                <w:sz w:val="22"/>
                <w:szCs w:val="22"/>
              </w:rPr>
              <w:t>- выполнять эталонные образцы объекта дизайна в макете, материале и в интерактивной среде;</w:t>
            </w:r>
          </w:p>
          <w:p w:rsidR="004342EB" w:rsidRPr="008C6EBC" w:rsidRDefault="004342EB" w:rsidP="008C6EBC">
            <w:pPr>
              <w:tabs>
                <w:tab w:val="left" w:pos="266"/>
              </w:tabs>
              <w:jc w:val="both"/>
              <w:rPr>
                <w:sz w:val="22"/>
                <w:szCs w:val="22"/>
              </w:rPr>
            </w:pPr>
            <w:r w:rsidRPr="008C6EBC">
              <w:rPr>
                <w:sz w:val="22"/>
                <w:szCs w:val="22"/>
              </w:rPr>
              <w:t>- сочетать в дизайн-проекте собственный художественный вкус и требования заказчика;</w:t>
            </w:r>
          </w:p>
          <w:p w:rsidR="004342EB" w:rsidRPr="008C6EBC" w:rsidRDefault="004342EB" w:rsidP="008C6EBC">
            <w:pPr>
              <w:tabs>
                <w:tab w:val="left" w:pos="266"/>
              </w:tabs>
              <w:jc w:val="both"/>
              <w:rPr>
                <w:sz w:val="22"/>
                <w:szCs w:val="22"/>
              </w:rPr>
            </w:pPr>
            <w:r w:rsidRPr="008C6EBC">
              <w:rPr>
                <w:sz w:val="22"/>
                <w:szCs w:val="22"/>
              </w:rPr>
              <w:t xml:space="preserve">- выполнять технические чертежи или эскизы проекта для разработки конструкции изделия </w:t>
            </w:r>
            <w:r w:rsidRPr="008C6EBC">
              <w:rPr>
                <w:sz w:val="22"/>
                <w:szCs w:val="22"/>
              </w:rPr>
              <w:lastRenderedPageBreak/>
              <w:t>с учетом особенностей технологии и тематикой;</w:t>
            </w:r>
          </w:p>
          <w:p w:rsidR="004342EB" w:rsidRPr="008C6EBC" w:rsidRDefault="004342EB" w:rsidP="008C6EBC">
            <w:pPr>
              <w:tabs>
                <w:tab w:val="left" w:pos="266"/>
              </w:tabs>
              <w:jc w:val="both"/>
              <w:rPr>
                <w:sz w:val="22"/>
                <w:szCs w:val="22"/>
              </w:rPr>
            </w:pPr>
            <w:r w:rsidRPr="008C6EBC">
              <w:rPr>
                <w:sz w:val="22"/>
                <w:szCs w:val="22"/>
              </w:rPr>
              <w:t>- разрабатывать технологическую карту изготовления авторского проекта;</w:t>
            </w:r>
          </w:p>
          <w:p w:rsidR="004342EB" w:rsidRPr="008C6EBC" w:rsidRDefault="004342EB" w:rsidP="008C6EBC">
            <w:pPr>
              <w:tabs>
                <w:tab w:val="left" w:pos="266"/>
              </w:tabs>
              <w:jc w:val="both"/>
              <w:rPr>
                <w:sz w:val="22"/>
                <w:szCs w:val="22"/>
              </w:rPr>
            </w:pPr>
            <w:r w:rsidRPr="008C6EBC">
              <w:rPr>
                <w:sz w:val="22"/>
                <w:szCs w:val="22"/>
              </w:rPr>
              <w:t>- реализовывать творческие идеи в макете;</w:t>
            </w:r>
          </w:p>
          <w:p w:rsidR="004342EB" w:rsidRPr="008C6EBC" w:rsidRDefault="004342EB" w:rsidP="008C6EBC">
            <w:pPr>
              <w:tabs>
                <w:tab w:val="left" w:pos="266"/>
              </w:tabs>
              <w:jc w:val="both"/>
              <w:rPr>
                <w:sz w:val="22"/>
                <w:szCs w:val="22"/>
              </w:rPr>
            </w:pPr>
            <w:r w:rsidRPr="008C6EBC">
              <w:rPr>
                <w:sz w:val="22"/>
                <w:szCs w:val="22"/>
              </w:rPr>
              <w:t>- создавать целостную композицию на плоскости, в объеме и пространстве;</w:t>
            </w:r>
          </w:p>
          <w:p w:rsidR="004342EB" w:rsidRPr="008C6EBC" w:rsidRDefault="004342EB" w:rsidP="008C6EBC">
            <w:pPr>
              <w:tabs>
                <w:tab w:val="left" w:pos="266"/>
              </w:tabs>
              <w:jc w:val="both"/>
              <w:rPr>
                <w:sz w:val="22"/>
                <w:szCs w:val="22"/>
              </w:rPr>
            </w:pPr>
            <w:r w:rsidRPr="008C6EBC">
              <w:rPr>
                <w:sz w:val="22"/>
                <w:szCs w:val="22"/>
              </w:rPr>
              <w:t>- использовать преобразующие методы стилизации и трансформации для создания новых форм;</w:t>
            </w:r>
          </w:p>
          <w:p w:rsidR="004342EB" w:rsidRPr="008C6EBC" w:rsidRDefault="004342EB" w:rsidP="008C6EBC">
            <w:pPr>
              <w:tabs>
                <w:tab w:val="left" w:pos="266"/>
              </w:tabs>
              <w:jc w:val="both"/>
              <w:rPr>
                <w:sz w:val="22"/>
                <w:szCs w:val="22"/>
              </w:rPr>
            </w:pPr>
            <w:r w:rsidRPr="008C6EBC">
              <w:rPr>
                <w:sz w:val="22"/>
                <w:szCs w:val="22"/>
              </w:rPr>
              <w:t>- создавать цветовое единство;</w:t>
            </w:r>
          </w:p>
          <w:p w:rsidR="004342EB" w:rsidRPr="008C6EBC" w:rsidRDefault="004342EB" w:rsidP="008C6EBC">
            <w:pPr>
              <w:tabs>
                <w:tab w:val="left" w:pos="266"/>
              </w:tabs>
              <w:jc w:val="both"/>
              <w:rPr>
                <w:sz w:val="22"/>
                <w:szCs w:val="22"/>
              </w:rPr>
            </w:pPr>
            <w:r w:rsidRPr="008C6EBC">
              <w:rPr>
                <w:sz w:val="22"/>
                <w:szCs w:val="22"/>
              </w:rPr>
              <w:t>- защищать разработанный дизайн-макет;</w:t>
            </w:r>
          </w:p>
          <w:p w:rsidR="004342EB" w:rsidRPr="008C6EBC" w:rsidRDefault="004342EB" w:rsidP="008C6EBC">
            <w:pPr>
              <w:jc w:val="both"/>
              <w:rPr>
                <w:b/>
                <w:iCs/>
                <w:sz w:val="22"/>
                <w:szCs w:val="22"/>
              </w:rPr>
            </w:pPr>
            <w:r w:rsidRPr="008C6EBC">
              <w:rPr>
                <w:sz w:val="22"/>
                <w:szCs w:val="22"/>
              </w:rPr>
              <w:t>- выполнять комплектацию необходимых составляющих дизайн-макета для формирования дизайн-продукта и формообразующих свойств.</w:t>
            </w:r>
          </w:p>
        </w:tc>
        <w:tc>
          <w:tcPr>
            <w:tcW w:w="467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widowControl w:val="0"/>
              <w:jc w:val="both"/>
              <w:rPr>
                <w:iCs/>
                <w:sz w:val="22"/>
                <w:szCs w:val="22"/>
              </w:rPr>
            </w:pPr>
            <w:r w:rsidRPr="008C6EBC">
              <w:rPr>
                <w:b/>
                <w:iCs/>
                <w:sz w:val="22"/>
                <w:szCs w:val="22"/>
              </w:rPr>
              <w:lastRenderedPageBreak/>
              <w:t>Способность:</w:t>
            </w:r>
          </w:p>
          <w:p w:rsidR="004342EB" w:rsidRPr="008C6EBC" w:rsidRDefault="004342EB" w:rsidP="008C6EBC">
            <w:pPr>
              <w:widowControl w:val="0"/>
              <w:jc w:val="both"/>
              <w:rPr>
                <w:iCs/>
                <w:sz w:val="22"/>
                <w:szCs w:val="22"/>
              </w:rPr>
            </w:pPr>
            <w:r w:rsidRPr="008C6EBC">
              <w:rPr>
                <w:iCs/>
                <w:sz w:val="22"/>
                <w:szCs w:val="22"/>
              </w:rPr>
              <w:t>Правильно, полно выполнять задания в соответствии с требованиями, точно формулировать, точно производить расчеты.</w:t>
            </w:r>
          </w:p>
          <w:p w:rsidR="004342EB" w:rsidRPr="008C6EBC" w:rsidRDefault="004342EB" w:rsidP="008C6EBC">
            <w:pPr>
              <w:widowControl w:val="0"/>
              <w:jc w:val="both"/>
              <w:rPr>
                <w:iCs/>
                <w:sz w:val="22"/>
                <w:szCs w:val="22"/>
              </w:rPr>
            </w:pPr>
            <w:r w:rsidRPr="008C6EBC">
              <w:rPr>
                <w:iCs/>
                <w:sz w:val="22"/>
                <w:szCs w:val="22"/>
              </w:rPr>
              <w:t xml:space="preserve">Адекватно, оптимально выбирать способы действий, методы, последовательность действий и т.д. </w:t>
            </w:r>
          </w:p>
          <w:p w:rsidR="004342EB" w:rsidRPr="008C6EBC" w:rsidRDefault="004342EB" w:rsidP="008C6EBC">
            <w:pPr>
              <w:widowControl w:val="0"/>
              <w:jc w:val="both"/>
              <w:rPr>
                <w:iCs/>
                <w:sz w:val="22"/>
                <w:szCs w:val="22"/>
              </w:rPr>
            </w:pPr>
            <w:r w:rsidRPr="008C6EBC">
              <w:rPr>
                <w:iCs/>
                <w:sz w:val="22"/>
                <w:szCs w:val="22"/>
              </w:rPr>
              <w:t>Выполнять задания в соответствии с требованиями инструкций, регламентов.</w:t>
            </w:r>
          </w:p>
          <w:p w:rsidR="004342EB" w:rsidRPr="008C6EBC" w:rsidRDefault="004342EB" w:rsidP="008C6EBC">
            <w:pPr>
              <w:widowControl w:val="0"/>
              <w:jc w:val="both"/>
              <w:rPr>
                <w:sz w:val="22"/>
                <w:szCs w:val="22"/>
              </w:rPr>
            </w:pPr>
            <w:r w:rsidRPr="008C6EBC">
              <w:rPr>
                <w:iCs/>
                <w:sz w:val="22"/>
                <w:szCs w:val="22"/>
              </w:rPr>
              <w:t>Рационально выполнять те или иные действия.</w:t>
            </w:r>
          </w:p>
          <w:p w:rsidR="004342EB" w:rsidRPr="008C6EBC" w:rsidRDefault="004342EB" w:rsidP="008C6EBC">
            <w:pPr>
              <w:jc w:val="both"/>
              <w:rPr>
                <w:sz w:val="22"/>
                <w:szCs w:val="22"/>
              </w:rPr>
            </w:pPr>
            <w:r w:rsidRPr="008C6EBC">
              <w:rPr>
                <w:sz w:val="22"/>
                <w:szCs w:val="22"/>
              </w:rPr>
              <w:t>Воплощать авторские продукты дизайна по основным направлениям графического дизайна: фирменный стиль и корпоративный дизайн, многостраничный дизайн, информационный дизайн, дизайн упаковки.</w:t>
            </w: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widowControl w:val="0"/>
              <w:jc w:val="both"/>
              <w:rPr>
                <w:sz w:val="22"/>
                <w:szCs w:val="22"/>
              </w:rPr>
            </w:pPr>
            <w:r w:rsidRPr="008C6EBC">
              <w:rPr>
                <w:sz w:val="22"/>
                <w:szCs w:val="22"/>
              </w:rPr>
              <w:t>Оценка качества выполнения самостоятельной работы</w:t>
            </w:r>
          </w:p>
          <w:p w:rsidR="004342EB" w:rsidRPr="008C6EBC" w:rsidRDefault="004342EB" w:rsidP="008C6EBC">
            <w:pPr>
              <w:widowControl w:val="0"/>
              <w:jc w:val="both"/>
              <w:rPr>
                <w:bCs/>
                <w:sz w:val="22"/>
                <w:szCs w:val="22"/>
              </w:rPr>
            </w:pPr>
            <w:r w:rsidRPr="008C6EBC">
              <w:rPr>
                <w:sz w:val="22"/>
                <w:szCs w:val="22"/>
              </w:rPr>
              <w:t>Оценка качества выполнения практических занятий и лабораторных работ</w:t>
            </w:r>
          </w:p>
          <w:p w:rsidR="004342EB" w:rsidRPr="008C6EBC" w:rsidRDefault="004342EB" w:rsidP="008C6EBC">
            <w:pPr>
              <w:rPr>
                <w:bCs/>
                <w:sz w:val="22"/>
                <w:szCs w:val="22"/>
              </w:rPr>
            </w:pPr>
            <w:r w:rsidRPr="008C6EBC">
              <w:rPr>
                <w:bCs/>
                <w:sz w:val="22"/>
                <w:szCs w:val="22"/>
              </w:rPr>
              <w:t>Экзамен по МДК</w:t>
            </w:r>
          </w:p>
          <w:p w:rsidR="004342EB" w:rsidRPr="008C6EBC" w:rsidRDefault="004342EB" w:rsidP="008C6EBC">
            <w:pPr>
              <w:rPr>
                <w:bCs/>
                <w:sz w:val="22"/>
                <w:szCs w:val="22"/>
              </w:rPr>
            </w:pPr>
            <w:r w:rsidRPr="008C6EBC">
              <w:rPr>
                <w:bCs/>
                <w:sz w:val="22"/>
                <w:szCs w:val="22"/>
              </w:rPr>
              <w:t>Дифференцированные зачеты по практикам</w:t>
            </w:r>
          </w:p>
          <w:p w:rsidR="004342EB" w:rsidRPr="008C6EBC" w:rsidRDefault="004342EB" w:rsidP="008C6EBC">
            <w:pPr>
              <w:rPr>
                <w:bCs/>
                <w:sz w:val="22"/>
                <w:szCs w:val="22"/>
              </w:rPr>
            </w:pPr>
            <w:r w:rsidRPr="008C6EBC">
              <w:rPr>
                <w:bCs/>
                <w:sz w:val="22"/>
                <w:szCs w:val="22"/>
              </w:rPr>
              <w:t>Квалификационный экзамен по модулю</w:t>
            </w:r>
          </w:p>
          <w:p w:rsidR="004342EB" w:rsidRPr="008C6EBC" w:rsidRDefault="004342EB" w:rsidP="008C6EBC">
            <w:pPr>
              <w:rPr>
                <w:bCs/>
                <w:sz w:val="22"/>
                <w:szCs w:val="22"/>
              </w:rPr>
            </w:pPr>
            <w:r w:rsidRPr="008C6EBC">
              <w:rPr>
                <w:bCs/>
                <w:sz w:val="22"/>
                <w:szCs w:val="22"/>
              </w:rPr>
              <w:t>Наблюдение за выполнением работ на практике</w:t>
            </w:r>
          </w:p>
          <w:p w:rsidR="004342EB" w:rsidRPr="008C6EBC" w:rsidRDefault="004342EB" w:rsidP="008C6EBC">
            <w:pPr>
              <w:rPr>
                <w:bCs/>
                <w:sz w:val="22"/>
                <w:szCs w:val="22"/>
              </w:rPr>
            </w:pPr>
            <w:r w:rsidRPr="008C6EBC">
              <w:rPr>
                <w:bCs/>
                <w:sz w:val="22"/>
                <w:szCs w:val="22"/>
              </w:rPr>
              <w:lastRenderedPageBreak/>
              <w:t>Документы по практике</w:t>
            </w:r>
          </w:p>
          <w:p w:rsidR="004342EB" w:rsidRPr="008C6EBC" w:rsidRDefault="004342EB" w:rsidP="008C6EBC">
            <w:pPr>
              <w:rPr>
                <w:bCs/>
                <w:sz w:val="22"/>
                <w:szCs w:val="22"/>
              </w:rPr>
            </w:pPr>
            <w:r w:rsidRPr="008C6EBC">
              <w:rPr>
                <w:bCs/>
                <w:sz w:val="22"/>
                <w:szCs w:val="22"/>
              </w:rPr>
              <w:t>Оценка портфолио</w:t>
            </w:r>
          </w:p>
          <w:p w:rsidR="004342EB" w:rsidRPr="008C6EBC" w:rsidRDefault="004342EB" w:rsidP="008C6EBC">
            <w:pPr>
              <w:rPr>
                <w:sz w:val="22"/>
                <w:szCs w:val="22"/>
              </w:rPr>
            </w:pPr>
            <w:r w:rsidRPr="008C6EBC">
              <w:rPr>
                <w:bCs/>
                <w:sz w:val="22"/>
                <w:szCs w:val="22"/>
              </w:rPr>
              <w:t>Экспертная оценка продукта</w:t>
            </w:r>
          </w:p>
        </w:tc>
      </w:tr>
      <w:tr w:rsidR="004342EB" w:rsidRPr="008C6EBC" w:rsidTr="006C3907">
        <w:tc>
          <w:tcPr>
            <w:tcW w:w="3423"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b/>
                <w:sz w:val="22"/>
                <w:szCs w:val="22"/>
              </w:rPr>
            </w:pPr>
            <w:r w:rsidRPr="008C6EBC">
              <w:rPr>
                <w:sz w:val="22"/>
                <w:szCs w:val="22"/>
              </w:rPr>
              <w:lastRenderedPageBreak/>
              <w:t>ПК 2.1. Планировать выполнение работ по разработке дизайн-макета на основе технического задания</w:t>
            </w:r>
          </w:p>
        </w:tc>
        <w:tc>
          <w:tcPr>
            <w:tcW w:w="467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266"/>
              </w:tabs>
              <w:jc w:val="both"/>
              <w:rPr>
                <w:sz w:val="22"/>
                <w:szCs w:val="22"/>
              </w:rPr>
            </w:pPr>
            <w:r w:rsidRPr="008C6EBC">
              <w:rPr>
                <w:b/>
                <w:sz w:val="22"/>
                <w:szCs w:val="22"/>
              </w:rPr>
              <w:t>Способность:</w:t>
            </w:r>
          </w:p>
          <w:p w:rsidR="004342EB" w:rsidRPr="008C6EBC" w:rsidRDefault="004342EB" w:rsidP="008C6EBC">
            <w:pPr>
              <w:tabs>
                <w:tab w:val="left" w:pos="266"/>
              </w:tabs>
              <w:jc w:val="both"/>
              <w:rPr>
                <w:sz w:val="22"/>
                <w:szCs w:val="22"/>
              </w:rPr>
            </w:pPr>
            <w:r w:rsidRPr="008C6EBC">
              <w:rPr>
                <w:sz w:val="22"/>
                <w:szCs w:val="22"/>
              </w:rPr>
              <w:t>разрабатывать планы выполнения работ; распределять время на выполнение поставленных задач; определять место хранения и обработки разрабатываемых макетов; разрабатывать технологическую карту изготовления авторского проекта</w:t>
            </w:r>
          </w:p>
        </w:tc>
        <w:tc>
          <w:tcPr>
            <w:tcW w:w="25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widowControl w:val="0"/>
              <w:jc w:val="both"/>
              <w:rPr>
                <w:sz w:val="22"/>
                <w:szCs w:val="22"/>
              </w:rPr>
            </w:pPr>
            <w:r w:rsidRPr="008C6EBC">
              <w:rPr>
                <w:sz w:val="22"/>
                <w:szCs w:val="22"/>
              </w:rPr>
              <w:t>Оценка качества выполнения самостоятельной работы</w:t>
            </w:r>
          </w:p>
          <w:p w:rsidR="004342EB" w:rsidRPr="008C6EBC" w:rsidRDefault="004342EB" w:rsidP="008C6EBC">
            <w:pPr>
              <w:widowControl w:val="0"/>
              <w:jc w:val="both"/>
              <w:rPr>
                <w:bCs/>
                <w:sz w:val="22"/>
                <w:szCs w:val="22"/>
              </w:rPr>
            </w:pPr>
            <w:r w:rsidRPr="008C6EBC">
              <w:rPr>
                <w:sz w:val="22"/>
                <w:szCs w:val="22"/>
              </w:rPr>
              <w:t>Оценка качества выполнения практических занятий и лабораторных работ</w:t>
            </w:r>
          </w:p>
          <w:p w:rsidR="004342EB" w:rsidRPr="008C6EBC" w:rsidRDefault="004342EB" w:rsidP="008C6EBC">
            <w:pPr>
              <w:rPr>
                <w:bCs/>
                <w:sz w:val="22"/>
                <w:szCs w:val="22"/>
              </w:rPr>
            </w:pPr>
            <w:r w:rsidRPr="008C6EBC">
              <w:rPr>
                <w:bCs/>
                <w:sz w:val="22"/>
                <w:szCs w:val="22"/>
              </w:rPr>
              <w:t>Экзамен по МДК</w:t>
            </w:r>
          </w:p>
          <w:p w:rsidR="004342EB" w:rsidRPr="008C6EBC" w:rsidRDefault="004342EB" w:rsidP="008C6EBC">
            <w:pPr>
              <w:rPr>
                <w:bCs/>
                <w:sz w:val="22"/>
                <w:szCs w:val="22"/>
              </w:rPr>
            </w:pPr>
            <w:r w:rsidRPr="008C6EBC">
              <w:rPr>
                <w:bCs/>
                <w:sz w:val="22"/>
                <w:szCs w:val="22"/>
              </w:rPr>
              <w:t>Дифференцированные зачеты по практикам</w:t>
            </w:r>
          </w:p>
          <w:p w:rsidR="004342EB" w:rsidRPr="008C6EBC" w:rsidRDefault="004342EB" w:rsidP="008C6EBC">
            <w:pPr>
              <w:rPr>
                <w:bCs/>
                <w:sz w:val="22"/>
                <w:szCs w:val="22"/>
              </w:rPr>
            </w:pPr>
            <w:r w:rsidRPr="008C6EBC">
              <w:rPr>
                <w:bCs/>
                <w:sz w:val="22"/>
                <w:szCs w:val="22"/>
              </w:rPr>
              <w:t>Квалификационный экзамен по модулю</w:t>
            </w:r>
          </w:p>
          <w:p w:rsidR="004342EB" w:rsidRPr="008C6EBC" w:rsidRDefault="004342EB" w:rsidP="008C6EBC">
            <w:pPr>
              <w:rPr>
                <w:bCs/>
                <w:sz w:val="22"/>
                <w:szCs w:val="22"/>
              </w:rPr>
            </w:pPr>
            <w:r w:rsidRPr="008C6EBC">
              <w:rPr>
                <w:bCs/>
                <w:sz w:val="22"/>
                <w:szCs w:val="22"/>
              </w:rPr>
              <w:t>Наблюдение за выполнением работ на практике</w:t>
            </w:r>
          </w:p>
          <w:p w:rsidR="004342EB" w:rsidRPr="008C6EBC" w:rsidRDefault="004342EB" w:rsidP="008C6EBC">
            <w:pPr>
              <w:rPr>
                <w:bCs/>
                <w:sz w:val="22"/>
                <w:szCs w:val="22"/>
              </w:rPr>
            </w:pPr>
            <w:r w:rsidRPr="008C6EBC">
              <w:rPr>
                <w:bCs/>
                <w:sz w:val="22"/>
                <w:szCs w:val="22"/>
              </w:rPr>
              <w:t>Документы по практике</w:t>
            </w:r>
          </w:p>
          <w:p w:rsidR="004342EB" w:rsidRPr="008C6EBC" w:rsidRDefault="004342EB" w:rsidP="008C6EBC">
            <w:pPr>
              <w:rPr>
                <w:bCs/>
                <w:sz w:val="22"/>
                <w:szCs w:val="22"/>
              </w:rPr>
            </w:pPr>
            <w:r w:rsidRPr="008C6EBC">
              <w:rPr>
                <w:bCs/>
                <w:sz w:val="22"/>
                <w:szCs w:val="22"/>
              </w:rPr>
              <w:t>Оценка портфолио</w:t>
            </w:r>
          </w:p>
          <w:p w:rsidR="004342EB" w:rsidRPr="008C6EBC" w:rsidRDefault="004342EB" w:rsidP="008C6EBC">
            <w:pPr>
              <w:rPr>
                <w:sz w:val="22"/>
                <w:szCs w:val="22"/>
              </w:rPr>
            </w:pPr>
            <w:r w:rsidRPr="008C6EBC">
              <w:rPr>
                <w:bCs/>
                <w:sz w:val="22"/>
                <w:szCs w:val="22"/>
              </w:rPr>
              <w:t>Экспертная оценка продукта</w:t>
            </w:r>
          </w:p>
        </w:tc>
      </w:tr>
      <w:tr w:rsidR="004342EB" w:rsidRPr="008C6EBC" w:rsidTr="006C3907">
        <w:tc>
          <w:tcPr>
            <w:tcW w:w="3423"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b/>
                <w:sz w:val="22"/>
                <w:szCs w:val="22"/>
              </w:rPr>
            </w:pPr>
            <w:r w:rsidRPr="008C6EBC">
              <w:rPr>
                <w:sz w:val="22"/>
                <w:szCs w:val="22"/>
              </w:rPr>
              <w:t>ПК 2.2. Определять потребности в программных продуктах, материалах и оборудовании при разработке дизайн-макета на основе технического задания</w:t>
            </w:r>
          </w:p>
        </w:tc>
        <w:tc>
          <w:tcPr>
            <w:tcW w:w="467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266"/>
              </w:tabs>
              <w:jc w:val="both"/>
              <w:rPr>
                <w:sz w:val="22"/>
                <w:szCs w:val="22"/>
              </w:rPr>
            </w:pPr>
            <w:r w:rsidRPr="008C6EBC">
              <w:rPr>
                <w:b/>
                <w:sz w:val="22"/>
                <w:szCs w:val="22"/>
              </w:rPr>
              <w:t>Способность:</w:t>
            </w:r>
          </w:p>
          <w:p w:rsidR="004342EB" w:rsidRPr="008C6EBC" w:rsidRDefault="004342EB" w:rsidP="008C6EBC">
            <w:pPr>
              <w:jc w:val="both"/>
              <w:rPr>
                <w:sz w:val="22"/>
                <w:szCs w:val="22"/>
              </w:rPr>
            </w:pPr>
            <w:r w:rsidRPr="008C6EBC">
              <w:rPr>
                <w:sz w:val="22"/>
                <w:szCs w:val="22"/>
              </w:rPr>
              <w:t>выбирать материалы и программное обеспечение с учетом их наглядных и формообразующих свойств; понимать сочетание в дизайн-проекте собственного художественного вкуса и требований заказчика</w:t>
            </w:r>
          </w:p>
        </w:tc>
        <w:tc>
          <w:tcPr>
            <w:tcW w:w="2522" w:type="dxa"/>
            <w:vMerge/>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snapToGrid w:val="0"/>
              <w:rPr>
                <w:color w:val="FF0000"/>
                <w:sz w:val="22"/>
                <w:szCs w:val="22"/>
              </w:rPr>
            </w:pPr>
          </w:p>
        </w:tc>
      </w:tr>
      <w:tr w:rsidR="004342EB" w:rsidRPr="008C6EBC" w:rsidTr="006C3907">
        <w:tc>
          <w:tcPr>
            <w:tcW w:w="3423"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b/>
                <w:sz w:val="22"/>
                <w:szCs w:val="22"/>
              </w:rPr>
            </w:pPr>
            <w:r w:rsidRPr="008C6EBC">
              <w:rPr>
                <w:sz w:val="22"/>
                <w:szCs w:val="22"/>
              </w:rPr>
              <w:t>ПК 2.3. Разрабатывать дизайн-макет на основе технического задания</w:t>
            </w:r>
          </w:p>
        </w:tc>
        <w:tc>
          <w:tcPr>
            <w:tcW w:w="467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266"/>
              </w:tabs>
              <w:jc w:val="both"/>
              <w:rPr>
                <w:sz w:val="22"/>
                <w:szCs w:val="22"/>
              </w:rPr>
            </w:pPr>
            <w:r w:rsidRPr="008C6EBC">
              <w:rPr>
                <w:b/>
                <w:sz w:val="22"/>
                <w:szCs w:val="22"/>
              </w:rPr>
              <w:t>Способность:</w:t>
            </w:r>
          </w:p>
          <w:p w:rsidR="004342EB" w:rsidRPr="008C6EBC" w:rsidRDefault="004342EB" w:rsidP="008C6EBC">
            <w:pPr>
              <w:jc w:val="both"/>
              <w:rPr>
                <w:sz w:val="22"/>
                <w:szCs w:val="22"/>
              </w:rPr>
            </w:pPr>
            <w:r w:rsidRPr="008C6EBC">
              <w:rPr>
                <w:sz w:val="22"/>
                <w:szCs w:val="22"/>
              </w:rPr>
              <w:t>выполнять эталонные образцы объекта дизайна в макете, материале и в интерактивной среде; выполнять технические чертежи или эскизы проекта для разработки конструкции изделия с учетом особенностей технологии и тематики; реализовывать творческие идеи в макете; создавать целостную композицию на плоскости, в объеме и пространстве; использовать преобразующие методы стилизации и трансформации для создания новых форм; создавать цветовое единство</w:t>
            </w:r>
          </w:p>
        </w:tc>
        <w:tc>
          <w:tcPr>
            <w:tcW w:w="2522" w:type="dxa"/>
            <w:vMerge/>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snapToGrid w:val="0"/>
              <w:rPr>
                <w:color w:val="FF0000"/>
                <w:sz w:val="22"/>
                <w:szCs w:val="22"/>
              </w:rPr>
            </w:pPr>
          </w:p>
        </w:tc>
      </w:tr>
      <w:tr w:rsidR="004342EB" w:rsidRPr="008C6EBC" w:rsidTr="006C3907">
        <w:trPr>
          <w:trHeight w:val="1038"/>
        </w:trPr>
        <w:tc>
          <w:tcPr>
            <w:tcW w:w="3423"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b/>
                <w:sz w:val="22"/>
                <w:szCs w:val="22"/>
              </w:rPr>
            </w:pPr>
            <w:r w:rsidRPr="008C6EBC">
              <w:rPr>
                <w:sz w:val="22"/>
                <w:szCs w:val="22"/>
              </w:rPr>
              <w:t>ПК 2.4. Осуществлять представление и защиту разработанного дизайн-макета</w:t>
            </w:r>
          </w:p>
        </w:tc>
        <w:tc>
          <w:tcPr>
            <w:tcW w:w="467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266"/>
              </w:tabs>
              <w:jc w:val="both"/>
              <w:rPr>
                <w:sz w:val="22"/>
                <w:szCs w:val="22"/>
              </w:rPr>
            </w:pPr>
            <w:r w:rsidRPr="008C6EBC">
              <w:rPr>
                <w:b/>
                <w:sz w:val="22"/>
                <w:szCs w:val="22"/>
              </w:rPr>
              <w:t>Способность:</w:t>
            </w:r>
          </w:p>
          <w:p w:rsidR="004342EB" w:rsidRPr="008C6EBC" w:rsidRDefault="004342EB" w:rsidP="008C6EBC">
            <w:pPr>
              <w:tabs>
                <w:tab w:val="left" w:pos="266"/>
              </w:tabs>
              <w:jc w:val="both"/>
              <w:rPr>
                <w:sz w:val="22"/>
                <w:szCs w:val="22"/>
              </w:rPr>
            </w:pPr>
            <w:r w:rsidRPr="008C6EBC">
              <w:rPr>
                <w:sz w:val="22"/>
                <w:szCs w:val="22"/>
              </w:rPr>
              <w:t>осуществлять и организовывать представление разработанных макетов; подготавливать презентации разработанных макетов; защищать разработанные дизайн-макеты</w:t>
            </w:r>
          </w:p>
        </w:tc>
        <w:tc>
          <w:tcPr>
            <w:tcW w:w="2522" w:type="dxa"/>
            <w:vMerge/>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snapToGrid w:val="0"/>
              <w:rPr>
                <w:color w:val="FF0000"/>
                <w:sz w:val="22"/>
                <w:szCs w:val="22"/>
              </w:rPr>
            </w:pPr>
          </w:p>
        </w:tc>
      </w:tr>
      <w:tr w:rsidR="004342EB" w:rsidRPr="008C6EBC" w:rsidTr="006C3907">
        <w:tc>
          <w:tcPr>
            <w:tcW w:w="3423"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b/>
                <w:sz w:val="22"/>
                <w:szCs w:val="22"/>
              </w:rPr>
            </w:pPr>
            <w:r w:rsidRPr="008C6EBC">
              <w:rPr>
                <w:sz w:val="22"/>
                <w:szCs w:val="22"/>
              </w:rPr>
              <w:t>ПК 2.5. Осуществлять комплектацию и контроль готовности необходимых составляющих дизайн-макета для формирования дизайн-продукта</w:t>
            </w:r>
          </w:p>
        </w:tc>
        <w:tc>
          <w:tcPr>
            <w:tcW w:w="467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tabs>
                <w:tab w:val="left" w:pos="266"/>
              </w:tabs>
              <w:jc w:val="both"/>
              <w:rPr>
                <w:sz w:val="22"/>
                <w:szCs w:val="22"/>
              </w:rPr>
            </w:pPr>
            <w:r w:rsidRPr="008C6EBC">
              <w:rPr>
                <w:b/>
                <w:sz w:val="22"/>
                <w:szCs w:val="22"/>
              </w:rPr>
              <w:t>Способность:</w:t>
            </w:r>
          </w:p>
          <w:p w:rsidR="004342EB" w:rsidRPr="008C6EBC" w:rsidRDefault="004342EB" w:rsidP="008C6EBC">
            <w:pPr>
              <w:jc w:val="both"/>
              <w:rPr>
                <w:sz w:val="22"/>
                <w:szCs w:val="22"/>
              </w:rPr>
            </w:pPr>
            <w:r w:rsidRPr="008C6EBC">
              <w:rPr>
                <w:sz w:val="22"/>
                <w:szCs w:val="22"/>
              </w:rPr>
              <w:t>выполнять комплектацию необходимых составляющих дизайн-макета для формирования дизайн-продукта</w:t>
            </w:r>
          </w:p>
        </w:tc>
        <w:tc>
          <w:tcPr>
            <w:tcW w:w="2522" w:type="dxa"/>
            <w:vMerge/>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snapToGrid w:val="0"/>
              <w:rPr>
                <w:color w:val="FF0000"/>
                <w:sz w:val="22"/>
                <w:szCs w:val="22"/>
              </w:rPr>
            </w:pPr>
          </w:p>
        </w:tc>
      </w:tr>
      <w:tr w:rsidR="004342EB" w:rsidRPr="008C6EBC" w:rsidTr="006C3907">
        <w:tc>
          <w:tcPr>
            <w:tcW w:w="3423"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sz w:val="22"/>
                <w:szCs w:val="22"/>
              </w:rPr>
            </w:pPr>
            <w:r w:rsidRPr="008C6EBC">
              <w:rPr>
                <w:sz w:val="22"/>
                <w:szCs w:val="22"/>
              </w:rPr>
              <w:lastRenderedPageBreak/>
              <w:t>ОК 01. Выбирать способы решения задач профессиональной деятельности, применительно к различным контекстам</w:t>
            </w:r>
          </w:p>
        </w:tc>
        <w:tc>
          <w:tcPr>
            <w:tcW w:w="467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b/>
                <w:iCs/>
                <w:sz w:val="22"/>
                <w:szCs w:val="22"/>
              </w:rPr>
            </w:pPr>
            <w:r w:rsidRPr="008C6EBC">
              <w:rPr>
                <w:iCs/>
                <w:sz w:val="22"/>
                <w:szCs w:val="22"/>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8C6EBC">
              <w:rPr>
                <w:bCs/>
                <w:iCs/>
                <w:sz w:val="22"/>
                <w:szCs w:val="22"/>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5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widowControl w:val="0"/>
              <w:jc w:val="both"/>
              <w:rPr>
                <w:sz w:val="22"/>
                <w:szCs w:val="22"/>
              </w:rPr>
            </w:pPr>
            <w:r w:rsidRPr="008C6EBC">
              <w:rPr>
                <w:sz w:val="22"/>
                <w:szCs w:val="22"/>
              </w:rPr>
              <w:t>Оценка качества выполнения самостоятельной работы</w:t>
            </w:r>
          </w:p>
          <w:p w:rsidR="004342EB" w:rsidRPr="008C6EBC" w:rsidRDefault="004342EB" w:rsidP="008C6EBC">
            <w:pPr>
              <w:widowControl w:val="0"/>
              <w:jc w:val="both"/>
              <w:rPr>
                <w:bCs/>
                <w:sz w:val="22"/>
                <w:szCs w:val="22"/>
              </w:rPr>
            </w:pPr>
            <w:r w:rsidRPr="008C6EBC">
              <w:rPr>
                <w:sz w:val="22"/>
                <w:szCs w:val="22"/>
              </w:rPr>
              <w:t>Оценка качества выполнения практических занятий и лабораторных работ</w:t>
            </w:r>
          </w:p>
          <w:p w:rsidR="004342EB" w:rsidRPr="008C6EBC" w:rsidRDefault="004342EB" w:rsidP="008C6EBC">
            <w:pPr>
              <w:rPr>
                <w:bCs/>
                <w:sz w:val="22"/>
                <w:szCs w:val="22"/>
              </w:rPr>
            </w:pPr>
            <w:r w:rsidRPr="008C6EBC">
              <w:rPr>
                <w:bCs/>
                <w:sz w:val="22"/>
                <w:szCs w:val="22"/>
              </w:rPr>
              <w:t>Экзамен по МДК</w:t>
            </w:r>
          </w:p>
          <w:p w:rsidR="004342EB" w:rsidRPr="008C6EBC" w:rsidRDefault="004342EB" w:rsidP="008C6EBC">
            <w:pPr>
              <w:rPr>
                <w:bCs/>
                <w:sz w:val="22"/>
                <w:szCs w:val="22"/>
              </w:rPr>
            </w:pPr>
            <w:r w:rsidRPr="008C6EBC">
              <w:rPr>
                <w:bCs/>
                <w:sz w:val="22"/>
                <w:szCs w:val="22"/>
              </w:rPr>
              <w:t>Дифференцированные зачеты по практикам</w:t>
            </w:r>
          </w:p>
          <w:p w:rsidR="004342EB" w:rsidRPr="008C6EBC" w:rsidRDefault="004342EB" w:rsidP="008C6EBC">
            <w:pPr>
              <w:rPr>
                <w:bCs/>
                <w:sz w:val="22"/>
                <w:szCs w:val="22"/>
              </w:rPr>
            </w:pPr>
            <w:r w:rsidRPr="008C6EBC">
              <w:rPr>
                <w:bCs/>
                <w:sz w:val="22"/>
                <w:szCs w:val="22"/>
              </w:rPr>
              <w:t>Квалификационный экзамен по модулю</w:t>
            </w:r>
          </w:p>
          <w:p w:rsidR="004342EB" w:rsidRPr="008C6EBC" w:rsidRDefault="004342EB" w:rsidP="008C6EBC">
            <w:pPr>
              <w:rPr>
                <w:bCs/>
                <w:sz w:val="22"/>
                <w:szCs w:val="22"/>
              </w:rPr>
            </w:pPr>
            <w:r w:rsidRPr="008C6EBC">
              <w:rPr>
                <w:bCs/>
                <w:sz w:val="22"/>
                <w:szCs w:val="22"/>
              </w:rPr>
              <w:t>Наблюдение за выполнением работ на практике</w:t>
            </w:r>
          </w:p>
          <w:p w:rsidR="004342EB" w:rsidRPr="008C6EBC" w:rsidRDefault="004342EB" w:rsidP="008C6EBC">
            <w:pPr>
              <w:rPr>
                <w:bCs/>
                <w:sz w:val="22"/>
                <w:szCs w:val="22"/>
              </w:rPr>
            </w:pPr>
            <w:r w:rsidRPr="008C6EBC">
              <w:rPr>
                <w:bCs/>
                <w:sz w:val="22"/>
                <w:szCs w:val="22"/>
              </w:rPr>
              <w:t>Документы по практике</w:t>
            </w:r>
          </w:p>
          <w:p w:rsidR="004342EB" w:rsidRPr="008C6EBC" w:rsidRDefault="004342EB" w:rsidP="008C6EBC">
            <w:pPr>
              <w:rPr>
                <w:bCs/>
                <w:sz w:val="22"/>
                <w:szCs w:val="22"/>
              </w:rPr>
            </w:pPr>
            <w:r w:rsidRPr="008C6EBC">
              <w:rPr>
                <w:bCs/>
                <w:sz w:val="22"/>
                <w:szCs w:val="22"/>
              </w:rPr>
              <w:t>Оценка портфолио</w:t>
            </w:r>
          </w:p>
          <w:p w:rsidR="004342EB" w:rsidRPr="008C6EBC" w:rsidRDefault="004342EB" w:rsidP="008C6EBC">
            <w:pPr>
              <w:rPr>
                <w:sz w:val="22"/>
                <w:szCs w:val="22"/>
              </w:rPr>
            </w:pPr>
            <w:r w:rsidRPr="008C6EBC">
              <w:rPr>
                <w:bCs/>
                <w:sz w:val="22"/>
                <w:szCs w:val="22"/>
              </w:rPr>
              <w:t>Экспертная оценка продукта</w:t>
            </w:r>
          </w:p>
        </w:tc>
      </w:tr>
      <w:tr w:rsidR="004342EB" w:rsidRPr="008C6EBC" w:rsidTr="006C3907">
        <w:tc>
          <w:tcPr>
            <w:tcW w:w="3423"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sz w:val="22"/>
                <w:szCs w:val="22"/>
              </w:rPr>
            </w:pPr>
            <w:r w:rsidRPr="008C6EBC">
              <w:rPr>
                <w:sz w:val="22"/>
                <w:szCs w:val="22"/>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67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iCs/>
                <w:sz w:val="22"/>
                <w:szCs w:val="22"/>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522" w:type="dxa"/>
            <w:vMerge/>
            <w:tcBorders>
              <w:top w:val="single" w:sz="4" w:space="0" w:color="000000"/>
              <w:left w:val="single" w:sz="4" w:space="0" w:color="000000"/>
              <w:bottom w:val="single" w:sz="4" w:space="0" w:color="000000"/>
              <w:right w:val="single" w:sz="4" w:space="0" w:color="000000"/>
            </w:tcBorders>
            <w:shd w:val="clear" w:color="auto" w:fill="auto"/>
          </w:tcPr>
          <w:p w:rsidR="004342EB" w:rsidRPr="008C6EBC" w:rsidRDefault="004342EB" w:rsidP="008C6EBC">
            <w:pPr>
              <w:snapToGrid w:val="0"/>
              <w:rPr>
                <w:color w:val="FF0000"/>
                <w:sz w:val="22"/>
                <w:szCs w:val="22"/>
              </w:rPr>
            </w:pPr>
          </w:p>
        </w:tc>
      </w:tr>
      <w:tr w:rsidR="004342EB" w:rsidRPr="008C6EBC" w:rsidTr="006C3907">
        <w:tc>
          <w:tcPr>
            <w:tcW w:w="3423"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sz w:val="22"/>
                <w:szCs w:val="22"/>
              </w:rPr>
            </w:pPr>
            <w:r w:rsidRPr="008C6EBC">
              <w:rPr>
                <w:sz w:val="22"/>
                <w:szCs w:val="22"/>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67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bCs/>
                <w:iCs/>
                <w:sz w:val="22"/>
                <w:szCs w:val="22"/>
              </w:rPr>
              <w:t>определять актуальность нормативно-правовой документации в профессиональной деятельности; п</w:t>
            </w:r>
            <w:r w:rsidRPr="008C6EBC">
              <w:rPr>
                <w:sz w:val="22"/>
                <w:szCs w:val="22"/>
              </w:rPr>
              <w:t xml:space="preserve">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8C6EBC">
              <w:rPr>
                <w:bCs/>
                <w:sz w:val="22"/>
                <w:szCs w:val="22"/>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8C6EBC">
              <w:rPr>
                <w:iCs/>
                <w:sz w:val="22"/>
                <w:szCs w:val="22"/>
              </w:rPr>
              <w:t xml:space="preserve">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 </w:t>
            </w:r>
            <w:r w:rsidRPr="008C6EBC">
              <w:rPr>
                <w:sz w:val="22"/>
                <w:szCs w:val="22"/>
              </w:rPr>
              <w:t>использовать знания по финансовой грамотности в профессиональной деятельности и повседневной жизни</w:t>
            </w:r>
          </w:p>
        </w:tc>
        <w:tc>
          <w:tcPr>
            <w:tcW w:w="2522" w:type="dxa"/>
            <w:vMerge/>
            <w:tcBorders>
              <w:top w:val="single" w:sz="4" w:space="0" w:color="000000"/>
              <w:left w:val="single" w:sz="4" w:space="0" w:color="000000"/>
              <w:bottom w:val="single" w:sz="4" w:space="0" w:color="auto"/>
              <w:right w:val="single" w:sz="4" w:space="0" w:color="000000"/>
            </w:tcBorders>
            <w:shd w:val="clear" w:color="auto" w:fill="auto"/>
          </w:tcPr>
          <w:p w:rsidR="004342EB" w:rsidRPr="008C6EBC" w:rsidRDefault="004342EB" w:rsidP="008C6EBC">
            <w:pPr>
              <w:snapToGrid w:val="0"/>
              <w:rPr>
                <w:color w:val="FF0000"/>
                <w:sz w:val="22"/>
                <w:szCs w:val="22"/>
              </w:rPr>
            </w:pPr>
          </w:p>
        </w:tc>
      </w:tr>
      <w:tr w:rsidR="004342EB" w:rsidRPr="008C6EBC" w:rsidTr="006C3907">
        <w:tc>
          <w:tcPr>
            <w:tcW w:w="3423"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sz w:val="22"/>
                <w:szCs w:val="22"/>
              </w:rPr>
            </w:pPr>
            <w:r w:rsidRPr="008C6EBC">
              <w:rPr>
                <w:sz w:val="22"/>
                <w:szCs w:val="22"/>
              </w:rPr>
              <w:t>ОК 04. Эффективно взаимодействовать и работать в коллективе и команде</w:t>
            </w:r>
          </w:p>
        </w:tc>
        <w:tc>
          <w:tcPr>
            <w:tcW w:w="4677" w:type="dxa"/>
            <w:tcBorders>
              <w:top w:val="single" w:sz="4" w:space="0" w:color="000000"/>
              <w:left w:val="single" w:sz="4" w:space="0" w:color="000000"/>
              <w:bottom w:val="single" w:sz="4" w:space="0" w:color="000000"/>
              <w:right w:val="single" w:sz="4" w:space="0" w:color="auto"/>
            </w:tcBorders>
            <w:shd w:val="clear" w:color="auto" w:fill="auto"/>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b/>
                <w:iCs/>
                <w:sz w:val="22"/>
                <w:szCs w:val="22"/>
              </w:rPr>
            </w:pPr>
            <w:r w:rsidRPr="008C6EBC">
              <w:rPr>
                <w:bCs/>
                <w:sz w:val="22"/>
                <w:szCs w:val="22"/>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522" w:type="dxa"/>
            <w:vMerge w:val="restart"/>
            <w:tcBorders>
              <w:top w:val="single" w:sz="4" w:space="0" w:color="auto"/>
              <w:left w:val="single" w:sz="4" w:space="0" w:color="auto"/>
              <w:bottom w:val="single" w:sz="4" w:space="0" w:color="auto"/>
              <w:right w:val="single" w:sz="4" w:space="0" w:color="auto"/>
            </w:tcBorders>
            <w:shd w:val="clear" w:color="auto" w:fill="auto"/>
          </w:tcPr>
          <w:p w:rsidR="004342EB" w:rsidRPr="008C6EBC" w:rsidRDefault="004342EB" w:rsidP="008C6EBC">
            <w:pPr>
              <w:widowControl w:val="0"/>
              <w:jc w:val="both"/>
              <w:rPr>
                <w:sz w:val="22"/>
                <w:szCs w:val="22"/>
              </w:rPr>
            </w:pPr>
            <w:r w:rsidRPr="008C6EBC">
              <w:rPr>
                <w:sz w:val="22"/>
                <w:szCs w:val="22"/>
              </w:rPr>
              <w:t>Оценка качества выполнения самостоятельной работы</w:t>
            </w:r>
          </w:p>
          <w:p w:rsidR="004342EB" w:rsidRPr="008C6EBC" w:rsidRDefault="004342EB" w:rsidP="008C6EBC">
            <w:pPr>
              <w:widowControl w:val="0"/>
              <w:jc w:val="both"/>
              <w:rPr>
                <w:bCs/>
                <w:sz w:val="22"/>
                <w:szCs w:val="22"/>
              </w:rPr>
            </w:pPr>
            <w:r w:rsidRPr="008C6EBC">
              <w:rPr>
                <w:sz w:val="22"/>
                <w:szCs w:val="22"/>
              </w:rPr>
              <w:t>Оценка качества выполнения практических занятий и лабораторных работ</w:t>
            </w:r>
          </w:p>
          <w:p w:rsidR="004342EB" w:rsidRPr="008C6EBC" w:rsidRDefault="004342EB" w:rsidP="008C6EBC">
            <w:pPr>
              <w:rPr>
                <w:bCs/>
                <w:sz w:val="22"/>
                <w:szCs w:val="22"/>
              </w:rPr>
            </w:pPr>
            <w:r w:rsidRPr="008C6EBC">
              <w:rPr>
                <w:bCs/>
                <w:sz w:val="22"/>
                <w:szCs w:val="22"/>
              </w:rPr>
              <w:t>Экзамен по МДК</w:t>
            </w:r>
          </w:p>
          <w:p w:rsidR="004342EB" w:rsidRPr="008C6EBC" w:rsidRDefault="004342EB" w:rsidP="008C6EBC">
            <w:pPr>
              <w:rPr>
                <w:bCs/>
                <w:sz w:val="22"/>
                <w:szCs w:val="22"/>
              </w:rPr>
            </w:pPr>
            <w:r w:rsidRPr="008C6EBC">
              <w:rPr>
                <w:bCs/>
                <w:sz w:val="22"/>
                <w:szCs w:val="22"/>
              </w:rPr>
              <w:lastRenderedPageBreak/>
              <w:t>Дифференцированные зачеты по практикам</w:t>
            </w:r>
          </w:p>
          <w:p w:rsidR="004342EB" w:rsidRPr="008C6EBC" w:rsidRDefault="004342EB" w:rsidP="008C6EBC">
            <w:pPr>
              <w:rPr>
                <w:bCs/>
                <w:sz w:val="22"/>
                <w:szCs w:val="22"/>
              </w:rPr>
            </w:pPr>
            <w:r w:rsidRPr="008C6EBC">
              <w:rPr>
                <w:bCs/>
                <w:sz w:val="22"/>
                <w:szCs w:val="22"/>
              </w:rPr>
              <w:t>Квалификационный экзамен по модулю</w:t>
            </w:r>
          </w:p>
          <w:p w:rsidR="004342EB" w:rsidRPr="008C6EBC" w:rsidRDefault="004342EB" w:rsidP="008C6EBC">
            <w:pPr>
              <w:rPr>
                <w:bCs/>
                <w:sz w:val="22"/>
                <w:szCs w:val="22"/>
              </w:rPr>
            </w:pPr>
            <w:r w:rsidRPr="008C6EBC">
              <w:rPr>
                <w:bCs/>
                <w:sz w:val="22"/>
                <w:szCs w:val="22"/>
              </w:rPr>
              <w:t>Наблюдение за выполнением работ на практике</w:t>
            </w:r>
          </w:p>
          <w:p w:rsidR="004342EB" w:rsidRPr="008C6EBC" w:rsidRDefault="004342EB" w:rsidP="008C6EBC">
            <w:pPr>
              <w:rPr>
                <w:bCs/>
                <w:sz w:val="22"/>
                <w:szCs w:val="22"/>
              </w:rPr>
            </w:pPr>
            <w:r w:rsidRPr="008C6EBC">
              <w:rPr>
                <w:bCs/>
                <w:sz w:val="22"/>
                <w:szCs w:val="22"/>
              </w:rPr>
              <w:t>Документы по практике</w:t>
            </w:r>
          </w:p>
          <w:p w:rsidR="004342EB" w:rsidRPr="008C6EBC" w:rsidRDefault="004342EB" w:rsidP="008C6EBC">
            <w:pPr>
              <w:rPr>
                <w:bCs/>
                <w:sz w:val="22"/>
                <w:szCs w:val="22"/>
              </w:rPr>
            </w:pPr>
            <w:r w:rsidRPr="008C6EBC">
              <w:rPr>
                <w:bCs/>
                <w:sz w:val="22"/>
                <w:szCs w:val="22"/>
              </w:rPr>
              <w:t>Оценка портфолио</w:t>
            </w:r>
          </w:p>
          <w:p w:rsidR="004342EB" w:rsidRPr="008C6EBC" w:rsidRDefault="004342EB" w:rsidP="008C6EBC">
            <w:pPr>
              <w:rPr>
                <w:sz w:val="22"/>
                <w:szCs w:val="22"/>
              </w:rPr>
            </w:pPr>
            <w:r w:rsidRPr="008C6EBC">
              <w:rPr>
                <w:bCs/>
                <w:sz w:val="22"/>
                <w:szCs w:val="22"/>
              </w:rPr>
              <w:t>Экспертная оценка продукта</w:t>
            </w:r>
          </w:p>
          <w:p w:rsidR="004342EB" w:rsidRPr="008C6EBC" w:rsidRDefault="004342EB" w:rsidP="008C6EBC">
            <w:pPr>
              <w:widowControl w:val="0"/>
              <w:jc w:val="both"/>
              <w:rPr>
                <w:sz w:val="22"/>
                <w:szCs w:val="22"/>
              </w:rPr>
            </w:pPr>
            <w:r w:rsidRPr="008C6EBC">
              <w:rPr>
                <w:sz w:val="22"/>
                <w:szCs w:val="22"/>
              </w:rPr>
              <w:t>Экспертное наблюдение за участием в дискуссии</w:t>
            </w:r>
          </w:p>
        </w:tc>
      </w:tr>
      <w:tr w:rsidR="004342EB" w:rsidRPr="008C6EBC" w:rsidTr="006C3907">
        <w:tc>
          <w:tcPr>
            <w:tcW w:w="3423"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sz w:val="22"/>
                <w:szCs w:val="22"/>
              </w:rPr>
            </w:pPr>
            <w:r w:rsidRPr="008C6EBC">
              <w:rPr>
                <w:sz w:val="22"/>
                <w:szCs w:val="22"/>
              </w:rPr>
              <w:t xml:space="preserve">ОК 05. Осуществлять устную и письменную коммуникацию на государственном языке Российской Федерации с учетом </w:t>
            </w:r>
            <w:r w:rsidRPr="008C6EBC">
              <w:rPr>
                <w:sz w:val="22"/>
                <w:szCs w:val="22"/>
              </w:rPr>
              <w:lastRenderedPageBreak/>
              <w:t>особенностей социального и культурного контекста</w:t>
            </w:r>
          </w:p>
        </w:tc>
        <w:tc>
          <w:tcPr>
            <w:tcW w:w="4677" w:type="dxa"/>
            <w:tcBorders>
              <w:top w:val="single" w:sz="4" w:space="0" w:color="000000"/>
              <w:left w:val="single" w:sz="4" w:space="0" w:color="000000"/>
              <w:bottom w:val="single" w:sz="4" w:space="0" w:color="000000"/>
              <w:right w:val="single" w:sz="4" w:space="0" w:color="auto"/>
            </w:tcBorders>
            <w:shd w:val="clear" w:color="auto" w:fill="auto"/>
          </w:tcPr>
          <w:p w:rsidR="004342EB" w:rsidRPr="008C6EBC" w:rsidRDefault="004342EB" w:rsidP="008C6EBC">
            <w:pPr>
              <w:rPr>
                <w:b/>
                <w:iCs/>
                <w:sz w:val="22"/>
                <w:szCs w:val="22"/>
              </w:rPr>
            </w:pPr>
            <w:r w:rsidRPr="008C6EBC">
              <w:rPr>
                <w:b/>
                <w:iCs/>
                <w:sz w:val="22"/>
                <w:szCs w:val="22"/>
              </w:rPr>
              <w:lastRenderedPageBreak/>
              <w:t>Способность:</w:t>
            </w:r>
          </w:p>
          <w:p w:rsidR="004342EB" w:rsidRPr="008C6EBC" w:rsidRDefault="004342EB" w:rsidP="008C6EBC">
            <w:pPr>
              <w:jc w:val="both"/>
              <w:rPr>
                <w:b/>
                <w:iCs/>
                <w:sz w:val="22"/>
                <w:szCs w:val="22"/>
              </w:rPr>
            </w:pPr>
            <w:r w:rsidRPr="008C6EBC">
              <w:rPr>
                <w:iCs/>
                <w:sz w:val="22"/>
                <w:szCs w:val="22"/>
              </w:rPr>
              <w:t xml:space="preserve">грамотно </w:t>
            </w:r>
            <w:r w:rsidRPr="008C6EBC">
              <w:rPr>
                <w:bCs/>
                <w:sz w:val="22"/>
                <w:szCs w:val="22"/>
              </w:rPr>
              <w:t xml:space="preserve">излагать свои мысли и оформлять документы по профессиональной тематике на государственном языке, </w:t>
            </w:r>
            <w:r w:rsidRPr="008C6EBC">
              <w:rPr>
                <w:iCs/>
                <w:sz w:val="22"/>
                <w:szCs w:val="22"/>
              </w:rPr>
              <w:t>проявлять толерантность в рабочем коллективе</w:t>
            </w:r>
          </w:p>
        </w:tc>
        <w:tc>
          <w:tcPr>
            <w:tcW w:w="2522" w:type="dxa"/>
            <w:vMerge/>
            <w:tcBorders>
              <w:top w:val="single" w:sz="4" w:space="0" w:color="auto"/>
              <w:left w:val="single" w:sz="4" w:space="0" w:color="auto"/>
              <w:bottom w:val="single" w:sz="4" w:space="0" w:color="auto"/>
              <w:right w:val="single" w:sz="4" w:space="0" w:color="auto"/>
            </w:tcBorders>
            <w:shd w:val="clear" w:color="auto" w:fill="auto"/>
          </w:tcPr>
          <w:p w:rsidR="004342EB" w:rsidRPr="008C6EBC" w:rsidRDefault="004342EB" w:rsidP="008C6EBC">
            <w:pPr>
              <w:snapToGrid w:val="0"/>
              <w:rPr>
                <w:color w:val="FF0000"/>
                <w:sz w:val="22"/>
                <w:szCs w:val="22"/>
              </w:rPr>
            </w:pPr>
          </w:p>
        </w:tc>
      </w:tr>
      <w:tr w:rsidR="004342EB" w:rsidRPr="008C6EBC" w:rsidTr="006C3907">
        <w:tc>
          <w:tcPr>
            <w:tcW w:w="3423"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sz w:val="22"/>
                <w:szCs w:val="22"/>
              </w:rPr>
            </w:pPr>
            <w:r w:rsidRPr="008C6EBC">
              <w:rPr>
                <w:sz w:val="22"/>
                <w:szCs w:val="22"/>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677" w:type="dxa"/>
            <w:tcBorders>
              <w:top w:val="single" w:sz="4" w:space="0" w:color="000000"/>
              <w:left w:val="single" w:sz="4" w:space="0" w:color="000000"/>
              <w:bottom w:val="single" w:sz="4" w:space="0" w:color="000000"/>
              <w:right w:val="single" w:sz="4" w:space="0" w:color="auto"/>
            </w:tcBorders>
            <w:shd w:val="clear" w:color="auto" w:fill="auto"/>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bCs/>
                <w:iCs/>
                <w:sz w:val="22"/>
                <w:szCs w:val="22"/>
              </w:rPr>
              <w:t xml:space="preserve">описывать значимость своей профессии; </w:t>
            </w:r>
            <w:r w:rsidRPr="008C6EBC">
              <w:rPr>
                <w:sz w:val="22"/>
                <w:szCs w:val="22"/>
              </w:rPr>
              <w:t>применять стандарты антикоррупционного поведения в профессиональной деятельности и повседневной жизни</w:t>
            </w:r>
            <w:r w:rsidRPr="008C6EBC">
              <w:rPr>
                <w:bCs/>
                <w:iCs/>
                <w:sz w:val="22"/>
                <w:szCs w:val="22"/>
              </w:rPr>
              <w:t xml:space="preserve"> </w:t>
            </w:r>
          </w:p>
        </w:tc>
        <w:tc>
          <w:tcPr>
            <w:tcW w:w="2522" w:type="dxa"/>
            <w:vMerge/>
            <w:tcBorders>
              <w:top w:val="single" w:sz="4" w:space="0" w:color="auto"/>
              <w:left w:val="single" w:sz="4" w:space="0" w:color="auto"/>
              <w:bottom w:val="single" w:sz="4" w:space="0" w:color="auto"/>
              <w:right w:val="single" w:sz="4" w:space="0" w:color="auto"/>
            </w:tcBorders>
            <w:shd w:val="clear" w:color="auto" w:fill="auto"/>
          </w:tcPr>
          <w:p w:rsidR="004342EB" w:rsidRPr="008C6EBC" w:rsidRDefault="004342EB" w:rsidP="008C6EBC">
            <w:pPr>
              <w:snapToGrid w:val="0"/>
              <w:rPr>
                <w:color w:val="FF0000"/>
                <w:sz w:val="22"/>
                <w:szCs w:val="22"/>
              </w:rPr>
            </w:pPr>
          </w:p>
        </w:tc>
      </w:tr>
      <w:tr w:rsidR="004342EB" w:rsidRPr="008C6EBC" w:rsidTr="006C3907">
        <w:tc>
          <w:tcPr>
            <w:tcW w:w="3423"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sz w:val="22"/>
                <w:szCs w:val="22"/>
              </w:rPr>
            </w:pPr>
            <w:r w:rsidRPr="008C6EBC">
              <w:rPr>
                <w:sz w:val="22"/>
                <w:szCs w:val="22"/>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677" w:type="dxa"/>
            <w:tcBorders>
              <w:top w:val="single" w:sz="4" w:space="0" w:color="000000"/>
              <w:left w:val="single" w:sz="4" w:space="0" w:color="000000"/>
              <w:bottom w:val="single" w:sz="4" w:space="0" w:color="000000"/>
              <w:right w:val="single" w:sz="4" w:space="0" w:color="auto"/>
            </w:tcBorders>
            <w:shd w:val="clear" w:color="auto" w:fill="auto"/>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bCs/>
                <w:iCs/>
                <w:sz w:val="22"/>
                <w:szCs w:val="22"/>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c>
          <w:tcPr>
            <w:tcW w:w="2522" w:type="dxa"/>
            <w:vMerge/>
            <w:tcBorders>
              <w:top w:val="single" w:sz="4" w:space="0" w:color="auto"/>
              <w:left w:val="single" w:sz="4" w:space="0" w:color="auto"/>
              <w:bottom w:val="single" w:sz="4" w:space="0" w:color="auto"/>
              <w:right w:val="single" w:sz="4" w:space="0" w:color="auto"/>
            </w:tcBorders>
            <w:shd w:val="clear" w:color="auto" w:fill="auto"/>
          </w:tcPr>
          <w:p w:rsidR="004342EB" w:rsidRPr="008C6EBC" w:rsidRDefault="004342EB" w:rsidP="008C6EBC">
            <w:pPr>
              <w:snapToGrid w:val="0"/>
              <w:rPr>
                <w:color w:val="FF0000"/>
                <w:sz w:val="22"/>
                <w:szCs w:val="22"/>
              </w:rPr>
            </w:pPr>
          </w:p>
        </w:tc>
      </w:tr>
      <w:tr w:rsidR="004342EB" w:rsidRPr="008C6EBC" w:rsidTr="006C3907">
        <w:tc>
          <w:tcPr>
            <w:tcW w:w="3423"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sz w:val="22"/>
                <w:szCs w:val="22"/>
              </w:rPr>
            </w:pPr>
            <w:r w:rsidRPr="008C6EBC">
              <w:rPr>
                <w:sz w:val="22"/>
                <w:szCs w:val="22"/>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677" w:type="dxa"/>
            <w:tcBorders>
              <w:top w:val="single" w:sz="4" w:space="0" w:color="000000"/>
              <w:left w:val="single" w:sz="4" w:space="0" w:color="000000"/>
              <w:bottom w:val="single" w:sz="4" w:space="0" w:color="000000"/>
              <w:right w:val="single" w:sz="4" w:space="0" w:color="auto"/>
            </w:tcBorders>
            <w:shd w:val="clear" w:color="auto" w:fill="auto"/>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b/>
                <w:iCs/>
                <w:sz w:val="22"/>
                <w:szCs w:val="22"/>
              </w:rPr>
            </w:pPr>
            <w:r w:rsidRPr="008C6EBC">
              <w:rPr>
                <w:iCs/>
                <w:sz w:val="22"/>
                <w:szCs w:val="22"/>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w:t>
            </w:r>
          </w:p>
        </w:tc>
        <w:tc>
          <w:tcPr>
            <w:tcW w:w="2522" w:type="dxa"/>
            <w:vMerge/>
            <w:tcBorders>
              <w:top w:val="single" w:sz="4" w:space="0" w:color="auto"/>
              <w:left w:val="single" w:sz="4" w:space="0" w:color="auto"/>
              <w:bottom w:val="single" w:sz="4" w:space="0" w:color="auto"/>
              <w:right w:val="single" w:sz="4" w:space="0" w:color="auto"/>
            </w:tcBorders>
            <w:shd w:val="clear" w:color="auto" w:fill="auto"/>
          </w:tcPr>
          <w:p w:rsidR="004342EB" w:rsidRPr="008C6EBC" w:rsidRDefault="004342EB" w:rsidP="008C6EBC">
            <w:pPr>
              <w:snapToGrid w:val="0"/>
              <w:rPr>
                <w:color w:val="FF0000"/>
                <w:sz w:val="22"/>
                <w:szCs w:val="22"/>
              </w:rPr>
            </w:pPr>
          </w:p>
        </w:tc>
      </w:tr>
      <w:tr w:rsidR="004342EB" w:rsidRPr="008C6EBC" w:rsidTr="006C3907">
        <w:trPr>
          <w:trHeight w:val="5107"/>
        </w:trPr>
        <w:tc>
          <w:tcPr>
            <w:tcW w:w="3423"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sz w:val="22"/>
                <w:szCs w:val="22"/>
              </w:rPr>
            </w:pPr>
            <w:r w:rsidRPr="008C6EBC">
              <w:rPr>
                <w:sz w:val="22"/>
                <w:szCs w:val="22"/>
              </w:rPr>
              <w:t>ОК 09. Пользоваться профессиональной документацией на государственном и иностранном языках</w:t>
            </w:r>
          </w:p>
        </w:tc>
        <w:tc>
          <w:tcPr>
            <w:tcW w:w="4677" w:type="dxa"/>
            <w:tcBorders>
              <w:top w:val="single" w:sz="4" w:space="0" w:color="000000"/>
              <w:left w:val="single" w:sz="4" w:space="0" w:color="000000"/>
              <w:bottom w:val="single" w:sz="4" w:space="0" w:color="000000"/>
            </w:tcBorders>
            <w:shd w:val="clear" w:color="auto" w:fill="auto"/>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iCs/>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2522" w:type="dxa"/>
            <w:tcBorders>
              <w:top w:val="single" w:sz="4" w:space="0" w:color="auto"/>
              <w:left w:val="single" w:sz="4" w:space="0" w:color="000000"/>
              <w:bottom w:val="single" w:sz="4" w:space="0" w:color="000000"/>
              <w:right w:val="single" w:sz="4" w:space="0" w:color="000000"/>
            </w:tcBorders>
            <w:shd w:val="clear" w:color="auto" w:fill="auto"/>
          </w:tcPr>
          <w:p w:rsidR="004342EB" w:rsidRPr="008C6EBC" w:rsidRDefault="004342EB" w:rsidP="008C6EBC">
            <w:pPr>
              <w:widowControl w:val="0"/>
              <w:jc w:val="both"/>
              <w:rPr>
                <w:sz w:val="22"/>
                <w:szCs w:val="22"/>
              </w:rPr>
            </w:pPr>
            <w:r w:rsidRPr="008C6EBC">
              <w:rPr>
                <w:sz w:val="22"/>
                <w:szCs w:val="22"/>
              </w:rPr>
              <w:t>Оценка качества выполнения самостоятельной работы</w:t>
            </w:r>
          </w:p>
          <w:p w:rsidR="004342EB" w:rsidRPr="008C6EBC" w:rsidRDefault="004342EB" w:rsidP="008C6EBC">
            <w:pPr>
              <w:widowControl w:val="0"/>
              <w:jc w:val="both"/>
              <w:rPr>
                <w:bCs/>
                <w:sz w:val="22"/>
                <w:szCs w:val="22"/>
              </w:rPr>
            </w:pPr>
            <w:r w:rsidRPr="008C6EBC">
              <w:rPr>
                <w:sz w:val="22"/>
                <w:szCs w:val="22"/>
              </w:rPr>
              <w:t>Оценка качества выполнения практических занятий и лабораторных работ</w:t>
            </w:r>
          </w:p>
          <w:p w:rsidR="004342EB" w:rsidRPr="008C6EBC" w:rsidRDefault="004342EB" w:rsidP="008C6EBC">
            <w:pPr>
              <w:rPr>
                <w:bCs/>
                <w:sz w:val="22"/>
                <w:szCs w:val="22"/>
              </w:rPr>
            </w:pPr>
            <w:r w:rsidRPr="008C6EBC">
              <w:rPr>
                <w:bCs/>
                <w:sz w:val="22"/>
                <w:szCs w:val="22"/>
              </w:rPr>
              <w:t>Экзамен по МДК</w:t>
            </w:r>
          </w:p>
          <w:p w:rsidR="004342EB" w:rsidRPr="008C6EBC" w:rsidRDefault="004342EB" w:rsidP="008C6EBC">
            <w:pPr>
              <w:rPr>
                <w:bCs/>
                <w:sz w:val="22"/>
                <w:szCs w:val="22"/>
              </w:rPr>
            </w:pPr>
            <w:r w:rsidRPr="008C6EBC">
              <w:rPr>
                <w:bCs/>
                <w:sz w:val="22"/>
                <w:szCs w:val="22"/>
              </w:rPr>
              <w:t>Дифференцированные зачеты по практикам</w:t>
            </w:r>
          </w:p>
          <w:p w:rsidR="004342EB" w:rsidRPr="008C6EBC" w:rsidRDefault="004342EB" w:rsidP="008C6EBC">
            <w:pPr>
              <w:rPr>
                <w:bCs/>
                <w:sz w:val="22"/>
                <w:szCs w:val="22"/>
              </w:rPr>
            </w:pPr>
            <w:r w:rsidRPr="008C6EBC">
              <w:rPr>
                <w:bCs/>
                <w:sz w:val="22"/>
                <w:szCs w:val="22"/>
              </w:rPr>
              <w:t>Квалификационный экзамен по модулю</w:t>
            </w:r>
          </w:p>
          <w:p w:rsidR="004342EB" w:rsidRPr="008C6EBC" w:rsidRDefault="004342EB" w:rsidP="008C6EBC">
            <w:pPr>
              <w:rPr>
                <w:bCs/>
                <w:sz w:val="22"/>
                <w:szCs w:val="22"/>
              </w:rPr>
            </w:pPr>
            <w:r w:rsidRPr="008C6EBC">
              <w:rPr>
                <w:bCs/>
                <w:sz w:val="22"/>
                <w:szCs w:val="22"/>
              </w:rPr>
              <w:t>Наблюдение за выполнением работ на практике</w:t>
            </w:r>
          </w:p>
          <w:p w:rsidR="004342EB" w:rsidRPr="008C6EBC" w:rsidRDefault="004342EB" w:rsidP="008C6EBC">
            <w:pPr>
              <w:rPr>
                <w:bCs/>
                <w:sz w:val="22"/>
                <w:szCs w:val="22"/>
              </w:rPr>
            </w:pPr>
            <w:r w:rsidRPr="008C6EBC">
              <w:rPr>
                <w:bCs/>
                <w:sz w:val="22"/>
                <w:szCs w:val="22"/>
              </w:rPr>
              <w:t>Документы по практике</w:t>
            </w:r>
          </w:p>
          <w:p w:rsidR="004342EB" w:rsidRPr="008C6EBC" w:rsidRDefault="004342EB" w:rsidP="008C6EBC">
            <w:pPr>
              <w:rPr>
                <w:bCs/>
                <w:sz w:val="22"/>
                <w:szCs w:val="22"/>
              </w:rPr>
            </w:pPr>
            <w:r w:rsidRPr="008C6EBC">
              <w:rPr>
                <w:bCs/>
                <w:sz w:val="22"/>
                <w:szCs w:val="22"/>
              </w:rPr>
              <w:t>Оценка портфолио</w:t>
            </w:r>
          </w:p>
          <w:p w:rsidR="004342EB" w:rsidRPr="008C6EBC" w:rsidRDefault="004342EB" w:rsidP="008C6EBC">
            <w:pPr>
              <w:snapToGrid w:val="0"/>
              <w:rPr>
                <w:color w:val="FF0000"/>
                <w:sz w:val="22"/>
                <w:szCs w:val="22"/>
              </w:rPr>
            </w:pPr>
            <w:r w:rsidRPr="008C6EBC">
              <w:rPr>
                <w:bCs/>
                <w:sz w:val="22"/>
                <w:szCs w:val="22"/>
              </w:rPr>
              <w:t>Экспертная оценка продукта</w:t>
            </w:r>
          </w:p>
        </w:tc>
      </w:tr>
    </w:tbl>
    <w:p w:rsidR="004342EB" w:rsidRPr="008C6EBC" w:rsidRDefault="004342EB" w:rsidP="008C6EBC">
      <w:pPr>
        <w:rPr>
          <w:sz w:val="22"/>
          <w:szCs w:val="22"/>
        </w:rPr>
      </w:pPr>
    </w:p>
    <w:p w:rsidR="004342EB" w:rsidRPr="008C6EBC" w:rsidRDefault="004342EB" w:rsidP="008C6EBC">
      <w:pPr>
        <w:tabs>
          <w:tab w:val="left" w:pos="1393"/>
        </w:tabs>
        <w:ind w:firstLine="567"/>
        <w:jc w:val="both"/>
        <w:rPr>
          <w:sz w:val="22"/>
          <w:szCs w:val="22"/>
        </w:rPr>
      </w:pPr>
    </w:p>
    <w:p w:rsidR="006C3907" w:rsidRDefault="006C3907" w:rsidP="008C6EBC">
      <w:pPr>
        <w:shd w:val="clear" w:color="auto" w:fill="FFFFFF"/>
        <w:ind w:firstLine="36"/>
        <w:jc w:val="right"/>
        <w:rPr>
          <w:i/>
        </w:rPr>
      </w:pPr>
    </w:p>
    <w:p w:rsidR="006C3907" w:rsidRDefault="006C3907" w:rsidP="008C6EBC">
      <w:pPr>
        <w:shd w:val="clear" w:color="auto" w:fill="FFFFFF"/>
        <w:ind w:firstLine="36"/>
        <w:jc w:val="right"/>
        <w:rPr>
          <w:i/>
        </w:rPr>
      </w:pPr>
    </w:p>
    <w:p w:rsidR="006C3907" w:rsidRDefault="006C3907" w:rsidP="008C6EBC">
      <w:pPr>
        <w:shd w:val="clear" w:color="auto" w:fill="FFFFFF"/>
        <w:ind w:firstLine="36"/>
        <w:jc w:val="right"/>
        <w:rPr>
          <w:i/>
        </w:rPr>
      </w:pPr>
    </w:p>
    <w:p w:rsidR="006C3907" w:rsidRDefault="006C3907" w:rsidP="008C6EBC">
      <w:pPr>
        <w:shd w:val="clear" w:color="auto" w:fill="FFFFFF"/>
        <w:ind w:firstLine="36"/>
        <w:jc w:val="right"/>
        <w:rPr>
          <w:i/>
        </w:rPr>
      </w:pPr>
    </w:p>
    <w:p w:rsidR="004342EB" w:rsidRPr="008C6EBC" w:rsidRDefault="004342EB" w:rsidP="008C6EBC">
      <w:pPr>
        <w:shd w:val="clear" w:color="auto" w:fill="FFFFFF"/>
        <w:ind w:firstLine="36"/>
        <w:jc w:val="right"/>
        <w:rPr>
          <w:b/>
          <w:i/>
          <w:caps/>
        </w:rPr>
      </w:pPr>
      <w:bookmarkStart w:id="33" w:name="_GoBack"/>
      <w:bookmarkEnd w:id="33"/>
      <w:r w:rsidRPr="008C6EBC">
        <w:rPr>
          <w:i/>
        </w:rPr>
        <w:lastRenderedPageBreak/>
        <w:t>Приложение 1.2.</w:t>
      </w:r>
      <w:r w:rsidRPr="008C6EBC">
        <w:rPr>
          <w:i/>
          <w:caps/>
        </w:rPr>
        <w:t xml:space="preserve">3 </w:t>
      </w:r>
      <w:r w:rsidRPr="008C6EBC">
        <w:rPr>
          <w:i/>
        </w:rPr>
        <w:t>к ОПОП по профессии 54.01.20 Графический дизайнер (на базе СОО)</w:t>
      </w:r>
    </w:p>
    <w:p w:rsidR="004342EB" w:rsidRPr="008C6EBC" w:rsidRDefault="004342EB" w:rsidP="008C6EBC">
      <w:pPr>
        <w:widowControl w:val="0"/>
        <w:tabs>
          <w:tab w:val="left" w:pos="5776"/>
        </w:tabs>
        <w:autoSpaceDE w:val="0"/>
        <w:rPr>
          <w:b/>
          <w:caps/>
        </w:rPr>
      </w:pPr>
      <w:r w:rsidRPr="008C6EBC">
        <w:rPr>
          <w:b/>
          <w:caps/>
        </w:rPr>
        <w:tab/>
      </w:r>
    </w:p>
    <w:p w:rsidR="004342EB" w:rsidRPr="008C6EBC" w:rsidRDefault="004342EB" w:rsidP="008C6EBC">
      <w:pPr>
        <w:shd w:val="clear" w:color="auto" w:fill="FFFFFF"/>
        <w:ind w:firstLine="36"/>
        <w:rPr>
          <w:b/>
          <w:caps/>
        </w:rPr>
      </w:pPr>
    </w:p>
    <w:p w:rsidR="004342EB" w:rsidRPr="008C6EBC" w:rsidRDefault="004342EB" w:rsidP="008C6EBC">
      <w:pPr>
        <w:shd w:val="clear" w:color="auto" w:fill="FFFFFF"/>
        <w:ind w:firstLine="36"/>
        <w:rPr>
          <w:b/>
          <w:caps/>
        </w:rPr>
      </w:pPr>
    </w:p>
    <w:p w:rsidR="004342EB" w:rsidRPr="008C6EBC" w:rsidRDefault="004342EB" w:rsidP="008C6EBC">
      <w:pPr>
        <w:shd w:val="clear" w:color="auto" w:fill="FFFFFF"/>
        <w:jc w:val="center"/>
        <w:rPr>
          <w:b/>
          <w:caps/>
          <w:szCs w:val="28"/>
        </w:rPr>
      </w:pPr>
      <w:r w:rsidRPr="008C6EBC">
        <w:rPr>
          <w:b/>
          <w:caps/>
          <w:szCs w:val="28"/>
        </w:rPr>
        <w:t>РАБОЧАЯ ПРОГРАММа ПРОФЕССИОНАЛЬНОГО МОДУЛЯ</w:t>
      </w:r>
    </w:p>
    <w:p w:rsidR="004342EB" w:rsidRPr="008C6EBC" w:rsidRDefault="004342EB" w:rsidP="008C6EBC">
      <w:pPr>
        <w:jc w:val="center"/>
        <w:rPr>
          <w:szCs w:val="28"/>
        </w:rPr>
      </w:pPr>
      <w:r w:rsidRPr="008C6EBC">
        <w:rPr>
          <w:b/>
          <w:szCs w:val="28"/>
        </w:rPr>
        <w:t>ПМ.03 Подготовка дизайн-макета к печати (публикации)</w:t>
      </w:r>
    </w:p>
    <w:p w:rsidR="004342EB" w:rsidRPr="008C6EBC" w:rsidRDefault="004342EB" w:rsidP="008C6EBC">
      <w:pPr>
        <w:jc w:val="center"/>
      </w:pPr>
    </w:p>
    <w:p w:rsidR="004342EB" w:rsidRPr="008C6EBC" w:rsidRDefault="004342EB" w:rsidP="008C6EBC">
      <w:pPr>
        <w:ind w:firstLine="567"/>
        <w:jc w:val="both"/>
      </w:pPr>
      <w:r w:rsidRPr="008C6EBC">
        <w:rPr>
          <w:bCs/>
        </w:rPr>
        <w:t>Рабоч</w:t>
      </w:r>
      <w:r w:rsidRPr="008C6EBC">
        <w:t>ая программа профессионального модуля разработана на основе Федерального государственного образовательного стандарта (далее – ФГОС) по профессии среднего профессионального образования (далее СПО) 54.01.20 Графический дизайнер и с учетом примерной основной образовательной программы (р</w:t>
      </w:r>
      <w:r w:rsidRPr="008C6EBC">
        <w:rPr>
          <w:bCs/>
        </w:rPr>
        <w:t>ег. номер 9</w:t>
      </w:r>
      <w:r w:rsidRPr="008C6EBC">
        <w:t xml:space="preserve">, зарегистрирована </w:t>
      </w:r>
      <w:r w:rsidRPr="008C6EBC">
        <w:rPr>
          <w:bCs/>
        </w:rPr>
        <w:t xml:space="preserve">в реестре </w:t>
      </w:r>
      <w:r w:rsidRPr="008C6EBC">
        <w:t>приказом ФГБОУ ДПО ИРПО № П-24 от 02.02.2022, утв.</w:t>
      </w:r>
      <w:r w:rsidRPr="008C6EBC">
        <w:rPr>
          <w:bCs/>
        </w:rPr>
        <w:t> п</w:t>
      </w:r>
      <w:r w:rsidRPr="008C6EBC">
        <w:t>ротоколом ФУМО по УГПС 54.00.00  от 31 августа 2021 №2).</w:t>
      </w:r>
    </w:p>
    <w:p w:rsidR="004342EB" w:rsidRPr="008C6EBC" w:rsidRDefault="004342EB" w:rsidP="008C6EBC">
      <w:pPr>
        <w:ind w:firstLine="567"/>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Организация-разработчик: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 xml:space="preserve">Разработчик: </w:t>
      </w:r>
      <w:proofErr w:type="spellStart"/>
      <w:r w:rsidRPr="008C6EBC">
        <w:t>Манукян</w:t>
      </w:r>
      <w:proofErr w:type="spellEnd"/>
      <w:r w:rsidRPr="008C6EBC">
        <w:t xml:space="preserve"> К.А. – преподаватель СП ГБПОУ «ОМЛ»</w:t>
      </w:r>
    </w:p>
    <w:p w:rsidR="004342EB" w:rsidRPr="008C6EBC" w:rsidRDefault="004342EB" w:rsidP="008C6EBC">
      <w:pPr>
        <w:widowControl w:val="0"/>
        <w:tabs>
          <w:tab w:val="left" w:pos="6420"/>
        </w:tabs>
      </w:pPr>
    </w:p>
    <w:p w:rsidR="004342EB" w:rsidRPr="008C6EBC" w:rsidRDefault="004342EB" w:rsidP="008C6EBC">
      <w:pPr>
        <w:widowControl w:val="0"/>
        <w:tabs>
          <w:tab w:val="left" w:pos="6420"/>
        </w:tabs>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tabs>
          <w:tab w:val="left" w:pos="1845"/>
        </w:tabs>
      </w:pPr>
      <w:r w:rsidRPr="008C6EBC">
        <w:t>Протокол от “</w:t>
      </w:r>
      <w:r w:rsidRPr="008C6EBC">
        <w:rPr>
          <w:u w:val="single"/>
        </w:rPr>
        <w:t>22</w:t>
      </w:r>
      <w:r w:rsidRPr="008C6EBC">
        <w:t xml:space="preserve">” </w:t>
      </w:r>
      <w:r w:rsidRPr="008C6EBC">
        <w:rPr>
          <w:u w:val="single"/>
        </w:rPr>
        <w:t xml:space="preserve">февраля   </w:t>
      </w:r>
      <w:r w:rsidRPr="008C6EBC">
        <w:t xml:space="preserve">2024г.  № </w:t>
      </w:r>
      <w:r w:rsidRPr="008C6EBC">
        <w:rPr>
          <w:u w:val="single"/>
        </w:rPr>
        <w:t>7</w:t>
      </w:r>
    </w:p>
    <w:p w:rsidR="004342EB" w:rsidRPr="008C6EBC" w:rsidRDefault="004342EB" w:rsidP="008C6EBC">
      <w:pPr>
        <w:tabs>
          <w:tab w:val="left" w:pos="1845"/>
        </w:tabs>
        <w:rPr>
          <w:u w:val="single"/>
        </w:rPr>
      </w:pPr>
      <w:r w:rsidRPr="008C6EBC">
        <w:t xml:space="preserve">Председатель методической комиссии   </w:t>
      </w:r>
      <w:r w:rsidRPr="008C6EBC">
        <w:rPr>
          <w:u w:val="single"/>
        </w:rPr>
        <w:t>Е.В. Шустрова</w:t>
      </w:r>
    </w:p>
    <w:p w:rsidR="004342EB" w:rsidRPr="008C6EBC" w:rsidRDefault="004342EB" w:rsidP="008C6EBC">
      <w:pPr>
        <w:tabs>
          <w:tab w:val="left" w:pos="1832"/>
        </w:tabs>
      </w:pPr>
    </w:p>
    <w:p w:rsidR="004342EB" w:rsidRPr="008C6EBC" w:rsidRDefault="004342EB" w:rsidP="008C6EBC">
      <w:pPr>
        <w:tabs>
          <w:tab w:val="left" w:pos="1832"/>
        </w:tabs>
      </w:pPr>
      <w:r w:rsidRPr="008C6EBC">
        <w:t xml:space="preserve">Рекомендована педагогическим советом   от </w:t>
      </w:r>
      <w:r w:rsidRPr="008C6EBC">
        <w:rPr>
          <w:u w:val="single"/>
        </w:rPr>
        <w:t>06.03.2024г.</w:t>
      </w:r>
      <w:r w:rsidRPr="008C6EBC">
        <w:t xml:space="preserve">, протокол № </w:t>
      </w:r>
      <w:r w:rsidRPr="008C6EBC">
        <w:rPr>
          <w:u w:val="single"/>
        </w:rPr>
        <w:t>3</w:t>
      </w: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rPr>
          <w:sz w:val="12"/>
          <w:szCs w:val="12"/>
        </w:rPr>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jc w:val="both"/>
      </w:pPr>
    </w:p>
    <w:p w:rsidR="004342EB" w:rsidRPr="008C6EBC" w:rsidRDefault="004342EB" w:rsidP="008C6EBC">
      <w:pPr>
        <w:jc w:val="both"/>
      </w:pPr>
    </w:p>
    <w:p w:rsidR="004342EB" w:rsidRPr="008C6EBC" w:rsidRDefault="004342EB" w:rsidP="008C6EBC">
      <w:pPr>
        <w:jc w:val="both"/>
        <w:rPr>
          <w:sz w:val="12"/>
          <w:szCs w:val="12"/>
        </w:rPr>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jc w:val="both"/>
      </w:pPr>
    </w:p>
    <w:p w:rsidR="004342EB" w:rsidRPr="008C6EBC" w:rsidRDefault="004342EB" w:rsidP="008C6EBC">
      <w:pPr>
        <w:jc w:val="both"/>
      </w:pPr>
    </w:p>
    <w:p w:rsidR="004342EB" w:rsidRPr="008C6EBC" w:rsidRDefault="004342EB" w:rsidP="008C6EBC">
      <w:pPr>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8C6EBC" w:rsidRPr="008C6EBC" w:rsidRDefault="008C6EBC"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Cs w:val="28"/>
        </w:rPr>
      </w:pPr>
    </w:p>
    <w:p w:rsidR="008C6EBC" w:rsidRPr="008C6EBC" w:rsidRDefault="008C6EBC"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Cs w:val="28"/>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Cs w:val="28"/>
        </w:rPr>
      </w:pPr>
      <w:r w:rsidRPr="008C6EBC">
        <w:rPr>
          <w:b/>
          <w:caps/>
          <w:szCs w:val="28"/>
        </w:rPr>
        <w:lastRenderedPageBreak/>
        <w:t>1. общая характеристика рабочей ПРОГРАММЫ</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Cs w:val="28"/>
        </w:rPr>
      </w:pPr>
      <w:r w:rsidRPr="008C6EBC">
        <w:rPr>
          <w:b/>
          <w:caps/>
          <w:szCs w:val="28"/>
        </w:rPr>
        <w:t>профессионального модуля</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4342EB" w:rsidRPr="008C6EBC" w:rsidRDefault="004342EB" w:rsidP="008C6EBC">
      <w:pPr>
        <w:widowControl w:val="0"/>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jc w:val="both"/>
        <w:rPr>
          <w:b/>
        </w:rPr>
      </w:pPr>
      <w:r w:rsidRPr="008C6EBC">
        <w:rPr>
          <w:b/>
        </w:rPr>
        <w:t>Область применения программы</w:t>
      </w:r>
    </w:p>
    <w:p w:rsidR="004342EB" w:rsidRPr="008C6EBC" w:rsidRDefault="004342EB" w:rsidP="008C6EBC">
      <w:pPr>
        <w:widowControl w:val="0"/>
        <w:ind w:firstLine="567"/>
        <w:jc w:val="both"/>
      </w:pPr>
      <w:r w:rsidRPr="008C6EBC">
        <w:t>Рабочая программа профессионального модуля является частью основной профессиональной образовательной программы в соответствии с ФГОС СПО по профессии 54.01.20 Графический дизайнер (на базе среднего общего образования).</w:t>
      </w:r>
    </w:p>
    <w:p w:rsidR="004342EB" w:rsidRPr="008C6EBC" w:rsidRDefault="004342EB" w:rsidP="008C6EBC">
      <w:pPr>
        <w:widowControl w:val="0"/>
        <w:jc w:val="both"/>
        <w:rPr>
          <w:b/>
        </w:rPr>
      </w:pP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rPr>
          <w:b/>
        </w:rPr>
        <w:t>1.2. Цели и планируемые результаты освоения профессионального модуля</w:t>
      </w:r>
    </w:p>
    <w:p w:rsidR="004342EB" w:rsidRPr="008C6EBC" w:rsidRDefault="004342EB" w:rsidP="008C6EBC">
      <w:pPr>
        <w:widowControl w:val="0"/>
        <w:ind w:firstLine="567"/>
        <w:jc w:val="both"/>
        <w:rPr>
          <w:b/>
        </w:rPr>
      </w:pPr>
      <w:r w:rsidRPr="008C6EBC">
        <w:t xml:space="preserve">В результате изучения профессионального модуля студент должен освоить вид профессиональной деятельности </w:t>
      </w:r>
      <w:r w:rsidRPr="008C6EBC">
        <w:rPr>
          <w:i/>
        </w:rPr>
        <w:t xml:space="preserve">подготовка дизайн-макета к печати (публикации) </w:t>
      </w:r>
      <w:r w:rsidRPr="008C6EBC">
        <w:t>и соответствующие ему общие и профессиональные компетенции</w:t>
      </w:r>
    </w:p>
    <w:p w:rsidR="004342EB" w:rsidRPr="008C6EBC" w:rsidRDefault="004342EB" w:rsidP="008C6EBC">
      <w:pPr>
        <w:widowControl w:val="0"/>
        <w:jc w:val="both"/>
      </w:pPr>
    </w:p>
    <w:p w:rsidR="004342EB" w:rsidRPr="008C6EBC" w:rsidRDefault="004342EB" w:rsidP="008C6EBC">
      <w:pPr>
        <w:widowControl w:val="0"/>
        <w:jc w:val="both"/>
      </w:pPr>
      <w:r w:rsidRPr="008C6EBC">
        <w:t>1.2.1. Перечень общих компетенций</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085"/>
      </w:tblGrid>
      <w:tr w:rsidR="004342EB" w:rsidRPr="008C6EBC" w:rsidTr="00C25F7F">
        <w:tc>
          <w:tcPr>
            <w:tcW w:w="988" w:type="dxa"/>
          </w:tcPr>
          <w:p w:rsidR="004342EB" w:rsidRPr="008C6EBC" w:rsidRDefault="004342EB" w:rsidP="008C6EBC">
            <w:pPr>
              <w:pStyle w:val="2"/>
              <w:spacing w:before="0" w:line="240" w:lineRule="auto"/>
              <w:jc w:val="center"/>
              <w:rPr>
                <w:rStyle w:val="af"/>
                <w:rFonts w:ascii="Times New Roman" w:hAnsi="Times New Roman" w:cs="Times New Roman"/>
                <w:b/>
                <w:i w:val="0"/>
                <w:color w:val="auto"/>
                <w:sz w:val="24"/>
                <w:szCs w:val="24"/>
              </w:rPr>
            </w:pPr>
            <w:r w:rsidRPr="008C6EBC">
              <w:rPr>
                <w:rStyle w:val="af"/>
                <w:rFonts w:ascii="Times New Roman" w:hAnsi="Times New Roman" w:cs="Times New Roman"/>
                <w:b/>
                <w:i w:val="0"/>
                <w:color w:val="auto"/>
                <w:sz w:val="24"/>
                <w:szCs w:val="24"/>
              </w:rPr>
              <w:t>Код</w:t>
            </w:r>
          </w:p>
        </w:tc>
        <w:tc>
          <w:tcPr>
            <w:tcW w:w="9085" w:type="dxa"/>
          </w:tcPr>
          <w:p w:rsidR="004342EB" w:rsidRPr="008C6EBC" w:rsidRDefault="004342EB" w:rsidP="008C6EBC">
            <w:pPr>
              <w:pStyle w:val="2"/>
              <w:spacing w:before="0" w:line="240" w:lineRule="auto"/>
              <w:jc w:val="center"/>
              <w:rPr>
                <w:rStyle w:val="af"/>
                <w:rFonts w:ascii="Times New Roman" w:hAnsi="Times New Roman" w:cs="Times New Roman"/>
                <w:b/>
                <w:i w:val="0"/>
                <w:color w:val="auto"/>
                <w:sz w:val="24"/>
                <w:szCs w:val="24"/>
              </w:rPr>
            </w:pPr>
            <w:r w:rsidRPr="008C6EBC">
              <w:rPr>
                <w:rStyle w:val="af"/>
                <w:rFonts w:ascii="Times New Roman" w:hAnsi="Times New Roman" w:cs="Times New Roman"/>
                <w:b/>
                <w:i w:val="0"/>
                <w:color w:val="auto"/>
                <w:sz w:val="24"/>
                <w:szCs w:val="24"/>
              </w:rPr>
              <w:t>Наименование общих компетенций</w:t>
            </w:r>
          </w:p>
        </w:tc>
      </w:tr>
      <w:tr w:rsidR="004342EB" w:rsidRPr="008C6EBC" w:rsidTr="00C25F7F">
        <w:trPr>
          <w:trHeight w:val="327"/>
        </w:trPr>
        <w:tc>
          <w:tcPr>
            <w:tcW w:w="988" w:type="dxa"/>
          </w:tcPr>
          <w:p w:rsidR="004342EB" w:rsidRPr="008C6EBC" w:rsidRDefault="004342EB" w:rsidP="008C6EBC">
            <w:pPr>
              <w:pStyle w:val="2"/>
              <w:spacing w:before="0" w:line="240" w:lineRule="auto"/>
              <w:jc w:val="center"/>
              <w:rPr>
                <w:rStyle w:val="af"/>
                <w:rFonts w:ascii="Times New Roman" w:hAnsi="Times New Roman" w:cs="Times New Roman"/>
                <w:i w:val="0"/>
                <w:color w:val="auto"/>
                <w:sz w:val="24"/>
                <w:szCs w:val="24"/>
              </w:rPr>
            </w:pPr>
            <w:r w:rsidRPr="008C6EBC">
              <w:rPr>
                <w:rStyle w:val="af"/>
                <w:rFonts w:ascii="Times New Roman" w:hAnsi="Times New Roman" w:cs="Times New Roman"/>
                <w:i w:val="0"/>
                <w:color w:val="auto"/>
                <w:sz w:val="24"/>
                <w:szCs w:val="24"/>
              </w:rPr>
              <w:t>ОК 01</w:t>
            </w:r>
          </w:p>
        </w:tc>
        <w:tc>
          <w:tcPr>
            <w:tcW w:w="9085" w:type="dxa"/>
          </w:tcPr>
          <w:p w:rsidR="004342EB" w:rsidRPr="008C6EBC" w:rsidRDefault="004342EB" w:rsidP="008C6EBC">
            <w:pPr>
              <w:jc w:val="both"/>
            </w:pPr>
            <w:r w:rsidRPr="008C6EBC">
              <w:t>Выбирать способы решения задач профессиональной деятельности, применительно к различным контекстам.</w:t>
            </w:r>
          </w:p>
        </w:tc>
      </w:tr>
      <w:tr w:rsidR="004342EB" w:rsidRPr="008C6EBC" w:rsidTr="00C25F7F">
        <w:tc>
          <w:tcPr>
            <w:tcW w:w="988" w:type="dxa"/>
          </w:tcPr>
          <w:p w:rsidR="004342EB" w:rsidRPr="008C6EBC" w:rsidRDefault="004342EB" w:rsidP="008C6EBC">
            <w:pPr>
              <w:pStyle w:val="2"/>
              <w:spacing w:before="0" w:line="240" w:lineRule="auto"/>
              <w:jc w:val="center"/>
              <w:rPr>
                <w:rStyle w:val="af"/>
                <w:rFonts w:ascii="Times New Roman" w:hAnsi="Times New Roman" w:cs="Times New Roman"/>
                <w:i w:val="0"/>
                <w:color w:val="auto"/>
                <w:sz w:val="24"/>
                <w:szCs w:val="24"/>
              </w:rPr>
            </w:pPr>
            <w:r w:rsidRPr="008C6EBC">
              <w:rPr>
                <w:rStyle w:val="af"/>
                <w:rFonts w:ascii="Times New Roman" w:hAnsi="Times New Roman" w:cs="Times New Roman"/>
                <w:i w:val="0"/>
                <w:color w:val="auto"/>
                <w:sz w:val="24"/>
                <w:szCs w:val="24"/>
              </w:rPr>
              <w:t>ОК 02</w:t>
            </w:r>
          </w:p>
        </w:tc>
        <w:tc>
          <w:tcPr>
            <w:tcW w:w="9085" w:type="dxa"/>
          </w:tcPr>
          <w:p w:rsidR="004342EB" w:rsidRPr="008C6EBC" w:rsidRDefault="004342EB" w:rsidP="008C6EBC">
            <w:pPr>
              <w:jc w:val="both"/>
            </w:pPr>
            <w:r w:rsidRPr="008C6EBC">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342EB" w:rsidRPr="008C6EBC" w:rsidTr="00C25F7F">
        <w:trPr>
          <w:trHeight w:val="306"/>
        </w:trPr>
        <w:tc>
          <w:tcPr>
            <w:tcW w:w="988" w:type="dxa"/>
          </w:tcPr>
          <w:p w:rsidR="004342EB" w:rsidRPr="008C6EBC" w:rsidRDefault="004342EB" w:rsidP="008C6EBC">
            <w:pPr>
              <w:jc w:val="center"/>
            </w:pPr>
            <w:r w:rsidRPr="008C6EBC">
              <w:rPr>
                <w:rStyle w:val="af"/>
                <w:i w:val="0"/>
              </w:rPr>
              <w:t>ОК 03</w:t>
            </w:r>
          </w:p>
        </w:tc>
        <w:tc>
          <w:tcPr>
            <w:tcW w:w="9085" w:type="dxa"/>
          </w:tcPr>
          <w:p w:rsidR="004342EB" w:rsidRPr="008C6EBC" w:rsidRDefault="004342EB" w:rsidP="008C6EBC">
            <w:pPr>
              <w:jc w:val="both"/>
            </w:pPr>
            <w:r w:rsidRPr="008C6EBC">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4342EB" w:rsidRPr="008C6EBC" w:rsidTr="00C25F7F">
        <w:tc>
          <w:tcPr>
            <w:tcW w:w="988" w:type="dxa"/>
          </w:tcPr>
          <w:p w:rsidR="004342EB" w:rsidRPr="008C6EBC" w:rsidRDefault="004342EB" w:rsidP="008C6EBC">
            <w:pPr>
              <w:jc w:val="center"/>
            </w:pPr>
            <w:r w:rsidRPr="008C6EBC">
              <w:rPr>
                <w:rStyle w:val="af"/>
                <w:i w:val="0"/>
              </w:rPr>
              <w:t>ОК 04</w:t>
            </w:r>
          </w:p>
        </w:tc>
        <w:tc>
          <w:tcPr>
            <w:tcW w:w="9085" w:type="dxa"/>
          </w:tcPr>
          <w:p w:rsidR="004342EB" w:rsidRPr="008C6EBC" w:rsidRDefault="004342EB" w:rsidP="008C6EBC">
            <w:pPr>
              <w:jc w:val="both"/>
            </w:pPr>
            <w:r w:rsidRPr="008C6EBC">
              <w:t>Эффективно взаимодействовать и работать в коллективе и команде.</w:t>
            </w:r>
          </w:p>
        </w:tc>
      </w:tr>
      <w:tr w:rsidR="004342EB" w:rsidRPr="008C6EBC" w:rsidTr="00C25F7F">
        <w:tc>
          <w:tcPr>
            <w:tcW w:w="988" w:type="dxa"/>
          </w:tcPr>
          <w:p w:rsidR="004342EB" w:rsidRPr="008C6EBC" w:rsidRDefault="004342EB" w:rsidP="008C6EBC">
            <w:pPr>
              <w:jc w:val="center"/>
            </w:pPr>
            <w:r w:rsidRPr="008C6EBC">
              <w:rPr>
                <w:rStyle w:val="af"/>
                <w:i w:val="0"/>
              </w:rPr>
              <w:t>ОК 05</w:t>
            </w:r>
          </w:p>
        </w:tc>
        <w:tc>
          <w:tcPr>
            <w:tcW w:w="9085" w:type="dxa"/>
          </w:tcPr>
          <w:p w:rsidR="004342EB" w:rsidRPr="008C6EBC" w:rsidRDefault="004342EB" w:rsidP="008C6EBC">
            <w:pPr>
              <w:autoSpaceDE w:val="0"/>
              <w:autoSpaceDN w:val="0"/>
              <w:adjustRightInd w:val="0"/>
              <w:jc w:val="both"/>
            </w:pPr>
            <w:r w:rsidRPr="008C6EBC">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342EB" w:rsidRPr="008C6EBC" w:rsidTr="00C25F7F">
        <w:tc>
          <w:tcPr>
            <w:tcW w:w="988" w:type="dxa"/>
          </w:tcPr>
          <w:p w:rsidR="004342EB" w:rsidRPr="008C6EBC" w:rsidRDefault="004342EB" w:rsidP="008C6EBC">
            <w:pPr>
              <w:jc w:val="center"/>
            </w:pPr>
            <w:r w:rsidRPr="008C6EBC">
              <w:rPr>
                <w:rStyle w:val="af"/>
                <w:i w:val="0"/>
              </w:rPr>
              <w:t>ОК 06</w:t>
            </w:r>
          </w:p>
        </w:tc>
        <w:tc>
          <w:tcPr>
            <w:tcW w:w="9085" w:type="dxa"/>
          </w:tcPr>
          <w:p w:rsidR="004342EB" w:rsidRPr="008C6EBC" w:rsidRDefault="004342EB" w:rsidP="008C6EBC">
            <w:pPr>
              <w:jc w:val="both"/>
            </w:pPr>
            <w:r w:rsidRPr="008C6EBC">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342EB" w:rsidRPr="008C6EBC" w:rsidTr="00C25F7F">
        <w:tc>
          <w:tcPr>
            <w:tcW w:w="988" w:type="dxa"/>
          </w:tcPr>
          <w:p w:rsidR="004342EB" w:rsidRPr="008C6EBC" w:rsidRDefault="004342EB" w:rsidP="008C6EBC">
            <w:pPr>
              <w:jc w:val="center"/>
            </w:pPr>
            <w:r w:rsidRPr="008C6EBC">
              <w:rPr>
                <w:rStyle w:val="af"/>
                <w:i w:val="0"/>
              </w:rPr>
              <w:t>ОК 07</w:t>
            </w:r>
          </w:p>
        </w:tc>
        <w:tc>
          <w:tcPr>
            <w:tcW w:w="9085" w:type="dxa"/>
          </w:tcPr>
          <w:p w:rsidR="004342EB" w:rsidRPr="008C6EBC" w:rsidRDefault="004342EB" w:rsidP="008C6EBC">
            <w:pPr>
              <w:jc w:val="both"/>
            </w:pPr>
            <w:r w:rsidRPr="008C6EBC">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4342EB" w:rsidRPr="008C6EBC" w:rsidTr="00C25F7F">
        <w:tc>
          <w:tcPr>
            <w:tcW w:w="988" w:type="dxa"/>
          </w:tcPr>
          <w:p w:rsidR="004342EB" w:rsidRPr="008C6EBC" w:rsidRDefault="004342EB" w:rsidP="008C6EBC">
            <w:pPr>
              <w:jc w:val="center"/>
            </w:pPr>
            <w:r w:rsidRPr="008C6EBC">
              <w:rPr>
                <w:rStyle w:val="af"/>
                <w:i w:val="0"/>
              </w:rPr>
              <w:t>ОК 08</w:t>
            </w:r>
          </w:p>
        </w:tc>
        <w:tc>
          <w:tcPr>
            <w:tcW w:w="9085" w:type="dxa"/>
          </w:tcPr>
          <w:p w:rsidR="004342EB" w:rsidRPr="008C6EBC" w:rsidRDefault="004342EB" w:rsidP="008C6EBC">
            <w:pPr>
              <w:jc w:val="both"/>
            </w:pPr>
            <w:r w:rsidRPr="008C6EBC">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342EB" w:rsidRPr="008C6EBC" w:rsidTr="00C25F7F">
        <w:tc>
          <w:tcPr>
            <w:tcW w:w="988" w:type="dxa"/>
          </w:tcPr>
          <w:p w:rsidR="004342EB" w:rsidRPr="008C6EBC" w:rsidRDefault="004342EB" w:rsidP="008C6EBC">
            <w:pPr>
              <w:jc w:val="center"/>
            </w:pPr>
            <w:r w:rsidRPr="008C6EBC">
              <w:rPr>
                <w:rStyle w:val="af"/>
                <w:i w:val="0"/>
              </w:rPr>
              <w:t>ОК 09</w:t>
            </w:r>
          </w:p>
        </w:tc>
        <w:tc>
          <w:tcPr>
            <w:tcW w:w="9085" w:type="dxa"/>
          </w:tcPr>
          <w:p w:rsidR="004342EB" w:rsidRPr="008C6EBC" w:rsidRDefault="004342EB" w:rsidP="008C6EBC">
            <w:pPr>
              <w:jc w:val="both"/>
            </w:pPr>
            <w:r w:rsidRPr="008C6EBC">
              <w:t>Пользоваться профессиональной документацией на государственном и иностранном языках.</w:t>
            </w:r>
          </w:p>
        </w:tc>
      </w:tr>
    </w:tbl>
    <w:p w:rsidR="004342EB" w:rsidRPr="008C6EBC" w:rsidRDefault="004342EB" w:rsidP="008C6EBC">
      <w:pPr>
        <w:widowControl w:val="0"/>
        <w:jc w:val="both"/>
        <w:rPr>
          <w:b/>
        </w:rPr>
      </w:pPr>
    </w:p>
    <w:p w:rsidR="004342EB" w:rsidRPr="008C6EBC" w:rsidRDefault="004342EB" w:rsidP="008C6EBC">
      <w:pPr>
        <w:widowControl w:val="0"/>
        <w:ind w:firstLine="567"/>
        <w:jc w:val="both"/>
      </w:pPr>
      <w:r w:rsidRPr="008C6EBC">
        <w:t>1.2.2. Перечень профессиональных компетенций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856"/>
      </w:tblGrid>
      <w:tr w:rsidR="004342EB" w:rsidRPr="008C6EBC" w:rsidTr="00C25F7F">
        <w:tc>
          <w:tcPr>
            <w:tcW w:w="1204" w:type="dxa"/>
          </w:tcPr>
          <w:p w:rsidR="004342EB" w:rsidRPr="008C6EBC" w:rsidRDefault="004342EB" w:rsidP="008C6EBC">
            <w:pPr>
              <w:pStyle w:val="2"/>
              <w:spacing w:before="0" w:line="240" w:lineRule="auto"/>
              <w:jc w:val="center"/>
              <w:rPr>
                <w:rStyle w:val="af"/>
                <w:rFonts w:ascii="Times New Roman" w:hAnsi="Times New Roman" w:cs="Times New Roman"/>
                <w:b/>
                <w:i w:val="0"/>
                <w:color w:val="auto"/>
                <w:sz w:val="24"/>
                <w:szCs w:val="24"/>
              </w:rPr>
            </w:pPr>
            <w:r w:rsidRPr="008C6EBC">
              <w:rPr>
                <w:rStyle w:val="af"/>
                <w:rFonts w:ascii="Times New Roman" w:hAnsi="Times New Roman" w:cs="Times New Roman"/>
                <w:b/>
                <w:i w:val="0"/>
                <w:color w:val="auto"/>
                <w:sz w:val="24"/>
                <w:szCs w:val="24"/>
              </w:rPr>
              <w:t>Код</w:t>
            </w:r>
          </w:p>
        </w:tc>
        <w:tc>
          <w:tcPr>
            <w:tcW w:w="8856" w:type="dxa"/>
          </w:tcPr>
          <w:p w:rsidR="004342EB" w:rsidRPr="008C6EBC" w:rsidRDefault="004342EB" w:rsidP="008C6EBC">
            <w:pPr>
              <w:pStyle w:val="2"/>
              <w:spacing w:before="0" w:line="240" w:lineRule="auto"/>
              <w:jc w:val="center"/>
              <w:rPr>
                <w:rStyle w:val="af"/>
                <w:rFonts w:ascii="Times New Roman" w:hAnsi="Times New Roman" w:cs="Times New Roman"/>
                <w:b/>
                <w:i w:val="0"/>
                <w:color w:val="auto"/>
                <w:sz w:val="24"/>
                <w:szCs w:val="24"/>
              </w:rPr>
            </w:pPr>
            <w:r w:rsidRPr="008C6EBC">
              <w:rPr>
                <w:rStyle w:val="af"/>
                <w:rFonts w:ascii="Times New Roman" w:hAnsi="Times New Roman" w:cs="Times New Roman"/>
                <w:b/>
                <w:i w:val="0"/>
                <w:color w:val="auto"/>
                <w:sz w:val="24"/>
                <w:szCs w:val="24"/>
              </w:rPr>
              <w:t>Наименование вида деятельности и профессиональных компетенций</w:t>
            </w:r>
          </w:p>
        </w:tc>
      </w:tr>
      <w:tr w:rsidR="004342EB" w:rsidRPr="008C6EBC" w:rsidTr="00C25F7F">
        <w:tc>
          <w:tcPr>
            <w:tcW w:w="1204" w:type="dxa"/>
          </w:tcPr>
          <w:p w:rsidR="004342EB" w:rsidRPr="008C6EBC" w:rsidRDefault="004342EB" w:rsidP="008C6EBC">
            <w:pPr>
              <w:pStyle w:val="2"/>
              <w:spacing w:before="0" w:line="240" w:lineRule="auto"/>
              <w:jc w:val="center"/>
              <w:rPr>
                <w:rStyle w:val="af"/>
                <w:rFonts w:ascii="Times New Roman" w:hAnsi="Times New Roman" w:cs="Times New Roman"/>
                <w:i w:val="0"/>
                <w:color w:val="auto"/>
                <w:sz w:val="24"/>
              </w:rPr>
            </w:pPr>
            <w:r w:rsidRPr="008C6EBC">
              <w:rPr>
                <w:rStyle w:val="af"/>
                <w:rFonts w:ascii="Times New Roman" w:hAnsi="Times New Roman" w:cs="Times New Roman"/>
                <w:i w:val="0"/>
                <w:iCs/>
                <w:color w:val="auto"/>
                <w:sz w:val="24"/>
              </w:rPr>
              <w:t>ВД 3</w:t>
            </w:r>
          </w:p>
        </w:tc>
        <w:tc>
          <w:tcPr>
            <w:tcW w:w="8856" w:type="dxa"/>
          </w:tcPr>
          <w:p w:rsidR="004342EB" w:rsidRPr="008C6EBC" w:rsidRDefault="004342EB" w:rsidP="008C6EBC">
            <w:pPr>
              <w:pStyle w:val="2"/>
              <w:spacing w:before="0" w:line="240" w:lineRule="auto"/>
              <w:jc w:val="both"/>
              <w:rPr>
                <w:rStyle w:val="af"/>
                <w:rFonts w:ascii="Times New Roman" w:hAnsi="Times New Roman" w:cs="Times New Roman"/>
                <w:i w:val="0"/>
                <w:color w:val="auto"/>
                <w:sz w:val="24"/>
              </w:rPr>
            </w:pPr>
            <w:r w:rsidRPr="008C6EBC">
              <w:rPr>
                <w:rFonts w:ascii="Times New Roman" w:hAnsi="Times New Roman" w:cs="Times New Roman"/>
                <w:color w:val="auto"/>
                <w:sz w:val="24"/>
                <w:szCs w:val="24"/>
              </w:rPr>
              <w:t>Подготовка дизайн-макета к печати (публикации)</w:t>
            </w:r>
          </w:p>
        </w:tc>
      </w:tr>
      <w:tr w:rsidR="004342EB" w:rsidRPr="008C6EBC" w:rsidTr="00C25F7F">
        <w:tc>
          <w:tcPr>
            <w:tcW w:w="1204" w:type="dxa"/>
          </w:tcPr>
          <w:p w:rsidR="004342EB" w:rsidRPr="008C6EBC" w:rsidRDefault="004342EB" w:rsidP="008C6EBC">
            <w:pPr>
              <w:pStyle w:val="2"/>
              <w:spacing w:before="0" w:line="240" w:lineRule="auto"/>
              <w:jc w:val="center"/>
              <w:rPr>
                <w:rStyle w:val="af"/>
                <w:rFonts w:ascii="Times New Roman" w:hAnsi="Times New Roman" w:cs="Times New Roman"/>
                <w:i w:val="0"/>
                <w:color w:val="auto"/>
                <w:sz w:val="24"/>
              </w:rPr>
            </w:pPr>
            <w:r w:rsidRPr="008C6EBC">
              <w:rPr>
                <w:rStyle w:val="af"/>
                <w:rFonts w:ascii="Times New Roman" w:hAnsi="Times New Roman" w:cs="Times New Roman"/>
                <w:i w:val="0"/>
                <w:iCs/>
                <w:color w:val="auto"/>
                <w:sz w:val="24"/>
              </w:rPr>
              <w:t>ПК 3.1</w:t>
            </w:r>
          </w:p>
        </w:tc>
        <w:tc>
          <w:tcPr>
            <w:tcW w:w="8856" w:type="dxa"/>
          </w:tcPr>
          <w:p w:rsidR="004342EB" w:rsidRPr="008C6EBC" w:rsidRDefault="004342EB" w:rsidP="008C6EBC">
            <w:pPr>
              <w:pStyle w:val="2"/>
              <w:spacing w:before="0" w:line="240" w:lineRule="auto"/>
              <w:jc w:val="both"/>
              <w:rPr>
                <w:rStyle w:val="af"/>
                <w:rFonts w:ascii="Times New Roman" w:hAnsi="Times New Roman" w:cs="Times New Roman"/>
                <w:i w:val="0"/>
                <w:color w:val="auto"/>
                <w:sz w:val="24"/>
              </w:rPr>
            </w:pPr>
            <w:r w:rsidRPr="008C6EBC">
              <w:rPr>
                <w:rFonts w:ascii="Times New Roman" w:hAnsi="Times New Roman" w:cs="Times New Roman"/>
                <w:color w:val="auto"/>
                <w:sz w:val="24"/>
                <w:szCs w:val="24"/>
              </w:rPr>
              <w:t>Выполнять настройку технических параметров печати (публикации) дизайн-макета.</w:t>
            </w:r>
          </w:p>
        </w:tc>
      </w:tr>
      <w:tr w:rsidR="004342EB" w:rsidRPr="008C6EBC" w:rsidTr="00C25F7F">
        <w:trPr>
          <w:trHeight w:val="190"/>
        </w:trPr>
        <w:tc>
          <w:tcPr>
            <w:tcW w:w="1204" w:type="dxa"/>
          </w:tcPr>
          <w:p w:rsidR="004342EB" w:rsidRPr="008C6EBC" w:rsidRDefault="004342EB" w:rsidP="008C6EBC">
            <w:pPr>
              <w:pStyle w:val="2"/>
              <w:spacing w:before="0" w:line="240" w:lineRule="auto"/>
              <w:jc w:val="center"/>
              <w:rPr>
                <w:rStyle w:val="af"/>
                <w:rFonts w:ascii="Times New Roman" w:hAnsi="Times New Roman" w:cs="Times New Roman"/>
                <w:i w:val="0"/>
                <w:color w:val="auto"/>
                <w:sz w:val="24"/>
              </w:rPr>
            </w:pPr>
            <w:r w:rsidRPr="008C6EBC">
              <w:rPr>
                <w:rStyle w:val="af"/>
                <w:rFonts w:ascii="Times New Roman" w:hAnsi="Times New Roman" w:cs="Times New Roman"/>
                <w:i w:val="0"/>
                <w:iCs/>
                <w:color w:val="auto"/>
                <w:sz w:val="24"/>
              </w:rPr>
              <w:t>ПК 3.2</w:t>
            </w:r>
          </w:p>
        </w:tc>
        <w:tc>
          <w:tcPr>
            <w:tcW w:w="8856" w:type="dxa"/>
          </w:tcPr>
          <w:p w:rsidR="004342EB" w:rsidRPr="008C6EBC" w:rsidRDefault="004342EB" w:rsidP="008C6EBC">
            <w:pPr>
              <w:pStyle w:val="2"/>
              <w:spacing w:before="0" w:line="240" w:lineRule="auto"/>
              <w:jc w:val="both"/>
              <w:rPr>
                <w:rStyle w:val="af"/>
                <w:rFonts w:ascii="Times New Roman" w:hAnsi="Times New Roman" w:cs="Times New Roman"/>
                <w:i w:val="0"/>
                <w:color w:val="auto"/>
                <w:sz w:val="24"/>
              </w:rPr>
            </w:pPr>
            <w:r w:rsidRPr="008C6EBC">
              <w:rPr>
                <w:rFonts w:ascii="Times New Roman" w:hAnsi="Times New Roman" w:cs="Times New Roman"/>
                <w:color w:val="auto"/>
                <w:sz w:val="24"/>
                <w:szCs w:val="24"/>
              </w:rPr>
              <w:t>Оценивать соответствие готового дизайн-продукта требованиям качества печати (публикации).</w:t>
            </w:r>
          </w:p>
        </w:tc>
      </w:tr>
      <w:tr w:rsidR="004342EB" w:rsidRPr="008C6EBC" w:rsidTr="00C25F7F">
        <w:tc>
          <w:tcPr>
            <w:tcW w:w="1204" w:type="dxa"/>
          </w:tcPr>
          <w:p w:rsidR="004342EB" w:rsidRPr="008C6EBC" w:rsidRDefault="004342EB" w:rsidP="008C6EBC">
            <w:pPr>
              <w:pStyle w:val="2"/>
              <w:spacing w:before="0" w:line="240" w:lineRule="auto"/>
              <w:jc w:val="center"/>
              <w:rPr>
                <w:rStyle w:val="af"/>
                <w:rFonts w:ascii="Times New Roman" w:hAnsi="Times New Roman" w:cs="Times New Roman"/>
                <w:i w:val="0"/>
                <w:iCs/>
                <w:color w:val="auto"/>
                <w:sz w:val="24"/>
              </w:rPr>
            </w:pPr>
            <w:r w:rsidRPr="008C6EBC">
              <w:rPr>
                <w:rStyle w:val="af"/>
                <w:rFonts w:ascii="Times New Roman" w:hAnsi="Times New Roman" w:cs="Times New Roman"/>
                <w:i w:val="0"/>
                <w:iCs/>
                <w:color w:val="auto"/>
                <w:sz w:val="24"/>
              </w:rPr>
              <w:t>ПК 3.3</w:t>
            </w:r>
          </w:p>
        </w:tc>
        <w:tc>
          <w:tcPr>
            <w:tcW w:w="8856" w:type="dxa"/>
          </w:tcPr>
          <w:p w:rsidR="004342EB" w:rsidRPr="008C6EBC" w:rsidRDefault="004342EB" w:rsidP="008C6EBC">
            <w:pPr>
              <w:pStyle w:val="2"/>
              <w:spacing w:before="0" w:line="240" w:lineRule="auto"/>
              <w:jc w:val="both"/>
              <w:rPr>
                <w:rStyle w:val="af"/>
                <w:rFonts w:ascii="Times New Roman" w:hAnsi="Times New Roman" w:cs="Times New Roman"/>
                <w:i w:val="0"/>
                <w:iCs/>
                <w:color w:val="auto"/>
                <w:sz w:val="24"/>
              </w:rPr>
            </w:pPr>
            <w:r w:rsidRPr="008C6EBC">
              <w:rPr>
                <w:rFonts w:ascii="Times New Roman" w:hAnsi="Times New Roman" w:cs="Times New Roman"/>
                <w:color w:val="auto"/>
                <w:sz w:val="24"/>
                <w:szCs w:val="24"/>
              </w:rPr>
              <w:t>Осуществлять сопровождение печати (публикации).</w:t>
            </w:r>
          </w:p>
        </w:tc>
      </w:tr>
    </w:tbl>
    <w:p w:rsidR="004342EB" w:rsidRPr="008C6EBC" w:rsidRDefault="004342EB" w:rsidP="008C6EBC">
      <w:pPr>
        <w:widowControl w:val="0"/>
        <w:ind w:firstLine="567"/>
        <w:jc w:val="both"/>
      </w:pPr>
    </w:p>
    <w:p w:rsidR="004342EB" w:rsidRPr="008C6EBC" w:rsidRDefault="004342EB" w:rsidP="008C6EBC">
      <w:pPr>
        <w:widowControl w:val="0"/>
        <w:ind w:firstLine="567"/>
        <w:jc w:val="both"/>
      </w:pPr>
      <w:r w:rsidRPr="008C6EBC">
        <w:t>1.2.3. В результате освоения профессионального модуля студент должен иметь</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34"/>
      </w:tblGrid>
      <w:tr w:rsidR="004342EB" w:rsidRPr="008C6EBC" w:rsidTr="00C25F7F">
        <w:tc>
          <w:tcPr>
            <w:tcW w:w="1560" w:type="dxa"/>
            <w:shd w:val="clear" w:color="auto" w:fill="auto"/>
          </w:tcPr>
          <w:p w:rsidR="004342EB" w:rsidRPr="008C6EBC" w:rsidRDefault="004342EB" w:rsidP="008C6EBC">
            <w:pPr>
              <w:widowControl w:val="0"/>
            </w:pPr>
            <w:r w:rsidRPr="008C6EBC">
              <w:rPr>
                <w:b/>
              </w:rPr>
              <w:t>Практический опыт</w:t>
            </w:r>
          </w:p>
        </w:tc>
        <w:tc>
          <w:tcPr>
            <w:tcW w:w="8534" w:type="dxa"/>
          </w:tcPr>
          <w:p w:rsidR="004342EB" w:rsidRPr="008C6EBC" w:rsidRDefault="004342EB" w:rsidP="008C6EBC">
            <w:pPr>
              <w:jc w:val="both"/>
              <w:rPr>
                <w:color w:val="000000"/>
              </w:rPr>
            </w:pPr>
            <w:r w:rsidRPr="008C6EBC">
              <w:rPr>
                <w:color w:val="000000"/>
              </w:rPr>
              <w:t xml:space="preserve">- осуществление подготовки разработанных продуктов дизайна к печати или публикации; </w:t>
            </w:r>
          </w:p>
          <w:p w:rsidR="004342EB" w:rsidRPr="008C6EBC" w:rsidRDefault="004342EB" w:rsidP="008C6EBC">
            <w:pPr>
              <w:jc w:val="both"/>
              <w:rPr>
                <w:b/>
                <w:color w:val="000000"/>
              </w:rPr>
            </w:pPr>
            <w:r w:rsidRPr="008C6EBC">
              <w:rPr>
                <w:b/>
                <w:color w:val="000000"/>
              </w:rPr>
              <w:t>Вариативная часть</w:t>
            </w:r>
          </w:p>
          <w:p w:rsidR="004342EB" w:rsidRPr="008C6EBC" w:rsidRDefault="004342EB" w:rsidP="008C6EBC">
            <w:pPr>
              <w:jc w:val="both"/>
              <w:rPr>
                <w:color w:val="000000"/>
              </w:rPr>
            </w:pPr>
            <w:r w:rsidRPr="008C6EBC">
              <w:rPr>
                <w:color w:val="000000"/>
              </w:rPr>
              <w:t>- учет стандартов производства при подготовке дизайн-продуктов;</w:t>
            </w:r>
          </w:p>
          <w:p w:rsidR="004342EB" w:rsidRPr="008C6EBC" w:rsidRDefault="004342EB" w:rsidP="008C6EBC">
            <w:pPr>
              <w:contextualSpacing/>
              <w:jc w:val="both"/>
            </w:pPr>
            <w:r w:rsidRPr="008C6EBC">
              <w:t>- проверка и контроль качества готовых дизайн-продуктов;</w:t>
            </w:r>
          </w:p>
          <w:p w:rsidR="004342EB" w:rsidRPr="008C6EBC" w:rsidRDefault="004342EB" w:rsidP="008C6EBC">
            <w:pPr>
              <w:jc w:val="both"/>
            </w:pPr>
            <w:r w:rsidRPr="008C6EBC">
              <w:lastRenderedPageBreak/>
              <w:t>- подготовка договоров и актов о выполненных работах;</w:t>
            </w:r>
          </w:p>
          <w:p w:rsidR="004342EB" w:rsidRPr="008C6EBC" w:rsidRDefault="004342EB" w:rsidP="008C6EBC">
            <w:pPr>
              <w:jc w:val="both"/>
              <w:rPr>
                <w:bCs/>
                <w:lang w:eastAsia="en-US"/>
              </w:rPr>
            </w:pPr>
            <w:r w:rsidRPr="008C6EBC">
              <w:t>- консультирование и сопровождение печати и послепечатного процесса готовых продуктов дизайна.</w:t>
            </w:r>
          </w:p>
        </w:tc>
      </w:tr>
      <w:tr w:rsidR="004342EB" w:rsidRPr="008C6EBC" w:rsidTr="00C25F7F">
        <w:tc>
          <w:tcPr>
            <w:tcW w:w="1560" w:type="dxa"/>
            <w:shd w:val="clear" w:color="auto" w:fill="auto"/>
          </w:tcPr>
          <w:p w:rsidR="004342EB" w:rsidRPr="008C6EBC" w:rsidRDefault="004342EB" w:rsidP="008C6EBC">
            <w:pPr>
              <w:widowControl w:val="0"/>
            </w:pPr>
            <w:r w:rsidRPr="008C6EBC">
              <w:rPr>
                <w:b/>
              </w:rPr>
              <w:lastRenderedPageBreak/>
              <w:t>Умения</w:t>
            </w:r>
          </w:p>
        </w:tc>
        <w:tc>
          <w:tcPr>
            <w:tcW w:w="8534" w:type="dxa"/>
          </w:tcPr>
          <w:p w:rsidR="004342EB" w:rsidRPr="008C6EBC" w:rsidRDefault="004342EB" w:rsidP="008C6EBC">
            <w:pPr>
              <w:contextualSpacing/>
              <w:jc w:val="both"/>
              <w:rPr>
                <w:color w:val="000000"/>
              </w:rPr>
            </w:pPr>
            <w:r w:rsidRPr="008C6EBC">
              <w:rPr>
                <w:color w:val="000000"/>
              </w:rPr>
              <w:t>- выбирать и применять настройки технических параметров печати или публикации;</w:t>
            </w:r>
          </w:p>
          <w:p w:rsidR="004342EB" w:rsidRPr="008C6EBC" w:rsidRDefault="004342EB" w:rsidP="008C6EBC">
            <w:pPr>
              <w:tabs>
                <w:tab w:val="left" w:pos="266"/>
              </w:tabs>
              <w:jc w:val="both"/>
              <w:rPr>
                <w:color w:val="000000"/>
              </w:rPr>
            </w:pPr>
            <w:r w:rsidRPr="008C6EBC">
              <w:rPr>
                <w:color w:val="000000"/>
              </w:rPr>
              <w:t>- подготавливать документы для проведения подтверждения соответствия качества печати или публикации;</w:t>
            </w:r>
          </w:p>
          <w:p w:rsidR="004342EB" w:rsidRPr="008C6EBC" w:rsidRDefault="004342EB" w:rsidP="008C6EBC">
            <w:pPr>
              <w:tabs>
                <w:tab w:val="left" w:pos="266"/>
              </w:tabs>
              <w:jc w:val="both"/>
              <w:rPr>
                <w:color w:val="000000"/>
              </w:rPr>
            </w:pPr>
            <w:r w:rsidRPr="008C6EBC">
              <w:rPr>
                <w:color w:val="000000"/>
              </w:rPr>
              <w:t>- осуществлять консультационное или прямое сопровождение печати или публикации;</w:t>
            </w:r>
          </w:p>
          <w:p w:rsidR="004342EB" w:rsidRPr="008C6EBC" w:rsidRDefault="004342EB" w:rsidP="008C6EBC">
            <w:pPr>
              <w:jc w:val="both"/>
              <w:rPr>
                <w:b/>
                <w:color w:val="000000"/>
              </w:rPr>
            </w:pPr>
            <w:r w:rsidRPr="008C6EBC">
              <w:rPr>
                <w:b/>
                <w:color w:val="000000"/>
              </w:rPr>
              <w:t>Вариативная часть</w:t>
            </w:r>
          </w:p>
          <w:p w:rsidR="004342EB" w:rsidRPr="008C6EBC" w:rsidRDefault="004342EB" w:rsidP="008C6EBC">
            <w:pPr>
              <w:tabs>
                <w:tab w:val="left" w:pos="266"/>
              </w:tabs>
              <w:jc w:val="both"/>
              <w:rPr>
                <w:bCs/>
                <w:lang w:eastAsia="en-US"/>
              </w:rPr>
            </w:pPr>
            <w:r w:rsidRPr="008C6EBC">
              <w:rPr>
                <w:color w:val="000000"/>
              </w:rPr>
              <w:t>- учитывать стандарты производства при подготовке дизайн-продуктов к печати или публикации</w:t>
            </w:r>
          </w:p>
        </w:tc>
      </w:tr>
      <w:tr w:rsidR="004342EB" w:rsidRPr="008C6EBC" w:rsidTr="00C25F7F">
        <w:tc>
          <w:tcPr>
            <w:tcW w:w="1560" w:type="dxa"/>
            <w:shd w:val="clear" w:color="auto" w:fill="auto"/>
          </w:tcPr>
          <w:p w:rsidR="004342EB" w:rsidRPr="008C6EBC" w:rsidRDefault="004342EB" w:rsidP="008C6EBC">
            <w:pPr>
              <w:widowControl w:val="0"/>
              <w:rPr>
                <w:b/>
              </w:rPr>
            </w:pPr>
            <w:r w:rsidRPr="008C6EBC">
              <w:rPr>
                <w:b/>
              </w:rPr>
              <w:t>Знания</w:t>
            </w:r>
          </w:p>
        </w:tc>
        <w:tc>
          <w:tcPr>
            <w:tcW w:w="8534" w:type="dxa"/>
          </w:tcPr>
          <w:p w:rsidR="004342EB" w:rsidRPr="008C6EBC" w:rsidRDefault="004342EB" w:rsidP="008C6EBC">
            <w:pPr>
              <w:contextualSpacing/>
              <w:jc w:val="both"/>
              <w:rPr>
                <w:color w:val="000000"/>
              </w:rPr>
            </w:pPr>
            <w:r w:rsidRPr="008C6EBC">
              <w:rPr>
                <w:color w:val="000000"/>
              </w:rPr>
              <w:t xml:space="preserve">- технологии настройки макетов к печати или публикации; </w:t>
            </w:r>
          </w:p>
          <w:p w:rsidR="004342EB" w:rsidRPr="008C6EBC" w:rsidRDefault="004342EB" w:rsidP="008C6EBC">
            <w:pPr>
              <w:contextualSpacing/>
              <w:jc w:val="both"/>
              <w:rPr>
                <w:bCs/>
                <w:lang w:eastAsia="en-US"/>
              </w:rPr>
            </w:pPr>
            <w:r w:rsidRPr="008C6EBC">
              <w:rPr>
                <w:color w:val="000000"/>
              </w:rPr>
              <w:t>- технологии печати или публикации продуктов дизайна</w:t>
            </w:r>
          </w:p>
        </w:tc>
      </w:tr>
    </w:tbl>
    <w:p w:rsidR="004342EB" w:rsidRPr="008C6EBC" w:rsidRDefault="004342EB" w:rsidP="008C6EBC">
      <w:pPr>
        <w:widowControl w:val="0"/>
        <w:jc w:val="both"/>
      </w:pPr>
    </w:p>
    <w:p w:rsidR="004342EB" w:rsidRPr="008C6EBC" w:rsidRDefault="004342EB" w:rsidP="008C6EBC">
      <w:pPr>
        <w:pStyle w:val="a0"/>
        <w:tabs>
          <w:tab w:val="left" w:pos="1822"/>
          <w:tab w:val="left" w:pos="2326"/>
          <w:tab w:val="left" w:pos="3919"/>
          <w:tab w:val="left" w:pos="6058"/>
          <w:tab w:val="left" w:pos="7831"/>
          <w:tab w:val="left" w:pos="8271"/>
          <w:tab w:val="left" w:pos="10227"/>
        </w:tabs>
        <w:jc w:val="both"/>
        <w:rPr>
          <w:b/>
          <w:spacing w:val="-5"/>
          <w:sz w:val="24"/>
        </w:rPr>
      </w:pPr>
      <w:r w:rsidRPr="008C6EBC">
        <w:rPr>
          <w:b/>
          <w:spacing w:val="-5"/>
          <w:sz w:val="24"/>
        </w:rPr>
        <w:t>А также личностные результаты (Рабочая программа воспитания):</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C6EBC">
        <w:t>Л1 Демонстрирующий понимание значимости выбранной профессии для развития России, Санкт-Петербурга и своего региона, проявляющий уважение к своей профессии и профессиональному сообществу</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8C6EBC">
        <w:t>Л3 Разделяющий традиционные российские ценности, проявляющий гражданско-патриотическую позицию, готовый к защите Родины.</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C6EBC">
        <w:t>Л4 Знающий государственные устои и символику России, Санкт-Петербурга, района и муниципальных образований.</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C6EBC">
        <w:t>Л12 Соблюдающий здоровый образ жизни и требования к охране труда.</w:t>
      </w:r>
    </w:p>
    <w:p w:rsidR="004342EB" w:rsidRPr="008C6EBC" w:rsidRDefault="004342EB" w:rsidP="008C6EBC">
      <w:pPr>
        <w:pStyle w:val="a9"/>
        <w:widowControl w:val="0"/>
        <w:autoSpaceDE w:val="0"/>
        <w:autoSpaceDN w:val="0"/>
        <w:spacing w:before="0" w:after="0"/>
        <w:ind w:left="0" w:firstLine="567"/>
        <w:jc w:val="both"/>
      </w:pPr>
      <w:r w:rsidRPr="008C6EBC">
        <w:t>Л15 Ориентирующийся в условиях постоянного внесения дополнений и поправок нормативно-правовой базы трудовой деятельности.</w:t>
      </w:r>
    </w:p>
    <w:p w:rsidR="004342EB" w:rsidRPr="008C6EBC" w:rsidRDefault="004342EB" w:rsidP="008C6EBC">
      <w:pPr>
        <w:pStyle w:val="a9"/>
        <w:widowControl w:val="0"/>
        <w:autoSpaceDE w:val="0"/>
        <w:autoSpaceDN w:val="0"/>
        <w:spacing w:before="0" w:after="0"/>
        <w:ind w:left="0" w:firstLine="567"/>
        <w:jc w:val="both"/>
      </w:pPr>
      <w:r w:rsidRPr="008C6EBC">
        <w:t>Л16 Знающий и выполняющий основы трудовой дисциплины.</w:t>
      </w:r>
    </w:p>
    <w:p w:rsidR="004342EB" w:rsidRPr="008C6EBC" w:rsidRDefault="004342EB" w:rsidP="008C6EBC">
      <w:pPr>
        <w:pStyle w:val="a9"/>
        <w:widowControl w:val="0"/>
        <w:autoSpaceDE w:val="0"/>
        <w:autoSpaceDN w:val="0"/>
        <w:spacing w:before="0" w:after="0"/>
        <w:ind w:left="0" w:firstLine="567"/>
        <w:jc w:val="both"/>
      </w:pPr>
      <w:r w:rsidRPr="008C6EBC">
        <w:t>Л17 Знающий и умеющий работать в коллективе.</w:t>
      </w:r>
    </w:p>
    <w:p w:rsidR="004342EB" w:rsidRPr="008C6EBC" w:rsidRDefault="004342EB" w:rsidP="008C6EBC">
      <w:pPr>
        <w:pStyle w:val="a9"/>
        <w:widowControl w:val="0"/>
        <w:autoSpaceDE w:val="0"/>
        <w:autoSpaceDN w:val="0"/>
        <w:spacing w:before="0" w:after="0"/>
        <w:ind w:left="0" w:firstLine="567"/>
        <w:jc w:val="both"/>
      </w:pPr>
      <w:r w:rsidRPr="008C6EBC">
        <w:t>Л18 Эффективно взаимодействующий с руководителем и потребителем.</w:t>
      </w:r>
    </w:p>
    <w:p w:rsidR="004342EB" w:rsidRPr="008C6EBC" w:rsidRDefault="004342EB" w:rsidP="008C6EBC">
      <w:pPr>
        <w:pStyle w:val="a9"/>
        <w:widowControl w:val="0"/>
        <w:autoSpaceDE w:val="0"/>
        <w:autoSpaceDN w:val="0"/>
        <w:spacing w:before="0" w:after="0"/>
        <w:ind w:left="0" w:firstLine="567"/>
        <w:jc w:val="both"/>
      </w:pPr>
      <w:r w:rsidRPr="008C6EBC">
        <w:t>Л19 Выражающий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p>
    <w:p w:rsidR="004342EB" w:rsidRPr="008C6EBC" w:rsidRDefault="004342EB" w:rsidP="008C6EBC">
      <w:pPr>
        <w:pStyle w:val="a9"/>
        <w:widowControl w:val="0"/>
        <w:autoSpaceDE w:val="0"/>
        <w:autoSpaceDN w:val="0"/>
        <w:spacing w:before="0" w:after="0"/>
        <w:ind w:left="0" w:firstLine="567"/>
        <w:jc w:val="both"/>
      </w:pPr>
      <w:r w:rsidRPr="008C6EBC">
        <w:t>Л23 Ориентированный на ценность непрерывного образования, в том числе на самообразование.</w:t>
      </w:r>
    </w:p>
    <w:p w:rsidR="004342EB" w:rsidRPr="008C6EBC" w:rsidRDefault="004342EB" w:rsidP="008C6EBC">
      <w:pPr>
        <w:pStyle w:val="a9"/>
        <w:widowControl w:val="0"/>
        <w:autoSpaceDE w:val="0"/>
        <w:autoSpaceDN w:val="0"/>
        <w:spacing w:before="0" w:after="0"/>
        <w:ind w:left="0" w:firstLine="567"/>
        <w:jc w:val="both"/>
      </w:pPr>
      <w:r w:rsidRPr="008C6EBC">
        <w:t>Л24 Успешно защитивший индивидуальные проекты.</w:t>
      </w:r>
    </w:p>
    <w:p w:rsidR="004342EB" w:rsidRPr="008C6EBC" w:rsidRDefault="004342EB" w:rsidP="008C6EBC">
      <w:pPr>
        <w:pStyle w:val="a7"/>
        <w:ind w:firstLine="567"/>
        <w:jc w:val="both"/>
        <w:rPr>
          <w:lang w:val="ru-RU"/>
        </w:rPr>
      </w:pPr>
      <w:r w:rsidRPr="008C6EBC">
        <w:rPr>
          <w:lang w:val="ru-RU"/>
        </w:rPr>
        <w:t xml:space="preserve">Л25 Демонстрирующий мотивацию участия в проектах различного уровня (федеральных, региональных, районных, </w:t>
      </w:r>
      <w:r w:rsidRPr="008C6EBC">
        <w:rPr>
          <w:bCs/>
          <w:lang w:val="ru-RU"/>
        </w:rPr>
        <w:t>СП ГБПОУ «Оптико-механический лицей»</w:t>
      </w:r>
      <w:r w:rsidRPr="008C6EBC">
        <w:rPr>
          <w:lang w:val="ru-RU"/>
        </w:rPr>
        <w:t xml:space="preserve">). </w:t>
      </w:r>
    </w:p>
    <w:p w:rsidR="004342EB" w:rsidRPr="008C6EBC" w:rsidRDefault="004342EB" w:rsidP="008C6EBC">
      <w:pPr>
        <w:pStyle w:val="a9"/>
        <w:widowControl w:val="0"/>
        <w:autoSpaceDE w:val="0"/>
        <w:autoSpaceDN w:val="0"/>
        <w:spacing w:before="0" w:after="0"/>
        <w:ind w:left="0" w:firstLine="567"/>
        <w:jc w:val="both"/>
      </w:pPr>
      <w:r w:rsidRPr="008C6EBC">
        <w:t>Л26 Демонстрирующий умение собирать портфолио личных и профессиональных достижений.</w:t>
      </w:r>
    </w:p>
    <w:p w:rsidR="004342EB" w:rsidRPr="008C6EBC" w:rsidRDefault="004342EB" w:rsidP="008C6EBC">
      <w:pPr>
        <w:pStyle w:val="a9"/>
        <w:widowControl w:val="0"/>
        <w:autoSpaceDE w:val="0"/>
        <w:autoSpaceDN w:val="0"/>
        <w:spacing w:before="0" w:after="0"/>
        <w:ind w:left="0" w:firstLine="567"/>
        <w:jc w:val="both"/>
      </w:pPr>
      <w:r w:rsidRPr="008C6EBC">
        <w:t>Л27 Умеющий определять задачи профессионального и личностного развития и осознанно планирующий свое повышение квалификации.</w:t>
      </w:r>
    </w:p>
    <w:p w:rsidR="004342EB" w:rsidRPr="008C6EBC" w:rsidRDefault="004342EB" w:rsidP="008C6EBC">
      <w:pPr>
        <w:widowControl w:val="0"/>
        <w:jc w:val="both"/>
      </w:pPr>
    </w:p>
    <w:p w:rsidR="004342EB" w:rsidRPr="008C6EBC" w:rsidRDefault="004342EB" w:rsidP="008C6EBC">
      <w:pPr>
        <w:widowControl w:val="0"/>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C6EBC">
        <w:rPr>
          <w:b/>
        </w:rPr>
        <w:t>1.3. Количество часов на освоение программы профессионального модуля:</w:t>
      </w:r>
    </w:p>
    <w:p w:rsidR="004342EB" w:rsidRPr="008C6EBC" w:rsidRDefault="004342EB" w:rsidP="008C6EBC">
      <w:pPr>
        <w:widowControl w:val="0"/>
        <w:ind w:firstLine="567"/>
        <w:jc w:val="both"/>
      </w:pPr>
      <w:r w:rsidRPr="008C6EBC">
        <w:t>всего – 456 часов, в том числе:</w:t>
      </w:r>
    </w:p>
    <w:p w:rsidR="004342EB" w:rsidRPr="008C6EBC" w:rsidRDefault="004342EB" w:rsidP="008C6EBC">
      <w:pPr>
        <w:widowControl w:val="0"/>
        <w:ind w:firstLine="567"/>
        <w:jc w:val="both"/>
      </w:pPr>
      <w:r w:rsidRPr="008C6EBC">
        <w:t>на освоение МДК – 84 часа;</w:t>
      </w:r>
    </w:p>
    <w:p w:rsidR="004342EB" w:rsidRPr="008C6EBC" w:rsidRDefault="004342EB" w:rsidP="008C6EBC">
      <w:pPr>
        <w:widowControl w:val="0"/>
        <w:ind w:firstLine="567"/>
        <w:jc w:val="both"/>
      </w:pPr>
      <w:r w:rsidRPr="008C6EBC">
        <w:t>на практики: учебную - 144 часа и производственную - 216 часов;</w:t>
      </w:r>
    </w:p>
    <w:p w:rsidR="004342EB" w:rsidRPr="008C6EBC" w:rsidRDefault="004342EB" w:rsidP="008C6EBC">
      <w:pPr>
        <w:widowControl w:val="0"/>
        <w:ind w:firstLine="567"/>
        <w:jc w:val="both"/>
      </w:pPr>
      <w:r w:rsidRPr="008C6EBC">
        <w:t>на промежуточную аттестацию - 12 часов.</w:t>
      </w:r>
    </w:p>
    <w:p w:rsidR="004342EB" w:rsidRPr="008C6EBC" w:rsidRDefault="004342EB" w:rsidP="008C6EBC">
      <w:pPr>
        <w:widowControl w:val="0"/>
        <w:ind w:firstLine="567"/>
        <w:jc w:val="both"/>
      </w:pPr>
    </w:p>
    <w:p w:rsidR="004342EB" w:rsidRPr="008C6EBC" w:rsidRDefault="004342EB" w:rsidP="008C6EBC">
      <w:pPr>
        <w:widowControl w:val="0"/>
        <w:ind w:firstLine="567"/>
        <w:jc w:val="both"/>
      </w:pPr>
      <w:r w:rsidRPr="008C6EBC">
        <w:t xml:space="preserve">Объем модуля увеличен на 36 часов (ПП.03) за счет вариативной составляющей для углубления подготовки по виду профессиональной деятельности, соответствующему ПМ.03. </w:t>
      </w:r>
    </w:p>
    <w:p w:rsidR="004342EB" w:rsidRPr="008C6EBC" w:rsidRDefault="004342EB" w:rsidP="008C6EBC">
      <w:pPr>
        <w:pStyle w:val="2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8"/>
          <w:szCs w:val="28"/>
        </w:rPr>
        <w:sectPr w:rsidR="004342EB" w:rsidRPr="008C6EBC" w:rsidSect="00C25F7F">
          <w:footerReference w:type="even" r:id="rId91"/>
          <w:footerReference w:type="default" r:id="rId92"/>
          <w:pgSz w:w="11907" w:h="16840"/>
          <w:pgMar w:top="851" w:right="851" w:bottom="992" w:left="1134" w:header="709" w:footer="709" w:gutter="0"/>
          <w:cols w:space="720"/>
        </w:sectPr>
      </w:pPr>
    </w:p>
    <w:p w:rsidR="004342EB" w:rsidRPr="008C6EBC" w:rsidRDefault="004342EB" w:rsidP="008C6EBC">
      <w:pPr>
        <w:pStyle w:val="2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p>
    <w:p w:rsidR="004342EB" w:rsidRPr="008C6EBC" w:rsidRDefault="004342EB" w:rsidP="008C6EBC">
      <w:pPr>
        <w:pStyle w:val="2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p>
    <w:p w:rsidR="004342EB" w:rsidRPr="008C6EBC" w:rsidRDefault="004342EB" w:rsidP="008C6EBC">
      <w:pPr>
        <w:pStyle w:val="2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r w:rsidRPr="008C6EBC">
        <w:rPr>
          <w:b/>
          <w:caps/>
          <w:szCs w:val="28"/>
        </w:rPr>
        <w:t>2. СТРУКТУРА и содержание профессионального модуля</w:t>
      </w:r>
    </w:p>
    <w:p w:rsidR="004342EB" w:rsidRPr="008C6EBC" w:rsidRDefault="004342EB" w:rsidP="008C6EBC">
      <w:pPr>
        <w:pStyle w:val="2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12"/>
          <w:szCs w:val="12"/>
        </w:rPr>
      </w:pPr>
    </w:p>
    <w:p w:rsidR="004342EB" w:rsidRPr="008C6EBC" w:rsidRDefault="004342EB" w:rsidP="008C6EBC">
      <w:pPr>
        <w:pStyle w:val="a9"/>
        <w:widowControl w:val="0"/>
        <w:numPr>
          <w:ilvl w:val="1"/>
          <w:numId w:val="27"/>
        </w:numPr>
        <w:spacing w:before="0" w:after="0"/>
        <w:ind w:left="0"/>
        <w:jc w:val="both"/>
        <w:rPr>
          <w:b/>
        </w:rPr>
      </w:pPr>
      <w:r w:rsidRPr="008C6EBC">
        <w:rPr>
          <w:b/>
        </w:rPr>
        <w:t xml:space="preserve"> Структура профессионального модуля</w:t>
      </w:r>
    </w:p>
    <w:p w:rsidR="004342EB" w:rsidRPr="008C6EBC" w:rsidRDefault="004342EB" w:rsidP="008C6EBC">
      <w:pPr>
        <w:pStyle w:val="a9"/>
        <w:widowControl w:val="0"/>
        <w:spacing w:before="0" w:after="0"/>
        <w:ind w:left="0"/>
        <w:jc w:val="both"/>
        <w:rPr>
          <w:b/>
        </w:rPr>
      </w:pPr>
    </w:p>
    <w:tbl>
      <w:tblPr>
        <w:tblW w:w="503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4758"/>
        <w:gridCol w:w="1319"/>
        <w:gridCol w:w="811"/>
        <w:gridCol w:w="1819"/>
        <w:gridCol w:w="1065"/>
        <w:gridCol w:w="1967"/>
        <w:gridCol w:w="1397"/>
      </w:tblGrid>
      <w:tr w:rsidR="004342EB" w:rsidRPr="008C6EBC" w:rsidTr="00C25F7F">
        <w:trPr>
          <w:trHeight w:val="104"/>
        </w:trPr>
        <w:tc>
          <w:tcPr>
            <w:tcW w:w="645" w:type="pct"/>
            <w:vMerge w:val="restart"/>
            <w:vAlign w:val="center"/>
          </w:tcPr>
          <w:p w:rsidR="004342EB" w:rsidRPr="008C6EBC" w:rsidRDefault="004342EB" w:rsidP="008C6EBC">
            <w:pPr>
              <w:jc w:val="center"/>
              <w:rPr>
                <w:b/>
                <w:sz w:val="20"/>
                <w:szCs w:val="20"/>
              </w:rPr>
            </w:pPr>
            <w:r w:rsidRPr="008C6EBC">
              <w:rPr>
                <w:b/>
                <w:sz w:val="20"/>
                <w:szCs w:val="20"/>
              </w:rPr>
              <w:t>Коды профессиональных общих компетенций</w:t>
            </w:r>
          </w:p>
        </w:tc>
        <w:tc>
          <w:tcPr>
            <w:tcW w:w="1577" w:type="pct"/>
            <w:vMerge w:val="restart"/>
            <w:vAlign w:val="center"/>
          </w:tcPr>
          <w:p w:rsidR="004342EB" w:rsidRPr="008C6EBC" w:rsidRDefault="004342EB" w:rsidP="008C6EBC">
            <w:pPr>
              <w:jc w:val="center"/>
              <w:rPr>
                <w:b/>
                <w:sz w:val="20"/>
                <w:szCs w:val="20"/>
              </w:rPr>
            </w:pPr>
            <w:r w:rsidRPr="008C6EBC">
              <w:rPr>
                <w:b/>
                <w:sz w:val="20"/>
                <w:szCs w:val="20"/>
              </w:rPr>
              <w:t>Наименования разделов профессионального модуля</w:t>
            </w:r>
          </w:p>
        </w:tc>
        <w:tc>
          <w:tcPr>
            <w:tcW w:w="437" w:type="pct"/>
            <w:vMerge w:val="restart"/>
            <w:vAlign w:val="center"/>
          </w:tcPr>
          <w:p w:rsidR="004342EB" w:rsidRPr="008C6EBC" w:rsidRDefault="004342EB" w:rsidP="008C6EBC">
            <w:pPr>
              <w:jc w:val="center"/>
              <w:rPr>
                <w:b/>
                <w:iCs/>
                <w:sz w:val="20"/>
                <w:szCs w:val="20"/>
              </w:rPr>
            </w:pPr>
            <w:r w:rsidRPr="008C6EBC">
              <w:rPr>
                <w:b/>
                <w:iCs/>
                <w:sz w:val="20"/>
                <w:szCs w:val="20"/>
              </w:rPr>
              <w:t>Суммарный объем нагрузки, час.</w:t>
            </w:r>
          </w:p>
        </w:tc>
        <w:tc>
          <w:tcPr>
            <w:tcW w:w="2340" w:type="pct"/>
            <w:gridSpan w:val="5"/>
            <w:vAlign w:val="center"/>
          </w:tcPr>
          <w:p w:rsidR="004342EB" w:rsidRPr="008C6EBC" w:rsidRDefault="004342EB" w:rsidP="008C6EBC">
            <w:pPr>
              <w:jc w:val="center"/>
              <w:rPr>
                <w:b/>
                <w:sz w:val="20"/>
                <w:szCs w:val="20"/>
              </w:rPr>
            </w:pPr>
            <w:r w:rsidRPr="008C6EBC">
              <w:rPr>
                <w:b/>
                <w:sz w:val="20"/>
                <w:szCs w:val="20"/>
              </w:rPr>
              <w:t>Объем профессионального модуля, час.</w:t>
            </w:r>
          </w:p>
        </w:tc>
      </w:tr>
      <w:tr w:rsidR="004342EB" w:rsidRPr="008C6EBC" w:rsidTr="00C25F7F">
        <w:tc>
          <w:tcPr>
            <w:tcW w:w="645" w:type="pct"/>
            <w:vMerge/>
          </w:tcPr>
          <w:p w:rsidR="004342EB" w:rsidRPr="008C6EBC" w:rsidRDefault="004342EB" w:rsidP="008C6EBC">
            <w:pPr>
              <w:rPr>
                <w:i/>
                <w:sz w:val="20"/>
                <w:szCs w:val="20"/>
              </w:rPr>
            </w:pPr>
          </w:p>
        </w:tc>
        <w:tc>
          <w:tcPr>
            <w:tcW w:w="1577" w:type="pct"/>
            <w:vMerge/>
            <w:vAlign w:val="center"/>
          </w:tcPr>
          <w:p w:rsidR="004342EB" w:rsidRPr="008C6EBC" w:rsidRDefault="004342EB" w:rsidP="008C6EBC">
            <w:pPr>
              <w:rPr>
                <w:i/>
                <w:sz w:val="20"/>
                <w:szCs w:val="20"/>
              </w:rPr>
            </w:pPr>
          </w:p>
        </w:tc>
        <w:tc>
          <w:tcPr>
            <w:tcW w:w="437" w:type="pct"/>
            <w:vMerge/>
            <w:vAlign w:val="center"/>
          </w:tcPr>
          <w:p w:rsidR="004342EB" w:rsidRPr="008C6EBC" w:rsidRDefault="004342EB" w:rsidP="008C6EBC">
            <w:pPr>
              <w:rPr>
                <w:i/>
                <w:iCs/>
                <w:sz w:val="20"/>
                <w:szCs w:val="20"/>
              </w:rPr>
            </w:pPr>
          </w:p>
        </w:tc>
        <w:tc>
          <w:tcPr>
            <w:tcW w:w="1877" w:type="pct"/>
            <w:gridSpan w:val="4"/>
            <w:vAlign w:val="center"/>
          </w:tcPr>
          <w:p w:rsidR="004342EB" w:rsidRPr="008C6EBC" w:rsidRDefault="004342EB" w:rsidP="008C6EBC">
            <w:pPr>
              <w:jc w:val="center"/>
              <w:rPr>
                <w:b/>
                <w:i/>
                <w:sz w:val="20"/>
                <w:szCs w:val="20"/>
              </w:rPr>
            </w:pPr>
            <w:r w:rsidRPr="008C6EBC">
              <w:rPr>
                <w:b/>
                <w:sz w:val="20"/>
                <w:szCs w:val="20"/>
              </w:rPr>
              <w:t>Работа обучающихся во взаимодействии с преподавателем</w:t>
            </w:r>
          </w:p>
        </w:tc>
        <w:tc>
          <w:tcPr>
            <w:tcW w:w="463" w:type="pct"/>
            <w:vMerge w:val="restart"/>
            <w:vAlign w:val="center"/>
          </w:tcPr>
          <w:p w:rsidR="004342EB" w:rsidRPr="008C6EBC" w:rsidRDefault="004342EB" w:rsidP="008C6EBC">
            <w:pPr>
              <w:jc w:val="center"/>
              <w:rPr>
                <w:b/>
                <w:sz w:val="20"/>
                <w:szCs w:val="20"/>
              </w:rPr>
            </w:pPr>
            <w:r w:rsidRPr="008C6EBC">
              <w:rPr>
                <w:b/>
                <w:sz w:val="20"/>
                <w:szCs w:val="20"/>
              </w:rPr>
              <w:t>Самостоятельная работа</w:t>
            </w:r>
          </w:p>
        </w:tc>
      </w:tr>
      <w:tr w:rsidR="004342EB" w:rsidRPr="008C6EBC" w:rsidTr="00C25F7F">
        <w:tc>
          <w:tcPr>
            <w:tcW w:w="645" w:type="pct"/>
            <w:vMerge/>
          </w:tcPr>
          <w:p w:rsidR="004342EB" w:rsidRPr="008C6EBC" w:rsidRDefault="004342EB" w:rsidP="008C6EBC">
            <w:pPr>
              <w:rPr>
                <w:i/>
                <w:sz w:val="20"/>
                <w:szCs w:val="20"/>
              </w:rPr>
            </w:pPr>
          </w:p>
        </w:tc>
        <w:tc>
          <w:tcPr>
            <w:tcW w:w="1577" w:type="pct"/>
            <w:vMerge/>
            <w:vAlign w:val="center"/>
          </w:tcPr>
          <w:p w:rsidR="004342EB" w:rsidRPr="008C6EBC" w:rsidRDefault="004342EB" w:rsidP="008C6EBC">
            <w:pPr>
              <w:rPr>
                <w:i/>
                <w:sz w:val="20"/>
                <w:szCs w:val="20"/>
              </w:rPr>
            </w:pPr>
          </w:p>
        </w:tc>
        <w:tc>
          <w:tcPr>
            <w:tcW w:w="437" w:type="pct"/>
            <w:vMerge/>
            <w:vAlign w:val="center"/>
          </w:tcPr>
          <w:p w:rsidR="004342EB" w:rsidRPr="008C6EBC" w:rsidRDefault="004342EB" w:rsidP="008C6EBC">
            <w:pPr>
              <w:rPr>
                <w:i/>
                <w:iCs/>
                <w:sz w:val="20"/>
                <w:szCs w:val="20"/>
              </w:rPr>
            </w:pPr>
          </w:p>
        </w:tc>
        <w:tc>
          <w:tcPr>
            <w:tcW w:w="872" w:type="pct"/>
            <w:gridSpan w:val="2"/>
            <w:vAlign w:val="center"/>
          </w:tcPr>
          <w:p w:rsidR="004342EB" w:rsidRPr="008C6EBC" w:rsidRDefault="004342EB" w:rsidP="008C6EBC">
            <w:pPr>
              <w:jc w:val="center"/>
              <w:rPr>
                <w:b/>
                <w:i/>
                <w:sz w:val="20"/>
                <w:szCs w:val="20"/>
              </w:rPr>
            </w:pPr>
            <w:r w:rsidRPr="008C6EBC">
              <w:rPr>
                <w:b/>
                <w:i/>
                <w:sz w:val="20"/>
                <w:szCs w:val="20"/>
              </w:rPr>
              <w:t>Обучение по МДК</w:t>
            </w:r>
          </w:p>
        </w:tc>
        <w:tc>
          <w:tcPr>
            <w:tcW w:w="1005" w:type="pct"/>
            <w:gridSpan w:val="2"/>
            <w:vMerge w:val="restart"/>
            <w:vAlign w:val="center"/>
          </w:tcPr>
          <w:p w:rsidR="004342EB" w:rsidRPr="008C6EBC" w:rsidRDefault="004342EB" w:rsidP="008C6EBC">
            <w:pPr>
              <w:jc w:val="center"/>
              <w:rPr>
                <w:b/>
                <w:i/>
                <w:sz w:val="20"/>
                <w:szCs w:val="20"/>
              </w:rPr>
            </w:pPr>
            <w:r w:rsidRPr="008C6EBC">
              <w:rPr>
                <w:b/>
                <w:i/>
                <w:sz w:val="20"/>
                <w:szCs w:val="20"/>
              </w:rPr>
              <w:t>Практики</w:t>
            </w:r>
          </w:p>
        </w:tc>
        <w:tc>
          <w:tcPr>
            <w:tcW w:w="463" w:type="pct"/>
            <w:vMerge/>
            <w:vAlign w:val="center"/>
          </w:tcPr>
          <w:p w:rsidR="004342EB" w:rsidRPr="008C6EBC" w:rsidRDefault="004342EB" w:rsidP="008C6EBC">
            <w:pPr>
              <w:jc w:val="center"/>
              <w:rPr>
                <w:i/>
              </w:rPr>
            </w:pPr>
          </w:p>
        </w:tc>
      </w:tr>
      <w:tr w:rsidR="004342EB" w:rsidRPr="008C6EBC" w:rsidTr="00C25F7F">
        <w:trPr>
          <w:trHeight w:val="70"/>
        </w:trPr>
        <w:tc>
          <w:tcPr>
            <w:tcW w:w="645" w:type="pct"/>
            <w:vMerge/>
          </w:tcPr>
          <w:p w:rsidR="004342EB" w:rsidRPr="008C6EBC" w:rsidRDefault="004342EB" w:rsidP="008C6EBC">
            <w:pPr>
              <w:rPr>
                <w:i/>
                <w:sz w:val="20"/>
                <w:szCs w:val="20"/>
              </w:rPr>
            </w:pPr>
          </w:p>
        </w:tc>
        <w:tc>
          <w:tcPr>
            <w:tcW w:w="1577" w:type="pct"/>
            <w:vMerge/>
            <w:vAlign w:val="center"/>
          </w:tcPr>
          <w:p w:rsidR="004342EB" w:rsidRPr="008C6EBC" w:rsidRDefault="004342EB" w:rsidP="008C6EBC">
            <w:pPr>
              <w:rPr>
                <w:i/>
                <w:sz w:val="20"/>
                <w:szCs w:val="20"/>
              </w:rPr>
            </w:pPr>
          </w:p>
        </w:tc>
        <w:tc>
          <w:tcPr>
            <w:tcW w:w="437" w:type="pct"/>
            <w:vMerge/>
            <w:vAlign w:val="center"/>
          </w:tcPr>
          <w:p w:rsidR="004342EB" w:rsidRPr="008C6EBC" w:rsidRDefault="004342EB" w:rsidP="008C6EBC">
            <w:pPr>
              <w:rPr>
                <w:i/>
                <w:sz w:val="20"/>
                <w:szCs w:val="20"/>
              </w:rPr>
            </w:pPr>
          </w:p>
        </w:tc>
        <w:tc>
          <w:tcPr>
            <w:tcW w:w="269" w:type="pct"/>
            <w:vMerge w:val="restart"/>
            <w:vAlign w:val="center"/>
          </w:tcPr>
          <w:p w:rsidR="004342EB" w:rsidRPr="008C6EBC" w:rsidRDefault="004342EB" w:rsidP="008C6EBC">
            <w:pPr>
              <w:jc w:val="center"/>
              <w:rPr>
                <w:b/>
                <w:sz w:val="20"/>
                <w:szCs w:val="20"/>
              </w:rPr>
            </w:pPr>
            <w:r w:rsidRPr="008C6EBC">
              <w:rPr>
                <w:b/>
                <w:sz w:val="20"/>
                <w:szCs w:val="20"/>
              </w:rPr>
              <w:t>Всего</w:t>
            </w:r>
          </w:p>
          <w:p w:rsidR="004342EB" w:rsidRPr="008C6EBC" w:rsidRDefault="004342EB" w:rsidP="008C6EBC">
            <w:pPr>
              <w:jc w:val="center"/>
              <w:rPr>
                <w:b/>
                <w:sz w:val="20"/>
                <w:szCs w:val="20"/>
              </w:rPr>
            </w:pPr>
          </w:p>
        </w:tc>
        <w:tc>
          <w:tcPr>
            <w:tcW w:w="603" w:type="pct"/>
            <w:vAlign w:val="center"/>
          </w:tcPr>
          <w:p w:rsidR="004342EB" w:rsidRPr="008C6EBC" w:rsidRDefault="004342EB" w:rsidP="008C6EBC">
            <w:pPr>
              <w:jc w:val="center"/>
              <w:rPr>
                <w:b/>
                <w:sz w:val="20"/>
                <w:szCs w:val="20"/>
              </w:rPr>
            </w:pPr>
            <w:r w:rsidRPr="008C6EBC">
              <w:rPr>
                <w:b/>
                <w:i/>
                <w:sz w:val="20"/>
                <w:szCs w:val="20"/>
              </w:rPr>
              <w:t>В том числе</w:t>
            </w:r>
          </w:p>
        </w:tc>
        <w:tc>
          <w:tcPr>
            <w:tcW w:w="1005" w:type="pct"/>
            <w:gridSpan w:val="2"/>
            <w:vMerge/>
            <w:vAlign w:val="center"/>
          </w:tcPr>
          <w:p w:rsidR="004342EB" w:rsidRPr="008C6EBC" w:rsidRDefault="004342EB" w:rsidP="008C6EBC">
            <w:pPr>
              <w:jc w:val="center"/>
              <w:rPr>
                <w:b/>
                <w:sz w:val="20"/>
                <w:szCs w:val="20"/>
              </w:rPr>
            </w:pPr>
          </w:p>
        </w:tc>
        <w:tc>
          <w:tcPr>
            <w:tcW w:w="463" w:type="pct"/>
            <w:vMerge/>
            <w:vAlign w:val="center"/>
          </w:tcPr>
          <w:p w:rsidR="004342EB" w:rsidRPr="008C6EBC" w:rsidRDefault="004342EB" w:rsidP="008C6EBC">
            <w:pPr>
              <w:rPr>
                <w:i/>
              </w:rPr>
            </w:pPr>
          </w:p>
        </w:tc>
      </w:tr>
      <w:tr w:rsidR="004342EB" w:rsidRPr="008C6EBC" w:rsidTr="00C25F7F">
        <w:tc>
          <w:tcPr>
            <w:tcW w:w="645" w:type="pct"/>
            <w:vMerge/>
          </w:tcPr>
          <w:p w:rsidR="004342EB" w:rsidRPr="008C6EBC" w:rsidRDefault="004342EB" w:rsidP="008C6EBC">
            <w:pPr>
              <w:rPr>
                <w:i/>
                <w:sz w:val="20"/>
                <w:szCs w:val="20"/>
              </w:rPr>
            </w:pPr>
          </w:p>
        </w:tc>
        <w:tc>
          <w:tcPr>
            <w:tcW w:w="1577" w:type="pct"/>
            <w:vMerge/>
            <w:vAlign w:val="center"/>
          </w:tcPr>
          <w:p w:rsidR="004342EB" w:rsidRPr="008C6EBC" w:rsidRDefault="004342EB" w:rsidP="008C6EBC">
            <w:pPr>
              <w:rPr>
                <w:i/>
                <w:sz w:val="20"/>
                <w:szCs w:val="20"/>
              </w:rPr>
            </w:pPr>
          </w:p>
        </w:tc>
        <w:tc>
          <w:tcPr>
            <w:tcW w:w="437" w:type="pct"/>
            <w:vMerge/>
            <w:vAlign w:val="center"/>
          </w:tcPr>
          <w:p w:rsidR="004342EB" w:rsidRPr="008C6EBC" w:rsidRDefault="004342EB" w:rsidP="008C6EBC">
            <w:pPr>
              <w:rPr>
                <w:i/>
                <w:sz w:val="20"/>
                <w:szCs w:val="20"/>
              </w:rPr>
            </w:pPr>
          </w:p>
        </w:tc>
        <w:tc>
          <w:tcPr>
            <w:tcW w:w="269" w:type="pct"/>
            <w:vMerge/>
            <w:vAlign w:val="center"/>
          </w:tcPr>
          <w:p w:rsidR="004342EB" w:rsidRPr="008C6EBC" w:rsidRDefault="004342EB" w:rsidP="008C6EBC">
            <w:pPr>
              <w:jc w:val="center"/>
              <w:rPr>
                <w:b/>
                <w:i/>
                <w:sz w:val="20"/>
                <w:szCs w:val="20"/>
              </w:rPr>
            </w:pPr>
          </w:p>
        </w:tc>
        <w:tc>
          <w:tcPr>
            <w:tcW w:w="603" w:type="pct"/>
            <w:vAlign w:val="center"/>
          </w:tcPr>
          <w:p w:rsidR="004342EB" w:rsidRPr="008C6EBC" w:rsidRDefault="004342EB" w:rsidP="008C6EBC">
            <w:pPr>
              <w:jc w:val="center"/>
              <w:rPr>
                <w:b/>
                <w:sz w:val="20"/>
                <w:szCs w:val="20"/>
              </w:rPr>
            </w:pPr>
            <w:r w:rsidRPr="008C6EBC">
              <w:rPr>
                <w:b/>
                <w:sz w:val="20"/>
                <w:szCs w:val="20"/>
              </w:rPr>
              <w:t>Лабораторных работ и практических занятий</w:t>
            </w:r>
          </w:p>
        </w:tc>
        <w:tc>
          <w:tcPr>
            <w:tcW w:w="353" w:type="pct"/>
            <w:vAlign w:val="center"/>
          </w:tcPr>
          <w:p w:rsidR="004342EB" w:rsidRPr="008C6EBC" w:rsidRDefault="004342EB" w:rsidP="008C6EBC">
            <w:pPr>
              <w:jc w:val="center"/>
              <w:rPr>
                <w:b/>
                <w:sz w:val="20"/>
                <w:szCs w:val="20"/>
              </w:rPr>
            </w:pPr>
            <w:r w:rsidRPr="008C6EBC">
              <w:rPr>
                <w:b/>
                <w:sz w:val="20"/>
                <w:szCs w:val="20"/>
              </w:rPr>
              <w:t>Учебная</w:t>
            </w:r>
          </w:p>
          <w:p w:rsidR="004342EB" w:rsidRPr="008C6EBC" w:rsidRDefault="004342EB" w:rsidP="008C6EBC">
            <w:pPr>
              <w:jc w:val="center"/>
              <w:rPr>
                <w:b/>
                <w:i/>
                <w:sz w:val="20"/>
                <w:szCs w:val="20"/>
              </w:rPr>
            </w:pPr>
          </w:p>
        </w:tc>
        <w:tc>
          <w:tcPr>
            <w:tcW w:w="652" w:type="pct"/>
            <w:vAlign w:val="center"/>
          </w:tcPr>
          <w:p w:rsidR="004342EB" w:rsidRPr="008C6EBC" w:rsidRDefault="004342EB" w:rsidP="008C6EBC">
            <w:pPr>
              <w:jc w:val="center"/>
              <w:rPr>
                <w:b/>
                <w:sz w:val="20"/>
                <w:szCs w:val="20"/>
              </w:rPr>
            </w:pPr>
            <w:r w:rsidRPr="008C6EBC">
              <w:rPr>
                <w:b/>
                <w:sz w:val="20"/>
                <w:szCs w:val="20"/>
              </w:rPr>
              <w:t>Производственная</w:t>
            </w:r>
          </w:p>
          <w:p w:rsidR="004342EB" w:rsidRPr="008C6EBC" w:rsidRDefault="004342EB" w:rsidP="008C6EBC">
            <w:pPr>
              <w:jc w:val="center"/>
              <w:rPr>
                <w:b/>
                <w:i/>
                <w:sz w:val="20"/>
                <w:szCs w:val="20"/>
              </w:rPr>
            </w:pPr>
          </w:p>
        </w:tc>
        <w:tc>
          <w:tcPr>
            <w:tcW w:w="463" w:type="pct"/>
            <w:vMerge/>
            <w:vAlign w:val="center"/>
          </w:tcPr>
          <w:p w:rsidR="004342EB" w:rsidRPr="008C6EBC" w:rsidRDefault="004342EB" w:rsidP="008C6EBC">
            <w:pPr>
              <w:rPr>
                <w:i/>
              </w:rPr>
            </w:pPr>
          </w:p>
        </w:tc>
      </w:tr>
      <w:tr w:rsidR="004342EB" w:rsidRPr="008C6EBC" w:rsidTr="00C25F7F">
        <w:trPr>
          <w:trHeight w:val="205"/>
        </w:trPr>
        <w:tc>
          <w:tcPr>
            <w:tcW w:w="645" w:type="pct"/>
          </w:tcPr>
          <w:p w:rsidR="004342EB" w:rsidRPr="008C6EBC" w:rsidRDefault="004342EB" w:rsidP="008C6EBC">
            <w:pPr>
              <w:jc w:val="center"/>
            </w:pPr>
            <w:r w:rsidRPr="008C6EBC">
              <w:t>ПК 3.1 – ПК 3.3</w:t>
            </w:r>
          </w:p>
          <w:p w:rsidR="004342EB" w:rsidRPr="008C6EBC" w:rsidRDefault="004342EB" w:rsidP="008C6EBC">
            <w:pPr>
              <w:jc w:val="center"/>
            </w:pPr>
            <w:r w:rsidRPr="008C6EBC">
              <w:t>ОК 01-09</w:t>
            </w:r>
          </w:p>
        </w:tc>
        <w:tc>
          <w:tcPr>
            <w:tcW w:w="1577" w:type="pct"/>
          </w:tcPr>
          <w:p w:rsidR="004342EB" w:rsidRPr="008C6EBC" w:rsidRDefault="004342EB" w:rsidP="008C6EBC">
            <w:pPr>
              <w:jc w:val="both"/>
              <w:rPr>
                <w:i/>
              </w:rPr>
            </w:pPr>
            <w:r w:rsidRPr="008C6EBC">
              <w:rPr>
                <w:b/>
              </w:rPr>
              <w:t>Раздел 1.</w:t>
            </w:r>
            <w:r w:rsidRPr="008C6EBC">
              <w:t xml:space="preserve"> </w:t>
            </w:r>
            <w:r w:rsidRPr="008C6EBC">
              <w:rPr>
                <w:bCs/>
              </w:rPr>
              <w:t>Файловая система и форматы файлов</w:t>
            </w:r>
          </w:p>
        </w:tc>
        <w:tc>
          <w:tcPr>
            <w:tcW w:w="437" w:type="pct"/>
            <w:vAlign w:val="center"/>
          </w:tcPr>
          <w:p w:rsidR="004342EB" w:rsidRPr="008C6EBC" w:rsidRDefault="004342EB" w:rsidP="008C6EBC">
            <w:pPr>
              <w:jc w:val="center"/>
              <w:rPr>
                <w:b/>
              </w:rPr>
            </w:pPr>
            <w:r w:rsidRPr="008C6EBC">
              <w:rPr>
                <w:b/>
              </w:rPr>
              <w:t>7</w:t>
            </w:r>
          </w:p>
        </w:tc>
        <w:tc>
          <w:tcPr>
            <w:tcW w:w="269" w:type="pct"/>
            <w:vAlign w:val="center"/>
          </w:tcPr>
          <w:p w:rsidR="004342EB" w:rsidRPr="008C6EBC" w:rsidRDefault="004342EB" w:rsidP="008C6EBC">
            <w:pPr>
              <w:jc w:val="center"/>
              <w:rPr>
                <w:b/>
              </w:rPr>
            </w:pPr>
            <w:r w:rsidRPr="008C6EBC">
              <w:rPr>
                <w:b/>
              </w:rPr>
              <w:t>7</w:t>
            </w:r>
          </w:p>
        </w:tc>
        <w:tc>
          <w:tcPr>
            <w:tcW w:w="603" w:type="pct"/>
            <w:vAlign w:val="center"/>
          </w:tcPr>
          <w:p w:rsidR="004342EB" w:rsidRPr="008C6EBC" w:rsidRDefault="004342EB" w:rsidP="008C6EBC">
            <w:pPr>
              <w:jc w:val="center"/>
            </w:pPr>
            <w:r w:rsidRPr="008C6EBC">
              <w:t>7</w:t>
            </w:r>
          </w:p>
        </w:tc>
        <w:tc>
          <w:tcPr>
            <w:tcW w:w="353" w:type="pct"/>
            <w:vAlign w:val="center"/>
          </w:tcPr>
          <w:p w:rsidR="004342EB" w:rsidRPr="008C6EBC" w:rsidRDefault="004342EB" w:rsidP="008C6EBC">
            <w:pPr>
              <w:jc w:val="center"/>
              <w:rPr>
                <w:b/>
              </w:rPr>
            </w:pPr>
            <w:r w:rsidRPr="008C6EBC">
              <w:rPr>
                <w:b/>
              </w:rPr>
              <w:t>-</w:t>
            </w:r>
          </w:p>
        </w:tc>
        <w:tc>
          <w:tcPr>
            <w:tcW w:w="652" w:type="pct"/>
            <w:vAlign w:val="center"/>
          </w:tcPr>
          <w:p w:rsidR="004342EB" w:rsidRPr="008C6EBC" w:rsidRDefault="004342EB" w:rsidP="008C6EBC">
            <w:pPr>
              <w:jc w:val="center"/>
            </w:pPr>
            <w:r w:rsidRPr="008C6EBC">
              <w:t>-</w:t>
            </w:r>
          </w:p>
        </w:tc>
        <w:tc>
          <w:tcPr>
            <w:tcW w:w="463" w:type="pct"/>
            <w:vAlign w:val="center"/>
          </w:tcPr>
          <w:p w:rsidR="004342EB" w:rsidRPr="008C6EBC" w:rsidRDefault="004342EB" w:rsidP="008C6EBC">
            <w:pPr>
              <w:jc w:val="center"/>
              <w:rPr>
                <w:b/>
              </w:rPr>
            </w:pPr>
            <w:r w:rsidRPr="008C6EBC">
              <w:rPr>
                <w:b/>
              </w:rPr>
              <w:t>-</w:t>
            </w:r>
          </w:p>
        </w:tc>
      </w:tr>
      <w:tr w:rsidR="004342EB" w:rsidRPr="008C6EBC" w:rsidTr="00C25F7F">
        <w:tc>
          <w:tcPr>
            <w:tcW w:w="645" w:type="pct"/>
          </w:tcPr>
          <w:p w:rsidR="004342EB" w:rsidRPr="008C6EBC" w:rsidRDefault="004342EB" w:rsidP="008C6EBC">
            <w:pPr>
              <w:jc w:val="center"/>
            </w:pPr>
            <w:r w:rsidRPr="008C6EBC">
              <w:t>ПК 3.1</w:t>
            </w:r>
          </w:p>
          <w:p w:rsidR="004342EB" w:rsidRPr="008C6EBC" w:rsidRDefault="004342EB" w:rsidP="008C6EBC">
            <w:pPr>
              <w:jc w:val="center"/>
            </w:pPr>
            <w:r w:rsidRPr="008C6EBC">
              <w:t>ОК 01-09</w:t>
            </w:r>
          </w:p>
        </w:tc>
        <w:tc>
          <w:tcPr>
            <w:tcW w:w="1577" w:type="pct"/>
          </w:tcPr>
          <w:p w:rsidR="004342EB" w:rsidRPr="008C6EBC" w:rsidRDefault="004342EB" w:rsidP="008C6EBC">
            <w:pPr>
              <w:jc w:val="both"/>
              <w:rPr>
                <w:i/>
              </w:rPr>
            </w:pPr>
            <w:r w:rsidRPr="008C6EBC">
              <w:rPr>
                <w:b/>
              </w:rPr>
              <w:t>Раздел 2.</w:t>
            </w:r>
            <w:r w:rsidRPr="008C6EBC">
              <w:t xml:space="preserve"> Н</w:t>
            </w:r>
            <w:r w:rsidRPr="008C6EBC">
              <w:rPr>
                <w:bCs/>
              </w:rPr>
              <w:t>астройка технических параметров печати</w:t>
            </w:r>
          </w:p>
        </w:tc>
        <w:tc>
          <w:tcPr>
            <w:tcW w:w="437" w:type="pct"/>
            <w:vAlign w:val="center"/>
          </w:tcPr>
          <w:p w:rsidR="004342EB" w:rsidRPr="008C6EBC" w:rsidRDefault="004342EB" w:rsidP="008C6EBC">
            <w:pPr>
              <w:jc w:val="center"/>
              <w:rPr>
                <w:b/>
              </w:rPr>
            </w:pPr>
            <w:r w:rsidRPr="008C6EBC">
              <w:rPr>
                <w:b/>
              </w:rPr>
              <w:t>42</w:t>
            </w:r>
          </w:p>
        </w:tc>
        <w:tc>
          <w:tcPr>
            <w:tcW w:w="269" w:type="pct"/>
            <w:vAlign w:val="center"/>
          </w:tcPr>
          <w:p w:rsidR="004342EB" w:rsidRPr="008C6EBC" w:rsidRDefault="004342EB" w:rsidP="008C6EBC">
            <w:pPr>
              <w:jc w:val="center"/>
              <w:rPr>
                <w:b/>
              </w:rPr>
            </w:pPr>
            <w:r w:rsidRPr="008C6EBC">
              <w:rPr>
                <w:b/>
              </w:rPr>
              <w:t>12</w:t>
            </w:r>
          </w:p>
        </w:tc>
        <w:tc>
          <w:tcPr>
            <w:tcW w:w="603" w:type="pct"/>
            <w:vAlign w:val="center"/>
          </w:tcPr>
          <w:p w:rsidR="004342EB" w:rsidRPr="008C6EBC" w:rsidRDefault="004342EB" w:rsidP="008C6EBC">
            <w:pPr>
              <w:jc w:val="center"/>
            </w:pPr>
            <w:r w:rsidRPr="008C6EBC">
              <w:t>12</w:t>
            </w:r>
          </w:p>
        </w:tc>
        <w:tc>
          <w:tcPr>
            <w:tcW w:w="353" w:type="pct"/>
            <w:vAlign w:val="center"/>
          </w:tcPr>
          <w:p w:rsidR="004342EB" w:rsidRPr="008C6EBC" w:rsidRDefault="004342EB" w:rsidP="008C6EBC">
            <w:pPr>
              <w:jc w:val="center"/>
              <w:rPr>
                <w:b/>
              </w:rPr>
            </w:pPr>
            <w:r w:rsidRPr="008C6EBC">
              <w:rPr>
                <w:b/>
              </w:rPr>
              <w:t>30</w:t>
            </w:r>
          </w:p>
        </w:tc>
        <w:tc>
          <w:tcPr>
            <w:tcW w:w="652" w:type="pct"/>
            <w:vAlign w:val="center"/>
          </w:tcPr>
          <w:p w:rsidR="004342EB" w:rsidRPr="008C6EBC" w:rsidRDefault="004342EB" w:rsidP="008C6EBC">
            <w:pPr>
              <w:jc w:val="center"/>
              <w:rPr>
                <w:b/>
              </w:rPr>
            </w:pPr>
            <w:r w:rsidRPr="008C6EBC">
              <w:rPr>
                <w:b/>
              </w:rPr>
              <w:t>-</w:t>
            </w:r>
          </w:p>
        </w:tc>
        <w:tc>
          <w:tcPr>
            <w:tcW w:w="463" w:type="pct"/>
            <w:vAlign w:val="center"/>
          </w:tcPr>
          <w:p w:rsidR="004342EB" w:rsidRPr="008C6EBC" w:rsidRDefault="004342EB" w:rsidP="008C6EBC">
            <w:pPr>
              <w:jc w:val="center"/>
              <w:rPr>
                <w:b/>
              </w:rPr>
            </w:pPr>
            <w:r w:rsidRPr="008C6EBC">
              <w:rPr>
                <w:b/>
              </w:rPr>
              <w:t>-</w:t>
            </w:r>
          </w:p>
        </w:tc>
      </w:tr>
      <w:tr w:rsidR="004342EB" w:rsidRPr="008C6EBC" w:rsidTr="00C25F7F">
        <w:tc>
          <w:tcPr>
            <w:tcW w:w="645" w:type="pct"/>
          </w:tcPr>
          <w:p w:rsidR="004342EB" w:rsidRPr="008C6EBC" w:rsidRDefault="004342EB" w:rsidP="008C6EBC">
            <w:pPr>
              <w:jc w:val="center"/>
            </w:pPr>
            <w:r w:rsidRPr="008C6EBC">
              <w:t>ПК 3.1 – ПК 3.3</w:t>
            </w:r>
          </w:p>
          <w:p w:rsidR="004342EB" w:rsidRPr="008C6EBC" w:rsidRDefault="004342EB" w:rsidP="008C6EBC">
            <w:pPr>
              <w:jc w:val="center"/>
            </w:pPr>
            <w:r w:rsidRPr="008C6EBC">
              <w:t>ОК 01-09</w:t>
            </w:r>
          </w:p>
        </w:tc>
        <w:tc>
          <w:tcPr>
            <w:tcW w:w="1577" w:type="pct"/>
          </w:tcPr>
          <w:p w:rsidR="004342EB" w:rsidRPr="008C6EBC" w:rsidRDefault="004342EB" w:rsidP="008C6EBC">
            <w:pPr>
              <w:jc w:val="both"/>
              <w:rPr>
                <w:i/>
              </w:rPr>
            </w:pPr>
            <w:r w:rsidRPr="008C6EBC">
              <w:rPr>
                <w:b/>
              </w:rPr>
              <w:t>Раздел 3.</w:t>
            </w:r>
            <w:r w:rsidRPr="008C6EBC">
              <w:t xml:space="preserve"> </w:t>
            </w:r>
            <w:r w:rsidRPr="008C6EBC">
              <w:rPr>
                <w:bCs/>
              </w:rPr>
              <w:t>Правила подготовки дизайн- макета к печати</w:t>
            </w:r>
          </w:p>
        </w:tc>
        <w:tc>
          <w:tcPr>
            <w:tcW w:w="437" w:type="pct"/>
            <w:vAlign w:val="center"/>
          </w:tcPr>
          <w:p w:rsidR="004342EB" w:rsidRPr="008C6EBC" w:rsidRDefault="004342EB" w:rsidP="008C6EBC">
            <w:pPr>
              <w:jc w:val="center"/>
              <w:rPr>
                <w:b/>
              </w:rPr>
            </w:pPr>
            <w:r w:rsidRPr="008C6EBC">
              <w:rPr>
                <w:b/>
              </w:rPr>
              <w:t>52</w:t>
            </w:r>
          </w:p>
        </w:tc>
        <w:tc>
          <w:tcPr>
            <w:tcW w:w="269" w:type="pct"/>
            <w:vAlign w:val="center"/>
          </w:tcPr>
          <w:p w:rsidR="004342EB" w:rsidRPr="008C6EBC" w:rsidRDefault="004342EB" w:rsidP="008C6EBC">
            <w:pPr>
              <w:jc w:val="center"/>
              <w:rPr>
                <w:b/>
              </w:rPr>
            </w:pPr>
            <w:r w:rsidRPr="008C6EBC">
              <w:rPr>
                <w:b/>
              </w:rPr>
              <w:t>16</w:t>
            </w:r>
          </w:p>
        </w:tc>
        <w:tc>
          <w:tcPr>
            <w:tcW w:w="603" w:type="pct"/>
            <w:vAlign w:val="center"/>
          </w:tcPr>
          <w:p w:rsidR="004342EB" w:rsidRPr="008C6EBC" w:rsidRDefault="004342EB" w:rsidP="008C6EBC">
            <w:pPr>
              <w:jc w:val="center"/>
            </w:pPr>
            <w:r w:rsidRPr="008C6EBC">
              <w:t>16</w:t>
            </w:r>
          </w:p>
        </w:tc>
        <w:tc>
          <w:tcPr>
            <w:tcW w:w="353" w:type="pct"/>
            <w:vAlign w:val="center"/>
          </w:tcPr>
          <w:p w:rsidR="004342EB" w:rsidRPr="008C6EBC" w:rsidRDefault="004342EB" w:rsidP="008C6EBC">
            <w:pPr>
              <w:jc w:val="center"/>
              <w:rPr>
                <w:b/>
              </w:rPr>
            </w:pPr>
            <w:r w:rsidRPr="008C6EBC">
              <w:rPr>
                <w:b/>
              </w:rPr>
              <w:t>36</w:t>
            </w:r>
          </w:p>
        </w:tc>
        <w:tc>
          <w:tcPr>
            <w:tcW w:w="652" w:type="pct"/>
            <w:vAlign w:val="center"/>
          </w:tcPr>
          <w:p w:rsidR="004342EB" w:rsidRPr="008C6EBC" w:rsidRDefault="004342EB" w:rsidP="008C6EBC">
            <w:pPr>
              <w:jc w:val="center"/>
              <w:rPr>
                <w:b/>
              </w:rPr>
            </w:pPr>
            <w:r w:rsidRPr="008C6EBC">
              <w:rPr>
                <w:b/>
              </w:rPr>
              <w:t>-</w:t>
            </w:r>
          </w:p>
        </w:tc>
        <w:tc>
          <w:tcPr>
            <w:tcW w:w="463" w:type="pct"/>
            <w:vAlign w:val="center"/>
          </w:tcPr>
          <w:p w:rsidR="004342EB" w:rsidRPr="008C6EBC" w:rsidRDefault="004342EB" w:rsidP="008C6EBC">
            <w:pPr>
              <w:jc w:val="center"/>
              <w:rPr>
                <w:b/>
              </w:rPr>
            </w:pPr>
            <w:r w:rsidRPr="008C6EBC">
              <w:rPr>
                <w:b/>
              </w:rPr>
              <w:t>-</w:t>
            </w:r>
          </w:p>
        </w:tc>
      </w:tr>
      <w:tr w:rsidR="004342EB" w:rsidRPr="008C6EBC" w:rsidTr="00C25F7F">
        <w:tc>
          <w:tcPr>
            <w:tcW w:w="645" w:type="pct"/>
          </w:tcPr>
          <w:p w:rsidR="004342EB" w:rsidRPr="008C6EBC" w:rsidRDefault="004342EB" w:rsidP="008C6EBC">
            <w:pPr>
              <w:jc w:val="center"/>
            </w:pPr>
            <w:r w:rsidRPr="008C6EBC">
              <w:t>ПК 3.1 – ПК 3.3</w:t>
            </w:r>
          </w:p>
          <w:p w:rsidR="004342EB" w:rsidRPr="008C6EBC" w:rsidRDefault="004342EB" w:rsidP="008C6EBC">
            <w:pPr>
              <w:jc w:val="center"/>
            </w:pPr>
            <w:r w:rsidRPr="008C6EBC">
              <w:t>ОК 01-09</w:t>
            </w:r>
          </w:p>
        </w:tc>
        <w:tc>
          <w:tcPr>
            <w:tcW w:w="1577" w:type="pct"/>
          </w:tcPr>
          <w:p w:rsidR="004342EB" w:rsidRPr="008C6EBC" w:rsidRDefault="004342EB" w:rsidP="008C6EBC">
            <w:pPr>
              <w:jc w:val="both"/>
              <w:rPr>
                <w:i/>
              </w:rPr>
            </w:pPr>
            <w:r w:rsidRPr="008C6EBC">
              <w:rPr>
                <w:b/>
              </w:rPr>
              <w:t>Раздел 4.</w:t>
            </w:r>
            <w:r w:rsidRPr="008C6EBC">
              <w:t xml:space="preserve"> </w:t>
            </w:r>
            <w:r w:rsidRPr="008C6EBC">
              <w:rPr>
                <w:bCs/>
              </w:rPr>
              <w:t>Правила подготовки дизайн макетов с использованием тиснения и лака, других способов печати</w:t>
            </w:r>
          </w:p>
        </w:tc>
        <w:tc>
          <w:tcPr>
            <w:tcW w:w="437" w:type="pct"/>
            <w:vAlign w:val="center"/>
          </w:tcPr>
          <w:p w:rsidR="004342EB" w:rsidRPr="008C6EBC" w:rsidRDefault="004342EB" w:rsidP="008C6EBC">
            <w:pPr>
              <w:jc w:val="center"/>
              <w:rPr>
                <w:b/>
              </w:rPr>
            </w:pPr>
            <w:r w:rsidRPr="008C6EBC">
              <w:rPr>
                <w:b/>
              </w:rPr>
              <w:t>44</w:t>
            </w:r>
          </w:p>
        </w:tc>
        <w:tc>
          <w:tcPr>
            <w:tcW w:w="269" w:type="pct"/>
            <w:vAlign w:val="center"/>
          </w:tcPr>
          <w:p w:rsidR="004342EB" w:rsidRPr="008C6EBC" w:rsidRDefault="004342EB" w:rsidP="008C6EBC">
            <w:pPr>
              <w:jc w:val="center"/>
              <w:rPr>
                <w:b/>
              </w:rPr>
            </w:pPr>
            <w:r w:rsidRPr="008C6EBC">
              <w:rPr>
                <w:b/>
              </w:rPr>
              <w:t>16</w:t>
            </w:r>
          </w:p>
        </w:tc>
        <w:tc>
          <w:tcPr>
            <w:tcW w:w="603" w:type="pct"/>
            <w:vAlign w:val="center"/>
          </w:tcPr>
          <w:p w:rsidR="004342EB" w:rsidRPr="008C6EBC" w:rsidRDefault="004342EB" w:rsidP="008C6EBC">
            <w:pPr>
              <w:jc w:val="center"/>
            </w:pPr>
            <w:r w:rsidRPr="008C6EBC">
              <w:t>16</w:t>
            </w:r>
          </w:p>
        </w:tc>
        <w:tc>
          <w:tcPr>
            <w:tcW w:w="353" w:type="pct"/>
            <w:vAlign w:val="center"/>
          </w:tcPr>
          <w:p w:rsidR="004342EB" w:rsidRPr="008C6EBC" w:rsidRDefault="004342EB" w:rsidP="008C6EBC">
            <w:pPr>
              <w:jc w:val="center"/>
              <w:rPr>
                <w:b/>
              </w:rPr>
            </w:pPr>
            <w:r w:rsidRPr="008C6EBC">
              <w:rPr>
                <w:b/>
              </w:rPr>
              <w:t>24</w:t>
            </w:r>
          </w:p>
        </w:tc>
        <w:tc>
          <w:tcPr>
            <w:tcW w:w="652" w:type="pct"/>
            <w:vAlign w:val="center"/>
          </w:tcPr>
          <w:p w:rsidR="004342EB" w:rsidRPr="008C6EBC" w:rsidRDefault="004342EB" w:rsidP="008C6EBC">
            <w:pPr>
              <w:jc w:val="center"/>
              <w:rPr>
                <w:b/>
              </w:rPr>
            </w:pPr>
            <w:r w:rsidRPr="008C6EBC">
              <w:rPr>
                <w:b/>
              </w:rPr>
              <w:t>-</w:t>
            </w:r>
          </w:p>
        </w:tc>
        <w:tc>
          <w:tcPr>
            <w:tcW w:w="463" w:type="pct"/>
            <w:vAlign w:val="center"/>
          </w:tcPr>
          <w:p w:rsidR="004342EB" w:rsidRPr="008C6EBC" w:rsidRDefault="004342EB" w:rsidP="008C6EBC">
            <w:pPr>
              <w:jc w:val="center"/>
              <w:rPr>
                <w:b/>
              </w:rPr>
            </w:pPr>
            <w:r w:rsidRPr="008C6EBC">
              <w:rPr>
                <w:b/>
              </w:rPr>
              <w:t>4</w:t>
            </w:r>
          </w:p>
        </w:tc>
      </w:tr>
      <w:tr w:rsidR="004342EB" w:rsidRPr="008C6EBC" w:rsidTr="00C25F7F">
        <w:tc>
          <w:tcPr>
            <w:tcW w:w="645" w:type="pct"/>
          </w:tcPr>
          <w:p w:rsidR="004342EB" w:rsidRPr="008C6EBC" w:rsidRDefault="004342EB" w:rsidP="008C6EBC">
            <w:pPr>
              <w:jc w:val="center"/>
            </w:pPr>
            <w:r w:rsidRPr="008C6EBC">
              <w:t>ПК 3.1 – ПК 3.3</w:t>
            </w:r>
          </w:p>
          <w:p w:rsidR="004342EB" w:rsidRPr="008C6EBC" w:rsidRDefault="004342EB" w:rsidP="008C6EBC">
            <w:pPr>
              <w:jc w:val="center"/>
            </w:pPr>
            <w:r w:rsidRPr="008C6EBC">
              <w:t>ОК 01-09</w:t>
            </w:r>
          </w:p>
        </w:tc>
        <w:tc>
          <w:tcPr>
            <w:tcW w:w="1577" w:type="pct"/>
          </w:tcPr>
          <w:p w:rsidR="004342EB" w:rsidRPr="008C6EBC" w:rsidRDefault="004342EB" w:rsidP="008C6EBC">
            <w:pPr>
              <w:jc w:val="both"/>
              <w:rPr>
                <w:i/>
              </w:rPr>
            </w:pPr>
            <w:r w:rsidRPr="008C6EBC">
              <w:rPr>
                <w:b/>
              </w:rPr>
              <w:t>Раздел 5.</w:t>
            </w:r>
            <w:r w:rsidRPr="008C6EBC">
              <w:t xml:space="preserve"> </w:t>
            </w:r>
            <w:r w:rsidRPr="008C6EBC">
              <w:rPr>
                <w:bCs/>
              </w:rPr>
              <w:t>Подготовка продукции графического дизайна к публикации в сети интернет</w:t>
            </w:r>
          </w:p>
        </w:tc>
        <w:tc>
          <w:tcPr>
            <w:tcW w:w="437" w:type="pct"/>
            <w:vAlign w:val="center"/>
          </w:tcPr>
          <w:p w:rsidR="004342EB" w:rsidRPr="008C6EBC" w:rsidRDefault="004342EB" w:rsidP="008C6EBC">
            <w:pPr>
              <w:jc w:val="center"/>
              <w:rPr>
                <w:b/>
              </w:rPr>
            </w:pPr>
            <w:r w:rsidRPr="008C6EBC">
              <w:rPr>
                <w:b/>
              </w:rPr>
              <w:t>36</w:t>
            </w:r>
          </w:p>
        </w:tc>
        <w:tc>
          <w:tcPr>
            <w:tcW w:w="269" w:type="pct"/>
            <w:vAlign w:val="center"/>
          </w:tcPr>
          <w:p w:rsidR="004342EB" w:rsidRPr="008C6EBC" w:rsidRDefault="004342EB" w:rsidP="008C6EBC">
            <w:pPr>
              <w:jc w:val="center"/>
              <w:rPr>
                <w:b/>
              </w:rPr>
            </w:pPr>
            <w:r w:rsidRPr="008C6EBC">
              <w:rPr>
                <w:b/>
              </w:rPr>
              <w:t>8</w:t>
            </w:r>
          </w:p>
        </w:tc>
        <w:tc>
          <w:tcPr>
            <w:tcW w:w="603" w:type="pct"/>
            <w:vAlign w:val="center"/>
          </w:tcPr>
          <w:p w:rsidR="004342EB" w:rsidRPr="008C6EBC" w:rsidRDefault="004342EB" w:rsidP="008C6EBC">
            <w:pPr>
              <w:jc w:val="center"/>
            </w:pPr>
            <w:r w:rsidRPr="008C6EBC">
              <w:t>8</w:t>
            </w:r>
          </w:p>
        </w:tc>
        <w:tc>
          <w:tcPr>
            <w:tcW w:w="353" w:type="pct"/>
            <w:vAlign w:val="center"/>
          </w:tcPr>
          <w:p w:rsidR="004342EB" w:rsidRPr="008C6EBC" w:rsidRDefault="004342EB" w:rsidP="008C6EBC">
            <w:pPr>
              <w:jc w:val="center"/>
              <w:rPr>
                <w:b/>
              </w:rPr>
            </w:pPr>
            <w:r w:rsidRPr="008C6EBC">
              <w:rPr>
                <w:b/>
              </w:rPr>
              <w:t>24</w:t>
            </w:r>
          </w:p>
        </w:tc>
        <w:tc>
          <w:tcPr>
            <w:tcW w:w="652" w:type="pct"/>
            <w:vAlign w:val="center"/>
          </w:tcPr>
          <w:p w:rsidR="004342EB" w:rsidRPr="008C6EBC" w:rsidRDefault="004342EB" w:rsidP="008C6EBC">
            <w:pPr>
              <w:jc w:val="center"/>
              <w:rPr>
                <w:b/>
              </w:rPr>
            </w:pPr>
            <w:r w:rsidRPr="008C6EBC">
              <w:rPr>
                <w:b/>
              </w:rPr>
              <w:t>-</w:t>
            </w:r>
          </w:p>
        </w:tc>
        <w:tc>
          <w:tcPr>
            <w:tcW w:w="463" w:type="pct"/>
            <w:vAlign w:val="center"/>
          </w:tcPr>
          <w:p w:rsidR="004342EB" w:rsidRPr="008C6EBC" w:rsidRDefault="004342EB" w:rsidP="008C6EBC">
            <w:pPr>
              <w:jc w:val="center"/>
              <w:rPr>
                <w:b/>
              </w:rPr>
            </w:pPr>
            <w:r w:rsidRPr="008C6EBC">
              <w:rPr>
                <w:b/>
              </w:rPr>
              <w:t>4</w:t>
            </w:r>
          </w:p>
        </w:tc>
      </w:tr>
      <w:tr w:rsidR="004342EB" w:rsidRPr="008C6EBC" w:rsidTr="00C25F7F">
        <w:tc>
          <w:tcPr>
            <w:tcW w:w="645" w:type="pct"/>
          </w:tcPr>
          <w:p w:rsidR="004342EB" w:rsidRPr="008C6EBC" w:rsidRDefault="004342EB" w:rsidP="008C6EBC">
            <w:pPr>
              <w:jc w:val="center"/>
            </w:pPr>
            <w:r w:rsidRPr="008C6EBC">
              <w:t>ПК 3.1 – ПК 3.3</w:t>
            </w:r>
          </w:p>
          <w:p w:rsidR="004342EB" w:rsidRPr="008C6EBC" w:rsidRDefault="004342EB" w:rsidP="008C6EBC">
            <w:pPr>
              <w:jc w:val="center"/>
            </w:pPr>
            <w:r w:rsidRPr="008C6EBC">
              <w:t>ОК 01-09</w:t>
            </w:r>
          </w:p>
        </w:tc>
        <w:tc>
          <w:tcPr>
            <w:tcW w:w="1577" w:type="pct"/>
          </w:tcPr>
          <w:p w:rsidR="004342EB" w:rsidRPr="008C6EBC" w:rsidRDefault="004342EB" w:rsidP="008C6EBC">
            <w:pPr>
              <w:jc w:val="both"/>
            </w:pPr>
            <w:r w:rsidRPr="008C6EBC">
              <w:rPr>
                <w:b/>
              </w:rPr>
              <w:t>Раздел 6.</w:t>
            </w:r>
            <w:r w:rsidRPr="008C6EBC">
              <w:t xml:space="preserve"> </w:t>
            </w:r>
            <w:r w:rsidRPr="008C6EBC">
              <w:rPr>
                <w:bCs/>
              </w:rPr>
              <w:t>Подготовка продукции графического дизайна к публикации различных устройств</w:t>
            </w:r>
          </w:p>
        </w:tc>
        <w:tc>
          <w:tcPr>
            <w:tcW w:w="437" w:type="pct"/>
            <w:vAlign w:val="center"/>
          </w:tcPr>
          <w:p w:rsidR="004342EB" w:rsidRPr="008C6EBC" w:rsidRDefault="004342EB" w:rsidP="008C6EBC">
            <w:pPr>
              <w:jc w:val="center"/>
              <w:rPr>
                <w:b/>
              </w:rPr>
            </w:pPr>
            <w:r w:rsidRPr="008C6EBC">
              <w:rPr>
                <w:b/>
              </w:rPr>
              <w:t>40</w:t>
            </w:r>
          </w:p>
        </w:tc>
        <w:tc>
          <w:tcPr>
            <w:tcW w:w="269" w:type="pct"/>
            <w:vAlign w:val="center"/>
          </w:tcPr>
          <w:p w:rsidR="004342EB" w:rsidRPr="008C6EBC" w:rsidRDefault="004342EB" w:rsidP="008C6EBC">
            <w:pPr>
              <w:jc w:val="center"/>
              <w:rPr>
                <w:b/>
              </w:rPr>
            </w:pPr>
            <w:r w:rsidRPr="008C6EBC">
              <w:rPr>
                <w:b/>
              </w:rPr>
              <w:t>12</w:t>
            </w:r>
          </w:p>
        </w:tc>
        <w:tc>
          <w:tcPr>
            <w:tcW w:w="603" w:type="pct"/>
            <w:vAlign w:val="center"/>
          </w:tcPr>
          <w:p w:rsidR="004342EB" w:rsidRPr="008C6EBC" w:rsidRDefault="004342EB" w:rsidP="008C6EBC">
            <w:pPr>
              <w:jc w:val="center"/>
            </w:pPr>
            <w:r w:rsidRPr="008C6EBC">
              <w:t>12</w:t>
            </w:r>
          </w:p>
        </w:tc>
        <w:tc>
          <w:tcPr>
            <w:tcW w:w="353" w:type="pct"/>
            <w:vAlign w:val="center"/>
          </w:tcPr>
          <w:p w:rsidR="004342EB" w:rsidRPr="008C6EBC" w:rsidRDefault="004342EB" w:rsidP="008C6EBC">
            <w:pPr>
              <w:jc w:val="center"/>
              <w:rPr>
                <w:b/>
              </w:rPr>
            </w:pPr>
            <w:r w:rsidRPr="008C6EBC">
              <w:rPr>
                <w:b/>
              </w:rPr>
              <w:t>24</w:t>
            </w:r>
          </w:p>
        </w:tc>
        <w:tc>
          <w:tcPr>
            <w:tcW w:w="652" w:type="pct"/>
            <w:vAlign w:val="center"/>
          </w:tcPr>
          <w:p w:rsidR="004342EB" w:rsidRPr="008C6EBC" w:rsidRDefault="004342EB" w:rsidP="008C6EBC">
            <w:pPr>
              <w:jc w:val="center"/>
              <w:rPr>
                <w:b/>
              </w:rPr>
            </w:pPr>
            <w:r w:rsidRPr="008C6EBC">
              <w:rPr>
                <w:b/>
              </w:rPr>
              <w:t>-</w:t>
            </w:r>
          </w:p>
        </w:tc>
        <w:tc>
          <w:tcPr>
            <w:tcW w:w="463" w:type="pct"/>
            <w:vAlign w:val="center"/>
          </w:tcPr>
          <w:p w:rsidR="004342EB" w:rsidRPr="008C6EBC" w:rsidRDefault="004342EB" w:rsidP="008C6EBC">
            <w:pPr>
              <w:jc w:val="center"/>
              <w:rPr>
                <w:b/>
              </w:rPr>
            </w:pPr>
            <w:r w:rsidRPr="008C6EBC">
              <w:rPr>
                <w:b/>
              </w:rPr>
              <w:t>4</w:t>
            </w:r>
          </w:p>
        </w:tc>
      </w:tr>
      <w:tr w:rsidR="004342EB" w:rsidRPr="008C6EBC" w:rsidTr="00C25F7F">
        <w:tc>
          <w:tcPr>
            <w:tcW w:w="645" w:type="pct"/>
          </w:tcPr>
          <w:p w:rsidR="004342EB" w:rsidRPr="008C6EBC" w:rsidRDefault="004342EB" w:rsidP="008C6EBC">
            <w:pPr>
              <w:jc w:val="center"/>
            </w:pPr>
          </w:p>
        </w:tc>
        <w:tc>
          <w:tcPr>
            <w:tcW w:w="1577" w:type="pct"/>
          </w:tcPr>
          <w:p w:rsidR="004342EB" w:rsidRPr="008C6EBC" w:rsidRDefault="004342EB" w:rsidP="008C6EBC">
            <w:pPr>
              <w:rPr>
                <w:b/>
              </w:rPr>
            </w:pPr>
            <w:r w:rsidRPr="008C6EBC">
              <w:rPr>
                <w:b/>
                <w:bCs/>
              </w:rPr>
              <w:t>Дифференцированный зачет по МДК.03.01</w:t>
            </w:r>
          </w:p>
        </w:tc>
        <w:tc>
          <w:tcPr>
            <w:tcW w:w="437" w:type="pct"/>
            <w:vAlign w:val="center"/>
          </w:tcPr>
          <w:p w:rsidR="004342EB" w:rsidRPr="008C6EBC" w:rsidRDefault="004342EB" w:rsidP="008C6EBC">
            <w:pPr>
              <w:jc w:val="center"/>
              <w:rPr>
                <w:b/>
              </w:rPr>
            </w:pPr>
            <w:r w:rsidRPr="008C6EBC">
              <w:rPr>
                <w:b/>
              </w:rPr>
              <w:t>1</w:t>
            </w:r>
          </w:p>
        </w:tc>
        <w:tc>
          <w:tcPr>
            <w:tcW w:w="269" w:type="pct"/>
            <w:vAlign w:val="center"/>
          </w:tcPr>
          <w:p w:rsidR="004342EB" w:rsidRPr="008C6EBC" w:rsidRDefault="004342EB" w:rsidP="008C6EBC">
            <w:pPr>
              <w:jc w:val="center"/>
              <w:rPr>
                <w:b/>
              </w:rPr>
            </w:pPr>
            <w:r w:rsidRPr="008C6EBC">
              <w:rPr>
                <w:b/>
              </w:rPr>
              <w:t>1</w:t>
            </w:r>
          </w:p>
        </w:tc>
        <w:tc>
          <w:tcPr>
            <w:tcW w:w="603" w:type="pct"/>
            <w:vAlign w:val="center"/>
          </w:tcPr>
          <w:p w:rsidR="004342EB" w:rsidRPr="008C6EBC" w:rsidRDefault="004342EB" w:rsidP="008C6EBC">
            <w:pPr>
              <w:jc w:val="center"/>
            </w:pPr>
            <w:r w:rsidRPr="008C6EBC">
              <w:t>1</w:t>
            </w:r>
          </w:p>
        </w:tc>
        <w:tc>
          <w:tcPr>
            <w:tcW w:w="353" w:type="pct"/>
            <w:vAlign w:val="center"/>
          </w:tcPr>
          <w:p w:rsidR="004342EB" w:rsidRPr="008C6EBC" w:rsidRDefault="004342EB" w:rsidP="008C6EBC">
            <w:pPr>
              <w:jc w:val="center"/>
              <w:rPr>
                <w:b/>
              </w:rPr>
            </w:pPr>
            <w:r w:rsidRPr="008C6EBC">
              <w:rPr>
                <w:b/>
              </w:rPr>
              <w:t>-</w:t>
            </w:r>
          </w:p>
        </w:tc>
        <w:tc>
          <w:tcPr>
            <w:tcW w:w="652" w:type="pct"/>
            <w:vAlign w:val="center"/>
          </w:tcPr>
          <w:p w:rsidR="004342EB" w:rsidRPr="008C6EBC" w:rsidRDefault="004342EB" w:rsidP="008C6EBC">
            <w:pPr>
              <w:jc w:val="center"/>
              <w:rPr>
                <w:b/>
              </w:rPr>
            </w:pPr>
            <w:r w:rsidRPr="008C6EBC">
              <w:rPr>
                <w:b/>
              </w:rPr>
              <w:t>-</w:t>
            </w:r>
          </w:p>
        </w:tc>
        <w:tc>
          <w:tcPr>
            <w:tcW w:w="463" w:type="pct"/>
            <w:vAlign w:val="center"/>
          </w:tcPr>
          <w:p w:rsidR="004342EB" w:rsidRPr="008C6EBC" w:rsidRDefault="004342EB" w:rsidP="008C6EBC">
            <w:pPr>
              <w:jc w:val="center"/>
              <w:rPr>
                <w:b/>
              </w:rPr>
            </w:pPr>
            <w:r w:rsidRPr="008C6EBC">
              <w:rPr>
                <w:b/>
              </w:rPr>
              <w:t>-</w:t>
            </w:r>
          </w:p>
        </w:tc>
      </w:tr>
      <w:tr w:rsidR="004342EB" w:rsidRPr="008C6EBC" w:rsidTr="00C25F7F">
        <w:tc>
          <w:tcPr>
            <w:tcW w:w="645" w:type="pct"/>
          </w:tcPr>
          <w:p w:rsidR="004342EB" w:rsidRPr="008C6EBC" w:rsidRDefault="004342EB" w:rsidP="008C6EBC">
            <w:pPr>
              <w:jc w:val="center"/>
            </w:pPr>
          </w:p>
        </w:tc>
        <w:tc>
          <w:tcPr>
            <w:tcW w:w="1577" w:type="pct"/>
          </w:tcPr>
          <w:p w:rsidR="004342EB" w:rsidRPr="008C6EBC" w:rsidRDefault="004342EB" w:rsidP="008C6EBC">
            <w:pPr>
              <w:rPr>
                <w:b/>
                <w:bCs/>
              </w:rPr>
            </w:pPr>
            <w:r w:rsidRPr="008C6EBC">
              <w:rPr>
                <w:b/>
                <w:bCs/>
              </w:rPr>
              <w:t>Дифференцированный зачет по УП.03</w:t>
            </w:r>
          </w:p>
        </w:tc>
        <w:tc>
          <w:tcPr>
            <w:tcW w:w="437" w:type="pct"/>
            <w:vAlign w:val="center"/>
          </w:tcPr>
          <w:p w:rsidR="004342EB" w:rsidRPr="008C6EBC" w:rsidRDefault="004342EB" w:rsidP="008C6EBC">
            <w:pPr>
              <w:jc w:val="center"/>
              <w:rPr>
                <w:b/>
              </w:rPr>
            </w:pPr>
            <w:r w:rsidRPr="008C6EBC">
              <w:rPr>
                <w:b/>
              </w:rPr>
              <w:t>6</w:t>
            </w:r>
          </w:p>
        </w:tc>
        <w:tc>
          <w:tcPr>
            <w:tcW w:w="872" w:type="pct"/>
            <w:gridSpan w:val="2"/>
            <w:shd w:val="clear" w:color="auto" w:fill="D9D9D9" w:themeFill="background1" w:themeFillShade="D9"/>
            <w:vAlign w:val="center"/>
          </w:tcPr>
          <w:p w:rsidR="004342EB" w:rsidRPr="008C6EBC" w:rsidRDefault="004342EB" w:rsidP="008C6EBC">
            <w:pPr>
              <w:jc w:val="center"/>
            </w:pPr>
          </w:p>
        </w:tc>
        <w:tc>
          <w:tcPr>
            <w:tcW w:w="353" w:type="pct"/>
            <w:vAlign w:val="center"/>
          </w:tcPr>
          <w:p w:rsidR="004342EB" w:rsidRPr="008C6EBC" w:rsidRDefault="004342EB" w:rsidP="008C6EBC">
            <w:pPr>
              <w:jc w:val="center"/>
              <w:rPr>
                <w:b/>
              </w:rPr>
            </w:pPr>
            <w:r w:rsidRPr="008C6EBC">
              <w:rPr>
                <w:b/>
              </w:rPr>
              <w:t>6</w:t>
            </w:r>
          </w:p>
        </w:tc>
        <w:tc>
          <w:tcPr>
            <w:tcW w:w="1115" w:type="pct"/>
            <w:gridSpan w:val="2"/>
            <w:shd w:val="clear" w:color="auto" w:fill="D9D9D9" w:themeFill="background1" w:themeFillShade="D9"/>
            <w:vAlign w:val="center"/>
          </w:tcPr>
          <w:p w:rsidR="004342EB" w:rsidRPr="008C6EBC" w:rsidRDefault="004342EB" w:rsidP="008C6EBC">
            <w:pPr>
              <w:jc w:val="center"/>
              <w:rPr>
                <w:b/>
              </w:rPr>
            </w:pPr>
          </w:p>
        </w:tc>
      </w:tr>
      <w:tr w:rsidR="004342EB" w:rsidRPr="008C6EBC" w:rsidTr="00C25F7F">
        <w:tc>
          <w:tcPr>
            <w:tcW w:w="645" w:type="pct"/>
          </w:tcPr>
          <w:p w:rsidR="004342EB" w:rsidRPr="008C6EBC" w:rsidRDefault="004342EB" w:rsidP="008C6EBC">
            <w:pPr>
              <w:jc w:val="center"/>
            </w:pPr>
            <w:r w:rsidRPr="008C6EBC">
              <w:t>ПК 3.1 – ПК 3.3</w:t>
            </w:r>
          </w:p>
          <w:p w:rsidR="004342EB" w:rsidRPr="008C6EBC" w:rsidRDefault="004342EB" w:rsidP="008C6EBC">
            <w:pPr>
              <w:jc w:val="center"/>
            </w:pPr>
            <w:r w:rsidRPr="008C6EBC">
              <w:t>ОК 01-09</w:t>
            </w:r>
          </w:p>
        </w:tc>
        <w:tc>
          <w:tcPr>
            <w:tcW w:w="1577" w:type="pct"/>
          </w:tcPr>
          <w:p w:rsidR="004342EB" w:rsidRPr="008C6EBC" w:rsidRDefault="004342EB" w:rsidP="008C6EBC">
            <w:pPr>
              <w:rPr>
                <w:b/>
              </w:rPr>
            </w:pPr>
            <w:r w:rsidRPr="008C6EBC">
              <w:rPr>
                <w:b/>
              </w:rPr>
              <w:t>Производственная практика ПП.03</w:t>
            </w:r>
          </w:p>
          <w:p w:rsidR="004342EB" w:rsidRPr="008C6EBC" w:rsidRDefault="004342EB" w:rsidP="008C6EBC">
            <w:pPr>
              <w:rPr>
                <w:b/>
                <w:bCs/>
              </w:rPr>
            </w:pPr>
            <w:r w:rsidRPr="008C6EBC">
              <w:rPr>
                <w:bCs/>
                <w:i/>
              </w:rPr>
              <w:t>(в т.ч. вариативная часть – 36 часов)</w:t>
            </w:r>
          </w:p>
        </w:tc>
        <w:tc>
          <w:tcPr>
            <w:tcW w:w="437" w:type="pct"/>
            <w:vAlign w:val="center"/>
          </w:tcPr>
          <w:p w:rsidR="004342EB" w:rsidRPr="008C6EBC" w:rsidRDefault="004342EB" w:rsidP="008C6EBC">
            <w:pPr>
              <w:jc w:val="center"/>
              <w:rPr>
                <w:b/>
              </w:rPr>
            </w:pPr>
            <w:r w:rsidRPr="008C6EBC">
              <w:rPr>
                <w:b/>
              </w:rPr>
              <w:t>216</w:t>
            </w:r>
          </w:p>
        </w:tc>
        <w:tc>
          <w:tcPr>
            <w:tcW w:w="1225" w:type="pct"/>
            <w:gridSpan w:val="3"/>
            <w:shd w:val="clear" w:color="auto" w:fill="D9D9D9" w:themeFill="background1" w:themeFillShade="D9"/>
            <w:vAlign w:val="center"/>
          </w:tcPr>
          <w:p w:rsidR="004342EB" w:rsidRPr="008C6EBC" w:rsidRDefault="004342EB" w:rsidP="008C6EBC">
            <w:pPr>
              <w:jc w:val="center"/>
              <w:rPr>
                <w:b/>
              </w:rPr>
            </w:pPr>
          </w:p>
        </w:tc>
        <w:tc>
          <w:tcPr>
            <w:tcW w:w="652" w:type="pct"/>
            <w:vAlign w:val="center"/>
          </w:tcPr>
          <w:p w:rsidR="004342EB" w:rsidRPr="008C6EBC" w:rsidRDefault="004342EB" w:rsidP="008C6EBC">
            <w:pPr>
              <w:jc w:val="center"/>
              <w:rPr>
                <w:b/>
              </w:rPr>
            </w:pPr>
            <w:r w:rsidRPr="008C6EBC">
              <w:rPr>
                <w:b/>
              </w:rPr>
              <w:t>216</w:t>
            </w:r>
          </w:p>
        </w:tc>
        <w:tc>
          <w:tcPr>
            <w:tcW w:w="463" w:type="pct"/>
            <w:vAlign w:val="center"/>
          </w:tcPr>
          <w:p w:rsidR="004342EB" w:rsidRPr="008C6EBC" w:rsidRDefault="004342EB" w:rsidP="008C6EBC">
            <w:pPr>
              <w:jc w:val="center"/>
              <w:rPr>
                <w:b/>
              </w:rPr>
            </w:pPr>
          </w:p>
        </w:tc>
      </w:tr>
      <w:tr w:rsidR="004342EB" w:rsidRPr="008C6EBC" w:rsidTr="00C25F7F">
        <w:tc>
          <w:tcPr>
            <w:tcW w:w="645" w:type="pct"/>
          </w:tcPr>
          <w:p w:rsidR="004342EB" w:rsidRPr="008C6EBC" w:rsidRDefault="004342EB" w:rsidP="008C6EBC">
            <w:pPr>
              <w:rPr>
                <w:i/>
              </w:rPr>
            </w:pPr>
          </w:p>
        </w:tc>
        <w:tc>
          <w:tcPr>
            <w:tcW w:w="1577" w:type="pct"/>
          </w:tcPr>
          <w:p w:rsidR="004342EB" w:rsidRPr="008C6EBC" w:rsidRDefault="004342EB" w:rsidP="008C6EBC">
            <w:pPr>
              <w:widowControl w:val="0"/>
              <w:jc w:val="both"/>
              <w:rPr>
                <w:b/>
              </w:rPr>
            </w:pPr>
            <w:r w:rsidRPr="008C6EBC">
              <w:rPr>
                <w:b/>
              </w:rPr>
              <w:t>Промежуточная аттестация</w:t>
            </w:r>
          </w:p>
        </w:tc>
        <w:tc>
          <w:tcPr>
            <w:tcW w:w="437" w:type="pct"/>
            <w:vAlign w:val="center"/>
          </w:tcPr>
          <w:p w:rsidR="004342EB" w:rsidRPr="008C6EBC" w:rsidRDefault="004342EB" w:rsidP="008C6EBC">
            <w:pPr>
              <w:jc w:val="center"/>
              <w:rPr>
                <w:b/>
              </w:rPr>
            </w:pPr>
            <w:r w:rsidRPr="008C6EBC">
              <w:rPr>
                <w:b/>
              </w:rPr>
              <w:t>12</w:t>
            </w:r>
          </w:p>
        </w:tc>
        <w:tc>
          <w:tcPr>
            <w:tcW w:w="2340" w:type="pct"/>
            <w:gridSpan w:val="5"/>
            <w:shd w:val="clear" w:color="auto" w:fill="D9D9D9" w:themeFill="background1" w:themeFillShade="D9"/>
            <w:vAlign w:val="center"/>
          </w:tcPr>
          <w:p w:rsidR="004342EB" w:rsidRPr="008C6EBC" w:rsidRDefault="004342EB" w:rsidP="008C6EBC">
            <w:pPr>
              <w:jc w:val="center"/>
              <w:rPr>
                <w:i/>
              </w:rPr>
            </w:pPr>
          </w:p>
        </w:tc>
      </w:tr>
      <w:tr w:rsidR="004342EB" w:rsidRPr="008C6EBC" w:rsidTr="00C25F7F">
        <w:tc>
          <w:tcPr>
            <w:tcW w:w="645" w:type="pct"/>
          </w:tcPr>
          <w:p w:rsidR="004342EB" w:rsidRPr="008C6EBC" w:rsidRDefault="004342EB" w:rsidP="008C6EBC"/>
        </w:tc>
        <w:tc>
          <w:tcPr>
            <w:tcW w:w="1577" w:type="pct"/>
          </w:tcPr>
          <w:p w:rsidR="004342EB" w:rsidRPr="008C6EBC" w:rsidRDefault="004342EB" w:rsidP="008C6EBC">
            <w:pPr>
              <w:widowControl w:val="0"/>
              <w:jc w:val="both"/>
              <w:rPr>
                <w:b/>
              </w:rPr>
            </w:pPr>
            <w:r w:rsidRPr="008C6EBC">
              <w:rPr>
                <w:b/>
              </w:rPr>
              <w:t>Всего</w:t>
            </w:r>
          </w:p>
        </w:tc>
        <w:tc>
          <w:tcPr>
            <w:tcW w:w="437" w:type="pct"/>
            <w:vAlign w:val="center"/>
          </w:tcPr>
          <w:p w:rsidR="004342EB" w:rsidRPr="008C6EBC" w:rsidRDefault="004342EB" w:rsidP="008C6EBC">
            <w:pPr>
              <w:jc w:val="center"/>
              <w:rPr>
                <w:b/>
              </w:rPr>
            </w:pPr>
            <w:r w:rsidRPr="008C6EBC">
              <w:rPr>
                <w:b/>
              </w:rPr>
              <w:t>456</w:t>
            </w:r>
          </w:p>
        </w:tc>
        <w:tc>
          <w:tcPr>
            <w:tcW w:w="269" w:type="pct"/>
            <w:vAlign w:val="center"/>
          </w:tcPr>
          <w:p w:rsidR="004342EB" w:rsidRPr="008C6EBC" w:rsidRDefault="004342EB" w:rsidP="008C6EBC">
            <w:pPr>
              <w:jc w:val="center"/>
              <w:rPr>
                <w:b/>
              </w:rPr>
            </w:pPr>
            <w:r w:rsidRPr="008C6EBC">
              <w:rPr>
                <w:b/>
              </w:rPr>
              <w:t>72</w:t>
            </w:r>
          </w:p>
        </w:tc>
        <w:tc>
          <w:tcPr>
            <w:tcW w:w="603" w:type="pct"/>
            <w:vAlign w:val="center"/>
          </w:tcPr>
          <w:p w:rsidR="004342EB" w:rsidRPr="008C6EBC" w:rsidRDefault="004342EB" w:rsidP="008C6EBC">
            <w:pPr>
              <w:jc w:val="center"/>
            </w:pPr>
            <w:r w:rsidRPr="008C6EBC">
              <w:t>72</w:t>
            </w:r>
          </w:p>
        </w:tc>
        <w:tc>
          <w:tcPr>
            <w:tcW w:w="353" w:type="pct"/>
            <w:vAlign w:val="center"/>
          </w:tcPr>
          <w:p w:rsidR="004342EB" w:rsidRPr="008C6EBC" w:rsidRDefault="004342EB" w:rsidP="008C6EBC">
            <w:pPr>
              <w:jc w:val="center"/>
              <w:rPr>
                <w:b/>
              </w:rPr>
            </w:pPr>
            <w:r w:rsidRPr="008C6EBC">
              <w:rPr>
                <w:b/>
              </w:rPr>
              <w:t>144</w:t>
            </w:r>
          </w:p>
        </w:tc>
        <w:tc>
          <w:tcPr>
            <w:tcW w:w="652" w:type="pct"/>
            <w:vAlign w:val="center"/>
          </w:tcPr>
          <w:p w:rsidR="004342EB" w:rsidRPr="008C6EBC" w:rsidRDefault="004342EB" w:rsidP="008C6EBC">
            <w:pPr>
              <w:jc w:val="center"/>
              <w:rPr>
                <w:b/>
              </w:rPr>
            </w:pPr>
            <w:r w:rsidRPr="008C6EBC">
              <w:rPr>
                <w:b/>
              </w:rPr>
              <w:t>216</w:t>
            </w:r>
          </w:p>
        </w:tc>
        <w:tc>
          <w:tcPr>
            <w:tcW w:w="463" w:type="pct"/>
            <w:vAlign w:val="center"/>
          </w:tcPr>
          <w:p w:rsidR="004342EB" w:rsidRPr="008C6EBC" w:rsidRDefault="004342EB" w:rsidP="008C6EBC">
            <w:pPr>
              <w:jc w:val="center"/>
              <w:rPr>
                <w:b/>
              </w:rPr>
            </w:pPr>
            <w:r w:rsidRPr="008C6EBC">
              <w:rPr>
                <w:b/>
              </w:rPr>
              <w:t>12</w:t>
            </w:r>
          </w:p>
        </w:tc>
      </w:tr>
    </w:tbl>
    <w:p w:rsidR="004342EB" w:rsidRPr="008C6EBC" w:rsidRDefault="004342EB" w:rsidP="008C6EBC">
      <w:pPr>
        <w:widowControl w:val="0"/>
        <w:ind w:firstLine="567"/>
        <w:jc w:val="both"/>
        <w:rPr>
          <w:b/>
        </w:rPr>
      </w:pPr>
    </w:p>
    <w:p w:rsidR="004342EB" w:rsidRPr="008C6EBC" w:rsidRDefault="004342EB" w:rsidP="008C6EBC">
      <w:pPr>
        <w:pStyle w:val="a9"/>
        <w:widowControl w:val="0"/>
        <w:numPr>
          <w:ilvl w:val="1"/>
          <w:numId w:val="27"/>
        </w:numPr>
        <w:spacing w:before="0" w:after="0"/>
        <w:ind w:left="0" w:hanging="357"/>
        <w:contextualSpacing/>
        <w:jc w:val="both"/>
        <w:rPr>
          <w:b/>
        </w:rPr>
      </w:pPr>
      <w:r w:rsidRPr="008C6EBC">
        <w:rPr>
          <w:b/>
        </w:rPr>
        <w:lastRenderedPageBreak/>
        <w:t xml:space="preserve"> Тематический план и содержание профессионального модуля (ПМ)</w:t>
      </w:r>
    </w:p>
    <w:tbl>
      <w:tblPr>
        <w:tblpPr w:leftFromText="180" w:rightFromText="180" w:vertAnchor="text" w:tblpX="-436" w:tblpY="1"/>
        <w:tblOverlap w:val="never"/>
        <w:tblW w:w="5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1"/>
        <w:gridCol w:w="10777"/>
        <w:gridCol w:w="822"/>
      </w:tblGrid>
      <w:tr w:rsidR="004342EB" w:rsidRPr="008C6EBC" w:rsidTr="00C25F7F">
        <w:trPr>
          <w:trHeight w:val="184"/>
        </w:trPr>
        <w:tc>
          <w:tcPr>
            <w:tcW w:w="1273" w:type="pct"/>
            <w:vAlign w:val="center"/>
          </w:tcPr>
          <w:p w:rsidR="004342EB" w:rsidRPr="008C6EBC" w:rsidRDefault="004342EB" w:rsidP="008C6EBC">
            <w:pPr>
              <w:widowControl w:val="0"/>
              <w:jc w:val="center"/>
              <w:rPr>
                <w:b/>
                <w:sz w:val="20"/>
                <w:szCs w:val="20"/>
              </w:rPr>
            </w:pPr>
            <w:r w:rsidRPr="008C6EBC">
              <w:rPr>
                <w:b/>
                <w:bCs/>
                <w:sz w:val="20"/>
                <w:szCs w:val="20"/>
              </w:rPr>
              <w:t>Наименование разделов и тем ПМ, междисциплинарных курсов (МДК)</w:t>
            </w:r>
          </w:p>
        </w:tc>
        <w:tc>
          <w:tcPr>
            <w:tcW w:w="3463" w:type="pct"/>
            <w:vAlign w:val="center"/>
          </w:tcPr>
          <w:p w:rsidR="004342EB" w:rsidRPr="008C6EBC" w:rsidRDefault="004342EB" w:rsidP="008C6EBC">
            <w:pPr>
              <w:widowControl w:val="0"/>
              <w:jc w:val="center"/>
              <w:rPr>
                <w:b/>
                <w:sz w:val="20"/>
                <w:szCs w:val="20"/>
              </w:rPr>
            </w:pPr>
            <w:r w:rsidRPr="008C6EBC">
              <w:rPr>
                <w:b/>
                <w:bCs/>
                <w:sz w:val="20"/>
                <w:szCs w:val="20"/>
              </w:rPr>
              <w:t>Содержание учебного материала, практические занятия, лабораторные работы, самостоятельная работа обучающихся</w:t>
            </w:r>
          </w:p>
        </w:tc>
        <w:tc>
          <w:tcPr>
            <w:tcW w:w="264" w:type="pct"/>
            <w:vAlign w:val="center"/>
          </w:tcPr>
          <w:p w:rsidR="004342EB" w:rsidRPr="008C6EBC" w:rsidRDefault="004342EB" w:rsidP="008C6EBC">
            <w:pPr>
              <w:widowControl w:val="0"/>
              <w:jc w:val="center"/>
              <w:rPr>
                <w:b/>
                <w:bCs/>
                <w:sz w:val="20"/>
                <w:szCs w:val="20"/>
              </w:rPr>
            </w:pPr>
            <w:r w:rsidRPr="008C6EBC">
              <w:rPr>
                <w:b/>
                <w:bCs/>
                <w:sz w:val="20"/>
                <w:szCs w:val="20"/>
              </w:rPr>
              <w:t>Объём</w:t>
            </w:r>
          </w:p>
          <w:p w:rsidR="004342EB" w:rsidRPr="008C6EBC" w:rsidRDefault="004342EB" w:rsidP="008C6EBC">
            <w:pPr>
              <w:widowControl w:val="0"/>
              <w:jc w:val="center"/>
              <w:rPr>
                <w:b/>
                <w:bCs/>
                <w:sz w:val="20"/>
                <w:szCs w:val="20"/>
              </w:rPr>
            </w:pPr>
            <w:r w:rsidRPr="008C6EBC">
              <w:rPr>
                <w:b/>
                <w:bCs/>
                <w:sz w:val="20"/>
                <w:szCs w:val="20"/>
              </w:rPr>
              <w:t>часов</w:t>
            </w:r>
          </w:p>
        </w:tc>
      </w:tr>
      <w:tr w:rsidR="004342EB" w:rsidRPr="008C6EBC" w:rsidTr="00C25F7F">
        <w:trPr>
          <w:trHeight w:val="213"/>
        </w:trPr>
        <w:tc>
          <w:tcPr>
            <w:tcW w:w="1273" w:type="pct"/>
          </w:tcPr>
          <w:p w:rsidR="004342EB" w:rsidRPr="008C6EBC" w:rsidRDefault="004342EB" w:rsidP="008C6EBC">
            <w:pPr>
              <w:jc w:val="both"/>
              <w:rPr>
                <w:b/>
                <w:bCs/>
              </w:rPr>
            </w:pPr>
            <w:r w:rsidRPr="008C6EBC">
              <w:rPr>
                <w:b/>
                <w:bCs/>
              </w:rPr>
              <w:t xml:space="preserve">Раздел 1. </w:t>
            </w:r>
            <w:r w:rsidRPr="008C6EBC">
              <w:rPr>
                <w:bCs/>
              </w:rPr>
              <w:t>Файловая система и форматы файлов</w:t>
            </w:r>
          </w:p>
        </w:tc>
        <w:tc>
          <w:tcPr>
            <w:tcW w:w="3463" w:type="pct"/>
          </w:tcPr>
          <w:p w:rsidR="004342EB" w:rsidRPr="008C6EBC" w:rsidRDefault="004342EB" w:rsidP="008C6EBC">
            <w:pPr>
              <w:pStyle w:val="a9"/>
              <w:spacing w:before="0" w:after="0"/>
              <w:ind w:left="0"/>
              <w:rPr>
                <w:b/>
                <w:bCs/>
                <w:i/>
              </w:rPr>
            </w:pPr>
          </w:p>
        </w:tc>
        <w:tc>
          <w:tcPr>
            <w:tcW w:w="264" w:type="pct"/>
          </w:tcPr>
          <w:p w:rsidR="004342EB" w:rsidRPr="008C6EBC" w:rsidRDefault="004342EB" w:rsidP="008C6EBC">
            <w:pPr>
              <w:rPr>
                <w:b/>
              </w:rPr>
            </w:pPr>
            <w:r w:rsidRPr="008C6EBC">
              <w:rPr>
                <w:b/>
              </w:rPr>
              <w:t>7</w:t>
            </w:r>
          </w:p>
        </w:tc>
      </w:tr>
      <w:tr w:rsidR="004342EB" w:rsidRPr="008C6EBC" w:rsidTr="00C25F7F">
        <w:trPr>
          <w:trHeight w:val="93"/>
        </w:trPr>
        <w:tc>
          <w:tcPr>
            <w:tcW w:w="1273" w:type="pct"/>
            <w:vMerge w:val="restart"/>
          </w:tcPr>
          <w:p w:rsidR="004342EB" w:rsidRPr="008C6EBC" w:rsidRDefault="004342EB" w:rsidP="008C6EBC">
            <w:pPr>
              <w:jc w:val="both"/>
              <w:rPr>
                <w:b/>
                <w:bCs/>
                <w:i/>
              </w:rPr>
            </w:pPr>
            <w:r w:rsidRPr="008C6EBC">
              <w:rPr>
                <w:b/>
              </w:rPr>
              <w:t xml:space="preserve">МДК.03.01 </w:t>
            </w:r>
            <w:r w:rsidRPr="008C6EBC">
              <w:t>Финальная сборка дизайн-макетов и подготовка их к печати типографии, к публикации</w:t>
            </w:r>
          </w:p>
        </w:tc>
        <w:tc>
          <w:tcPr>
            <w:tcW w:w="3463" w:type="pct"/>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C6EBC">
              <w:rPr>
                <w:b/>
              </w:rPr>
              <w:t>Практические занятия</w:t>
            </w:r>
          </w:p>
        </w:tc>
        <w:tc>
          <w:tcPr>
            <w:tcW w:w="264" w:type="pct"/>
          </w:tcPr>
          <w:p w:rsidR="004342EB" w:rsidRPr="008C6EBC" w:rsidRDefault="004342EB" w:rsidP="008C6EBC">
            <w:pPr>
              <w:jc w:val="center"/>
              <w:rPr>
                <w:b/>
              </w:rPr>
            </w:pPr>
            <w:r w:rsidRPr="008C6EBC">
              <w:rPr>
                <w:b/>
              </w:rPr>
              <w:t>7</w:t>
            </w:r>
          </w:p>
        </w:tc>
      </w:tr>
      <w:tr w:rsidR="004342EB" w:rsidRPr="008C6EBC" w:rsidTr="00C25F7F">
        <w:trPr>
          <w:trHeight w:val="70"/>
        </w:trPr>
        <w:tc>
          <w:tcPr>
            <w:tcW w:w="1273" w:type="pct"/>
            <w:vMerge/>
          </w:tcPr>
          <w:p w:rsidR="004342EB" w:rsidRPr="008C6EBC" w:rsidRDefault="004342EB" w:rsidP="008C6EBC">
            <w:pPr>
              <w:jc w:val="both"/>
              <w:rPr>
                <w:b/>
                <w:bCs/>
                <w:i/>
              </w:rPr>
            </w:pPr>
          </w:p>
        </w:tc>
        <w:tc>
          <w:tcPr>
            <w:tcW w:w="3463" w:type="pct"/>
          </w:tcPr>
          <w:p w:rsidR="004342EB" w:rsidRPr="008C6EBC" w:rsidRDefault="004342EB" w:rsidP="008C6EBC">
            <w:pPr>
              <w:rPr>
                <w:bCs/>
                <w:i/>
              </w:rPr>
            </w:pPr>
            <w:r w:rsidRPr="008C6EBC">
              <w:rPr>
                <w:b/>
                <w:bCs/>
              </w:rPr>
              <w:t>№1</w:t>
            </w:r>
            <w:r w:rsidRPr="008C6EBC">
              <w:rPr>
                <w:bCs/>
              </w:rPr>
              <w:t xml:space="preserve"> Формирование файловой системы в компьютере</w:t>
            </w:r>
          </w:p>
        </w:tc>
        <w:tc>
          <w:tcPr>
            <w:tcW w:w="264" w:type="pct"/>
          </w:tcPr>
          <w:p w:rsidR="004342EB" w:rsidRPr="008C6EBC" w:rsidRDefault="004342EB" w:rsidP="008C6EBC">
            <w:pPr>
              <w:jc w:val="center"/>
            </w:pPr>
            <w:r w:rsidRPr="008C6EBC">
              <w:t>2</w:t>
            </w:r>
          </w:p>
        </w:tc>
      </w:tr>
      <w:tr w:rsidR="004342EB" w:rsidRPr="008C6EBC" w:rsidTr="00C25F7F">
        <w:trPr>
          <w:trHeight w:val="70"/>
        </w:trPr>
        <w:tc>
          <w:tcPr>
            <w:tcW w:w="1273" w:type="pct"/>
            <w:vMerge/>
          </w:tcPr>
          <w:p w:rsidR="004342EB" w:rsidRPr="008C6EBC" w:rsidRDefault="004342EB" w:rsidP="008C6EBC">
            <w:pPr>
              <w:jc w:val="both"/>
              <w:rPr>
                <w:b/>
                <w:bCs/>
                <w:i/>
              </w:rPr>
            </w:pPr>
          </w:p>
        </w:tc>
        <w:tc>
          <w:tcPr>
            <w:tcW w:w="3463" w:type="pct"/>
          </w:tcPr>
          <w:p w:rsidR="004342EB" w:rsidRPr="008C6EBC" w:rsidRDefault="004342EB" w:rsidP="008C6EBC">
            <w:pPr>
              <w:rPr>
                <w:bCs/>
              </w:rPr>
            </w:pPr>
            <w:r w:rsidRPr="008C6EBC">
              <w:rPr>
                <w:b/>
                <w:bCs/>
              </w:rPr>
              <w:t>№2</w:t>
            </w:r>
            <w:r w:rsidRPr="008C6EBC">
              <w:rPr>
                <w:bCs/>
              </w:rPr>
              <w:t xml:space="preserve"> Создание и перемещение пакетов файлов (создание </w:t>
            </w:r>
            <w:proofErr w:type="spellStart"/>
            <w:r w:rsidRPr="008C6EBC">
              <w:rPr>
                <w:bCs/>
              </w:rPr>
              <w:t>пэкеджей</w:t>
            </w:r>
            <w:proofErr w:type="spellEnd"/>
            <w:r w:rsidRPr="008C6EBC">
              <w:rPr>
                <w:bCs/>
              </w:rPr>
              <w:t>)</w:t>
            </w:r>
          </w:p>
        </w:tc>
        <w:tc>
          <w:tcPr>
            <w:tcW w:w="264" w:type="pct"/>
          </w:tcPr>
          <w:p w:rsidR="004342EB" w:rsidRPr="008C6EBC" w:rsidRDefault="004342EB" w:rsidP="008C6EBC">
            <w:pPr>
              <w:jc w:val="center"/>
            </w:pPr>
            <w:r w:rsidRPr="008C6EBC">
              <w:t>2</w:t>
            </w:r>
          </w:p>
        </w:tc>
      </w:tr>
      <w:tr w:rsidR="004342EB" w:rsidRPr="008C6EBC" w:rsidTr="00C25F7F">
        <w:trPr>
          <w:trHeight w:val="70"/>
        </w:trPr>
        <w:tc>
          <w:tcPr>
            <w:tcW w:w="1273" w:type="pct"/>
            <w:vMerge/>
          </w:tcPr>
          <w:p w:rsidR="004342EB" w:rsidRPr="008C6EBC" w:rsidRDefault="004342EB" w:rsidP="008C6EBC">
            <w:pPr>
              <w:jc w:val="both"/>
              <w:rPr>
                <w:b/>
                <w:bCs/>
                <w:i/>
              </w:rPr>
            </w:pPr>
          </w:p>
        </w:tc>
        <w:tc>
          <w:tcPr>
            <w:tcW w:w="3463" w:type="pct"/>
          </w:tcPr>
          <w:p w:rsidR="004342EB" w:rsidRPr="008C6EBC" w:rsidRDefault="004342EB" w:rsidP="008C6EBC">
            <w:pPr>
              <w:rPr>
                <w:bCs/>
              </w:rPr>
            </w:pPr>
            <w:r w:rsidRPr="008C6EBC">
              <w:rPr>
                <w:b/>
                <w:bCs/>
              </w:rPr>
              <w:t xml:space="preserve">№3 </w:t>
            </w:r>
            <w:r w:rsidRPr="008C6EBC">
              <w:rPr>
                <w:bCs/>
              </w:rPr>
              <w:t>Работа с различными форматами файлов</w:t>
            </w:r>
          </w:p>
        </w:tc>
        <w:tc>
          <w:tcPr>
            <w:tcW w:w="264" w:type="pct"/>
          </w:tcPr>
          <w:p w:rsidR="004342EB" w:rsidRPr="008C6EBC" w:rsidRDefault="004342EB" w:rsidP="008C6EBC">
            <w:pPr>
              <w:jc w:val="center"/>
            </w:pPr>
            <w:r w:rsidRPr="008C6EBC">
              <w:t>3</w:t>
            </w:r>
          </w:p>
        </w:tc>
      </w:tr>
      <w:tr w:rsidR="004342EB" w:rsidRPr="008C6EBC" w:rsidTr="00C25F7F">
        <w:trPr>
          <w:trHeight w:val="70"/>
        </w:trPr>
        <w:tc>
          <w:tcPr>
            <w:tcW w:w="1273" w:type="pct"/>
          </w:tcPr>
          <w:p w:rsidR="004342EB" w:rsidRPr="008C6EBC" w:rsidRDefault="004342EB" w:rsidP="008C6EBC">
            <w:pPr>
              <w:jc w:val="both"/>
              <w:rPr>
                <w:b/>
                <w:bCs/>
              </w:rPr>
            </w:pPr>
            <w:r w:rsidRPr="008C6EBC">
              <w:rPr>
                <w:b/>
                <w:bCs/>
              </w:rPr>
              <w:t xml:space="preserve">Раздел 2. </w:t>
            </w:r>
            <w:r w:rsidRPr="008C6EBC">
              <w:t xml:space="preserve"> Н</w:t>
            </w:r>
            <w:r w:rsidRPr="008C6EBC">
              <w:rPr>
                <w:bCs/>
              </w:rPr>
              <w:t>астройка технических параметров печати</w:t>
            </w:r>
          </w:p>
        </w:tc>
        <w:tc>
          <w:tcPr>
            <w:tcW w:w="3463" w:type="pct"/>
          </w:tcPr>
          <w:p w:rsidR="004342EB" w:rsidRPr="008C6EBC" w:rsidRDefault="004342EB" w:rsidP="008C6EBC">
            <w:pPr>
              <w:pStyle w:val="a9"/>
              <w:spacing w:before="0" w:after="0"/>
              <w:ind w:left="0"/>
              <w:rPr>
                <w:b/>
                <w:bCs/>
                <w:i/>
              </w:rPr>
            </w:pPr>
          </w:p>
        </w:tc>
        <w:tc>
          <w:tcPr>
            <w:tcW w:w="264" w:type="pct"/>
          </w:tcPr>
          <w:p w:rsidR="004342EB" w:rsidRPr="008C6EBC" w:rsidRDefault="004342EB" w:rsidP="008C6EBC">
            <w:pPr>
              <w:rPr>
                <w:b/>
              </w:rPr>
            </w:pPr>
            <w:r w:rsidRPr="008C6EBC">
              <w:rPr>
                <w:b/>
              </w:rPr>
              <w:t>42</w:t>
            </w:r>
          </w:p>
        </w:tc>
      </w:tr>
      <w:tr w:rsidR="004342EB" w:rsidRPr="008C6EBC" w:rsidTr="00C25F7F">
        <w:trPr>
          <w:trHeight w:val="70"/>
        </w:trPr>
        <w:tc>
          <w:tcPr>
            <w:tcW w:w="1273" w:type="pct"/>
            <w:vMerge w:val="restart"/>
          </w:tcPr>
          <w:p w:rsidR="004342EB" w:rsidRPr="008C6EBC" w:rsidRDefault="004342EB" w:rsidP="008C6EBC">
            <w:pPr>
              <w:jc w:val="both"/>
              <w:rPr>
                <w:b/>
                <w:bCs/>
                <w:i/>
              </w:rPr>
            </w:pPr>
            <w:r w:rsidRPr="008C6EBC">
              <w:rPr>
                <w:b/>
              </w:rPr>
              <w:t xml:space="preserve">МДК.03.01 </w:t>
            </w:r>
            <w:r w:rsidRPr="008C6EBC">
              <w:t>Финальная сборка дизайн-макетов и подготовка их к печати типографии, к публикации</w:t>
            </w:r>
          </w:p>
        </w:tc>
        <w:tc>
          <w:tcPr>
            <w:tcW w:w="3463" w:type="pct"/>
          </w:tcPr>
          <w:p w:rsidR="004342EB" w:rsidRPr="008C6EBC" w:rsidRDefault="004342EB" w:rsidP="008C6EBC">
            <w:pPr>
              <w:pStyle w:val="a9"/>
              <w:numPr>
                <w:ilvl w:val="0"/>
                <w:numId w:val="33"/>
              </w:numPr>
              <w:spacing w:before="0" w:after="0"/>
              <w:ind w:left="0"/>
              <w:contextualSpacing/>
              <w:rPr>
                <w:color w:val="000000"/>
              </w:rPr>
            </w:pPr>
            <w:r w:rsidRPr="008C6EBC">
              <w:rPr>
                <w:b/>
                <w:bCs/>
              </w:rPr>
              <w:t>Лабораторные работы</w:t>
            </w:r>
          </w:p>
        </w:tc>
        <w:tc>
          <w:tcPr>
            <w:tcW w:w="264" w:type="pct"/>
          </w:tcPr>
          <w:p w:rsidR="004342EB" w:rsidRPr="008C6EBC" w:rsidRDefault="004342EB" w:rsidP="008C6EBC">
            <w:pPr>
              <w:jc w:val="center"/>
            </w:pPr>
            <w:r w:rsidRPr="008C6EBC">
              <w:rPr>
                <w:b/>
              </w:rPr>
              <w:t>12</w:t>
            </w:r>
          </w:p>
        </w:tc>
      </w:tr>
      <w:tr w:rsidR="004342EB" w:rsidRPr="008C6EBC" w:rsidTr="00C25F7F">
        <w:trPr>
          <w:trHeight w:val="70"/>
        </w:trPr>
        <w:tc>
          <w:tcPr>
            <w:tcW w:w="1273" w:type="pct"/>
            <w:vMerge/>
          </w:tcPr>
          <w:p w:rsidR="004342EB" w:rsidRPr="008C6EBC" w:rsidRDefault="004342EB" w:rsidP="008C6EBC">
            <w:pPr>
              <w:rPr>
                <w:b/>
                <w:bCs/>
                <w:i/>
              </w:rPr>
            </w:pPr>
          </w:p>
        </w:tc>
        <w:tc>
          <w:tcPr>
            <w:tcW w:w="3463" w:type="pct"/>
          </w:tcPr>
          <w:p w:rsidR="004342EB" w:rsidRPr="008C6EBC" w:rsidRDefault="004342EB" w:rsidP="008C6EBC">
            <w:pPr>
              <w:rPr>
                <w:bCs/>
                <w:i/>
              </w:rPr>
            </w:pPr>
            <w:r w:rsidRPr="008C6EBC">
              <w:rPr>
                <w:b/>
                <w:bCs/>
              </w:rPr>
              <w:t xml:space="preserve">№1 </w:t>
            </w:r>
            <w:r w:rsidRPr="008C6EBC">
              <w:rPr>
                <w:bCs/>
              </w:rPr>
              <w:t>Выполнение настройки технических параметров для офсетной печати</w:t>
            </w:r>
          </w:p>
        </w:tc>
        <w:tc>
          <w:tcPr>
            <w:tcW w:w="264" w:type="pct"/>
          </w:tcPr>
          <w:p w:rsidR="004342EB" w:rsidRPr="008C6EBC" w:rsidRDefault="004342EB" w:rsidP="008C6EBC">
            <w:pPr>
              <w:jc w:val="center"/>
            </w:pPr>
            <w:r w:rsidRPr="008C6EBC">
              <w:t>4</w:t>
            </w:r>
          </w:p>
        </w:tc>
      </w:tr>
      <w:tr w:rsidR="004342EB" w:rsidRPr="008C6EBC" w:rsidTr="00C25F7F">
        <w:trPr>
          <w:trHeight w:val="70"/>
        </w:trPr>
        <w:tc>
          <w:tcPr>
            <w:tcW w:w="1273" w:type="pct"/>
            <w:vMerge/>
          </w:tcPr>
          <w:p w:rsidR="004342EB" w:rsidRPr="008C6EBC" w:rsidRDefault="004342EB" w:rsidP="008C6EBC">
            <w:pPr>
              <w:rPr>
                <w:b/>
                <w:bCs/>
                <w:i/>
              </w:rPr>
            </w:pPr>
          </w:p>
        </w:tc>
        <w:tc>
          <w:tcPr>
            <w:tcW w:w="3463" w:type="pct"/>
          </w:tcPr>
          <w:p w:rsidR="004342EB" w:rsidRPr="008C6EBC" w:rsidRDefault="004342EB" w:rsidP="008C6EBC">
            <w:pPr>
              <w:rPr>
                <w:bCs/>
                <w:i/>
              </w:rPr>
            </w:pPr>
            <w:r w:rsidRPr="008C6EBC">
              <w:rPr>
                <w:b/>
                <w:bCs/>
              </w:rPr>
              <w:t xml:space="preserve">№2 </w:t>
            </w:r>
            <w:r w:rsidRPr="008C6EBC">
              <w:rPr>
                <w:bCs/>
              </w:rPr>
              <w:t>Выполнение настройки технических параметров для трафаретной печати</w:t>
            </w:r>
          </w:p>
        </w:tc>
        <w:tc>
          <w:tcPr>
            <w:tcW w:w="264" w:type="pct"/>
          </w:tcPr>
          <w:p w:rsidR="004342EB" w:rsidRPr="008C6EBC" w:rsidRDefault="004342EB" w:rsidP="008C6EBC">
            <w:pPr>
              <w:jc w:val="center"/>
            </w:pPr>
            <w:r w:rsidRPr="008C6EBC">
              <w:t>4</w:t>
            </w:r>
          </w:p>
        </w:tc>
      </w:tr>
      <w:tr w:rsidR="004342EB" w:rsidRPr="008C6EBC" w:rsidTr="00C25F7F">
        <w:trPr>
          <w:trHeight w:val="70"/>
        </w:trPr>
        <w:tc>
          <w:tcPr>
            <w:tcW w:w="1273" w:type="pct"/>
            <w:vMerge/>
          </w:tcPr>
          <w:p w:rsidR="004342EB" w:rsidRPr="008C6EBC" w:rsidRDefault="004342EB" w:rsidP="008C6EBC">
            <w:pPr>
              <w:rPr>
                <w:b/>
                <w:bCs/>
                <w:i/>
              </w:rPr>
            </w:pPr>
          </w:p>
        </w:tc>
        <w:tc>
          <w:tcPr>
            <w:tcW w:w="3463" w:type="pct"/>
          </w:tcPr>
          <w:p w:rsidR="004342EB" w:rsidRPr="008C6EBC" w:rsidRDefault="004342EB" w:rsidP="008C6EBC">
            <w:pPr>
              <w:rPr>
                <w:bCs/>
                <w:i/>
              </w:rPr>
            </w:pPr>
            <w:r w:rsidRPr="008C6EBC">
              <w:rPr>
                <w:b/>
                <w:bCs/>
              </w:rPr>
              <w:t xml:space="preserve">№3 </w:t>
            </w:r>
            <w:r w:rsidRPr="008C6EBC">
              <w:rPr>
                <w:bCs/>
              </w:rPr>
              <w:t>Выполнение настройки технических параметров для цифровой печати</w:t>
            </w:r>
          </w:p>
        </w:tc>
        <w:tc>
          <w:tcPr>
            <w:tcW w:w="264" w:type="pct"/>
          </w:tcPr>
          <w:p w:rsidR="004342EB" w:rsidRPr="008C6EBC" w:rsidRDefault="004342EB" w:rsidP="008C6EBC">
            <w:pPr>
              <w:jc w:val="center"/>
            </w:pPr>
            <w:r w:rsidRPr="008C6EBC">
              <w:t>4</w:t>
            </w:r>
          </w:p>
        </w:tc>
      </w:tr>
      <w:tr w:rsidR="004342EB" w:rsidRPr="008C6EBC" w:rsidTr="00C25F7F">
        <w:trPr>
          <w:trHeight w:val="1307"/>
        </w:trPr>
        <w:tc>
          <w:tcPr>
            <w:tcW w:w="1273" w:type="pct"/>
          </w:tcPr>
          <w:p w:rsidR="004342EB" w:rsidRPr="008C6EBC" w:rsidRDefault="004342EB" w:rsidP="008C6EBC">
            <w:pPr>
              <w:rPr>
                <w:b/>
                <w:bCs/>
                <w:i/>
              </w:rPr>
            </w:pPr>
          </w:p>
        </w:tc>
        <w:tc>
          <w:tcPr>
            <w:tcW w:w="3463" w:type="pct"/>
          </w:tcPr>
          <w:p w:rsidR="004342EB" w:rsidRPr="008C6EBC" w:rsidRDefault="004342EB" w:rsidP="008C6EBC">
            <w:pPr>
              <w:rPr>
                <w:b/>
                <w:bCs/>
              </w:rPr>
            </w:pPr>
            <w:r w:rsidRPr="008C6EBC">
              <w:rPr>
                <w:b/>
                <w:bCs/>
              </w:rPr>
              <w:t xml:space="preserve">Учебная практика </w:t>
            </w:r>
          </w:p>
          <w:p w:rsidR="004342EB" w:rsidRPr="008C6EBC" w:rsidRDefault="004342EB" w:rsidP="008C6EBC">
            <w:pPr>
              <w:rPr>
                <w:b/>
                <w:bCs/>
              </w:rPr>
            </w:pPr>
            <w:r w:rsidRPr="008C6EBC">
              <w:rPr>
                <w:b/>
                <w:bCs/>
              </w:rPr>
              <w:t>Виды работ</w:t>
            </w:r>
          </w:p>
          <w:p w:rsidR="004342EB" w:rsidRPr="008C6EBC" w:rsidRDefault="004342EB" w:rsidP="008C6EBC">
            <w:pPr>
              <w:pStyle w:val="a9"/>
              <w:spacing w:before="0" w:after="0"/>
              <w:ind w:left="0"/>
              <w:rPr>
                <w:bCs/>
              </w:rPr>
            </w:pPr>
            <w:r w:rsidRPr="008C6EBC">
              <w:rPr>
                <w:bCs/>
              </w:rPr>
              <w:t>Подготовка дизайн-макета листовой продукции для цифровой печати</w:t>
            </w:r>
          </w:p>
          <w:p w:rsidR="004342EB" w:rsidRPr="008C6EBC" w:rsidRDefault="004342EB" w:rsidP="008C6EBC">
            <w:pPr>
              <w:pStyle w:val="a9"/>
              <w:spacing w:before="0" w:after="0"/>
              <w:ind w:left="0"/>
              <w:rPr>
                <w:bCs/>
              </w:rPr>
            </w:pPr>
            <w:r w:rsidRPr="008C6EBC">
              <w:rPr>
                <w:bCs/>
              </w:rPr>
              <w:t>Подготовка дизайн-макета этикетки для офсетной печати</w:t>
            </w:r>
          </w:p>
          <w:p w:rsidR="004342EB" w:rsidRPr="008C6EBC" w:rsidRDefault="004342EB" w:rsidP="008C6EBC">
            <w:pPr>
              <w:pStyle w:val="a9"/>
              <w:spacing w:before="0" w:after="0"/>
              <w:ind w:left="0"/>
              <w:rPr>
                <w:bCs/>
              </w:rPr>
            </w:pPr>
            <w:r w:rsidRPr="008C6EBC">
              <w:rPr>
                <w:bCs/>
              </w:rPr>
              <w:t>Подготовка дизайн-макета упаковки для трафаретной печати</w:t>
            </w:r>
          </w:p>
          <w:p w:rsidR="004342EB" w:rsidRPr="008C6EBC" w:rsidRDefault="004342EB" w:rsidP="008C6EBC">
            <w:pPr>
              <w:rPr>
                <w:bCs/>
              </w:rPr>
            </w:pPr>
            <w:r w:rsidRPr="008C6EBC">
              <w:rPr>
                <w:bCs/>
              </w:rPr>
              <w:t>Подготовка дизайн-макета обложки и разворота журнала для офсетной печати</w:t>
            </w:r>
          </w:p>
          <w:p w:rsidR="004342EB" w:rsidRPr="008C6EBC" w:rsidRDefault="004342EB" w:rsidP="008C6EBC">
            <w:pPr>
              <w:rPr>
                <w:bCs/>
              </w:rPr>
            </w:pPr>
            <w:r w:rsidRPr="008C6EBC">
              <w:rPr>
                <w:bCs/>
              </w:rPr>
              <w:t>Подготовка дизайн-макета газеты для офсетной и цифровой печати</w:t>
            </w:r>
          </w:p>
        </w:tc>
        <w:tc>
          <w:tcPr>
            <w:tcW w:w="264" w:type="pct"/>
          </w:tcPr>
          <w:p w:rsidR="004342EB" w:rsidRPr="008C6EBC" w:rsidRDefault="004342EB" w:rsidP="008C6EBC">
            <w:pPr>
              <w:jc w:val="center"/>
              <w:rPr>
                <w:b/>
              </w:rPr>
            </w:pPr>
            <w:r w:rsidRPr="008C6EBC">
              <w:rPr>
                <w:b/>
              </w:rPr>
              <w:t>30</w:t>
            </w:r>
          </w:p>
          <w:p w:rsidR="004342EB" w:rsidRPr="008C6EBC" w:rsidRDefault="004342EB" w:rsidP="008C6EBC">
            <w:pPr>
              <w:jc w:val="center"/>
            </w:pPr>
          </w:p>
          <w:p w:rsidR="004342EB" w:rsidRPr="008C6EBC" w:rsidRDefault="004342EB" w:rsidP="008C6EBC">
            <w:pPr>
              <w:jc w:val="center"/>
            </w:pPr>
            <w:r w:rsidRPr="008C6EBC">
              <w:t>6</w:t>
            </w:r>
          </w:p>
          <w:p w:rsidR="004342EB" w:rsidRPr="008C6EBC" w:rsidRDefault="004342EB" w:rsidP="008C6EBC">
            <w:pPr>
              <w:jc w:val="center"/>
            </w:pPr>
            <w:r w:rsidRPr="008C6EBC">
              <w:t>6</w:t>
            </w:r>
          </w:p>
          <w:p w:rsidR="004342EB" w:rsidRPr="008C6EBC" w:rsidRDefault="004342EB" w:rsidP="008C6EBC">
            <w:pPr>
              <w:jc w:val="center"/>
            </w:pPr>
            <w:r w:rsidRPr="008C6EBC">
              <w:t>6</w:t>
            </w:r>
          </w:p>
          <w:p w:rsidR="004342EB" w:rsidRPr="008C6EBC" w:rsidRDefault="004342EB" w:rsidP="008C6EBC">
            <w:pPr>
              <w:jc w:val="center"/>
            </w:pPr>
            <w:r w:rsidRPr="008C6EBC">
              <w:t>6</w:t>
            </w:r>
          </w:p>
          <w:p w:rsidR="004342EB" w:rsidRPr="008C6EBC" w:rsidRDefault="004342EB" w:rsidP="008C6EBC">
            <w:pPr>
              <w:jc w:val="center"/>
              <w:rPr>
                <w:b/>
              </w:rPr>
            </w:pPr>
            <w:r w:rsidRPr="008C6EBC">
              <w:t>6</w:t>
            </w:r>
          </w:p>
        </w:tc>
      </w:tr>
      <w:tr w:rsidR="004342EB" w:rsidRPr="008C6EBC" w:rsidTr="00C25F7F">
        <w:trPr>
          <w:trHeight w:val="233"/>
        </w:trPr>
        <w:tc>
          <w:tcPr>
            <w:tcW w:w="1273" w:type="pct"/>
          </w:tcPr>
          <w:p w:rsidR="004342EB" w:rsidRPr="008C6EBC" w:rsidRDefault="004342EB" w:rsidP="008C6EBC">
            <w:pPr>
              <w:jc w:val="both"/>
              <w:rPr>
                <w:b/>
                <w:bCs/>
              </w:rPr>
            </w:pPr>
            <w:r w:rsidRPr="008C6EBC">
              <w:rPr>
                <w:b/>
                <w:bCs/>
              </w:rPr>
              <w:t xml:space="preserve">Раздел 3. </w:t>
            </w:r>
            <w:r w:rsidRPr="008C6EBC">
              <w:rPr>
                <w:bCs/>
              </w:rPr>
              <w:t>Правила подготовки дизайн-макета к печати</w:t>
            </w:r>
          </w:p>
        </w:tc>
        <w:tc>
          <w:tcPr>
            <w:tcW w:w="3463" w:type="pct"/>
          </w:tcPr>
          <w:p w:rsidR="004342EB" w:rsidRPr="008C6EBC" w:rsidRDefault="004342EB" w:rsidP="008C6EBC">
            <w:pPr>
              <w:pStyle w:val="a9"/>
              <w:spacing w:before="0" w:after="0"/>
              <w:ind w:left="0"/>
              <w:rPr>
                <w:b/>
                <w:bCs/>
                <w:i/>
              </w:rPr>
            </w:pPr>
          </w:p>
        </w:tc>
        <w:tc>
          <w:tcPr>
            <w:tcW w:w="264" w:type="pct"/>
          </w:tcPr>
          <w:p w:rsidR="004342EB" w:rsidRPr="008C6EBC" w:rsidRDefault="004342EB" w:rsidP="008C6EBC">
            <w:pPr>
              <w:rPr>
                <w:b/>
              </w:rPr>
            </w:pPr>
            <w:r w:rsidRPr="008C6EBC">
              <w:rPr>
                <w:b/>
              </w:rPr>
              <w:t>52</w:t>
            </w:r>
          </w:p>
        </w:tc>
      </w:tr>
      <w:tr w:rsidR="004342EB" w:rsidRPr="008C6EBC" w:rsidTr="00C25F7F">
        <w:trPr>
          <w:trHeight w:val="70"/>
        </w:trPr>
        <w:tc>
          <w:tcPr>
            <w:tcW w:w="1273" w:type="pct"/>
            <w:vMerge w:val="restart"/>
          </w:tcPr>
          <w:p w:rsidR="004342EB" w:rsidRPr="008C6EBC" w:rsidRDefault="004342EB" w:rsidP="008C6EBC">
            <w:pPr>
              <w:jc w:val="both"/>
              <w:rPr>
                <w:b/>
                <w:bCs/>
                <w:i/>
              </w:rPr>
            </w:pPr>
            <w:r w:rsidRPr="008C6EBC">
              <w:rPr>
                <w:b/>
              </w:rPr>
              <w:t xml:space="preserve">МДК.03.01 </w:t>
            </w:r>
            <w:r w:rsidRPr="008C6EBC">
              <w:t>Финальная сборка дизайн-макетов и подготовка их к печати типографии, к публикации</w:t>
            </w:r>
          </w:p>
        </w:tc>
        <w:tc>
          <w:tcPr>
            <w:tcW w:w="3463" w:type="pct"/>
          </w:tcPr>
          <w:p w:rsidR="004342EB" w:rsidRPr="008C6EBC" w:rsidRDefault="004342EB" w:rsidP="008C6EBC">
            <w:r w:rsidRPr="008C6EBC">
              <w:rPr>
                <w:b/>
                <w:bCs/>
              </w:rPr>
              <w:t>Лабораторные работы</w:t>
            </w:r>
          </w:p>
        </w:tc>
        <w:tc>
          <w:tcPr>
            <w:tcW w:w="264" w:type="pct"/>
          </w:tcPr>
          <w:p w:rsidR="004342EB" w:rsidRPr="008C6EBC" w:rsidRDefault="004342EB" w:rsidP="008C6EBC">
            <w:pPr>
              <w:jc w:val="center"/>
              <w:rPr>
                <w:b/>
              </w:rPr>
            </w:pPr>
            <w:r w:rsidRPr="008C6EBC">
              <w:rPr>
                <w:b/>
              </w:rPr>
              <w:t>16</w:t>
            </w:r>
          </w:p>
        </w:tc>
      </w:tr>
      <w:tr w:rsidR="004342EB" w:rsidRPr="008C6EBC" w:rsidTr="00C25F7F">
        <w:trPr>
          <w:trHeight w:val="70"/>
        </w:trPr>
        <w:tc>
          <w:tcPr>
            <w:tcW w:w="1273" w:type="pct"/>
            <w:vMerge/>
          </w:tcPr>
          <w:p w:rsidR="004342EB" w:rsidRPr="008C6EBC" w:rsidRDefault="004342EB" w:rsidP="008C6EBC">
            <w:pPr>
              <w:jc w:val="both"/>
              <w:rPr>
                <w:b/>
                <w:bCs/>
                <w:i/>
              </w:rPr>
            </w:pPr>
          </w:p>
        </w:tc>
        <w:tc>
          <w:tcPr>
            <w:tcW w:w="3463" w:type="pct"/>
          </w:tcPr>
          <w:p w:rsidR="004342EB" w:rsidRPr="008C6EBC" w:rsidRDefault="004342EB" w:rsidP="008C6EBC">
            <w:pPr>
              <w:rPr>
                <w:bCs/>
                <w:i/>
              </w:rPr>
            </w:pPr>
            <w:r w:rsidRPr="008C6EBC">
              <w:rPr>
                <w:b/>
                <w:bCs/>
              </w:rPr>
              <w:t xml:space="preserve">№4 </w:t>
            </w:r>
            <w:r w:rsidRPr="008C6EBC">
              <w:rPr>
                <w:bCs/>
              </w:rPr>
              <w:t>Подготовка дизайн-макетов фирменного стиля к печати</w:t>
            </w:r>
          </w:p>
        </w:tc>
        <w:tc>
          <w:tcPr>
            <w:tcW w:w="264" w:type="pct"/>
          </w:tcPr>
          <w:p w:rsidR="004342EB" w:rsidRPr="008C6EBC" w:rsidRDefault="004342EB" w:rsidP="008C6EBC">
            <w:pPr>
              <w:jc w:val="center"/>
            </w:pPr>
            <w:r w:rsidRPr="008C6EBC">
              <w:t>4</w:t>
            </w:r>
          </w:p>
        </w:tc>
      </w:tr>
      <w:tr w:rsidR="004342EB" w:rsidRPr="008C6EBC" w:rsidTr="00C25F7F">
        <w:trPr>
          <w:trHeight w:val="70"/>
        </w:trPr>
        <w:tc>
          <w:tcPr>
            <w:tcW w:w="1273" w:type="pct"/>
            <w:vMerge/>
          </w:tcPr>
          <w:p w:rsidR="004342EB" w:rsidRPr="008C6EBC" w:rsidRDefault="004342EB" w:rsidP="008C6EBC">
            <w:pPr>
              <w:jc w:val="both"/>
              <w:rPr>
                <w:b/>
                <w:bCs/>
                <w:i/>
              </w:rPr>
            </w:pPr>
          </w:p>
        </w:tc>
        <w:tc>
          <w:tcPr>
            <w:tcW w:w="3463" w:type="pct"/>
          </w:tcPr>
          <w:p w:rsidR="004342EB" w:rsidRPr="008C6EBC" w:rsidRDefault="004342EB" w:rsidP="008C6EBC">
            <w:pPr>
              <w:rPr>
                <w:bCs/>
              </w:rPr>
            </w:pPr>
            <w:r w:rsidRPr="008C6EBC">
              <w:rPr>
                <w:b/>
                <w:bCs/>
              </w:rPr>
              <w:t xml:space="preserve">№5 </w:t>
            </w:r>
            <w:r w:rsidRPr="008C6EBC">
              <w:rPr>
                <w:bCs/>
              </w:rPr>
              <w:t>Подготовка информационных дизайн-макетов к печати</w:t>
            </w:r>
          </w:p>
        </w:tc>
        <w:tc>
          <w:tcPr>
            <w:tcW w:w="264" w:type="pct"/>
          </w:tcPr>
          <w:p w:rsidR="004342EB" w:rsidRPr="008C6EBC" w:rsidRDefault="004342EB" w:rsidP="008C6EBC">
            <w:pPr>
              <w:jc w:val="center"/>
            </w:pPr>
            <w:r w:rsidRPr="008C6EBC">
              <w:t>4</w:t>
            </w:r>
          </w:p>
        </w:tc>
      </w:tr>
      <w:tr w:rsidR="004342EB" w:rsidRPr="008C6EBC" w:rsidTr="00C25F7F">
        <w:trPr>
          <w:trHeight w:val="70"/>
        </w:trPr>
        <w:tc>
          <w:tcPr>
            <w:tcW w:w="1273" w:type="pct"/>
            <w:vMerge/>
          </w:tcPr>
          <w:p w:rsidR="004342EB" w:rsidRPr="008C6EBC" w:rsidRDefault="004342EB" w:rsidP="008C6EBC">
            <w:pPr>
              <w:jc w:val="both"/>
              <w:rPr>
                <w:b/>
                <w:bCs/>
                <w:i/>
              </w:rPr>
            </w:pPr>
          </w:p>
        </w:tc>
        <w:tc>
          <w:tcPr>
            <w:tcW w:w="3463" w:type="pct"/>
          </w:tcPr>
          <w:p w:rsidR="004342EB" w:rsidRPr="008C6EBC" w:rsidRDefault="004342EB" w:rsidP="008C6EBC">
            <w:pPr>
              <w:rPr>
                <w:bCs/>
              </w:rPr>
            </w:pPr>
            <w:r w:rsidRPr="008C6EBC">
              <w:rPr>
                <w:b/>
                <w:bCs/>
              </w:rPr>
              <w:t>№6</w:t>
            </w:r>
            <w:r w:rsidRPr="008C6EBC">
              <w:rPr>
                <w:bCs/>
              </w:rPr>
              <w:t xml:space="preserve"> Подготовка многостраничных дизайн-макетов к печати</w:t>
            </w:r>
          </w:p>
        </w:tc>
        <w:tc>
          <w:tcPr>
            <w:tcW w:w="264" w:type="pct"/>
          </w:tcPr>
          <w:p w:rsidR="004342EB" w:rsidRPr="008C6EBC" w:rsidRDefault="004342EB" w:rsidP="008C6EBC">
            <w:pPr>
              <w:jc w:val="center"/>
            </w:pPr>
            <w:r w:rsidRPr="008C6EBC">
              <w:t>4</w:t>
            </w:r>
          </w:p>
        </w:tc>
      </w:tr>
      <w:tr w:rsidR="004342EB" w:rsidRPr="008C6EBC" w:rsidTr="00C25F7F">
        <w:trPr>
          <w:trHeight w:val="70"/>
        </w:trPr>
        <w:tc>
          <w:tcPr>
            <w:tcW w:w="1273" w:type="pct"/>
            <w:vMerge/>
          </w:tcPr>
          <w:p w:rsidR="004342EB" w:rsidRPr="008C6EBC" w:rsidRDefault="004342EB" w:rsidP="008C6EBC">
            <w:pPr>
              <w:jc w:val="both"/>
              <w:rPr>
                <w:b/>
                <w:bCs/>
                <w:i/>
              </w:rPr>
            </w:pPr>
          </w:p>
        </w:tc>
        <w:tc>
          <w:tcPr>
            <w:tcW w:w="3463" w:type="pct"/>
          </w:tcPr>
          <w:p w:rsidR="004342EB" w:rsidRPr="008C6EBC" w:rsidRDefault="004342EB" w:rsidP="008C6EBC">
            <w:pPr>
              <w:rPr>
                <w:bCs/>
              </w:rPr>
            </w:pPr>
            <w:r w:rsidRPr="008C6EBC">
              <w:rPr>
                <w:b/>
                <w:bCs/>
              </w:rPr>
              <w:t xml:space="preserve">№7 </w:t>
            </w:r>
            <w:r w:rsidRPr="008C6EBC">
              <w:rPr>
                <w:bCs/>
              </w:rPr>
              <w:t>Подготовка дизайн-макетов упаковки к печати</w:t>
            </w:r>
          </w:p>
        </w:tc>
        <w:tc>
          <w:tcPr>
            <w:tcW w:w="264" w:type="pct"/>
          </w:tcPr>
          <w:p w:rsidR="004342EB" w:rsidRPr="008C6EBC" w:rsidRDefault="004342EB" w:rsidP="008C6EBC">
            <w:pPr>
              <w:jc w:val="center"/>
            </w:pPr>
            <w:r w:rsidRPr="008C6EBC">
              <w:t>4</w:t>
            </w:r>
          </w:p>
        </w:tc>
      </w:tr>
      <w:tr w:rsidR="004342EB" w:rsidRPr="008C6EBC" w:rsidTr="00C25F7F">
        <w:trPr>
          <w:trHeight w:val="70"/>
        </w:trPr>
        <w:tc>
          <w:tcPr>
            <w:tcW w:w="1273" w:type="pct"/>
          </w:tcPr>
          <w:p w:rsidR="004342EB" w:rsidRPr="008C6EBC" w:rsidRDefault="004342EB" w:rsidP="008C6EBC">
            <w:pPr>
              <w:jc w:val="both"/>
              <w:rPr>
                <w:b/>
                <w:bCs/>
              </w:rPr>
            </w:pPr>
          </w:p>
        </w:tc>
        <w:tc>
          <w:tcPr>
            <w:tcW w:w="3463" w:type="pct"/>
          </w:tcPr>
          <w:p w:rsidR="004342EB" w:rsidRPr="008C6EBC" w:rsidRDefault="004342EB" w:rsidP="008C6EBC">
            <w:pPr>
              <w:rPr>
                <w:b/>
                <w:bCs/>
              </w:rPr>
            </w:pPr>
            <w:r w:rsidRPr="008C6EBC">
              <w:rPr>
                <w:b/>
                <w:bCs/>
              </w:rPr>
              <w:t xml:space="preserve">Учебная практика </w:t>
            </w:r>
          </w:p>
          <w:p w:rsidR="004342EB" w:rsidRPr="008C6EBC" w:rsidRDefault="004342EB" w:rsidP="008C6EBC">
            <w:pPr>
              <w:rPr>
                <w:b/>
                <w:bCs/>
              </w:rPr>
            </w:pPr>
            <w:r w:rsidRPr="008C6EBC">
              <w:rPr>
                <w:b/>
                <w:bCs/>
              </w:rPr>
              <w:t>Виды работ</w:t>
            </w:r>
          </w:p>
          <w:p w:rsidR="004342EB" w:rsidRPr="008C6EBC" w:rsidRDefault="004342EB" w:rsidP="008C6EBC">
            <w:pPr>
              <w:rPr>
                <w:color w:val="000000"/>
              </w:rPr>
            </w:pPr>
            <w:r w:rsidRPr="008C6EBC">
              <w:rPr>
                <w:color w:val="000000"/>
              </w:rPr>
              <w:t xml:space="preserve">Подготовка разработанных макетов </w:t>
            </w:r>
            <w:r w:rsidRPr="008C6EBC">
              <w:rPr>
                <w:bCs/>
              </w:rPr>
              <w:t>фирменного стиля</w:t>
            </w:r>
            <w:r w:rsidRPr="008C6EBC">
              <w:rPr>
                <w:color w:val="000000"/>
              </w:rPr>
              <w:t xml:space="preserve"> к печати</w:t>
            </w:r>
          </w:p>
          <w:p w:rsidR="004342EB" w:rsidRPr="008C6EBC" w:rsidRDefault="004342EB" w:rsidP="008C6EBC">
            <w:pPr>
              <w:rPr>
                <w:bCs/>
              </w:rPr>
            </w:pPr>
            <w:r w:rsidRPr="008C6EBC">
              <w:rPr>
                <w:color w:val="000000"/>
              </w:rPr>
              <w:t xml:space="preserve">Подготовка разработанных </w:t>
            </w:r>
            <w:r w:rsidRPr="008C6EBC">
              <w:rPr>
                <w:bCs/>
              </w:rPr>
              <w:t>информационных дизайн-макетов к печати</w:t>
            </w:r>
          </w:p>
          <w:p w:rsidR="004342EB" w:rsidRPr="008C6EBC" w:rsidRDefault="004342EB" w:rsidP="008C6EBC">
            <w:pPr>
              <w:rPr>
                <w:bCs/>
              </w:rPr>
            </w:pPr>
            <w:r w:rsidRPr="008C6EBC">
              <w:rPr>
                <w:color w:val="000000"/>
              </w:rPr>
              <w:t xml:space="preserve">Подготовка разработанных </w:t>
            </w:r>
            <w:r w:rsidRPr="008C6EBC">
              <w:rPr>
                <w:bCs/>
              </w:rPr>
              <w:t>многостраничных дизайн-макетов к печати</w:t>
            </w:r>
          </w:p>
          <w:p w:rsidR="004342EB" w:rsidRPr="008C6EBC" w:rsidRDefault="004342EB" w:rsidP="008C6EBC">
            <w:pPr>
              <w:rPr>
                <w:color w:val="000000"/>
              </w:rPr>
            </w:pPr>
            <w:r w:rsidRPr="008C6EBC">
              <w:rPr>
                <w:color w:val="000000"/>
              </w:rPr>
              <w:t xml:space="preserve">Подготовка разработанных </w:t>
            </w:r>
            <w:r w:rsidRPr="008C6EBC">
              <w:rPr>
                <w:bCs/>
              </w:rPr>
              <w:t xml:space="preserve">дизайн-макетов упаковки к печати </w:t>
            </w:r>
          </w:p>
          <w:p w:rsidR="004342EB" w:rsidRPr="008C6EBC" w:rsidRDefault="004342EB" w:rsidP="008C6EBC">
            <w:pPr>
              <w:rPr>
                <w:b/>
                <w:bCs/>
              </w:rPr>
            </w:pPr>
            <w:r w:rsidRPr="008C6EBC">
              <w:t>Проверка и контроль качества подготовленных к печати готовых макетов</w:t>
            </w:r>
          </w:p>
        </w:tc>
        <w:tc>
          <w:tcPr>
            <w:tcW w:w="264" w:type="pct"/>
          </w:tcPr>
          <w:p w:rsidR="004342EB" w:rsidRPr="008C6EBC" w:rsidRDefault="004342EB" w:rsidP="008C6EBC">
            <w:pPr>
              <w:jc w:val="center"/>
              <w:rPr>
                <w:b/>
              </w:rPr>
            </w:pPr>
            <w:r w:rsidRPr="008C6EBC">
              <w:rPr>
                <w:b/>
              </w:rPr>
              <w:t>36</w:t>
            </w:r>
          </w:p>
          <w:p w:rsidR="004342EB" w:rsidRPr="008C6EBC" w:rsidRDefault="004342EB" w:rsidP="008C6EBC">
            <w:pPr>
              <w:jc w:val="center"/>
            </w:pPr>
          </w:p>
          <w:p w:rsidR="004342EB" w:rsidRPr="008C6EBC" w:rsidRDefault="004342EB" w:rsidP="008C6EBC">
            <w:pPr>
              <w:jc w:val="center"/>
            </w:pPr>
            <w:r w:rsidRPr="008C6EBC">
              <w:t>6</w:t>
            </w:r>
          </w:p>
          <w:p w:rsidR="004342EB" w:rsidRPr="008C6EBC" w:rsidRDefault="004342EB" w:rsidP="008C6EBC">
            <w:pPr>
              <w:jc w:val="center"/>
            </w:pPr>
            <w:r w:rsidRPr="008C6EBC">
              <w:t>6</w:t>
            </w:r>
          </w:p>
          <w:p w:rsidR="004342EB" w:rsidRPr="008C6EBC" w:rsidRDefault="004342EB" w:rsidP="008C6EBC">
            <w:pPr>
              <w:jc w:val="center"/>
            </w:pPr>
            <w:r w:rsidRPr="008C6EBC">
              <w:t>12</w:t>
            </w:r>
          </w:p>
          <w:p w:rsidR="004342EB" w:rsidRPr="008C6EBC" w:rsidRDefault="004342EB" w:rsidP="008C6EBC">
            <w:pPr>
              <w:jc w:val="center"/>
            </w:pPr>
            <w:r w:rsidRPr="008C6EBC">
              <w:t>6</w:t>
            </w:r>
          </w:p>
          <w:p w:rsidR="004342EB" w:rsidRPr="008C6EBC" w:rsidRDefault="004342EB" w:rsidP="008C6EBC">
            <w:pPr>
              <w:jc w:val="center"/>
              <w:rPr>
                <w:b/>
              </w:rPr>
            </w:pPr>
            <w:r w:rsidRPr="008C6EBC">
              <w:t>6</w:t>
            </w:r>
          </w:p>
        </w:tc>
      </w:tr>
      <w:tr w:rsidR="004342EB" w:rsidRPr="008C6EBC" w:rsidTr="00C25F7F">
        <w:trPr>
          <w:trHeight w:val="574"/>
        </w:trPr>
        <w:tc>
          <w:tcPr>
            <w:tcW w:w="1273" w:type="pct"/>
          </w:tcPr>
          <w:p w:rsidR="004342EB" w:rsidRPr="008C6EBC" w:rsidRDefault="004342EB" w:rsidP="008C6EBC">
            <w:pPr>
              <w:jc w:val="both"/>
              <w:rPr>
                <w:b/>
                <w:bCs/>
              </w:rPr>
            </w:pPr>
            <w:r w:rsidRPr="008C6EBC">
              <w:rPr>
                <w:b/>
                <w:bCs/>
              </w:rPr>
              <w:lastRenderedPageBreak/>
              <w:t xml:space="preserve">Раздел 4. </w:t>
            </w:r>
            <w:r w:rsidRPr="008C6EBC">
              <w:rPr>
                <w:bCs/>
              </w:rPr>
              <w:t>Правила подготовки дизайн макетов с использованием тиснения и лака, других способов печати</w:t>
            </w:r>
          </w:p>
        </w:tc>
        <w:tc>
          <w:tcPr>
            <w:tcW w:w="3463" w:type="pct"/>
          </w:tcPr>
          <w:p w:rsidR="004342EB" w:rsidRPr="008C6EBC" w:rsidRDefault="004342EB" w:rsidP="008C6EBC">
            <w:pPr>
              <w:pStyle w:val="a9"/>
              <w:spacing w:before="0" w:after="0"/>
              <w:ind w:left="0"/>
              <w:rPr>
                <w:b/>
                <w:bCs/>
                <w:i/>
              </w:rPr>
            </w:pPr>
          </w:p>
        </w:tc>
        <w:tc>
          <w:tcPr>
            <w:tcW w:w="264" w:type="pct"/>
          </w:tcPr>
          <w:p w:rsidR="004342EB" w:rsidRPr="008C6EBC" w:rsidRDefault="004342EB" w:rsidP="008C6EBC">
            <w:pPr>
              <w:rPr>
                <w:b/>
              </w:rPr>
            </w:pPr>
            <w:r w:rsidRPr="008C6EBC">
              <w:rPr>
                <w:b/>
              </w:rPr>
              <w:t>44</w:t>
            </w:r>
          </w:p>
        </w:tc>
      </w:tr>
      <w:tr w:rsidR="004342EB" w:rsidRPr="008C6EBC" w:rsidTr="00C25F7F">
        <w:trPr>
          <w:trHeight w:val="70"/>
        </w:trPr>
        <w:tc>
          <w:tcPr>
            <w:tcW w:w="1273" w:type="pct"/>
            <w:vMerge w:val="restart"/>
          </w:tcPr>
          <w:p w:rsidR="004342EB" w:rsidRPr="008C6EBC" w:rsidRDefault="004342EB" w:rsidP="008C6EBC">
            <w:pPr>
              <w:jc w:val="both"/>
              <w:rPr>
                <w:b/>
                <w:bCs/>
                <w:i/>
              </w:rPr>
            </w:pPr>
            <w:r w:rsidRPr="008C6EBC">
              <w:rPr>
                <w:b/>
              </w:rPr>
              <w:t xml:space="preserve">МДК.03.01 </w:t>
            </w:r>
            <w:bookmarkStart w:id="34" w:name="_Hlk180665054"/>
            <w:r w:rsidRPr="008C6EBC">
              <w:t>Финальная сборка дизайн-макетов и подготовка их к печати типографии, к публикации</w:t>
            </w:r>
            <w:bookmarkEnd w:id="34"/>
          </w:p>
        </w:tc>
        <w:tc>
          <w:tcPr>
            <w:tcW w:w="3463" w:type="pct"/>
          </w:tcPr>
          <w:p w:rsidR="004342EB" w:rsidRPr="008C6EBC" w:rsidRDefault="004342EB" w:rsidP="008C6EBC">
            <w:pPr>
              <w:pStyle w:val="a9"/>
              <w:spacing w:before="0" w:after="0"/>
              <w:ind w:left="0"/>
              <w:rPr>
                <w:b/>
                <w:bCs/>
                <w:i/>
              </w:rPr>
            </w:pPr>
            <w:r w:rsidRPr="008C6EBC">
              <w:rPr>
                <w:b/>
                <w:bCs/>
              </w:rPr>
              <w:t>Лабораторные работы</w:t>
            </w:r>
          </w:p>
        </w:tc>
        <w:tc>
          <w:tcPr>
            <w:tcW w:w="264" w:type="pct"/>
          </w:tcPr>
          <w:p w:rsidR="004342EB" w:rsidRPr="008C6EBC" w:rsidRDefault="004342EB" w:rsidP="008C6EBC">
            <w:pPr>
              <w:jc w:val="center"/>
              <w:rPr>
                <w:b/>
              </w:rPr>
            </w:pPr>
            <w:r w:rsidRPr="008C6EBC">
              <w:rPr>
                <w:b/>
              </w:rPr>
              <w:t>20</w:t>
            </w:r>
          </w:p>
        </w:tc>
      </w:tr>
      <w:tr w:rsidR="004342EB" w:rsidRPr="008C6EBC" w:rsidTr="00C25F7F">
        <w:trPr>
          <w:trHeight w:val="70"/>
        </w:trPr>
        <w:tc>
          <w:tcPr>
            <w:tcW w:w="1273" w:type="pct"/>
            <w:vMerge/>
          </w:tcPr>
          <w:p w:rsidR="004342EB" w:rsidRPr="008C6EBC" w:rsidRDefault="004342EB" w:rsidP="008C6EBC">
            <w:pPr>
              <w:jc w:val="both"/>
              <w:rPr>
                <w:b/>
                <w:bCs/>
                <w:i/>
              </w:rPr>
            </w:pPr>
          </w:p>
        </w:tc>
        <w:tc>
          <w:tcPr>
            <w:tcW w:w="3463" w:type="pct"/>
          </w:tcPr>
          <w:p w:rsidR="004342EB" w:rsidRPr="008C6EBC" w:rsidRDefault="004342EB" w:rsidP="008C6EBC">
            <w:pPr>
              <w:rPr>
                <w:bCs/>
                <w:i/>
              </w:rPr>
            </w:pPr>
            <w:r w:rsidRPr="008C6EBC">
              <w:rPr>
                <w:b/>
                <w:bCs/>
              </w:rPr>
              <w:t xml:space="preserve">№8 </w:t>
            </w:r>
            <w:r w:rsidRPr="008C6EBC">
              <w:rPr>
                <w:bCs/>
              </w:rPr>
              <w:t>Подготовка дизайн-макетов фирменного стиля с использованием тиснения и лака, других способов печати</w:t>
            </w:r>
          </w:p>
        </w:tc>
        <w:tc>
          <w:tcPr>
            <w:tcW w:w="264" w:type="pct"/>
            <w:vAlign w:val="center"/>
          </w:tcPr>
          <w:p w:rsidR="004342EB" w:rsidRPr="008C6EBC" w:rsidRDefault="004342EB" w:rsidP="008C6EBC">
            <w:pPr>
              <w:jc w:val="center"/>
            </w:pPr>
            <w:r w:rsidRPr="008C6EBC">
              <w:t>4</w:t>
            </w:r>
          </w:p>
        </w:tc>
      </w:tr>
      <w:tr w:rsidR="004342EB" w:rsidRPr="008C6EBC" w:rsidTr="00C25F7F">
        <w:trPr>
          <w:trHeight w:val="70"/>
        </w:trPr>
        <w:tc>
          <w:tcPr>
            <w:tcW w:w="1273" w:type="pct"/>
            <w:vMerge/>
          </w:tcPr>
          <w:p w:rsidR="004342EB" w:rsidRPr="008C6EBC" w:rsidRDefault="004342EB" w:rsidP="008C6EBC">
            <w:pPr>
              <w:jc w:val="both"/>
              <w:rPr>
                <w:b/>
                <w:bCs/>
                <w:i/>
              </w:rPr>
            </w:pPr>
          </w:p>
        </w:tc>
        <w:tc>
          <w:tcPr>
            <w:tcW w:w="3463" w:type="pct"/>
          </w:tcPr>
          <w:p w:rsidR="004342EB" w:rsidRPr="008C6EBC" w:rsidRDefault="004342EB" w:rsidP="008C6EBC">
            <w:pPr>
              <w:rPr>
                <w:bCs/>
              </w:rPr>
            </w:pPr>
            <w:r w:rsidRPr="008C6EBC">
              <w:rPr>
                <w:b/>
                <w:bCs/>
              </w:rPr>
              <w:t xml:space="preserve">№9 </w:t>
            </w:r>
            <w:r w:rsidRPr="008C6EBC">
              <w:rPr>
                <w:bCs/>
              </w:rPr>
              <w:t>Подготовка информационных дизайн-макетов с использованием тиснения и лака, других способов печати</w:t>
            </w:r>
          </w:p>
        </w:tc>
        <w:tc>
          <w:tcPr>
            <w:tcW w:w="264" w:type="pct"/>
            <w:vAlign w:val="center"/>
          </w:tcPr>
          <w:p w:rsidR="004342EB" w:rsidRPr="008C6EBC" w:rsidRDefault="004342EB" w:rsidP="008C6EBC">
            <w:pPr>
              <w:jc w:val="center"/>
            </w:pPr>
            <w:r w:rsidRPr="008C6EBC">
              <w:t>4</w:t>
            </w:r>
          </w:p>
        </w:tc>
      </w:tr>
      <w:tr w:rsidR="004342EB" w:rsidRPr="008C6EBC" w:rsidTr="00C25F7F">
        <w:trPr>
          <w:trHeight w:val="70"/>
        </w:trPr>
        <w:tc>
          <w:tcPr>
            <w:tcW w:w="1273" w:type="pct"/>
            <w:vMerge/>
          </w:tcPr>
          <w:p w:rsidR="004342EB" w:rsidRPr="008C6EBC" w:rsidRDefault="004342EB" w:rsidP="008C6EBC">
            <w:pPr>
              <w:jc w:val="both"/>
              <w:rPr>
                <w:b/>
                <w:bCs/>
                <w:i/>
              </w:rPr>
            </w:pPr>
          </w:p>
        </w:tc>
        <w:tc>
          <w:tcPr>
            <w:tcW w:w="3463" w:type="pct"/>
          </w:tcPr>
          <w:p w:rsidR="004342EB" w:rsidRPr="008C6EBC" w:rsidRDefault="004342EB" w:rsidP="008C6EBC">
            <w:pPr>
              <w:rPr>
                <w:bCs/>
              </w:rPr>
            </w:pPr>
            <w:r w:rsidRPr="008C6EBC">
              <w:rPr>
                <w:b/>
                <w:bCs/>
              </w:rPr>
              <w:t xml:space="preserve">№10 </w:t>
            </w:r>
            <w:r w:rsidRPr="008C6EBC">
              <w:rPr>
                <w:bCs/>
              </w:rPr>
              <w:t>Подготовка многостраничных дизайн-макетов с использованием тиснения и лака, других способов печати</w:t>
            </w:r>
          </w:p>
        </w:tc>
        <w:tc>
          <w:tcPr>
            <w:tcW w:w="264" w:type="pct"/>
            <w:vAlign w:val="center"/>
          </w:tcPr>
          <w:p w:rsidR="004342EB" w:rsidRPr="008C6EBC" w:rsidRDefault="004342EB" w:rsidP="008C6EBC">
            <w:pPr>
              <w:jc w:val="center"/>
            </w:pPr>
            <w:r w:rsidRPr="008C6EBC">
              <w:t>4</w:t>
            </w:r>
          </w:p>
        </w:tc>
      </w:tr>
      <w:tr w:rsidR="004342EB" w:rsidRPr="008C6EBC" w:rsidTr="00C25F7F">
        <w:trPr>
          <w:trHeight w:val="70"/>
        </w:trPr>
        <w:tc>
          <w:tcPr>
            <w:tcW w:w="1273" w:type="pct"/>
            <w:vMerge/>
          </w:tcPr>
          <w:p w:rsidR="004342EB" w:rsidRPr="008C6EBC" w:rsidRDefault="004342EB" w:rsidP="008C6EBC">
            <w:pPr>
              <w:jc w:val="both"/>
              <w:rPr>
                <w:b/>
                <w:bCs/>
                <w:i/>
              </w:rPr>
            </w:pPr>
          </w:p>
        </w:tc>
        <w:tc>
          <w:tcPr>
            <w:tcW w:w="3463" w:type="pct"/>
          </w:tcPr>
          <w:p w:rsidR="004342EB" w:rsidRPr="008C6EBC" w:rsidRDefault="004342EB" w:rsidP="008C6EBC">
            <w:pPr>
              <w:rPr>
                <w:bCs/>
              </w:rPr>
            </w:pPr>
            <w:r w:rsidRPr="008C6EBC">
              <w:rPr>
                <w:b/>
                <w:bCs/>
              </w:rPr>
              <w:t>№11</w:t>
            </w:r>
            <w:r w:rsidRPr="008C6EBC">
              <w:rPr>
                <w:bCs/>
              </w:rPr>
              <w:t xml:space="preserve"> Подготовка дизайн-макета упаковки с использованием тиснения и лака, других способов печати </w:t>
            </w:r>
          </w:p>
        </w:tc>
        <w:tc>
          <w:tcPr>
            <w:tcW w:w="264" w:type="pct"/>
            <w:vAlign w:val="center"/>
          </w:tcPr>
          <w:p w:rsidR="004342EB" w:rsidRPr="008C6EBC" w:rsidRDefault="004342EB" w:rsidP="008C6EBC">
            <w:pPr>
              <w:jc w:val="center"/>
            </w:pPr>
            <w:r w:rsidRPr="008C6EBC">
              <w:t>4</w:t>
            </w:r>
          </w:p>
        </w:tc>
      </w:tr>
      <w:tr w:rsidR="004342EB" w:rsidRPr="008C6EBC" w:rsidTr="00C25F7F">
        <w:trPr>
          <w:trHeight w:val="70"/>
        </w:trPr>
        <w:tc>
          <w:tcPr>
            <w:tcW w:w="1273" w:type="pct"/>
            <w:vMerge/>
          </w:tcPr>
          <w:p w:rsidR="004342EB" w:rsidRPr="008C6EBC" w:rsidRDefault="004342EB" w:rsidP="008C6EBC">
            <w:pPr>
              <w:jc w:val="both"/>
              <w:rPr>
                <w:b/>
                <w:bCs/>
                <w:i/>
              </w:rPr>
            </w:pPr>
          </w:p>
        </w:tc>
        <w:tc>
          <w:tcPr>
            <w:tcW w:w="3463" w:type="pct"/>
          </w:tcPr>
          <w:p w:rsidR="004342EB" w:rsidRPr="008C6EBC" w:rsidRDefault="004342EB" w:rsidP="008C6EBC">
            <w:pPr>
              <w:pStyle w:val="a9"/>
              <w:spacing w:before="0" w:after="0"/>
              <w:ind w:left="0"/>
              <w:rPr>
                <w:b/>
                <w:bCs/>
              </w:rPr>
            </w:pPr>
            <w:r w:rsidRPr="008C6EBC">
              <w:rPr>
                <w:b/>
                <w:bCs/>
              </w:rPr>
              <w:t>Самостоятельная работа при изучении раздела 4</w:t>
            </w:r>
          </w:p>
          <w:p w:rsidR="004342EB" w:rsidRPr="008C6EBC" w:rsidRDefault="004342EB" w:rsidP="008C6EBC">
            <w:pPr>
              <w:pStyle w:val="a9"/>
              <w:spacing w:before="0" w:after="0"/>
              <w:ind w:left="0"/>
              <w:rPr>
                <w:bCs/>
              </w:rPr>
            </w:pPr>
            <w:r w:rsidRPr="008C6EBC">
              <w:rPr>
                <w:bCs/>
              </w:rPr>
              <w:t>Подготовка дизайн-макетов печатной продукции с использованием тиснения и лака</w:t>
            </w:r>
          </w:p>
        </w:tc>
        <w:tc>
          <w:tcPr>
            <w:tcW w:w="264" w:type="pct"/>
          </w:tcPr>
          <w:p w:rsidR="004342EB" w:rsidRPr="008C6EBC" w:rsidRDefault="004342EB" w:rsidP="008C6EBC">
            <w:pPr>
              <w:jc w:val="center"/>
            </w:pPr>
            <w:r w:rsidRPr="008C6EBC">
              <w:t>4</w:t>
            </w:r>
          </w:p>
        </w:tc>
      </w:tr>
      <w:tr w:rsidR="004342EB" w:rsidRPr="008C6EBC" w:rsidTr="00C25F7F">
        <w:trPr>
          <w:trHeight w:val="1058"/>
        </w:trPr>
        <w:tc>
          <w:tcPr>
            <w:tcW w:w="1273" w:type="pct"/>
          </w:tcPr>
          <w:p w:rsidR="004342EB" w:rsidRPr="008C6EBC" w:rsidRDefault="004342EB" w:rsidP="008C6EBC">
            <w:pPr>
              <w:jc w:val="both"/>
              <w:rPr>
                <w:b/>
                <w:bCs/>
              </w:rPr>
            </w:pPr>
          </w:p>
        </w:tc>
        <w:tc>
          <w:tcPr>
            <w:tcW w:w="3463" w:type="pct"/>
          </w:tcPr>
          <w:p w:rsidR="004342EB" w:rsidRPr="008C6EBC" w:rsidRDefault="004342EB" w:rsidP="008C6EBC">
            <w:pPr>
              <w:rPr>
                <w:b/>
                <w:bCs/>
              </w:rPr>
            </w:pPr>
            <w:r w:rsidRPr="008C6EBC">
              <w:rPr>
                <w:b/>
                <w:bCs/>
              </w:rPr>
              <w:t xml:space="preserve">Учебная практика </w:t>
            </w:r>
          </w:p>
          <w:p w:rsidR="004342EB" w:rsidRPr="008C6EBC" w:rsidRDefault="004342EB" w:rsidP="008C6EBC">
            <w:pPr>
              <w:rPr>
                <w:b/>
                <w:bCs/>
              </w:rPr>
            </w:pPr>
            <w:r w:rsidRPr="008C6EBC">
              <w:rPr>
                <w:b/>
                <w:bCs/>
              </w:rPr>
              <w:t>Виды работ</w:t>
            </w:r>
          </w:p>
          <w:p w:rsidR="004342EB" w:rsidRPr="008C6EBC" w:rsidRDefault="004342EB" w:rsidP="008C6EBC">
            <w:pPr>
              <w:pStyle w:val="a9"/>
              <w:spacing w:before="0" w:after="0"/>
              <w:ind w:left="0"/>
              <w:rPr>
                <w:bCs/>
              </w:rPr>
            </w:pPr>
            <w:r w:rsidRPr="008C6EBC">
              <w:rPr>
                <w:bCs/>
              </w:rPr>
              <w:t>Подготовка дизайн макетов фирменного стиля с использованием тиснения и лака, других способов печати</w:t>
            </w:r>
          </w:p>
          <w:p w:rsidR="004342EB" w:rsidRPr="008C6EBC" w:rsidRDefault="004342EB" w:rsidP="008C6EBC">
            <w:pPr>
              <w:pStyle w:val="a9"/>
              <w:spacing w:before="0" w:after="0"/>
              <w:ind w:left="0"/>
              <w:rPr>
                <w:bCs/>
              </w:rPr>
            </w:pPr>
            <w:r w:rsidRPr="008C6EBC">
              <w:rPr>
                <w:bCs/>
              </w:rPr>
              <w:t>Подготовка информационных дизайн-макетов с использованием тиснения и лака, других способов печати</w:t>
            </w:r>
          </w:p>
          <w:p w:rsidR="004342EB" w:rsidRPr="008C6EBC" w:rsidRDefault="004342EB" w:rsidP="008C6EBC">
            <w:pPr>
              <w:pStyle w:val="a9"/>
              <w:spacing w:before="0" w:after="0"/>
              <w:ind w:left="0"/>
              <w:rPr>
                <w:bCs/>
              </w:rPr>
            </w:pPr>
            <w:r w:rsidRPr="008C6EBC">
              <w:rPr>
                <w:bCs/>
              </w:rPr>
              <w:t>Подготовка многостраничных дизайн-макетов с использованием тиснения и лака, других способов печати</w:t>
            </w:r>
          </w:p>
          <w:p w:rsidR="004342EB" w:rsidRPr="008C6EBC" w:rsidRDefault="004342EB" w:rsidP="008C6EBC">
            <w:pPr>
              <w:rPr>
                <w:b/>
                <w:bCs/>
              </w:rPr>
            </w:pPr>
            <w:r w:rsidRPr="008C6EBC">
              <w:rPr>
                <w:bCs/>
              </w:rPr>
              <w:t>Подготовка дизайн-макетов упаковки с использованием тиснения и лака, других способов печати</w:t>
            </w:r>
          </w:p>
        </w:tc>
        <w:tc>
          <w:tcPr>
            <w:tcW w:w="264" w:type="pct"/>
          </w:tcPr>
          <w:p w:rsidR="004342EB" w:rsidRPr="008C6EBC" w:rsidRDefault="004342EB" w:rsidP="008C6EBC">
            <w:pPr>
              <w:jc w:val="center"/>
              <w:rPr>
                <w:b/>
              </w:rPr>
            </w:pPr>
            <w:r w:rsidRPr="008C6EBC">
              <w:rPr>
                <w:b/>
              </w:rPr>
              <w:t>24</w:t>
            </w:r>
          </w:p>
          <w:p w:rsidR="004342EB" w:rsidRPr="008C6EBC" w:rsidRDefault="004342EB" w:rsidP="008C6EBC">
            <w:pPr>
              <w:jc w:val="center"/>
            </w:pPr>
          </w:p>
          <w:p w:rsidR="004342EB" w:rsidRPr="008C6EBC" w:rsidRDefault="004342EB" w:rsidP="008C6EBC">
            <w:pPr>
              <w:jc w:val="center"/>
            </w:pPr>
            <w:r w:rsidRPr="008C6EBC">
              <w:t>6</w:t>
            </w:r>
          </w:p>
          <w:p w:rsidR="004342EB" w:rsidRPr="008C6EBC" w:rsidRDefault="004342EB" w:rsidP="008C6EBC">
            <w:pPr>
              <w:jc w:val="center"/>
            </w:pPr>
            <w:r w:rsidRPr="008C6EBC">
              <w:t>6</w:t>
            </w:r>
          </w:p>
          <w:p w:rsidR="004342EB" w:rsidRPr="008C6EBC" w:rsidRDefault="004342EB" w:rsidP="008C6EBC">
            <w:pPr>
              <w:jc w:val="center"/>
            </w:pPr>
            <w:r w:rsidRPr="008C6EBC">
              <w:t>6</w:t>
            </w:r>
          </w:p>
          <w:p w:rsidR="004342EB" w:rsidRPr="008C6EBC" w:rsidRDefault="004342EB" w:rsidP="008C6EBC">
            <w:pPr>
              <w:jc w:val="center"/>
              <w:rPr>
                <w:b/>
              </w:rPr>
            </w:pPr>
            <w:r w:rsidRPr="008C6EBC">
              <w:t>6</w:t>
            </w:r>
          </w:p>
        </w:tc>
      </w:tr>
      <w:tr w:rsidR="004342EB" w:rsidRPr="008C6EBC" w:rsidTr="00C25F7F">
        <w:trPr>
          <w:trHeight w:val="654"/>
        </w:trPr>
        <w:tc>
          <w:tcPr>
            <w:tcW w:w="1273" w:type="pct"/>
          </w:tcPr>
          <w:p w:rsidR="004342EB" w:rsidRPr="008C6EBC" w:rsidRDefault="004342EB" w:rsidP="008C6EBC">
            <w:pPr>
              <w:jc w:val="both"/>
              <w:rPr>
                <w:b/>
                <w:bCs/>
              </w:rPr>
            </w:pPr>
            <w:r w:rsidRPr="008C6EBC">
              <w:rPr>
                <w:b/>
                <w:bCs/>
              </w:rPr>
              <w:t xml:space="preserve">Раздел 5. </w:t>
            </w:r>
            <w:r w:rsidRPr="008C6EBC">
              <w:rPr>
                <w:bCs/>
              </w:rPr>
              <w:t>Подготовка продукции графического дизайна к публикации в сети интернет</w:t>
            </w:r>
          </w:p>
        </w:tc>
        <w:tc>
          <w:tcPr>
            <w:tcW w:w="3463" w:type="pct"/>
          </w:tcPr>
          <w:p w:rsidR="004342EB" w:rsidRPr="008C6EBC" w:rsidRDefault="004342EB" w:rsidP="008C6EBC">
            <w:pPr>
              <w:pStyle w:val="a9"/>
              <w:spacing w:before="0" w:after="0"/>
              <w:ind w:left="0"/>
              <w:rPr>
                <w:b/>
                <w:bCs/>
                <w:i/>
              </w:rPr>
            </w:pPr>
          </w:p>
        </w:tc>
        <w:tc>
          <w:tcPr>
            <w:tcW w:w="264" w:type="pct"/>
          </w:tcPr>
          <w:p w:rsidR="004342EB" w:rsidRPr="008C6EBC" w:rsidRDefault="004342EB" w:rsidP="008C6EBC">
            <w:pPr>
              <w:rPr>
                <w:b/>
              </w:rPr>
            </w:pPr>
            <w:r w:rsidRPr="008C6EBC">
              <w:rPr>
                <w:b/>
              </w:rPr>
              <w:t>36</w:t>
            </w:r>
          </w:p>
        </w:tc>
      </w:tr>
      <w:tr w:rsidR="004342EB" w:rsidRPr="008C6EBC" w:rsidTr="00C25F7F">
        <w:trPr>
          <w:trHeight w:val="70"/>
        </w:trPr>
        <w:tc>
          <w:tcPr>
            <w:tcW w:w="1273" w:type="pct"/>
            <w:vMerge w:val="restart"/>
          </w:tcPr>
          <w:p w:rsidR="004342EB" w:rsidRPr="008C6EBC" w:rsidRDefault="004342EB" w:rsidP="008C6EBC">
            <w:pPr>
              <w:jc w:val="both"/>
              <w:rPr>
                <w:b/>
                <w:bCs/>
                <w:i/>
              </w:rPr>
            </w:pPr>
            <w:r w:rsidRPr="008C6EBC">
              <w:rPr>
                <w:b/>
              </w:rPr>
              <w:t xml:space="preserve">МДК.03.01 </w:t>
            </w:r>
            <w:r w:rsidRPr="008C6EBC">
              <w:t>Финальная сборка дизайн-макетов и подготовка их к печати типографии, к публикации</w:t>
            </w:r>
          </w:p>
        </w:tc>
        <w:tc>
          <w:tcPr>
            <w:tcW w:w="3463" w:type="pct"/>
          </w:tcPr>
          <w:p w:rsidR="004342EB" w:rsidRPr="008C6EBC" w:rsidRDefault="004342EB" w:rsidP="008C6EBC">
            <w:r w:rsidRPr="008C6EBC">
              <w:rPr>
                <w:b/>
                <w:bCs/>
              </w:rPr>
              <w:t>Лабораторные работы</w:t>
            </w:r>
          </w:p>
        </w:tc>
        <w:tc>
          <w:tcPr>
            <w:tcW w:w="264" w:type="pct"/>
          </w:tcPr>
          <w:p w:rsidR="004342EB" w:rsidRPr="008C6EBC" w:rsidRDefault="004342EB" w:rsidP="008C6EBC">
            <w:pPr>
              <w:jc w:val="center"/>
              <w:rPr>
                <w:b/>
              </w:rPr>
            </w:pPr>
            <w:r w:rsidRPr="008C6EBC">
              <w:rPr>
                <w:b/>
              </w:rPr>
              <w:t>12</w:t>
            </w:r>
          </w:p>
        </w:tc>
      </w:tr>
      <w:tr w:rsidR="004342EB" w:rsidRPr="008C6EBC" w:rsidTr="00C25F7F">
        <w:trPr>
          <w:trHeight w:val="70"/>
        </w:trPr>
        <w:tc>
          <w:tcPr>
            <w:tcW w:w="1273" w:type="pct"/>
            <w:vMerge/>
          </w:tcPr>
          <w:p w:rsidR="004342EB" w:rsidRPr="008C6EBC" w:rsidRDefault="004342EB" w:rsidP="008C6EBC">
            <w:pPr>
              <w:rPr>
                <w:b/>
                <w:bCs/>
                <w:i/>
              </w:rPr>
            </w:pPr>
          </w:p>
        </w:tc>
        <w:tc>
          <w:tcPr>
            <w:tcW w:w="3463" w:type="pct"/>
          </w:tcPr>
          <w:p w:rsidR="004342EB" w:rsidRPr="008C6EBC" w:rsidRDefault="004342EB" w:rsidP="008C6EBC">
            <w:pPr>
              <w:rPr>
                <w:bCs/>
                <w:i/>
              </w:rPr>
            </w:pPr>
            <w:r w:rsidRPr="008C6EBC">
              <w:rPr>
                <w:b/>
                <w:bCs/>
              </w:rPr>
              <w:t xml:space="preserve">№12 </w:t>
            </w:r>
            <w:r w:rsidRPr="008C6EBC">
              <w:rPr>
                <w:bCs/>
              </w:rPr>
              <w:t>Подготовка дизайн макетов фирменного стиля к публикации в интернет</w:t>
            </w:r>
          </w:p>
        </w:tc>
        <w:tc>
          <w:tcPr>
            <w:tcW w:w="264" w:type="pct"/>
          </w:tcPr>
          <w:p w:rsidR="004342EB" w:rsidRPr="008C6EBC" w:rsidRDefault="004342EB" w:rsidP="008C6EBC">
            <w:pPr>
              <w:jc w:val="center"/>
            </w:pPr>
            <w:r w:rsidRPr="008C6EBC">
              <w:t>2</w:t>
            </w:r>
          </w:p>
        </w:tc>
      </w:tr>
      <w:tr w:rsidR="004342EB" w:rsidRPr="008C6EBC" w:rsidTr="00C25F7F">
        <w:trPr>
          <w:trHeight w:val="70"/>
        </w:trPr>
        <w:tc>
          <w:tcPr>
            <w:tcW w:w="1273" w:type="pct"/>
            <w:vMerge/>
          </w:tcPr>
          <w:p w:rsidR="004342EB" w:rsidRPr="008C6EBC" w:rsidRDefault="004342EB" w:rsidP="008C6EBC">
            <w:pPr>
              <w:rPr>
                <w:b/>
                <w:bCs/>
                <w:i/>
              </w:rPr>
            </w:pPr>
          </w:p>
        </w:tc>
        <w:tc>
          <w:tcPr>
            <w:tcW w:w="3463" w:type="pct"/>
          </w:tcPr>
          <w:p w:rsidR="004342EB" w:rsidRPr="008C6EBC" w:rsidRDefault="004342EB" w:rsidP="008C6EBC">
            <w:pPr>
              <w:rPr>
                <w:bCs/>
              </w:rPr>
            </w:pPr>
            <w:r w:rsidRPr="008C6EBC">
              <w:rPr>
                <w:b/>
                <w:bCs/>
              </w:rPr>
              <w:t xml:space="preserve">№13 </w:t>
            </w:r>
            <w:r w:rsidRPr="008C6EBC">
              <w:rPr>
                <w:bCs/>
              </w:rPr>
              <w:t>Подготовка информационных дизайн-макетов к публикации в интернет</w:t>
            </w:r>
          </w:p>
        </w:tc>
        <w:tc>
          <w:tcPr>
            <w:tcW w:w="264" w:type="pct"/>
          </w:tcPr>
          <w:p w:rsidR="004342EB" w:rsidRPr="008C6EBC" w:rsidRDefault="004342EB" w:rsidP="008C6EBC">
            <w:pPr>
              <w:jc w:val="center"/>
            </w:pPr>
            <w:r w:rsidRPr="008C6EBC">
              <w:t>2</w:t>
            </w:r>
          </w:p>
        </w:tc>
      </w:tr>
      <w:tr w:rsidR="004342EB" w:rsidRPr="008C6EBC" w:rsidTr="00C25F7F">
        <w:trPr>
          <w:trHeight w:val="70"/>
        </w:trPr>
        <w:tc>
          <w:tcPr>
            <w:tcW w:w="1273" w:type="pct"/>
            <w:vMerge/>
          </w:tcPr>
          <w:p w:rsidR="004342EB" w:rsidRPr="008C6EBC" w:rsidRDefault="004342EB" w:rsidP="008C6EBC">
            <w:pPr>
              <w:rPr>
                <w:b/>
                <w:bCs/>
                <w:i/>
              </w:rPr>
            </w:pPr>
          </w:p>
        </w:tc>
        <w:tc>
          <w:tcPr>
            <w:tcW w:w="3463" w:type="pct"/>
          </w:tcPr>
          <w:p w:rsidR="004342EB" w:rsidRPr="008C6EBC" w:rsidRDefault="004342EB" w:rsidP="008C6EBC">
            <w:pPr>
              <w:rPr>
                <w:bCs/>
              </w:rPr>
            </w:pPr>
            <w:r w:rsidRPr="008C6EBC">
              <w:rPr>
                <w:b/>
                <w:bCs/>
              </w:rPr>
              <w:t xml:space="preserve">№14 </w:t>
            </w:r>
            <w:r w:rsidRPr="008C6EBC">
              <w:rPr>
                <w:bCs/>
              </w:rPr>
              <w:t>Подготовка многостраничных дизайн-макетов к публикации в интернет</w:t>
            </w:r>
          </w:p>
        </w:tc>
        <w:tc>
          <w:tcPr>
            <w:tcW w:w="264" w:type="pct"/>
          </w:tcPr>
          <w:p w:rsidR="004342EB" w:rsidRPr="008C6EBC" w:rsidRDefault="004342EB" w:rsidP="008C6EBC">
            <w:pPr>
              <w:jc w:val="center"/>
            </w:pPr>
            <w:r w:rsidRPr="008C6EBC">
              <w:t>2</w:t>
            </w:r>
          </w:p>
        </w:tc>
      </w:tr>
      <w:tr w:rsidR="004342EB" w:rsidRPr="008C6EBC" w:rsidTr="00C25F7F">
        <w:trPr>
          <w:trHeight w:val="70"/>
        </w:trPr>
        <w:tc>
          <w:tcPr>
            <w:tcW w:w="1273" w:type="pct"/>
            <w:vMerge/>
          </w:tcPr>
          <w:p w:rsidR="004342EB" w:rsidRPr="008C6EBC" w:rsidRDefault="004342EB" w:rsidP="008C6EBC">
            <w:pPr>
              <w:rPr>
                <w:b/>
                <w:bCs/>
                <w:i/>
              </w:rPr>
            </w:pPr>
          </w:p>
        </w:tc>
        <w:tc>
          <w:tcPr>
            <w:tcW w:w="3463" w:type="pct"/>
          </w:tcPr>
          <w:p w:rsidR="004342EB" w:rsidRPr="008C6EBC" w:rsidRDefault="004342EB" w:rsidP="008C6EBC">
            <w:pPr>
              <w:rPr>
                <w:b/>
                <w:bCs/>
              </w:rPr>
            </w:pPr>
            <w:r w:rsidRPr="008C6EBC">
              <w:rPr>
                <w:b/>
                <w:bCs/>
              </w:rPr>
              <w:t xml:space="preserve">№15 </w:t>
            </w:r>
            <w:r w:rsidRPr="008C6EBC">
              <w:rPr>
                <w:bCs/>
              </w:rPr>
              <w:t>Подготовка дизайн-макетов упаковки к публикации в интернет</w:t>
            </w:r>
          </w:p>
        </w:tc>
        <w:tc>
          <w:tcPr>
            <w:tcW w:w="264" w:type="pct"/>
          </w:tcPr>
          <w:p w:rsidR="004342EB" w:rsidRPr="008C6EBC" w:rsidRDefault="004342EB" w:rsidP="008C6EBC">
            <w:pPr>
              <w:jc w:val="center"/>
            </w:pPr>
            <w:r w:rsidRPr="008C6EBC">
              <w:t>2</w:t>
            </w:r>
          </w:p>
        </w:tc>
      </w:tr>
      <w:tr w:rsidR="004342EB" w:rsidRPr="008C6EBC" w:rsidTr="00C25F7F">
        <w:trPr>
          <w:trHeight w:val="147"/>
        </w:trPr>
        <w:tc>
          <w:tcPr>
            <w:tcW w:w="1273" w:type="pct"/>
            <w:vMerge/>
          </w:tcPr>
          <w:p w:rsidR="004342EB" w:rsidRPr="008C6EBC" w:rsidRDefault="004342EB" w:rsidP="008C6EBC">
            <w:pPr>
              <w:rPr>
                <w:b/>
                <w:bCs/>
              </w:rPr>
            </w:pPr>
          </w:p>
        </w:tc>
        <w:tc>
          <w:tcPr>
            <w:tcW w:w="3463" w:type="pct"/>
          </w:tcPr>
          <w:p w:rsidR="004342EB" w:rsidRPr="008C6EBC" w:rsidRDefault="004342EB" w:rsidP="008C6EBC">
            <w:pPr>
              <w:pStyle w:val="a9"/>
              <w:spacing w:before="0" w:after="0"/>
              <w:ind w:left="0"/>
              <w:rPr>
                <w:b/>
                <w:bCs/>
              </w:rPr>
            </w:pPr>
            <w:r w:rsidRPr="008C6EBC">
              <w:rPr>
                <w:b/>
                <w:bCs/>
              </w:rPr>
              <w:t>Самостоятельная работа при изучении раздела 5</w:t>
            </w:r>
          </w:p>
          <w:p w:rsidR="004342EB" w:rsidRPr="008C6EBC" w:rsidRDefault="004342EB" w:rsidP="008C6EBC">
            <w:pPr>
              <w:pStyle w:val="a9"/>
              <w:spacing w:before="0" w:after="0"/>
              <w:ind w:left="0"/>
              <w:rPr>
                <w:bCs/>
              </w:rPr>
            </w:pPr>
            <w:r w:rsidRPr="008C6EBC">
              <w:rPr>
                <w:bCs/>
              </w:rPr>
              <w:t>Публикация дизайн-макета в сети Интернет</w:t>
            </w:r>
          </w:p>
        </w:tc>
        <w:tc>
          <w:tcPr>
            <w:tcW w:w="264" w:type="pct"/>
          </w:tcPr>
          <w:p w:rsidR="004342EB" w:rsidRPr="008C6EBC" w:rsidRDefault="004342EB" w:rsidP="008C6EBC">
            <w:pPr>
              <w:jc w:val="center"/>
            </w:pPr>
            <w:r w:rsidRPr="008C6EBC">
              <w:t>4</w:t>
            </w:r>
          </w:p>
        </w:tc>
      </w:tr>
      <w:tr w:rsidR="004342EB" w:rsidRPr="008C6EBC" w:rsidTr="00C25F7F">
        <w:trPr>
          <w:trHeight w:val="1518"/>
        </w:trPr>
        <w:tc>
          <w:tcPr>
            <w:tcW w:w="1273" w:type="pct"/>
          </w:tcPr>
          <w:p w:rsidR="004342EB" w:rsidRPr="008C6EBC" w:rsidRDefault="004342EB" w:rsidP="008C6EBC">
            <w:pPr>
              <w:rPr>
                <w:b/>
                <w:bCs/>
              </w:rPr>
            </w:pPr>
          </w:p>
        </w:tc>
        <w:tc>
          <w:tcPr>
            <w:tcW w:w="3463" w:type="pct"/>
          </w:tcPr>
          <w:p w:rsidR="004342EB" w:rsidRPr="008C6EBC" w:rsidRDefault="004342EB" w:rsidP="008C6EBC">
            <w:pPr>
              <w:rPr>
                <w:b/>
                <w:bCs/>
              </w:rPr>
            </w:pPr>
            <w:r w:rsidRPr="008C6EBC">
              <w:rPr>
                <w:b/>
                <w:bCs/>
              </w:rPr>
              <w:t xml:space="preserve">Учебная практика </w:t>
            </w:r>
          </w:p>
          <w:p w:rsidR="004342EB" w:rsidRPr="008C6EBC" w:rsidRDefault="004342EB" w:rsidP="008C6EBC">
            <w:pPr>
              <w:rPr>
                <w:b/>
                <w:bCs/>
              </w:rPr>
            </w:pPr>
            <w:r w:rsidRPr="008C6EBC">
              <w:rPr>
                <w:b/>
                <w:bCs/>
              </w:rPr>
              <w:t>Виды работ</w:t>
            </w:r>
          </w:p>
          <w:p w:rsidR="004342EB" w:rsidRPr="008C6EBC" w:rsidRDefault="004342EB" w:rsidP="008C6EBC">
            <w:pPr>
              <w:pStyle w:val="a9"/>
              <w:spacing w:before="0" w:after="0"/>
              <w:ind w:left="0"/>
              <w:rPr>
                <w:bCs/>
              </w:rPr>
            </w:pPr>
            <w:r w:rsidRPr="008C6EBC">
              <w:rPr>
                <w:bCs/>
              </w:rPr>
              <w:t>Подготовка дизайн макетов фирменного стиля к публикации в интернет</w:t>
            </w:r>
          </w:p>
          <w:p w:rsidR="004342EB" w:rsidRPr="008C6EBC" w:rsidRDefault="004342EB" w:rsidP="008C6EBC">
            <w:pPr>
              <w:pStyle w:val="a9"/>
              <w:spacing w:before="0" w:after="0"/>
              <w:ind w:left="0"/>
              <w:rPr>
                <w:bCs/>
              </w:rPr>
            </w:pPr>
            <w:r w:rsidRPr="008C6EBC">
              <w:rPr>
                <w:bCs/>
              </w:rPr>
              <w:t>Подготовка информационных дизайн-макетов к публикации в интернет</w:t>
            </w:r>
          </w:p>
          <w:p w:rsidR="004342EB" w:rsidRPr="008C6EBC" w:rsidRDefault="004342EB" w:rsidP="008C6EBC">
            <w:pPr>
              <w:pStyle w:val="a9"/>
              <w:spacing w:before="0" w:after="0"/>
              <w:ind w:left="0"/>
              <w:rPr>
                <w:bCs/>
              </w:rPr>
            </w:pPr>
            <w:r w:rsidRPr="008C6EBC">
              <w:rPr>
                <w:bCs/>
              </w:rPr>
              <w:t>Подготовка многостраничных дизайн-макетов к публикации в интернет</w:t>
            </w:r>
          </w:p>
          <w:p w:rsidR="004342EB" w:rsidRPr="008C6EBC" w:rsidRDefault="004342EB" w:rsidP="008C6EBC">
            <w:pPr>
              <w:rPr>
                <w:b/>
                <w:bCs/>
              </w:rPr>
            </w:pPr>
            <w:r w:rsidRPr="008C6EBC">
              <w:rPr>
                <w:bCs/>
              </w:rPr>
              <w:t>Подготовка дизайн-макетов упаковки к публикации в интернет</w:t>
            </w:r>
          </w:p>
        </w:tc>
        <w:tc>
          <w:tcPr>
            <w:tcW w:w="264" w:type="pct"/>
          </w:tcPr>
          <w:p w:rsidR="004342EB" w:rsidRPr="008C6EBC" w:rsidRDefault="004342EB" w:rsidP="008C6EBC">
            <w:pPr>
              <w:jc w:val="center"/>
              <w:rPr>
                <w:b/>
              </w:rPr>
            </w:pPr>
            <w:r w:rsidRPr="008C6EBC">
              <w:rPr>
                <w:b/>
              </w:rPr>
              <w:t>24</w:t>
            </w:r>
          </w:p>
          <w:p w:rsidR="004342EB" w:rsidRPr="008C6EBC" w:rsidRDefault="004342EB" w:rsidP="008C6EBC">
            <w:pPr>
              <w:jc w:val="center"/>
            </w:pPr>
          </w:p>
          <w:p w:rsidR="004342EB" w:rsidRPr="008C6EBC" w:rsidRDefault="004342EB" w:rsidP="008C6EBC">
            <w:pPr>
              <w:jc w:val="center"/>
            </w:pPr>
            <w:r w:rsidRPr="008C6EBC">
              <w:t>6</w:t>
            </w:r>
          </w:p>
          <w:p w:rsidR="004342EB" w:rsidRPr="008C6EBC" w:rsidRDefault="004342EB" w:rsidP="008C6EBC">
            <w:pPr>
              <w:jc w:val="center"/>
            </w:pPr>
            <w:r w:rsidRPr="008C6EBC">
              <w:t>6</w:t>
            </w:r>
          </w:p>
          <w:p w:rsidR="004342EB" w:rsidRPr="008C6EBC" w:rsidRDefault="004342EB" w:rsidP="008C6EBC">
            <w:pPr>
              <w:jc w:val="center"/>
            </w:pPr>
            <w:r w:rsidRPr="008C6EBC">
              <w:t>6</w:t>
            </w:r>
          </w:p>
          <w:p w:rsidR="004342EB" w:rsidRPr="008C6EBC" w:rsidRDefault="004342EB" w:rsidP="008C6EBC">
            <w:pPr>
              <w:jc w:val="center"/>
              <w:rPr>
                <w:b/>
              </w:rPr>
            </w:pPr>
            <w:r w:rsidRPr="008C6EBC">
              <w:t>6</w:t>
            </w:r>
          </w:p>
        </w:tc>
      </w:tr>
      <w:tr w:rsidR="004342EB" w:rsidRPr="008C6EBC" w:rsidTr="00C25F7F">
        <w:trPr>
          <w:trHeight w:val="574"/>
        </w:trPr>
        <w:tc>
          <w:tcPr>
            <w:tcW w:w="1273" w:type="pct"/>
          </w:tcPr>
          <w:p w:rsidR="004342EB" w:rsidRPr="008C6EBC" w:rsidRDefault="004342EB" w:rsidP="008C6EBC">
            <w:pPr>
              <w:jc w:val="both"/>
              <w:rPr>
                <w:b/>
                <w:bCs/>
              </w:rPr>
            </w:pPr>
            <w:r w:rsidRPr="008C6EBC">
              <w:rPr>
                <w:b/>
                <w:bCs/>
              </w:rPr>
              <w:t xml:space="preserve">Раздел 6. </w:t>
            </w:r>
            <w:r w:rsidRPr="008C6EBC">
              <w:rPr>
                <w:bCs/>
              </w:rPr>
              <w:t>Подготовка продукции графического дизайна к публикации на различных устройствах</w:t>
            </w:r>
          </w:p>
        </w:tc>
        <w:tc>
          <w:tcPr>
            <w:tcW w:w="3463" w:type="pct"/>
          </w:tcPr>
          <w:p w:rsidR="004342EB" w:rsidRPr="008C6EBC" w:rsidRDefault="004342EB" w:rsidP="008C6EBC">
            <w:pPr>
              <w:pStyle w:val="a9"/>
              <w:spacing w:before="0" w:after="0"/>
              <w:ind w:left="0"/>
              <w:rPr>
                <w:b/>
                <w:bCs/>
                <w:i/>
              </w:rPr>
            </w:pPr>
          </w:p>
        </w:tc>
        <w:tc>
          <w:tcPr>
            <w:tcW w:w="264" w:type="pct"/>
          </w:tcPr>
          <w:p w:rsidR="004342EB" w:rsidRPr="008C6EBC" w:rsidRDefault="004342EB" w:rsidP="008C6EBC">
            <w:pPr>
              <w:rPr>
                <w:b/>
              </w:rPr>
            </w:pPr>
            <w:r w:rsidRPr="008C6EBC">
              <w:rPr>
                <w:b/>
              </w:rPr>
              <w:t>40</w:t>
            </w:r>
          </w:p>
        </w:tc>
      </w:tr>
      <w:tr w:rsidR="004342EB" w:rsidRPr="008C6EBC" w:rsidTr="00C25F7F">
        <w:trPr>
          <w:trHeight w:val="70"/>
        </w:trPr>
        <w:tc>
          <w:tcPr>
            <w:tcW w:w="1273" w:type="pct"/>
            <w:vMerge w:val="restart"/>
          </w:tcPr>
          <w:p w:rsidR="004342EB" w:rsidRPr="008C6EBC" w:rsidRDefault="004342EB" w:rsidP="008C6EBC">
            <w:pPr>
              <w:jc w:val="both"/>
              <w:rPr>
                <w:b/>
                <w:bCs/>
                <w:i/>
              </w:rPr>
            </w:pPr>
            <w:r w:rsidRPr="008C6EBC">
              <w:rPr>
                <w:b/>
              </w:rPr>
              <w:t xml:space="preserve">МДК.03.01 </w:t>
            </w:r>
            <w:r w:rsidRPr="008C6EBC">
              <w:t>Финальная сборка дизайн-макетов и подготовка их к печати типографии, к публикации</w:t>
            </w:r>
          </w:p>
        </w:tc>
        <w:tc>
          <w:tcPr>
            <w:tcW w:w="3463" w:type="pct"/>
          </w:tcPr>
          <w:p w:rsidR="004342EB" w:rsidRPr="008C6EBC" w:rsidRDefault="004342EB" w:rsidP="008C6EBC">
            <w:pPr>
              <w:pStyle w:val="a9"/>
              <w:spacing w:before="0" w:after="0"/>
              <w:ind w:left="0"/>
              <w:rPr>
                <w:b/>
                <w:bCs/>
                <w:i/>
              </w:rPr>
            </w:pPr>
            <w:r w:rsidRPr="008C6EBC">
              <w:rPr>
                <w:b/>
                <w:bCs/>
              </w:rPr>
              <w:t>Лабораторные работы</w:t>
            </w:r>
          </w:p>
        </w:tc>
        <w:tc>
          <w:tcPr>
            <w:tcW w:w="264" w:type="pct"/>
          </w:tcPr>
          <w:p w:rsidR="004342EB" w:rsidRPr="008C6EBC" w:rsidRDefault="004342EB" w:rsidP="008C6EBC">
            <w:pPr>
              <w:jc w:val="center"/>
              <w:rPr>
                <w:b/>
              </w:rPr>
            </w:pPr>
            <w:r w:rsidRPr="008C6EBC">
              <w:rPr>
                <w:b/>
              </w:rPr>
              <w:t>16</w:t>
            </w:r>
          </w:p>
        </w:tc>
      </w:tr>
      <w:tr w:rsidR="004342EB" w:rsidRPr="008C6EBC" w:rsidTr="00C25F7F">
        <w:trPr>
          <w:trHeight w:val="70"/>
        </w:trPr>
        <w:tc>
          <w:tcPr>
            <w:tcW w:w="1273" w:type="pct"/>
            <w:vMerge/>
          </w:tcPr>
          <w:p w:rsidR="004342EB" w:rsidRPr="008C6EBC" w:rsidRDefault="004342EB" w:rsidP="008C6EBC">
            <w:pPr>
              <w:rPr>
                <w:b/>
                <w:bCs/>
                <w:i/>
              </w:rPr>
            </w:pPr>
          </w:p>
        </w:tc>
        <w:tc>
          <w:tcPr>
            <w:tcW w:w="3463" w:type="pct"/>
          </w:tcPr>
          <w:p w:rsidR="004342EB" w:rsidRPr="008C6EBC" w:rsidRDefault="004342EB" w:rsidP="008C6EBC">
            <w:pPr>
              <w:rPr>
                <w:bCs/>
              </w:rPr>
            </w:pPr>
            <w:r w:rsidRPr="008C6EBC">
              <w:rPr>
                <w:b/>
                <w:bCs/>
              </w:rPr>
              <w:t xml:space="preserve">№16 </w:t>
            </w:r>
            <w:r w:rsidRPr="008C6EBC">
              <w:rPr>
                <w:bCs/>
              </w:rPr>
              <w:t>Подготовка дизайн макетов фирменного стиля к публикации в электронном устройстве</w:t>
            </w:r>
          </w:p>
        </w:tc>
        <w:tc>
          <w:tcPr>
            <w:tcW w:w="264" w:type="pct"/>
            <w:vAlign w:val="center"/>
          </w:tcPr>
          <w:p w:rsidR="004342EB" w:rsidRPr="008C6EBC" w:rsidRDefault="004342EB" w:rsidP="008C6EBC">
            <w:pPr>
              <w:jc w:val="center"/>
            </w:pPr>
            <w:r w:rsidRPr="008C6EBC">
              <w:t>3</w:t>
            </w:r>
          </w:p>
        </w:tc>
      </w:tr>
      <w:tr w:rsidR="004342EB" w:rsidRPr="008C6EBC" w:rsidTr="00C25F7F">
        <w:trPr>
          <w:trHeight w:val="70"/>
        </w:trPr>
        <w:tc>
          <w:tcPr>
            <w:tcW w:w="1273" w:type="pct"/>
            <w:vMerge/>
          </w:tcPr>
          <w:p w:rsidR="004342EB" w:rsidRPr="008C6EBC" w:rsidRDefault="004342EB" w:rsidP="008C6EBC">
            <w:pPr>
              <w:rPr>
                <w:b/>
                <w:bCs/>
                <w:i/>
              </w:rPr>
            </w:pPr>
          </w:p>
        </w:tc>
        <w:tc>
          <w:tcPr>
            <w:tcW w:w="3463" w:type="pct"/>
          </w:tcPr>
          <w:p w:rsidR="004342EB" w:rsidRPr="008C6EBC" w:rsidRDefault="004342EB" w:rsidP="008C6EBC">
            <w:pPr>
              <w:rPr>
                <w:bCs/>
              </w:rPr>
            </w:pPr>
            <w:r w:rsidRPr="008C6EBC">
              <w:rPr>
                <w:b/>
                <w:bCs/>
              </w:rPr>
              <w:t xml:space="preserve">№17 </w:t>
            </w:r>
            <w:r w:rsidRPr="008C6EBC">
              <w:rPr>
                <w:bCs/>
              </w:rPr>
              <w:t>Подготовка информационных дизайн-макетов к публикации в электронном устройстве</w:t>
            </w:r>
          </w:p>
        </w:tc>
        <w:tc>
          <w:tcPr>
            <w:tcW w:w="264" w:type="pct"/>
            <w:vAlign w:val="center"/>
          </w:tcPr>
          <w:p w:rsidR="004342EB" w:rsidRPr="008C6EBC" w:rsidRDefault="004342EB" w:rsidP="008C6EBC">
            <w:pPr>
              <w:jc w:val="center"/>
            </w:pPr>
            <w:r w:rsidRPr="008C6EBC">
              <w:t>3</w:t>
            </w:r>
          </w:p>
        </w:tc>
      </w:tr>
      <w:tr w:rsidR="004342EB" w:rsidRPr="008C6EBC" w:rsidTr="00C25F7F">
        <w:trPr>
          <w:trHeight w:val="70"/>
        </w:trPr>
        <w:tc>
          <w:tcPr>
            <w:tcW w:w="1273" w:type="pct"/>
            <w:vMerge/>
          </w:tcPr>
          <w:p w:rsidR="004342EB" w:rsidRPr="008C6EBC" w:rsidRDefault="004342EB" w:rsidP="008C6EBC">
            <w:pPr>
              <w:rPr>
                <w:b/>
                <w:bCs/>
                <w:i/>
              </w:rPr>
            </w:pPr>
          </w:p>
        </w:tc>
        <w:tc>
          <w:tcPr>
            <w:tcW w:w="3463" w:type="pct"/>
          </w:tcPr>
          <w:p w:rsidR="004342EB" w:rsidRPr="008C6EBC" w:rsidRDefault="004342EB" w:rsidP="008C6EBC">
            <w:pPr>
              <w:rPr>
                <w:bCs/>
              </w:rPr>
            </w:pPr>
            <w:r w:rsidRPr="008C6EBC">
              <w:rPr>
                <w:b/>
                <w:bCs/>
              </w:rPr>
              <w:t xml:space="preserve">№18 </w:t>
            </w:r>
            <w:r w:rsidRPr="008C6EBC">
              <w:rPr>
                <w:bCs/>
              </w:rPr>
              <w:t>Подготовка многостраничных дизайн-макетов к публикации в электронном устройстве</w:t>
            </w:r>
          </w:p>
        </w:tc>
        <w:tc>
          <w:tcPr>
            <w:tcW w:w="264" w:type="pct"/>
            <w:vAlign w:val="center"/>
          </w:tcPr>
          <w:p w:rsidR="004342EB" w:rsidRPr="008C6EBC" w:rsidRDefault="004342EB" w:rsidP="008C6EBC">
            <w:pPr>
              <w:jc w:val="center"/>
            </w:pPr>
            <w:r w:rsidRPr="008C6EBC">
              <w:t>3</w:t>
            </w:r>
          </w:p>
        </w:tc>
      </w:tr>
      <w:tr w:rsidR="004342EB" w:rsidRPr="008C6EBC" w:rsidTr="00C25F7F">
        <w:trPr>
          <w:trHeight w:val="70"/>
        </w:trPr>
        <w:tc>
          <w:tcPr>
            <w:tcW w:w="1273" w:type="pct"/>
            <w:vMerge/>
          </w:tcPr>
          <w:p w:rsidR="004342EB" w:rsidRPr="008C6EBC" w:rsidRDefault="004342EB" w:rsidP="008C6EBC">
            <w:pPr>
              <w:rPr>
                <w:b/>
                <w:bCs/>
                <w:i/>
              </w:rPr>
            </w:pPr>
          </w:p>
        </w:tc>
        <w:tc>
          <w:tcPr>
            <w:tcW w:w="3463" w:type="pct"/>
          </w:tcPr>
          <w:p w:rsidR="004342EB" w:rsidRPr="008C6EBC" w:rsidRDefault="004342EB" w:rsidP="008C6EBC">
            <w:pPr>
              <w:rPr>
                <w:bCs/>
              </w:rPr>
            </w:pPr>
            <w:r w:rsidRPr="008C6EBC">
              <w:rPr>
                <w:b/>
                <w:bCs/>
              </w:rPr>
              <w:t xml:space="preserve">№19 </w:t>
            </w:r>
            <w:r w:rsidRPr="008C6EBC">
              <w:rPr>
                <w:bCs/>
              </w:rPr>
              <w:t>Подготовка дизайн-макетов упаковки к публикации в электронном устройстве</w:t>
            </w:r>
          </w:p>
        </w:tc>
        <w:tc>
          <w:tcPr>
            <w:tcW w:w="264" w:type="pct"/>
            <w:vAlign w:val="center"/>
          </w:tcPr>
          <w:p w:rsidR="004342EB" w:rsidRPr="008C6EBC" w:rsidRDefault="004342EB" w:rsidP="008C6EBC">
            <w:pPr>
              <w:jc w:val="center"/>
            </w:pPr>
            <w:r w:rsidRPr="008C6EBC">
              <w:t>3</w:t>
            </w:r>
          </w:p>
        </w:tc>
      </w:tr>
      <w:tr w:rsidR="004342EB" w:rsidRPr="008C6EBC" w:rsidTr="00C25F7F">
        <w:trPr>
          <w:trHeight w:val="70"/>
        </w:trPr>
        <w:tc>
          <w:tcPr>
            <w:tcW w:w="1273" w:type="pct"/>
            <w:vMerge/>
          </w:tcPr>
          <w:p w:rsidR="004342EB" w:rsidRPr="008C6EBC" w:rsidRDefault="004342EB" w:rsidP="008C6EBC">
            <w:pPr>
              <w:rPr>
                <w:b/>
                <w:bCs/>
                <w:i/>
              </w:rPr>
            </w:pPr>
          </w:p>
        </w:tc>
        <w:tc>
          <w:tcPr>
            <w:tcW w:w="3463" w:type="pct"/>
          </w:tcPr>
          <w:p w:rsidR="004342EB" w:rsidRPr="008C6EBC" w:rsidRDefault="004342EB" w:rsidP="008C6EBC">
            <w:pPr>
              <w:pStyle w:val="a9"/>
              <w:spacing w:before="0" w:after="0"/>
              <w:ind w:left="0"/>
              <w:rPr>
                <w:b/>
                <w:bCs/>
              </w:rPr>
            </w:pPr>
            <w:r w:rsidRPr="008C6EBC">
              <w:rPr>
                <w:b/>
                <w:bCs/>
              </w:rPr>
              <w:t>Самостоятельная работа при изучении раздела 6</w:t>
            </w:r>
          </w:p>
          <w:p w:rsidR="004342EB" w:rsidRPr="008C6EBC" w:rsidRDefault="004342EB" w:rsidP="008C6EBC">
            <w:pPr>
              <w:pStyle w:val="a9"/>
              <w:spacing w:before="0" w:after="0"/>
              <w:ind w:left="0"/>
              <w:rPr>
                <w:bCs/>
              </w:rPr>
            </w:pPr>
            <w:r w:rsidRPr="008C6EBC">
              <w:rPr>
                <w:bCs/>
              </w:rPr>
              <w:t>Публикация дизайн-макета в мобильном приложении</w:t>
            </w:r>
          </w:p>
        </w:tc>
        <w:tc>
          <w:tcPr>
            <w:tcW w:w="264" w:type="pct"/>
            <w:vAlign w:val="center"/>
          </w:tcPr>
          <w:p w:rsidR="004342EB" w:rsidRPr="008C6EBC" w:rsidRDefault="004342EB" w:rsidP="008C6EBC">
            <w:pPr>
              <w:jc w:val="center"/>
            </w:pPr>
            <w:r w:rsidRPr="008C6EBC">
              <w:t>4</w:t>
            </w:r>
          </w:p>
        </w:tc>
      </w:tr>
      <w:tr w:rsidR="004342EB" w:rsidRPr="008C6EBC" w:rsidTr="00C25F7F">
        <w:trPr>
          <w:trHeight w:val="934"/>
        </w:trPr>
        <w:tc>
          <w:tcPr>
            <w:tcW w:w="1273" w:type="pct"/>
          </w:tcPr>
          <w:p w:rsidR="004342EB" w:rsidRPr="008C6EBC" w:rsidRDefault="004342EB" w:rsidP="008C6EBC">
            <w:pPr>
              <w:rPr>
                <w:b/>
                <w:bCs/>
                <w:i/>
              </w:rPr>
            </w:pPr>
          </w:p>
        </w:tc>
        <w:tc>
          <w:tcPr>
            <w:tcW w:w="3463" w:type="pct"/>
          </w:tcPr>
          <w:p w:rsidR="004342EB" w:rsidRPr="008C6EBC" w:rsidRDefault="004342EB" w:rsidP="008C6EBC">
            <w:pPr>
              <w:rPr>
                <w:b/>
                <w:bCs/>
              </w:rPr>
            </w:pPr>
            <w:r w:rsidRPr="008C6EBC">
              <w:rPr>
                <w:b/>
                <w:bCs/>
              </w:rPr>
              <w:t xml:space="preserve">Учебная практика </w:t>
            </w:r>
          </w:p>
          <w:p w:rsidR="004342EB" w:rsidRPr="008C6EBC" w:rsidRDefault="004342EB" w:rsidP="008C6EBC">
            <w:pPr>
              <w:rPr>
                <w:b/>
                <w:bCs/>
              </w:rPr>
            </w:pPr>
            <w:r w:rsidRPr="008C6EBC">
              <w:rPr>
                <w:b/>
                <w:bCs/>
              </w:rPr>
              <w:t>Виды работ</w:t>
            </w:r>
          </w:p>
          <w:p w:rsidR="004342EB" w:rsidRPr="008C6EBC" w:rsidRDefault="004342EB" w:rsidP="008C6EBC">
            <w:pPr>
              <w:pStyle w:val="a9"/>
              <w:spacing w:before="0" w:after="0"/>
              <w:ind w:left="0"/>
              <w:rPr>
                <w:bCs/>
              </w:rPr>
            </w:pPr>
            <w:r w:rsidRPr="008C6EBC">
              <w:rPr>
                <w:bCs/>
              </w:rPr>
              <w:t>Подготовка дизайн макетов фирменного стиля к публикации в электронном устройстве</w:t>
            </w:r>
          </w:p>
          <w:p w:rsidR="004342EB" w:rsidRPr="008C6EBC" w:rsidRDefault="004342EB" w:rsidP="008C6EBC">
            <w:pPr>
              <w:pStyle w:val="a9"/>
              <w:spacing w:before="0" w:after="0"/>
              <w:ind w:left="0"/>
              <w:rPr>
                <w:bCs/>
              </w:rPr>
            </w:pPr>
            <w:r w:rsidRPr="008C6EBC">
              <w:rPr>
                <w:bCs/>
              </w:rPr>
              <w:t>Подготовка информационных дизайн-макетов к публикации в электронном устройстве</w:t>
            </w:r>
          </w:p>
          <w:p w:rsidR="004342EB" w:rsidRPr="008C6EBC" w:rsidRDefault="004342EB" w:rsidP="008C6EBC">
            <w:pPr>
              <w:pStyle w:val="a9"/>
              <w:spacing w:before="0" w:after="0"/>
              <w:ind w:left="0"/>
              <w:rPr>
                <w:bCs/>
              </w:rPr>
            </w:pPr>
            <w:r w:rsidRPr="008C6EBC">
              <w:rPr>
                <w:bCs/>
              </w:rPr>
              <w:t>Подготовка многостраничных дизайн-макетов к публикации в электронном устройстве</w:t>
            </w:r>
          </w:p>
          <w:p w:rsidR="004342EB" w:rsidRPr="008C6EBC" w:rsidRDefault="004342EB" w:rsidP="008C6EBC">
            <w:pPr>
              <w:rPr>
                <w:b/>
                <w:bCs/>
              </w:rPr>
            </w:pPr>
            <w:r w:rsidRPr="008C6EBC">
              <w:rPr>
                <w:bCs/>
              </w:rPr>
              <w:t>Подготовка дизайн-макетов упаковки к публикации в электронном устройстве</w:t>
            </w:r>
          </w:p>
        </w:tc>
        <w:tc>
          <w:tcPr>
            <w:tcW w:w="264" w:type="pct"/>
          </w:tcPr>
          <w:p w:rsidR="004342EB" w:rsidRPr="008C6EBC" w:rsidRDefault="004342EB" w:rsidP="008C6EBC">
            <w:pPr>
              <w:jc w:val="center"/>
              <w:rPr>
                <w:b/>
              </w:rPr>
            </w:pPr>
            <w:r w:rsidRPr="008C6EBC">
              <w:rPr>
                <w:b/>
              </w:rPr>
              <w:t>24</w:t>
            </w:r>
          </w:p>
          <w:p w:rsidR="004342EB" w:rsidRPr="008C6EBC" w:rsidRDefault="004342EB" w:rsidP="008C6EBC">
            <w:pPr>
              <w:jc w:val="center"/>
            </w:pPr>
          </w:p>
          <w:p w:rsidR="004342EB" w:rsidRPr="008C6EBC" w:rsidRDefault="004342EB" w:rsidP="008C6EBC">
            <w:pPr>
              <w:jc w:val="center"/>
            </w:pPr>
            <w:r w:rsidRPr="008C6EBC">
              <w:t>6</w:t>
            </w:r>
          </w:p>
          <w:p w:rsidR="004342EB" w:rsidRPr="008C6EBC" w:rsidRDefault="004342EB" w:rsidP="008C6EBC">
            <w:pPr>
              <w:jc w:val="center"/>
            </w:pPr>
            <w:r w:rsidRPr="008C6EBC">
              <w:t>6</w:t>
            </w:r>
          </w:p>
          <w:p w:rsidR="004342EB" w:rsidRPr="008C6EBC" w:rsidRDefault="004342EB" w:rsidP="008C6EBC">
            <w:pPr>
              <w:jc w:val="center"/>
            </w:pPr>
            <w:r w:rsidRPr="008C6EBC">
              <w:t>6</w:t>
            </w:r>
          </w:p>
          <w:p w:rsidR="004342EB" w:rsidRPr="008C6EBC" w:rsidRDefault="004342EB" w:rsidP="008C6EBC">
            <w:pPr>
              <w:jc w:val="center"/>
              <w:rPr>
                <w:b/>
              </w:rPr>
            </w:pPr>
            <w:r w:rsidRPr="008C6EBC">
              <w:t>6</w:t>
            </w:r>
          </w:p>
        </w:tc>
      </w:tr>
      <w:tr w:rsidR="004342EB" w:rsidRPr="008C6EBC" w:rsidTr="00C25F7F">
        <w:trPr>
          <w:trHeight w:val="70"/>
        </w:trPr>
        <w:tc>
          <w:tcPr>
            <w:tcW w:w="1273" w:type="pct"/>
          </w:tcPr>
          <w:p w:rsidR="004342EB" w:rsidRPr="008C6EBC" w:rsidRDefault="004342EB" w:rsidP="008C6EBC">
            <w:pPr>
              <w:rPr>
                <w:b/>
                <w:bCs/>
                <w:i/>
              </w:rPr>
            </w:pPr>
          </w:p>
        </w:tc>
        <w:tc>
          <w:tcPr>
            <w:tcW w:w="3463" w:type="pct"/>
          </w:tcPr>
          <w:p w:rsidR="004342EB" w:rsidRPr="008C6EBC" w:rsidRDefault="004342EB" w:rsidP="008C6EBC">
            <w:pPr>
              <w:rPr>
                <w:b/>
                <w:bCs/>
              </w:rPr>
            </w:pPr>
            <w:r w:rsidRPr="008C6EBC">
              <w:rPr>
                <w:b/>
                <w:bCs/>
              </w:rPr>
              <w:t>Дифференцированный зачет по МДК.03.01</w:t>
            </w:r>
          </w:p>
        </w:tc>
        <w:tc>
          <w:tcPr>
            <w:tcW w:w="264" w:type="pct"/>
          </w:tcPr>
          <w:p w:rsidR="004342EB" w:rsidRPr="008C6EBC" w:rsidRDefault="004342EB" w:rsidP="008C6EBC">
            <w:pPr>
              <w:rPr>
                <w:b/>
              </w:rPr>
            </w:pPr>
            <w:r w:rsidRPr="008C6EBC">
              <w:rPr>
                <w:b/>
              </w:rPr>
              <w:t>1</w:t>
            </w:r>
          </w:p>
        </w:tc>
      </w:tr>
      <w:tr w:rsidR="004342EB" w:rsidRPr="008C6EBC" w:rsidTr="00C25F7F">
        <w:trPr>
          <w:trHeight w:val="70"/>
        </w:trPr>
        <w:tc>
          <w:tcPr>
            <w:tcW w:w="1273" w:type="pct"/>
          </w:tcPr>
          <w:p w:rsidR="004342EB" w:rsidRPr="008C6EBC" w:rsidRDefault="004342EB" w:rsidP="008C6EBC">
            <w:pPr>
              <w:rPr>
                <w:b/>
                <w:bCs/>
                <w:i/>
              </w:rPr>
            </w:pPr>
          </w:p>
        </w:tc>
        <w:tc>
          <w:tcPr>
            <w:tcW w:w="3463" w:type="pct"/>
          </w:tcPr>
          <w:p w:rsidR="004342EB" w:rsidRPr="008C6EBC" w:rsidRDefault="004342EB" w:rsidP="008C6EBC">
            <w:pPr>
              <w:rPr>
                <w:b/>
                <w:bCs/>
              </w:rPr>
            </w:pPr>
            <w:r w:rsidRPr="008C6EBC">
              <w:rPr>
                <w:b/>
                <w:bCs/>
              </w:rPr>
              <w:t>Дифференцированный зачет по УП.03</w:t>
            </w:r>
          </w:p>
        </w:tc>
        <w:tc>
          <w:tcPr>
            <w:tcW w:w="264" w:type="pct"/>
          </w:tcPr>
          <w:p w:rsidR="004342EB" w:rsidRPr="008C6EBC" w:rsidRDefault="004342EB" w:rsidP="008C6EBC">
            <w:pPr>
              <w:rPr>
                <w:b/>
              </w:rPr>
            </w:pPr>
            <w:r w:rsidRPr="008C6EBC">
              <w:rPr>
                <w:b/>
              </w:rPr>
              <w:t>6</w:t>
            </w:r>
          </w:p>
        </w:tc>
      </w:tr>
      <w:tr w:rsidR="004342EB" w:rsidRPr="008C6EBC" w:rsidTr="00C25F7F">
        <w:trPr>
          <w:trHeight w:val="70"/>
        </w:trPr>
        <w:tc>
          <w:tcPr>
            <w:tcW w:w="1273" w:type="pct"/>
          </w:tcPr>
          <w:p w:rsidR="004342EB" w:rsidRPr="008C6EBC" w:rsidRDefault="004342EB" w:rsidP="008C6EBC">
            <w:pPr>
              <w:rPr>
                <w:b/>
                <w:bCs/>
                <w:i/>
              </w:rPr>
            </w:pPr>
          </w:p>
        </w:tc>
        <w:tc>
          <w:tcPr>
            <w:tcW w:w="3463" w:type="pct"/>
          </w:tcPr>
          <w:p w:rsidR="004342EB" w:rsidRPr="008C6EBC" w:rsidRDefault="004342EB" w:rsidP="008C6EBC">
            <w:pPr>
              <w:rPr>
                <w:b/>
                <w:bCs/>
              </w:rPr>
            </w:pPr>
            <w:r w:rsidRPr="008C6EBC">
              <w:rPr>
                <w:b/>
                <w:bCs/>
              </w:rPr>
              <w:t xml:space="preserve">Производственная практика </w:t>
            </w:r>
            <w:r w:rsidRPr="008C6EBC">
              <w:rPr>
                <w:bCs/>
                <w:i/>
              </w:rPr>
              <w:t>(в т.ч. вариативная часть – 36 часов)</w:t>
            </w:r>
            <w:r w:rsidRPr="008C6EBC">
              <w:rPr>
                <w:b/>
                <w:bCs/>
              </w:rPr>
              <w:t xml:space="preserve"> </w:t>
            </w:r>
          </w:p>
          <w:p w:rsidR="004342EB" w:rsidRPr="008C6EBC" w:rsidRDefault="004342EB" w:rsidP="008C6EBC">
            <w:pPr>
              <w:rPr>
                <w:b/>
                <w:bCs/>
              </w:rPr>
            </w:pPr>
            <w:r w:rsidRPr="008C6EBC">
              <w:rPr>
                <w:b/>
                <w:bCs/>
              </w:rPr>
              <w:t>Виды работ</w:t>
            </w:r>
          </w:p>
          <w:p w:rsidR="004342EB" w:rsidRPr="008C6EBC" w:rsidRDefault="004342EB" w:rsidP="008C6EBC">
            <w:r w:rsidRPr="008C6EBC">
              <w:t>Подготовка разработанных макетов листовой продукции к печати или публикации</w:t>
            </w:r>
          </w:p>
          <w:p w:rsidR="004342EB" w:rsidRPr="008C6EBC" w:rsidRDefault="004342EB" w:rsidP="008C6EBC">
            <w:r w:rsidRPr="008C6EBC">
              <w:t>Подготовка разработанных макетов упаковки к печати или публикации</w:t>
            </w:r>
          </w:p>
          <w:p w:rsidR="004342EB" w:rsidRPr="008C6EBC" w:rsidRDefault="004342EB" w:rsidP="008C6EBC">
            <w:r w:rsidRPr="008C6EBC">
              <w:t>Подготовка разработанных макетов многостраничных изданий к печати или публикации</w:t>
            </w:r>
          </w:p>
          <w:p w:rsidR="004342EB" w:rsidRPr="008C6EBC" w:rsidRDefault="004342EB" w:rsidP="008C6EBC">
            <w:pPr>
              <w:pStyle w:val="a9"/>
              <w:spacing w:before="0" w:after="0"/>
              <w:ind w:left="0"/>
              <w:rPr>
                <w:bCs/>
              </w:rPr>
            </w:pPr>
            <w:r w:rsidRPr="008C6EBC">
              <w:t>Проверка и контроль качества готовых макетов многостраничных изданий</w:t>
            </w:r>
          </w:p>
          <w:p w:rsidR="004342EB" w:rsidRPr="008C6EBC" w:rsidRDefault="004342EB" w:rsidP="008C6EBC">
            <w:r w:rsidRPr="008C6EBC">
              <w:t>Печать разработанных макетов листовой продукции</w:t>
            </w:r>
          </w:p>
          <w:p w:rsidR="004342EB" w:rsidRPr="008C6EBC" w:rsidRDefault="004342EB" w:rsidP="008C6EBC">
            <w:r w:rsidRPr="008C6EBC">
              <w:t xml:space="preserve">Печать разработанных </w:t>
            </w:r>
            <w:r w:rsidRPr="008C6EBC">
              <w:rPr>
                <w:bCs/>
              </w:rPr>
              <w:t xml:space="preserve">дизайн-макетов упаковки </w:t>
            </w:r>
          </w:p>
          <w:p w:rsidR="004342EB" w:rsidRPr="008C6EBC" w:rsidRDefault="004342EB" w:rsidP="008C6EBC">
            <w:pPr>
              <w:contextualSpacing/>
            </w:pPr>
            <w:r w:rsidRPr="008C6EBC">
              <w:t xml:space="preserve">Проверка и контроль качества печати </w:t>
            </w:r>
          </w:p>
          <w:p w:rsidR="004342EB" w:rsidRPr="008C6EBC" w:rsidRDefault="004342EB" w:rsidP="008C6EBC">
            <w:r w:rsidRPr="008C6EBC">
              <w:t>Подготовка договоров и актов о выполненных работах</w:t>
            </w:r>
          </w:p>
          <w:p w:rsidR="004342EB" w:rsidRPr="008C6EBC" w:rsidRDefault="004342EB" w:rsidP="008C6EBC">
            <w:pPr>
              <w:pStyle w:val="a9"/>
              <w:spacing w:before="0" w:after="0"/>
              <w:ind w:left="0"/>
              <w:rPr>
                <w:bCs/>
              </w:rPr>
            </w:pPr>
            <w:r w:rsidRPr="008C6EBC">
              <w:t>Консультирование и сопровождение печати и послепечатного процесса готовых макетов упаковки и многостраничных изданий.</w:t>
            </w:r>
          </w:p>
          <w:p w:rsidR="004342EB" w:rsidRPr="008C6EBC" w:rsidRDefault="004342EB" w:rsidP="008C6EBC">
            <w:pPr>
              <w:pStyle w:val="a9"/>
              <w:spacing w:before="0" w:after="0"/>
              <w:ind w:left="0"/>
              <w:rPr>
                <w:bCs/>
              </w:rPr>
            </w:pPr>
            <w:r w:rsidRPr="008C6EBC">
              <w:lastRenderedPageBreak/>
              <w:t>Печать</w:t>
            </w:r>
            <w:r w:rsidRPr="008C6EBC">
              <w:rPr>
                <w:bCs/>
              </w:rPr>
              <w:t xml:space="preserve"> дизайн макетов фирменного стиля с использованием тиснения и лака</w:t>
            </w:r>
          </w:p>
          <w:p w:rsidR="004342EB" w:rsidRPr="008C6EBC" w:rsidRDefault="004342EB" w:rsidP="008C6EBC">
            <w:pPr>
              <w:pStyle w:val="a9"/>
              <w:spacing w:before="0" w:after="0"/>
              <w:ind w:left="0"/>
              <w:rPr>
                <w:bCs/>
              </w:rPr>
            </w:pPr>
            <w:r w:rsidRPr="008C6EBC">
              <w:t>Печать</w:t>
            </w:r>
            <w:r w:rsidRPr="008C6EBC">
              <w:rPr>
                <w:bCs/>
              </w:rPr>
              <w:t xml:space="preserve"> информационных дизайн-макетов с использованием тиснения и лака</w:t>
            </w:r>
          </w:p>
          <w:p w:rsidR="004342EB" w:rsidRPr="008C6EBC" w:rsidRDefault="004342EB" w:rsidP="008C6EBC">
            <w:pPr>
              <w:pStyle w:val="a9"/>
              <w:spacing w:before="0" w:after="0"/>
              <w:ind w:left="0"/>
              <w:rPr>
                <w:bCs/>
              </w:rPr>
            </w:pPr>
            <w:r w:rsidRPr="008C6EBC">
              <w:t>Печать</w:t>
            </w:r>
            <w:r w:rsidRPr="008C6EBC">
              <w:rPr>
                <w:bCs/>
              </w:rPr>
              <w:t xml:space="preserve"> многостраничных дизайн-макетов с использованием тиснения и лака</w:t>
            </w:r>
          </w:p>
          <w:p w:rsidR="004342EB" w:rsidRPr="008C6EBC" w:rsidRDefault="004342EB" w:rsidP="008C6EBC">
            <w:pPr>
              <w:pStyle w:val="a9"/>
              <w:spacing w:before="0" w:after="0"/>
              <w:ind w:left="0"/>
              <w:rPr>
                <w:bCs/>
              </w:rPr>
            </w:pPr>
            <w:r w:rsidRPr="008C6EBC">
              <w:t>Печать</w:t>
            </w:r>
            <w:r w:rsidRPr="008C6EBC">
              <w:rPr>
                <w:bCs/>
              </w:rPr>
              <w:t xml:space="preserve"> дизайн-макетов упаковки с использованием тиснения и лака</w:t>
            </w:r>
          </w:p>
          <w:p w:rsidR="004342EB" w:rsidRPr="008C6EBC" w:rsidRDefault="004342EB" w:rsidP="008C6EBC">
            <w:pPr>
              <w:contextualSpacing/>
            </w:pPr>
            <w:r w:rsidRPr="008C6EBC">
              <w:t xml:space="preserve">Проверка и контроль качества печати </w:t>
            </w:r>
          </w:p>
          <w:p w:rsidR="004342EB" w:rsidRPr="008C6EBC" w:rsidRDefault="004342EB" w:rsidP="008C6EBC">
            <w:r w:rsidRPr="008C6EBC">
              <w:t>Подготовка договоров и актов о выполненных работах</w:t>
            </w:r>
          </w:p>
          <w:p w:rsidR="004342EB" w:rsidRPr="008C6EBC" w:rsidRDefault="004342EB" w:rsidP="008C6EBC">
            <w:pPr>
              <w:pStyle w:val="a9"/>
              <w:spacing w:before="0" w:after="0"/>
              <w:ind w:left="0"/>
              <w:rPr>
                <w:bCs/>
              </w:rPr>
            </w:pPr>
            <w:r w:rsidRPr="008C6EBC">
              <w:t>Консультирование и сопровождение печати и послепечатного процесса готовых макетов</w:t>
            </w:r>
          </w:p>
          <w:p w:rsidR="004342EB" w:rsidRPr="008C6EBC" w:rsidRDefault="004342EB" w:rsidP="008C6EBC">
            <w:pPr>
              <w:pStyle w:val="a9"/>
              <w:spacing w:before="0" w:after="0"/>
              <w:ind w:left="0"/>
              <w:rPr>
                <w:bCs/>
              </w:rPr>
            </w:pPr>
            <w:r w:rsidRPr="008C6EBC">
              <w:rPr>
                <w:bCs/>
              </w:rPr>
              <w:t xml:space="preserve">Публикация в интернет дизайн-макетов фирменного стиля  </w:t>
            </w:r>
          </w:p>
          <w:p w:rsidR="004342EB" w:rsidRPr="008C6EBC" w:rsidRDefault="004342EB" w:rsidP="008C6EBC">
            <w:pPr>
              <w:pStyle w:val="a9"/>
              <w:spacing w:before="0" w:after="0"/>
              <w:ind w:left="0"/>
              <w:rPr>
                <w:bCs/>
              </w:rPr>
            </w:pPr>
            <w:r w:rsidRPr="008C6EBC">
              <w:rPr>
                <w:bCs/>
              </w:rPr>
              <w:t xml:space="preserve">Публикация в интернет информационных дизайн-макетов </w:t>
            </w:r>
          </w:p>
          <w:p w:rsidR="004342EB" w:rsidRPr="008C6EBC" w:rsidRDefault="004342EB" w:rsidP="008C6EBC">
            <w:pPr>
              <w:pStyle w:val="a9"/>
              <w:spacing w:before="0" w:after="0"/>
              <w:ind w:left="0"/>
              <w:rPr>
                <w:bCs/>
              </w:rPr>
            </w:pPr>
            <w:r w:rsidRPr="008C6EBC">
              <w:rPr>
                <w:bCs/>
              </w:rPr>
              <w:t xml:space="preserve">Публикация в интернет многостраничных дизайн-макетов </w:t>
            </w:r>
          </w:p>
          <w:p w:rsidR="004342EB" w:rsidRPr="008C6EBC" w:rsidRDefault="004342EB" w:rsidP="008C6EBC">
            <w:pPr>
              <w:rPr>
                <w:bCs/>
              </w:rPr>
            </w:pPr>
            <w:r w:rsidRPr="008C6EBC">
              <w:rPr>
                <w:bCs/>
              </w:rPr>
              <w:t xml:space="preserve">Публикация в интернет дизайн-макетов упаковки </w:t>
            </w:r>
          </w:p>
          <w:p w:rsidR="004342EB" w:rsidRPr="008C6EBC" w:rsidRDefault="004342EB" w:rsidP="008C6EBC">
            <w:r w:rsidRPr="008C6EBC">
              <w:t>Подготовка договоров и актов о выполненных работах</w:t>
            </w:r>
          </w:p>
          <w:p w:rsidR="004342EB" w:rsidRPr="008C6EBC" w:rsidRDefault="004342EB" w:rsidP="008C6EBC">
            <w:pPr>
              <w:pStyle w:val="a9"/>
              <w:spacing w:before="0" w:after="0"/>
              <w:ind w:left="0"/>
              <w:rPr>
                <w:bCs/>
              </w:rPr>
            </w:pPr>
            <w:r w:rsidRPr="008C6EBC">
              <w:t>Консультирование и сопровождение печати и послепечатного процесса готовых макетов</w:t>
            </w:r>
          </w:p>
          <w:p w:rsidR="004342EB" w:rsidRPr="008C6EBC" w:rsidRDefault="004342EB" w:rsidP="008C6EBC">
            <w:pPr>
              <w:pStyle w:val="a9"/>
              <w:spacing w:before="0" w:after="0"/>
              <w:ind w:left="0"/>
              <w:rPr>
                <w:bCs/>
              </w:rPr>
            </w:pPr>
            <w:r w:rsidRPr="008C6EBC">
              <w:rPr>
                <w:bCs/>
              </w:rPr>
              <w:t xml:space="preserve">Публикация в электронном устройстве дизайн макетов фирменного стиля  </w:t>
            </w:r>
          </w:p>
          <w:p w:rsidR="004342EB" w:rsidRPr="008C6EBC" w:rsidRDefault="004342EB" w:rsidP="008C6EBC">
            <w:pPr>
              <w:pStyle w:val="a9"/>
              <w:spacing w:before="0" w:after="0"/>
              <w:ind w:left="0"/>
              <w:rPr>
                <w:bCs/>
              </w:rPr>
            </w:pPr>
            <w:r w:rsidRPr="008C6EBC">
              <w:rPr>
                <w:bCs/>
              </w:rPr>
              <w:t xml:space="preserve">Публикация в электронном устройстве информационных дизайн-макетов </w:t>
            </w:r>
          </w:p>
          <w:p w:rsidR="004342EB" w:rsidRPr="008C6EBC" w:rsidRDefault="004342EB" w:rsidP="008C6EBC">
            <w:pPr>
              <w:pStyle w:val="a9"/>
              <w:spacing w:before="0" w:after="0"/>
              <w:ind w:left="0"/>
              <w:rPr>
                <w:bCs/>
              </w:rPr>
            </w:pPr>
            <w:r w:rsidRPr="008C6EBC">
              <w:rPr>
                <w:bCs/>
              </w:rPr>
              <w:t xml:space="preserve">Публикация в электронном устройстве многостраничных дизайн-макетов </w:t>
            </w:r>
          </w:p>
          <w:p w:rsidR="004342EB" w:rsidRPr="008C6EBC" w:rsidRDefault="004342EB" w:rsidP="008C6EBC">
            <w:pPr>
              <w:rPr>
                <w:bCs/>
              </w:rPr>
            </w:pPr>
            <w:r w:rsidRPr="008C6EBC">
              <w:rPr>
                <w:bCs/>
              </w:rPr>
              <w:t xml:space="preserve">Публикация в электронном устройстве дизайн-макетов упаковки </w:t>
            </w:r>
          </w:p>
          <w:p w:rsidR="004342EB" w:rsidRPr="008C6EBC" w:rsidRDefault="004342EB" w:rsidP="008C6EBC">
            <w:r w:rsidRPr="008C6EBC">
              <w:t>Подготовка договоров и актов о выполненных работах</w:t>
            </w:r>
          </w:p>
          <w:p w:rsidR="004342EB" w:rsidRPr="008C6EBC" w:rsidRDefault="004342EB" w:rsidP="008C6EBC">
            <w:pPr>
              <w:rPr>
                <w:b/>
                <w:bCs/>
              </w:rPr>
            </w:pPr>
            <w:r w:rsidRPr="008C6EBC">
              <w:rPr>
                <w:b/>
                <w:bCs/>
              </w:rPr>
              <w:t>Дифференцированный зачет</w:t>
            </w:r>
          </w:p>
        </w:tc>
        <w:tc>
          <w:tcPr>
            <w:tcW w:w="264" w:type="pct"/>
          </w:tcPr>
          <w:p w:rsidR="004342EB" w:rsidRPr="008C6EBC" w:rsidRDefault="004342EB" w:rsidP="008C6EBC">
            <w:pPr>
              <w:rPr>
                <w:b/>
              </w:rPr>
            </w:pPr>
            <w:r w:rsidRPr="008C6EBC">
              <w:rPr>
                <w:b/>
              </w:rPr>
              <w:lastRenderedPageBreak/>
              <w:t>216</w:t>
            </w:r>
          </w:p>
          <w:p w:rsidR="004342EB" w:rsidRPr="008C6EBC" w:rsidRDefault="004342EB" w:rsidP="008C6EBC">
            <w:pPr>
              <w:jc w:val="center"/>
            </w:pPr>
          </w:p>
          <w:p w:rsidR="004342EB" w:rsidRPr="008C6EBC" w:rsidRDefault="004342EB" w:rsidP="008C6EBC">
            <w:pPr>
              <w:jc w:val="center"/>
            </w:pPr>
            <w:r w:rsidRPr="008C6EBC">
              <w:t>7</w:t>
            </w:r>
          </w:p>
          <w:p w:rsidR="004342EB" w:rsidRPr="008C6EBC" w:rsidRDefault="004342EB" w:rsidP="008C6EBC">
            <w:pPr>
              <w:jc w:val="center"/>
            </w:pPr>
            <w:r w:rsidRPr="008C6EBC">
              <w:t>7</w:t>
            </w:r>
          </w:p>
          <w:p w:rsidR="004342EB" w:rsidRPr="008C6EBC" w:rsidRDefault="004342EB" w:rsidP="008C6EBC">
            <w:pPr>
              <w:jc w:val="center"/>
            </w:pPr>
            <w:r w:rsidRPr="008C6EBC">
              <w:t>7</w:t>
            </w:r>
          </w:p>
          <w:p w:rsidR="004342EB" w:rsidRPr="008C6EBC" w:rsidRDefault="004342EB" w:rsidP="008C6EBC">
            <w:pPr>
              <w:jc w:val="center"/>
            </w:pPr>
            <w:r w:rsidRPr="008C6EBC">
              <w:t>15</w:t>
            </w:r>
          </w:p>
          <w:p w:rsidR="004342EB" w:rsidRPr="008C6EBC" w:rsidRDefault="004342EB" w:rsidP="008C6EBC">
            <w:pPr>
              <w:jc w:val="center"/>
            </w:pPr>
            <w:r w:rsidRPr="008C6EBC">
              <w:t>7</w:t>
            </w:r>
          </w:p>
          <w:p w:rsidR="004342EB" w:rsidRPr="008C6EBC" w:rsidRDefault="004342EB" w:rsidP="008C6EBC">
            <w:pPr>
              <w:jc w:val="center"/>
            </w:pPr>
            <w:r w:rsidRPr="008C6EBC">
              <w:t>7</w:t>
            </w:r>
          </w:p>
          <w:p w:rsidR="004342EB" w:rsidRPr="008C6EBC" w:rsidRDefault="004342EB" w:rsidP="008C6EBC">
            <w:pPr>
              <w:jc w:val="center"/>
            </w:pPr>
            <w:r w:rsidRPr="008C6EBC">
              <w:t>7</w:t>
            </w:r>
          </w:p>
          <w:p w:rsidR="004342EB" w:rsidRPr="008C6EBC" w:rsidRDefault="004342EB" w:rsidP="008C6EBC">
            <w:pPr>
              <w:jc w:val="center"/>
            </w:pPr>
            <w:r w:rsidRPr="008C6EBC">
              <w:t>7</w:t>
            </w:r>
          </w:p>
          <w:p w:rsidR="004342EB" w:rsidRPr="008C6EBC" w:rsidRDefault="004342EB" w:rsidP="008C6EBC">
            <w:pPr>
              <w:jc w:val="center"/>
            </w:pPr>
            <w:r w:rsidRPr="008C6EBC">
              <w:t>8</w:t>
            </w:r>
          </w:p>
          <w:p w:rsidR="004342EB" w:rsidRPr="008C6EBC" w:rsidRDefault="004342EB" w:rsidP="008C6EBC">
            <w:pPr>
              <w:jc w:val="center"/>
            </w:pPr>
          </w:p>
          <w:p w:rsidR="004342EB" w:rsidRPr="008C6EBC" w:rsidRDefault="004342EB" w:rsidP="008C6EBC">
            <w:pPr>
              <w:jc w:val="center"/>
            </w:pPr>
            <w:r w:rsidRPr="008C6EBC">
              <w:lastRenderedPageBreak/>
              <w:t>7</w:t>
            </w:r>
          </w:p>
          <w:p w:rsidR="004342EB" w:rsidRPr="008C6EBC" w:rsidRDefault="004342EB" w:rsidP="008C6EBC">
            <w:pPr>
              <w:jc w:val="center"/>
            </w:pPr>
            <w:r w:rsidRPr="008C6EBC">
              <w:t>7</w:t>
            </w:r>
          </w:p>
          <w:p w:rsidR="004342EB" w:rsidRPr="008C6EBC" w:rsidRDefault="004342EB" w:rsidP="008C6EBC">
            <w:pPr>
              <w:jc w:val="center"/>
            </w:pPr>
            <w:r w:rsidRPr="008C6EBC">
              <w:t>7</w:t>
            </w:r>
          </w:p>
          <w:p w:rsidR="004342EB" w:rsidRPr="008C6EBC" w:rsidRDefault="004342EB" w:rsidP="008C6EBC">
            <w:pPr>
              <w:jc w:val="center"/>
            </w:pPr>
            <w:r w:rsidRPr="008C6EBC">
              <w:t>7</w:t>
            </w:r>
          </w:p>
          <w:p w:rsidR="004342EB" w:rsidRPr="008C6EBC" w:rsidRDefault="004342EB" w:rsidP="008C6EBC">
            <w:pPr>
              <w:jc w:val="center"/>
            </w:pPr>
            <w:r w:rsidRPr="008C6EBC">
              <w:t>8</w:t>
            </w:r>
          </w:p>
          <w:p w:rsidR="004342EB" w:rsidRPr="008C6EBC" w:rsidRDefault="004342EB" w:rsidP="008C6EBC">
            <w:pPr>
              <w:jc w:val="center"/>
            </w:pPr>
            <w:r w:rsidRPr="008C6EBC">
              <w:t>7</w:t>
            </w:r>
          </w:p>
          <w:p w:rsidR="004342EB" w:rsidRPr="008C6EBC" w:rsidRDefault="004342EB" w:rsidP="008C6EBC">
            <w:pPr>
              <w:jc w:val="center"/>
            </w:pPr>
            <w:r w:rsidRPr="008C6EBC">
              <w:t>7</w:t>
            </w:r>
          </w:p>
          <w:p w:rsidR="004342EB" w:rsidRPr="008C6EBC" w:rsidRDefault="004342EB" w:rsidP="008C6EBC">
            <w:pPr>
              <w:jc w:val="center"/>
            </w:pPr>
            <w:r w:rsidRPr="008C6EBC">
              <w:t>7</w:t>
            </w:r>
          </w:p>
          <w:p w:rsidR="004342EB" w:rsidRPr="008C6EBC" w:rsidRDefault="004342EB" w:rsidP="008C6EBC">
            <w:pPr>
              <w:jc w:val="center"/>
            </w:pPr>
            <w:r w:rsidRPr="008C6EBC">
              <w:t>7</w:t>
            </w:r>
          </w:p>
          <w:p w:rsidR="004342EB" w:rsidRPr="008C6EBC" w:rsidRDefault="004342EB" w:rsidP="008C6EBC">
            <w:pPr>
              <w:jc w:val="center"/>
            </w:pPr>
            <w:r w:rsidRPr="008C6EBC">
              <w:t>8</w:t>
            </w:r>
          </w:p>
          <w:p w:rsidR="004342EB" w:rsidRPr="008C6EBC" w:rsidRDefault="004342EB" w:rsidP="008C6EBC">
            <w:pPr>
              <w:jc w:val="center"/>
            </w:pPr>
            <w:r w:rsidRPr="008C6EBC">
              <w:t>7</w:t>
            </w:r>
          </w:p>
          <w:p w:rsidR="004342EB" w:rsidRPr="008C6EBC" w:rsidRDefault="004342EB" w:rsidP="008C6EBC">
            <w:pPr>
              <w:jc w:val="center"/>
            </w:pPr>
            <w:r w:rsidRPr="008C6EBC">
              <w:t>7</w:t>
            </w:r>
          </w:p>
          <w:p w:rsidR="004342EB" w:rsidRPr="008C6EBC" w:rsidRDefault="004342EB" w:rsidP="008C6EBC">
            <w:pPr>
              <w:jc w:val="center"/>
            </w:pPr>
            <w:r w:rsidRPr="008C6EBC">
              <w:t>14</w:t>
            </w:r>
          </w:p>
          <w:p w:rsidR="004342EB" w:rsidRPr="008C6EBC" w:rsidRDefault="004342EB" w:rsidP="008C6EBC">
            <w:pPr>
              <w:jc w:val="center"/>
            </w:pPr>
            <w:r w:rsidRPr="008C6EBC">
              <w:t>8</w:t>
            </w:r>
          </w:p>
          <w:p w:rsidR="004342EB" w:rsidRPr="008C6EBC" w:rsidRDefault="004342EB" w:rsidP="008C6EBC">
            <w:pPr>
              <w:jc w:val="center"/>
            </w:pPr>
            <w:r w:rsidRPr="008C6EBC">
              <w:t>7</w:t>
            </w:r>
          </w:p>
          <w:p w:rsidR="004342EB" w:rsidRPr="008C6EBC" w:rsidRDefault="004342EB" w:rsidP="008C6EBC">
            <w:pPr>
              <w:jc w:val="center"/>
            </w:pPr>
            <w:r w:rsidRPr="008C6EBC">
              <w:t>7</w:t>
            </w:r>
          </w:p>
          <w:p w:rsidR="004342EB" w:rsidRPr="008C6EBC" w:rsidRDefault="004342EB" w:rsidP="008C6EBC">
            <w:pPr>
              <w:jc w:val="center"/>
            </w:pPr>
            <w:r w:rsidRPr="008C6EBC">
              <w:t>7</w:t>
            </w:r>
          </w:p>
          <w:p w:rsidR="004342EB" w:rsidRPr="008C6EBC" w:rsidRDefault="004342EB" w:rsidP="008C6EBC">
            <w:pPr>
              <w:jc w:val="center"/>
            </w:pPr>
            <w:r w:rsidRPr="008C6EBC">
              <w:t>7</w:t>
            </w:r>
          </w:p>
          <w:p w:rsidR="004342EB" w:rsidRPr="008C6EBC" w:rsidRDefault="004342EB" w:rsidP="008C6EBC">
            <w:pPr>
              <w:jc w:val="center"/>
            </w:pPr>
            <w:r w:rsidRPr="008C6EBC">
              <w:t>8</w:t>
            </w:r>
          </w:p>
        </w:tc>
      </w:tr>
      <w:tr w:rsidR="004342EB" w:rsidRPr="008C6EBC" w:rsidTr="00C25F7F">
        <w:trPr>
          <w:trHeight w:val="70"/>
        </w:trPr>
        <w:tc>
          <w:tcPr>
            <w:tcW w:w="4736" w:type="pct"/>
            <w:gridSpan w:val="2"/>
          </w:tcPr>
          <w:p w:rsidR="004342EB" w:rsidRPr="008C6EBC" w:rsidRDefault="004342EB" w:rsidP="008C6EBC">
            <w:pPr>
              <w:rPr>
                <w:b/>
              </w:rPr>
            </w:pPr>
            <w:r w:rsidRPr="008C6EBC">
              <w:rPr>
                <w:b/>
              </w:rPr>
              <w:lastRenderedPageBreak/>
              <w:t xml:space="preserve">Промежуточная аттестация </w:t>
            </w:r>
            <w:r w:rsidRPr="008C6EBC">
              <w:t>(квалификационный экзамен по ПМ.03 – 6 часов; консультации по ПМ.03 – 6 часов)</w:t>
            </w:r>
          </w:p>
        </w:tc>
        <w:tc>
          <w:tcPr>
            <w:tcW w:w="264" w:type="pct"/>
            <w:vAlign w:val="center"/>
          </w:tcPr>
          <w:p w:rsidR="004342EB" w:rsidRPr="008C6EBC" w:rsidRDefault="004342EB" w:rsidP="008C6EBC">
            <w:pPr>
              <w:rPr>
                <w:b/>
              </w:rPr>
            </w:pPr>
            <w:r w:rsidRPr="008C6EBC">
              <w:rPr>
                <w:b/>
              </w:rPr>
              <w:t>12</w:t>
            </w:r>
          </w:p>
        </w:tc>
      </w:tr>
      <w:tr w:rsidR="004342EB" w:rsidRPr="008C6EBC" w:rsidTr="00C25F7F">
        <w:trPr>
          <w:trHeight w:val="70"/>
        </w:trPr>
        <w:tc>
          <w:tcPr>
            <w:tcW w:w="4736" w:type="pct"/>
            <w:gridSpan w:val="2"/>
          </w:tcPr>
          <w:p w:rsidR="004342EB" w:rsidRPr="008C6EBC" w:rsidRDefault="004342EB" w:rsidP="008C6EBC">
            <w:pPr>
              <w:jc w:val="right"/>
              <w:rPr>
                <w:b/>
                <w:bCs/>
              </w:rPr>
            </w:pPr>
            <w:r w:rsidRPr="008C6EBC">
              <w:rPr>
                <w:b/>
                <w:bCs/>
              </w:rPr>
              <w:t>Всего</w:t>
            </w:r>
          </w:p>
        </w:tc>
        <w:tc>
          <w:tcPr>
            <w:tcW w:w="264" w:type="pct"/>
            <w:vAlign w:val="center"/>
          </w:tcPr>
          <w:p w:rsidR="004342EB" w:rsidRPr="008C6EBC" w:rsidRDefault="004342EB" w:rsidP="008C6EBC">
            <w:pPr>
              <w:jc w:val="center"/>
              <w:rPr>
                <w:b/>
              </w:rPr>
            </w:pPr>
            <w:r w:rsidRPr="008C6EBC">
              <w:rPr>
                <w:b/>
              </w:rPr>
              <w:t>456</w:t>
            </w:r>
          </w:p>
        </w:tc>
      </w:tr>
    </w:tbl>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sectPr w:rsidR="004342EB" w:rsidRPr="008C6EBC" w:rsidSect="00C25F7F">
          <w:pgSz w:w="16840" w:h="11907" w:orient="landscape"/>
          <w:pgMar w:top="426" w:right="851" w:bottom="851" w:left="992" w:header="709" w:footer="57" w:gutter="0"/>
          <w:cols w:space="720"/>
          <w:docGrid w:linePitch="299"/>
        </w:sectPr>
      </w:pPr>
    </w:p>
    <w:p w:rsidR="004342EB" w:rsidRPr="008C6EBC" w:rsidRDefault="004342EB" w:rsidP="008C6EBC">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s="Times New Roman"/>
          <w:b w:val="0"/>
          <w:caps/>
          <w:sz w:val="24"/>
          <w:szCs w:val="28"/>
        </w:rPr>
      </w:pPr>
      <w:r w:rsidRPr="008C6EBC">
        <w:rPr>
          <w:rFonts w:ascii="Times New Roman" w:hAnsi="Times New Roman" w:cs="Times New Roman"/>
          <w:caps/>
          <w:sz w:val="24"/>
          <w:szCs w:val="28"/>
        </w:rPr>
        <w:lastRenderedPageBreak/>
        <w:t>3. условия реализации профессионального модуля</w:t>
      </w:r>
    </w:p>
    <w:p w:rsidR="004342EB" w:rsidRPr="008C6EBC" w:rsidRDefault="004342EB" w:rsidP="008C6EBC">
      <w:pPr>
        <w:widowControl w:val="0"/>
        <w:tabs>
          <w:tab w:val="left" w:pos="540"/>
        </w:tabs>
        <w:ind w:firstLine="567"/>
        <w:jc w:val="both"/>
        <w:rPr>
          <w:b/>
          <w:bCs/>
        </w:rPr>
      </w:pPr>
    </w:p>
    <w:p w:rsidR="004342EB" w:rsidRPr="008C6EBC" w:rsidRDefault="004342EB" w:rsidP="008C6EBC">
      <w:pPr>
        <w:ind w:firstLine="567"/>
        <w:jc w:val="both"/>
        <w:rPr>
          <w:b/>
          <w:bCs/>
        </w:rPr>
      </w:pPr>
      <w:r w:rsidRPr="008C6EBC">
        <w:rPr>
          <w:b/>
          <w:bCs/>
        </w:rPr>
        <w:t xml:space="preserve">3.1. Для реализации программы профессионального модуля предусмотрены следующие специальные помещения: </w:t>
      </w:r>
      <w:r w:rsidRPr="008C6EBC">
        <w:rPr>
          <w:bCs/>
        </w:rPr>
        <w:t xml:space="preserve">кабинет </w:t>
      </w:r>
      <w:r w:rsidRPr="008C6EBC">
        <w:t>компьютерных (информационных) технологий</w:t>
      </w:r>
      <w:r w:rsidRPr="008C6EBC">
        <w:rPr>
          <w:bCs/>
        </w:rPr>
        <w:t>;</w:t>
      </w:r>
      <w:r w:rsidRPr="008C6EBC">
        <w:rPr>
          <w:bCs/>
          <w:i/>
        </w:rPr>
        <w:t xml:space="preserve"> </w:t>
      </w:r>
      <w:r w:rsidRPr="008C6EBC">
        <w:rPr>
          <w:bCs/>
        </w:rPr>
        <w:t xml:space="preserve">лаборатории </w:t>
      </w:r>
      <w:r w:rsidRPr="008C6EBC">
        <w:t>мультимедийных технологий, графических работ и макетирования, макетирования и 3</w:t>
      </w:r>
      <w:r w:rsidRPr="008C6EBC">
        <w:rPr>
          <w:lang w:val="en-US"/>
        </w:rPr>
        <w:t>D</w:t>
      </w:r>
      <w:r w:rsidRPr="008C6EBC">
        <w:t xml:space="preserve">-моделирования, </w:t>
      </w:r>
      <w:r w:rsidRPr="008C6EBC">
        <w:rPr>
          <w:bCs/>
        </w:rPr>
        <w:t>у</w:t>
      </w:r>
      <w:r w:rsidRPr="008C6EBC">
        <w:t>чебно-производственная мастерская (печатных процессов).</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sidRPr="008C6EBC">
        <w:rPr>
          <w:b/>
          <w:bCs/>
        </w:rPr>
        <w:t xml:space="preserve">Оборудование учебного кабинета и рабочих мест кабинета: </w:t>
      </w:r>
    </w:p>
    <w:p w:rsidR="004342EB" w:rsidRPr="008C6EBC" w:rsidRDefault="004342EB" w:rsidP="008C6EBC">
      <w:pPr>
        <w:pStyle w:val="a7"/>
        <w:ind w:firstLine="567"/>
        <w:jc w:val="both"/>
        <w:rPr>
          <w:color w:val="000000"/>
          <w:lang w:val="ru-RU"/>
        </w:rPr>
      </w:pPr>
      <w:r w:rsidRPr="008C6EBC">
        <w:rPr>
          <w:color w:val="000000"/>
          <w:lang w:val="ru-RU"/>
        </w:rPr>
        <w:t xml:space="preserve">сплит-система со следующим оборудованием: </w:t>
      </w:r>
    </w:p>
    <w:p w:rsidR="004342EB" w:rsidRPr="008C6EBC" w:rsidRDefault="004342EB" w:rsidP="008C6EBC">
      <w:pPr>
        <w:pStyle w:val="a7"/>
        <w:ind w:firstLine="567"/>
        <w:jc w:val="both"/>
        <w:rPr>
          <w:color w:val="000000"/>
          <w:lang w:val="ru-RU"/>
        </w:rPr>
      </w:pPr>
      <w:r w:rsidRPr="008C6EBC">
        <w:rPr>
          <w:color w:val="000000"/>
          <w:lang w:val="ru-RU"/>
        </w:rPr>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4342EB" w:rsidRPr="008C6EBC" w:rsidRDefault="004342EB" w:rsidP="008C6EBC">
      <w:pPr>
        <w:pStyle w:val="a7"/>
        <w:ind w:firstLine="567"/>
        <w:jc w:val="both"/>
        <w:rPr>
          <w:color w:val="000000"/>
          <w:lang w:val="ru-RU"/>
        </w:rPr>
      </w:pPr>
      <w:r w:rsidRPr="008C6EBC">
        <w:rPr>
          <w:color w:val="000000"/>
          <w:lang w:val="ru-RU"/>
        </w:rPr>
        <w:t xml:space="preserve"> проектор, электронная доска, лазерный принтер (МФУ), цветной, формата А3 или мини-плоттер,</w:t>
      </w:r>
    </w:p>
    <w:p w:rsidR="004342EB" w:rsidRPr="008C6EBC" w:rsidRDefault="004342EB" w:rsidP="008C6EBC">
      <w:pPr>
        <w:pStyle w:val="a7"/>
        <w:ind w:firstLine="567"/>
        <w:jc w:val="both"/>
        <w:rPr>
          <w:color w:val="000000"/>
          <w:lang w:val="ru-RU"/>
        </w:rPr>
      </w:pPr>
      <w:r w:rsidRPr="008C6EBC">
        <w:rPr>
          <w:color w:val="000000"/>
          <w:lang w:val="ru-RU"/>
        </w:rPr>
        <w:t>аптечка первой медицинской помощи,</w:t>
      </w:r>
    </w:p>
    <w:p w:rsidR="004342EB" w:rsidRPr="008C6EBC" w:rsidRDefault="004342EB" w:rsidP="008C6EBC">
      <w:pPr>
        <w:pStyle w:val="a7"/>
        <w:ind w:firstLine="567"/>
        <w:jc w:val="both"/>
        <w:rPr>
          <w:color w:val="000000"/>
          <w:lang w:val="ru-RU"/>
        </w:rPr>
      </w:pPr>
      <w:r w:rsidRPr="008C6EBC">
        <w:rPr>
          <w:color w:val="000000"/>
          <w:lang w:val="ru-RU"/>
        </w:rPr>
        <w:t>огнетушитель углекислотный ОУ-1.</w:t>
      </w:r>
    </w:p>
    <w:p w:rsidR="004342EB" w:rsidRPr="008C6EBC" w:rsidRDefault="004342EB" w:rsidP="008C6EBC">
      <w:pPr>
        <w:pStyle w:val="a7"/>
        <w:ind w:firstLine="567"/>
        <w:jc w:val="both"/>
        <w:rPr>
          <w:color w:val="000000"/>
          <w:lang w:val="ru-RU"/>
        </w:rPr>
      </w:pPr>
      <w:r w:rsidRPr="008C6EBC">
        <w:rPr>
          <w:lang w:val="ru-RU"/>
        </w:rPr>
        <w:t>Рабочие места обучающихся</w:t>
      </w:r>
      <w:r w:rsidRPr="008C6EBC">
        <w:rPr>
          <w:color w:val="000000"/>
          <w:lang w:val="ru-RU"/>
        </w:rPr>
        <w:t>: компьютер в сборе с монитором, компьютерная мышь, графический планшет, компьютерный стол, стул, сетевой удлинитель, корзина для мусора, коврик для резки.</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sidRPr="008C6EBC">
        <w:rPr>
          <w:b/>
          <w:bCs/>
        </w:rPr>
        <w:t>Оборудование лабораторий:</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u w:val="single"/>
        </w:rPr>
      </w:pPr>
      <w:r w:rsidRPr="008C6EBC">
        <w:rPr>
          <w:u w:val="single"/>
        </w:rPr>
        <w:t>мультимедийных технологий</w:t>
      </w:r>
    </w:p>
    <w:p w:rsidR="004342EB" w:rsidRPr="008C6EBC" w:rsidRDefault="004342EB" w:rsidP="008C6EBC">
      <w:pPr>
        <w:ind w:firstLine="567"/>
        <w:rPr>
          <w:b/>
        </w:rPr>
      </w:pPr>
      <w:r w:rsidRPr="008C6EBC">
        <w:rPr>
          <w:i/>
        </w:rPr>
        <w:t>Основное оборудование</w:t>
      </w:r>
    </w:p>
    <w:p w:rsidR="004342EB" w:rsidRPr="008C6EBC" w:rsidRDefault="004342EB" w:rsidP="008C6EBC">
      <w:pPr>
        <w:ind w:firstLine="567"/>
        <w:jc w:val="both"/>
      </w:pPr>
      <w:r w:rsidRPr="008C6EBC">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4342EB" w:rsidRPr="008C6EBC" w:rsidRDefault="004342EB" w:rsidP="008C6EBC">
      <w:pPr>
        <w:pStyle w:val="a7"/>
        <w:ind w:firstLine="567"/>
        <w:jc w:val="both"/>
        <w:rPr>
          <w:lang w:val="ru-RU"/>
        </w:rPr>
      </w:pPr>
      <w:r w:rsidRPr="008C6EBC">
        <w:rPr>
          <w:lang w:val="ru-RU"/>
        </w:rPr>
        <w:t>Рабочие места обучающихся: компьютер в сборе с монитором, компьютерная мышь, графический планшет, компьютерный стол, стул, сетевой удлинитель, корзина для мусора, коврик для резки, доска.</w:t>
      </w:r>
    </w:p>
    <w:p w:rsidR="004342EB" w:rsidRPr="008C6EBC" w:rsidRDefault="004342EB" w:rsidP="008C6EBC">
      <w:pPr>
        <w:ind w:firstLine="567"/>
        <w:jc w:val="both"/>
      </w:pPr>
      <w:r w:rsidRPr="008C6EBC">
        <w:t>Звуковая система.</w:t>
      </w:r>
    </w:p>
    <w:p w:rsidR="004342EB" w:rsidRPr="008C6EBC" w:rsidRDefault="004342EB" w:rsidP="008C6EBC">
      <w:pPr>
        <w:ind w:firstLine="567"/>
        <w:jc w:val="both"/>
      </w:pPr>
      <w:r w:rsidRPr="008C6EBC">
        <w:t>Звуковой ресивер.</w:t>
      </w:r>
    </w:p>
    <w:p w:rsidR="004342EB" w:rsidRPr="008C6EBC" w:rsidRDefault="004342EB" w:rsidP="008C6EBC">
      <w:pPr>
        <w:ind w:firstLine="567"/>
        <w:jc w:val="both"/>
      </w:pPr>
      <w:r w:rsidRPr="008C6EBC">
        <w:t>Плазменная панель.</w:t>
      </w:r>
    </w:p>
    <w:p w:rsidR="004342EB" w:rsidRPr="008C6EBC" w:rsidRDefault="004342EB" w:rsidP="008C6EBC">
      <w:pPr>
        <w:ind w:firstLine="567"/>
        <w:jc w:val="both"/>
      </w:pPr>
      <w:r w:rsidRPr="008C6EBC">
        <w:t>Сканер.</w:t>
      </w:r>
    </w:p>
    <w:p w:rsidR="004342EB" w:rsidRPr="008C6EBC" w:rsidRDefault="004342EB" w:rsidP="008C6EBC">
      <w:pPr>
        <w:ind w:firstLine="567"/>
        <w:jc w:val="both"/>
      </w:pPr>
      <w:r w:rsidRPr="008C6EBC">
        <w:t>DVD плеер, лазерный принтер.</w:t>
      </w:r>
    </w:p>
    <w:p w:rsidR="004342EB" w:rsidRPr="008C6EBC" w:rsidRDefault="004342EB" w:rsidP="008C6EBC">
      <w:pPr>
        <w:ind w:firstLine="567"/>
        <w:jc w:val="both"/>
      </w:pPr>
      <w:r w:rsidRPr="008C6EBC">
        <w:rPr>
          <w:spacing w:val="2"/>
        </w:rPr>
        <w:t>Специализированное ПО</w:t>
      </w:r>
      <w:r w:rsidRPr="008C6EBC">
        <w:t>.</w:t>
      </w:r>
    </w:p>
    <w:p w:rsidR="004342EB" w:rsidRPr="008C6EBC" w:rsidRDefault="004342EB" w:rsidP="008C6EBC">
      <w:pPr>
        <w:ind w:firstLine="567"/>
        <w:jc w:val="both"/>
        <w:rPr>
          <w:spacing w:val="2"/>
        </w:rPr>
      </w:pPr>
      <w:r w:rsidRPr="008C6EBC">
        <w:rPr>
          <w:spacing w:val="2"/>
        </w:rPr>
        <w:t>Компьютеры/ноутбуки.</w:t>
      </w:r>
    </w:p>
    <w:p w:rsidR="004342EB" w:rsidRPr="008C6EBC" w:rsidRDefault="004342EB" w:rsidP="008C6EBC">
      <w:pPr>
        <w:ind w:firstLine="567"/>
      </w:pPr>
      <w:r w:rsidRPr="008C6EBC">
        <w:t>Комплект учебно-методической документации.</w:t>
      </w:r>
    </w:p>
    <w:p w:rsidR="004342EB" w:rsidRPr="008C6EBC" w:rsidRDefault="004342EB" w:rsidP="008C6EBC">
      <w:pPr>
        <w:ind w:firstLine="567"/>
        <w:rPr>
          <w:i/>
        </w:rPr>
      </w:pPr>
      <w:r w:rsidRPr="008C6EBC">
        <w:rPr>
          <w:i/>
        </w:rPr>
        <w:t>Вспомогательное оборудование</w:t>
      </w:r>
    </w:p>
    <w:p w:rsidR="004342EB" w:rsidRPr="008C6EBC" w:rsidRDefault="004342EB" w:rsidP="008C6EBC">
      <w:pPr>
        <w:ind w:firstLine="567"/>
      </w:pPr>
      <w:r w:rsidRPr="008C6EBC">
        <w:t>Аптечка первой медицинской помощи.</w:t>
      </w:r>
    </w:p>
    <w:p w:rsidR="004342EB" w:rsidRPr="008C6EBC" w:rsidRDefault="004342EB" w:rsidP="008C6EBC">
      <w:pPr>
        <w:ind w:firstLine="567"/>
      </w:pPr>
      <w:r w:rsidRPr="008C6EBC">
        <w:t>Огнетушитель углекислотный ОУ-1.</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12"/>
          <w:szCs w:val="12"/>
          <w:u w:val="single"/>
        </w:rPr>
      </w:pP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u w:val="single"/>
        </w:rPr>
      </w:pPr>
      <w:r w:rsidRPr="008C6EBC">
        <w:rPr>
          <w:u w:val="single"/>
        </w:rPr>
        <w:t>графических работ и макетирования</w:t>
      </w:r>
    </w:p>
    <w:p w:rsidR="004342EB" w:rsidRPr="008C6EBC" w:rsidRDefault="004342EB" w:rsidP="008C6EBC">
      <w:pPr>
        <w:ind w:firstLine="567"/>
        <w:rPr>
          <w:b/>
        </w:rPr>
      </w:pPr>
      <w:r w:rsidRPr="008C6EBC">
        <w:rPr>
          <w:i/>
        </w:rPr>
        <w:t>Основное оборудование</w:t>
      </w:r>
    </w:p>
    <w:p w:rsidR="004342EB" w:rsidRPr="008C6EBC" w:rsidRDefault="004342EB" w:rsidP="008C6EBC">
      <w:pPr>
        <w:ind w:firstLine="567"/>
        <w:jc w:val="both"/>
      </w:pPr>
      <w:r w:rsidRPr="008C6EBC">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4342EB" w:rsidRPr="008C6EBC" w:rsidRDefault="004342EB" w:rsidP="008C6EBC">
      <w:pPr>
        <w:pStyle w:val="a7"/>
        <w:ind w:firstLine="567"/>
        <w:jc w:val="both"/>
        <w:rPr>
          <w:lang w:val="ru-RU"/>
        </w:rPr>
      </w:pPr>
      <w:r w:rsidRPr="008C6EBC">
        <w:rPr>
          <w:lang w:val="ru-RU"/>
        </w:rPr>
        <w:t>Рабочие места обучающихся: компьютер в сборе с монитором, компьютерная мышь, графический планшет, компьютерный стол, стул, сетевой удлинитель, корзина для мусора, коврик для резки.</w:t>
      </w:r>
    </w:p>
    <w:p w:rsidR="004342EB" w:rsidRPr="008C6EBC" w:rsidRDefault="004342EB" w:rsidP="008C6EBC">
      <w:pPr>
        <w:ind w:firstLine="567"/>
        <w:jc w:val="both"/>
      </w:pPr>
      <w:r w:rsidRPr="008C6EBC">
        <w:t>Мультимедийный проектор.</w:t>
      </w:r>
    </w:p>
    <w:p w:rsidR="004342EB" w:rsidRPr="008C6EBC" w:rsidRDefault="004342EB" w:rsidP="008C6EBC">
      <w:pPr>
        <w:ind w:firstLine="567"/>
        <w:jc w:val="both"/>
      </w:pPr>
      <w:r w:rsidRPr="008C6EBC">
        <w:t>Экран.</w:t>
      </w:r>
    </w:p>
    <w:p w:rsidR="004342EB" w:rsidRPr="008C6EBC" w:rsidRDefault="004342EB" w:rsidP="008C6EBC">
      <w:pPr>
        <w:ind w:firstLine="567"/>
        <w:jc w:val="both"/>
      </w:pPr>
      <w:r w:rsidRPr="008C6EBC">
        <w:t>Комплект учебно-методической документации.</w:t>
      </w:r>
    </w:p>
    <w:p w:rsidR="004342EB" w:rsidRPr="008C6EBC" w:rsidRDefault="004342EB" w:rsidP="008C6EBC">
      <w:pPr>
        <w:ind w:firstLine="567"/>
        <w:jc w:val="both"/>
      </w:pPr>
      <w:r w:rsidRPr="008C6EBC">
        <w:t>Нормативная документация.</w:t>
      </w:r>
    </w:p>
    <w:p w:rsidR="004342EB" w:rsidRPr="008C6EBC" w:rsidRDefault="004342EB" w:rsidP="008C6EBC">
      <w:pPr>
        <w:ind w:firstLine="567"/>
        <w:jc w:val="both"/>
      </w:pPr>
      <w:r w:rsidRPr="008C6EBC">
        <w:t>Учебные пособия (книги, журналы и альбомы с репродукциями).</w:t>
      </w:r>
    </w:p>
    <w:p w:rsidR="004342EB" w:rsidRPr="008C6EBC" w:rsidRDefault="004342EB" w:rsidP="008C6EBC">
      <w:pPr>
        <w:ind w:firstLine="567"/>
        <w:rPr>
          <w:i/>
        </w:rPr>
      </w:pPr>
      <w:r w:rsidRPr="008C6EBC">
        <w:rPr>
          <w:i/>
        </w:rPr>
        <w:t>Вспомогательное оборудование</w:t>
      </w:r>
    </w:p>
    <w:p w:rsidR="004342EB" w:rsidRPr="008C6EBC" w:rsidRDefault="004342EB" w:rsidP="008C6EBC">
      <w:pPr>
        <w:ind w:firstLine="567"/>
        <w:jc w:val="both"/>
      </w:pPr>
      <w:r w:rsidRPr="008C6EBC">
        <w:t>Демонстрационные макеты.</w:t>
      </w:r>
    </w:p>
    <w:p w:rsidR="004342EB" w:rsidRPr="008C6EBC" w:rsidRDefault="004342EB" w:rsidP="008C6EBC">
      <w:pPr>
        <w:ind w:firstLine="567"/>
        <w:jc w:val="both"/>
      </w:pPr>
      <w:r w:rsidRPr="008C6EBC">
        <w:t>Стеллажи для макетов.</w:t>
      </w:r>
    </w:p>
    <w:p w:rsidR="004342EB" w:rsidRPr="008C6EBC" w:rsidRDefault="004342EB" w:rsidP="008C6EBC">
      <w:pPr>
        <w:ind w:firstLine="567"/>
        <w:jc w:val="both"/>
      </w:pPr>
      <w:r w:rsidRPr="008C6EBC">
        <w:t>Шкафы для наглядных пособий.</w:t>
      </w:r>
    </w:p>
    <w:p w:rsidR="004342EB" w:rsidRPr="008C6EBC" w:rsidRDefault="004342EB" w:rsidP="008C6EBC">
      <w:pPr>
        <w:ind w:firstLine="567"/>
        <w:jc w:val="both"/>
      </w:pPr>
      <w:r w:rsidRPr="008C6EBC">
        <w:t>Модульные стойки.</w:t>
      </w:r>
    </w:p>
    <w:p w:rsidR="004342EB" w:rsidRPr="008C6EBC" w:rsidRDefault="004342EB" w:rsidP="008C6EBC">
      <w:pPr>
        <w:ind w:firstLine="567"/>
        <w:jc w:val="both"/>
      </w:pPr>
      <w:r w:rsidRPr="008C6EBC">
        <w:lastRenderedPageBreak/>
        <w:t>Обучающие стенды.</w:t>
      </w:r>
    </w:p>
    <w:p w:rsidR="004342EB" w:rsidRPr="008C6EBC" w:rsidRDefault="004342EB" w:rsidP="008C6EBC">
      <w:pPr>
        <w:ind w:firstLine="567"/>
        <w:jc w:val="both"/>
      </w:pPr>
      <w:r w:rsidRPr="008C6EBC">
        <w:t>Наборы заготовок и инструментов для изготовления макетов.</w:t>
      </w:r>
    </w:p>
    <w:p w:rsidR="004342EB" w:rsidRPr="008C6EBC" w:rsidRDefault="004342EB" w:rsidP="008C6EBC">
      <w:pPr>
        <w:ind w:firstLine="567"/>
        <w:jc w:val="both"/>
      </w:pPr>
      <w:r w:rsidRPr="008C6EBC">
        <w:t>Типовые формы проектных заданий.</w:t>
      </w:r>
    </w:p>
    <w:p w:rsidR="004342EB" w:rsidRPr="008C6EBC" w:rsidRDefault="004342EB" w:rsidP="008C6EBC">
      <w:pPr>
        <w:ind w:firstLine="567"/>
        <w:jc w:val="both"/>
      </w:pPr>
      <w:r w:rsidRPr="008C6EBC">
        <w:t>Коврик для резки.</w:t>
      </w:r>
    </w:p>
    <w:p w:rsidR="004342EB" w:rsidRPr="008C6EBC" w:rsidRDefault="004342EB" w:rsidP="008C6EBC">
      <w:pPr>
        <w:ind w:firstLine="567"/>
      </w:pPr>
      <w:r w:rsidRPr="008C6EBC">
        <w:t>Аптечка первой медицинской помощи.</w:t>
      </w:r>
    </w:p>
    <w:p w:rsidR="004342EB" w:rsidRPr="008C6EBC" w:rsidRDefault="004342EB" w:rsidP="008C6EBC">
      <w:pPr>
        <w:ind w:firstLine="567"/>
      </w:pPr>
      <w:r w:rsidRPr="008C6EBC">
        <w:t>Огнетушитель углекислотный ОУ-1.</w:t>
      </w:r>
    </w:p>
    <w:p w:rsidR="004342EB" w:rsidRPr="008C6EBC" w:rsidRDefault="004342EB" w:rsidP="008C6EBC">
      <w:pPr>
        <w:ind w:firstLine="567"/>
        <w:jc w:val="both"/>
        <w:rPr>
          <w:bCs/>
          <w:sz w:val="12"/>
          <w:szCs w:val="12"/>
        </w:rPr>
      </w:pPr>
    </w:p>
    <w:p w:rsidR="004342EB" w:rsidRPr="008C6EBC" w:rsidRDefault="004342EB" w:rsidP="008C6EBC">
      <w:pPr>
        <w:ind w:firstLine="567"/>
        <w:jc w:val="both"/>
        <w:rPr>
          <w:u w:val="single"/>
        </w:rPr>
      </w:pPr>
      <w:r w:rsidRPr="008C6EBC">
        <w:rPr>
          <w:u w:val="single"/>
        </w:rPr>
        <w:t>макетирования и 3</w:t>
      </w:r>
      <w:r w:rsidRPr="008C6EBC">
        <w:rPr>
          <w:u w:val="single"/>
          <w:lang w:val="en-US"/>
        </w:rPr>
        <w:t>D</w:t>
      </w:r>
      <w:r w:rsidRPr="008C6EBC">
        <w:rPr>
          <w:u w:val="single"/>
        </w:rPr>
        <w:t>-моделирования</w:t>
      </w:r>
    </w:p>
    <w:p w:rsidR="004342EB" w:rsidRPr="008C6EBC" w:rsidRDefault="004342EB" w:rsidP="008C6EBC">
      <w:pPr>
        <w:ind w:firstLine="567"/>
        <w:jc w:val="both"/>
        <w:rPr>
          <w:b/>
        </w:rPr>
      </w:pPr>
      <w:r w:rsidRPr="008C6EBC">
        <w:rPr>
          <w:i/>
        </w:rPr>
        <w:t>Основное оборудование</w:t>
      </w:r>
    </w:p>
    <w:p w:rsidR="004342EB" w:rsidRPr="008C6EBC" w:rsidRDefault="004342EB" w:rsidP="008C6EBC">
      <w:pPr>
        <w:ind w:firstLine="567"/>
        <w:jc w:val="both"/>
      </w:pPr>
      <w:r w:rsidRPr="008C6EBC">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4342EB" w:rsidRPr="008C6EBC" w:rsidRDefault="004342EB" w:rsidP="008C6EBC">
      <w:pPr>
        <w:pStyle w:val="a7"/>
        <w:ind w:firstLine="567"/>
        <w:jc w:val="both"/>
        <w:rPr>
          <w:color w:val="FF0000"/>
          <w:lang w:val="ru-RU"/>
        </w:rPr>
      </w:pPr>
      <w:r w:rsidRPr="008C6EBC">
        <w:rPr>
          <w:lang w:val="ru-RU"/>
        </w:rPr>
        <w:t>Рабочие места обучающихся: компьютер в сборе с монитором, компьютерная мышь, графический планшет, компьютерный стол, стул, сетевой удлинитель, корзина для мусора, коврик для резки</w:t>
      </w:r>
      <w:r w:rsidRPr="008C6EBC">
        <w:rPr>
          <w:color w:val="FF0000"/>
          <w:lang w:val="ru-RU"/>
        </w:rPr>
        <w:t>.</w:t>
      </w:r>
    </w:p>
    <w:p w:rsidR="004342EB" w:rsidRPr="008C6EBC" w:rsidRDefault="004342EB" w:rsidP="008C6EBC">
      <w:pPr>
        <w:ind w:firstLine="567"/>
        <w:jc w:val="both"/>
      </w:pPr>
      <w:r w:rsidRPr="008C6EBC">
        <w:t>Видеопроекционное оборудование (интерактивная доска и ноутбук).</w:t>
      </w:r>
    </w:p>
    <w:p w:rsidR="004342EB" w:rsidRPr="008C6EBC" w:rsidRDefault="004342EB" w:rsidP="008C6EBC">
      <w:pPr>
        <w:ind w:firstLine="567"/>
        <w:jc w:val="both"/>
      </w:pPr>
      <w:r w:rsidRPr="008C6EBC">
        <w:t>Выделенный канал связи (Интернет).</w:t>
      </w:r>
    </w:p>
    <w:p w:rsidR="004342EB" w:rsidRPr="008C6EBC" w:rsidRDefault="004342EB" w:rsidP="008C6EBC">
      <w:pPr>
        <w:ind w:firstLine="567"/>
        <w:jc w:val="both"/>
        <w:rPr>
          <w:shd w:val="clear" w:color="auto" w:fill="FFFFFF"/>
        </w:rPr>
      </w:pPr>
      <w:r w:rsidRPr="008C6EBC">
        <w:rPr>
          <w:shd w:val="clear" w:color="auto" w:fill="FFFFFF"/>
        </w:rPr>
        <w:t>3d принтер.</w:t>
      </w:r>
    </w:p>
    <w:p w:rsidR="004342EB" w:rsidRPr="008C6EBC" w:rsidRDefault="004342EB" w:rsidP="008C6EBC">
      <w:pPr>
        <w:ind w:firstLine="567"/>
        <w:jc w:val="both"/>
        <w:rPr>
          <w:shd w:val="clear" w:color="auto" w:fill="FFFFFF"/>
        </w:rPr>
      </w:pPr>
      <w:r w:rsidRPr="008C6EBC">
        <w:rPr>
          <w:shd w:val="clear" w:color="auto" w:fill="FFFFFF"/>
        </w:rPr>
        <w:t>3d сканеры.</w:t>
      </w:r>
    </w:p>
    <w:p w:rsidR="004342EB" w:rsidRPr="008C6EBC" w:rsidRDefault="004342EB" w:rsidP="008C6EBC">
      <w:pPr>
        <w:ind w:firstLine="567"/>
        <w:jc w:val="both"/>
        <w:rPr>
          <w:shd w:val="clear" w:color="auto" w:fill="FFFFFF"/>
        </w:rPr>
      </w:pPr>
      <w:r w:rsidRPr="008C6EBC">
        <w:rPr>
          <w:shd w:val="clear" w:color="auto" w:fill="FFFFFF"/>
        </w:rPr>
        <w:t>Станок для лазерной резки.</w:t>
      </w:r>
    </w:p>
    <w:p w:rsidR="004342EB" w:rsidRPr="008C6EBC" w:rsidRDefault="004342EB" w:rsidP="008C6EBC">
      <w:pPr>
        <w:ind w:firstLine="567"/>
        <w:jc w:val="both"/>
        <w:rPr>
          <w:shd w:val="clear" w:color="auto" w:fill="FFFFFF"/>
        </w:rPr>
      </w:pPr>
      <w:r w:rsidRPr="008C6EBC">
        <w:rPr>
          <w:shd w:val="clear" w:color="auto" w:fill="FFFFFF"/>
        </w:rPr>
        <w:t>Станок для фигурного резок пенопласта.</w:t>
      </w:r>
    </w:p>
    <w:p w:rsidR="004342EB" w:rsidRPr="008C6EBC" w:rsidRDefault="004342EB" w:rsidP="008C6EBC">
      <w:pPr>
        <w:ind w:firstLine="567"/>
        <w:jc w:val="both"/>
        <w:rPr>
          <w:shd w:val="clear" w:color="auto" w:fill="FFFFFF"/>
        </w:rPr>
      </w:pPr>
      <w:r w:rsidRPr="008C6EBC">
        <w:rPr>
          <w:shd w:val="clear" w:color="auto" w:fill="FFFFFF"/>
        </w:rPr>
        <w:t>ЧПУ станок для моделирования.</w:t>
      </w:r>
    </w:p>
    <w:p w:rsidR="004342EB" w:rsidRPr="008C6EBC" w:rsidRDefault="004342EB" w:rsidP="008C6EBC">
      <w:pPr>
        <w:ind w:firstLine="567"/>
        <w:jc w:val="both"/>
      </w:pPr>
      <w:r w:rsidRPr="008C6EBC">
        <w:t>Комплект учебно-методической документации.</w:t>
      </w:r>
    </w:p>
    <w:p w:rsidR="004342EB" w:rsidRPr="008C6EBC" w:rsidRDefault="004342EB" w:rsidP="008C6EBC">
      <w:pPr>
        <w:ind w:firstLine="567"/>
        <w:jc w:val="both"/>
      </w:pPr>
      <w:r w:rsidRPr="008C6EBC">
        <w:rPr>
          <w:spacing w:val="2"/>
        </w:rPr>
        <w:t>Специализированное ПО</w:t>
      </w:r>
      <w:r w:rsidRPr="008C6EBC">
        <w:t>.</w:t>
      </w:r>
    </w:p>
    <w:p w:rsidR="004342EB" w:rsidRPr="008C6EBC" w:rsidRDefault="004342EB" w:rsidP="008C6EBC">
      <w:pPr>
        <w:ind w:firstLine="567"/>
        <w:jc w:val="both"/>
        <w:rPr>
          <w:spacing w:val="2"/>
        </w:rPr>
      </w:pPr>
      <w:r w:rsidRPr="008C6EBC">
        <w:rPr>
          <w:spacing w:val="2"/>
        </w:rPr>
        <w:t>Компьютеры/ноутбуки.</w:t>
      </w:r>
    </w:p>
    <w:p w:rsidR="004342EB" w:rsidRPr="008C6EBC" w:rsidRDefault="004342EB" w:rsidP="008C6EBC">
      <w:pPr>
        <w:ind w:firstLine="567"/>
        <w:jc w:val="both"/>
        <w:rPr>
          <w:spacing w:val="2"/>
        </w:rPr>
      </w:pPr>
      <w:r w:rsidRPr="008C6EBC">
        <w:rPr>
          <w:i/>
        </w:rPr>
        <w:t>Вспомогательное оборудование</w:t>
      </w:r>
    </w:p>
    <w:p w:rsidR="004342EB" w:rsidRPr="008C6EBC" w:rsidRDefault="004342EB" w:rsidP="008C6EBC">
      <w:pPr>
        <w:ind w:firstLine="567"/>
        <w:jc w:val="both"/>
      </w:pPr>
      <w:r w:rsidRPr="008C6EBC">
        <w:t>Демонстрационные макеты.</w:t>
      </w:r>
    </w:p>
    <w:p w:rsidR="004342EB" w:rsidRPr="008C6EBC" w:rsidRDefault="004342EB" w:rsidP="008C6EBC">
      <w:pPr>
        <w:ind w:firstLine="567"/>
        <w:jc w:val="both"/>
      </w:pPr>
      <w:r w:rsidRPr="008C6EBC">
        <w:t>Стеллажи для макетов.</w:t>
      </w:r>
    </w:p>
    <w:p w:rsidR="004342EB" w:rsidRPr="008C6EBC" w:rsidRDefault="004342EB" w:rsidP="008C6EBC">
      <w:pPr>
        <w:ind w:firstLine="567"/>
        <w:jc w:val="both"/>
      </w:pPr>
      <w:r w:rsidRPr="008C6EBC">
        <w:t>Шкафы для наглядных пособий.</w:t>
      </w:r>
    </w:p>
    <w:p w:rsidR="004342EB" w:rsidRPr="008C6EBC" w:rsidRDefault="004342EB" w:rsidP="008C6EBC">
      <w:pPr>
        <w:ind w:firstLine="567"/>
        <w:jc w:val="both"/>
      </w:pPr>
      <w:r w:rsidRPr="008C6EBC">
        <w:t>Модульные стойки.</w:t>
      </w:r>
    </w:p>
    <w:p w:rsidR="004342EB" w:rsidRPr="008C6EBC" w:rsidRDefault="004342EB" w:rsidP="008C6EBC">
      <w:pPr>
        <w:ind w:firstLine="567"/>
        <w:jc w:val="both"/>
      </w:pPr>
      <w:r w:rsidRPr="008C6EBC">
        <w:t>Обучающие стенды.</w:t>
      </w:r>
    </w:p>
    <w:p w:rsidR="004342EB" w:rsidRPr="008C6EBC" w:rsidRDefault="004342EB" w:rsidP="008C6EBC">
      <w:pPr>
        <w:ind w:firstLine="567"/>
        <w:jc w:val="both"/>
      </w:pPr>
      <w:r w:rsidRPr="008C6EBC">
        <w:t>Наборы заготовок и инструментов для изготовления макетов.</w:t>
      </w:r>
    </w:p>
    <w:p w:rsidR="004342EB" w:rsidRPr="008C6EBC" w:rsidRDefault="004342EB" w:rsidP="008C6EBC">
      <w:pPr>
        <w:ind w:firstLine="567"/>
        <w:jc w:val="both"/>
      </w:pPr>
      <w:r w:rsidRPr="008C6EBC">
        <w:t>Цифровое фотооборудование.</w:t>
      </w:r>
    </w:p>
    <w:p w:rsidR="004342EB" w:rsidRPr="008C6EBC" w:rsidRDefault="004342EB" w:rsidP="008C6EBC">
      <w:pPr>
        <w:ind w:firstLine="567"/>
        <w:jc w:val="both"/>
      </w:pPr>
      <w:r w:rsidRPr="008C6EBC">
        <w:t>Слайды фотоиллюстраций.</w:t>
      </w:r>
    </w:p>
    <w:p w:rsidR="004342EB" w:rsidRPr="008C6EBC" w:rsidRDefault="004342EB" w:rsidP="008C6EBC">
      <w:pPr>
        <w:ind w:firstLine="567"/>
        <w:jc w:val="both"/>
      </w:pPr>
      <w:r w:rsidRPr="008C6EBC">
        <w:t>Альбомы и журналы по искусству, дизайну.</w:t>
      </w:r>
    </w:p>
    <w:p w:rsidR="004342EB" w:rsidRPr="008C6EBC" w:rsidRDefault="004342EB" w:rsidP="008C6EBC">
      <w:pPr>
        <w:ind w:firstLine="567"/>
        <w:jc w:val="both"/>
      </w:pPr>
      <w:r w:rsidRPr="008C6EBC">
        <w:t>Наглядные пособия.</w:t>
      </w:r>
    </w:p>
    <w:p w:rsidR="004342EB" w:rsidRPr="008C6EBC" w:rsidRDefault="004342EB" w:rsidP="008C6EBC">
      <w:pPr>
        <w:ind w:firstLine="567"/>
      </w:pPr>
      <w:r w:rsidRPr="008C6EBC">
        <w:t xml:space="preserve">Коврик для резки. </w:t>
      </w:r>
    </w:p>
    <w:p w:rsidR="004342EB" w:rsidRPr="008C6EBC" w:rsidRDefault="004342EB" w:rsidP="008C6EBC">
      <w:pPr>
        <w:ind w:firstLine="567"/>
      </w:pPr>
      <w:r w:rsidRPr="008C6EBC">
        <w:t>Аптечка первой медицинской помощи.</w:t>
      </w:r>
    </w:p>
    <w:p w:rsidR="004342EB" w:rsidRPr="008C6EBC" w:rsidRDefault="004342EB" w:rsidP="008C6EBC">
      <w:pPr>
        <w:ind w:firstLine="567"/>
      </w:pPr>
      <w:r w:rsidRPr="008C6EBC">
        <w:t>Огнетушитель углекислотный ОУ-1.</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8C6EBC">
        <w:rPr>
          <w:b/>
        </w:rPr>
        <w:t xml:space="preserve">Оборудование мастерской печатных процессов: </w:t>
      </w:r>
    </w:p>
    <w:p w:rsidR="004342EB" w:rsidRPr="008C6EBC" w:rsidRDefault="004342EB" w:rsidP="008C6EBC">
      <w:pPr>
        <w:ind w:firstLine="567"/>
        <w:rPr>
          <w:b/>
        </w:rPr>
      </w:pPr>
      <w:r w:rsidRPr="008C6EBC">
        <w:rPr>
          <w:i/>
        </w:rPr>
        <w:t>Основное оборудование</w:t>
      </w:r>
    </w:p>
    <w:p w:rsidR="004342EB" w:rsidRPr="008C6EBC" w:rsidRDefault="004342EB" w:rsidP="008C6EBC">
      <w:pPr>
        <w:ind w:firstLine="567"/>
        <w:jc w:val="both"/>
      </w:pPr>
      <w:r w:rsidRPr="008C6EBC">
        <w:t>Рабочее место мастера производственного обучения: персональный компьютер – рабочее место с лицензионным программным обеспечением, комплект оборудования для подключения к сети «Интернет».</w:t>
      </w:r>
    </w:p>
    <w:p w:rsidR="004342EB" w:rsidRPr="008C6EBC" w:rsidRDefault="004342EB" w:rsidP="008C6EBC">
      <w:pPr>
        <w:ind w:firstLine="567"/>
        <w:jc w:val="both"/>
        <w:rPr>
          <w:spacing w:val="2"/>
        </w:rPr>
      </w:pPr>
      <w:r w:rsidRPr="008C6EBC">
        <w:rPr>
          <w:spacing w:val="2"/>
        </w:rPr>
        <w:t xml:space="preserve">Рабочие места обучающихся, оснащенные компьютерами с доступом </w:t>
      </w:r>
      <w:r w:rsidRPr="008C6EBC">
        <w:t xml:space="preserve">к сети «Интернет» </w:t>
      </w:r>
      <w:r w:rsidRPr="008C6EBC">
        <w:rPr>
          <w:spacing w:val="2"/>
        </w:rPr>
        <w:t>и предназначенные для работы в электронной образовательной среде.</w:t>
      </w:r>
    </w:p>
    <w:p w:rsidR="004342EB" w:rsidRPr="008C6EBC" w:rsidRDefault="004342EB" w:rsidP="008C6EBC">
      <w:pPr>
        <w:ind w:firstLine="567"/>
        <w:jc w:val="both"/>
      </w:pPr>
      <w:r w:rsidRPr="008C6EBC">
        <w:t>Видеопроектор.</w:t>
      </w:r>
    </w:p>
    <w:p w:rsidR="004342EB" w:rsidRPr="008C6EBC" w:rsidRDefault="004342EB" w:rsidP="008C6EBC">
      <w:pPr>
        <w:ind w:firstLine="567"/>
        <w:jc w:val="both"/>
        <w:rPr>
          <w:spacing w:val="2"/>
        </w:rPr>
      </w:pPr>
      <w:r w:rsidRPr="008C6EBC">
        <w:rPr>
          <w:spacing w:val="2"/>
        </w:rPr>
        <w:t>Экран.</w:t>
      </w:r>
    </w:p>
    <w:p w:rsidR="004342EB" w:rsidRPr="008C6EBC" w:rsidRDefault="004342EB" w:rsidP="008C6EBC">
      <w:pPr>
        <w:ind w:firstLine="567"/>
        <w:jc w:val="both"/>
      </w:pPr>
      <w:r w:rsidRPr="008C6EBC">
        <w:t>Плоттер.</w:t>
      </w:r>
    </w:p>
    <w:p w:rsidR="004342EB" w:rsidRPr="008C6EBC" w:rsidRDefault="004342EB" w:rsidP="008C6EBC">
      <w:pPr>
        <w:ind w:firstLine="567"/>
        <w:jc w:val="both"/>
      </w:pPr>
      <w:r w:rsidRPr="008C6EBC">
        <w:t>МФУ.</w:t>
      </w:r>
    </w:p>
    <w:p w:rsidR="004342EB" w:rsidRPr="008C6EBC" w:rsidRDefault="004342EB" w:rsidP="008C6EBC">
      <w:pPr>
        <w:ind w:firstLine="567"/>
        <w:jc w:val="both"/>
      </w:pPr>
      <w:r w:rsidRPr="008C6EBC">
        <w:t>Комплект учебно-методической документации.</w:t>
      </w:r>
    </w:p>
    <w:p w:rsidR="004342EB" w:rsidRPr="008C6EBC" w:rsidRDefault="004342EB" w:rsidP="008C6EBC">
      <w:pPr>
        <w:ind w:firstLine="567"/>
        <w:rPr>
          <w:i/>
        </w:rPr>
      </w:pPr>
      <w:r w:rsidRPr="008C6EBC">
        <w:rPr>
          <w:i/>
        </w:rPr>
        <w:t>Вспомогательное оборудование</w:t>
      </w:r>
    </w:p>
    <w:p w:rsidR="004342EB" w:rsidRPr="008C6EBC" w:rsidRDefault="004342EB" w:rsidP="008C6EBC">
      <w:pPr>
        <w:ind w:firstLine="567"/>
        <w:jc w:val="both"/>
      </w:pPr>
      <w:r w:rsidRPr="008C6EBC">
        <w:t>Технические справочники и инструкции.</w:t>
      </w:r>
    </w:p>
    <w:p w:rsidR="004342EB" w:rsidRPr="008C6EBC" w:rsidRDefault="004342EB" w:rsidP="008C6EBC">
      <w:pPr>
        <w:ind w:firstLine="567"/>
        <w:jc w:val="both"/>
      </w:pPr>
      <w:r w:rsidRPr="008C6EBC">
        <w:t>ГОСТы.</w:t>
      </w:r>
    </w:p>
    <w:p w:rsidR="004342EB" w:rsidRPr="008C6EBC" w:rsidRDefault="004342EB" w:rsidP="008C6EBC">
      <w:pPr>
        <w:ind w:firstLine="567"/>
        <w:jc w:val="both"/>
      </w:pPr>
      <w:r w:rsidRPr="008C6EBC">
        <w:t>Наглядные пособия.</w:t>
      </w:r>
    </w:p>
    <w:p w:rsidR="004342EB" w:rsidRPr="008C6EBC" w:rsidRDefault="004342EB" w:rsidP="008C6EBC">
      <w:pPr>
        <w:ind w:firstLine="567"/>
        <w:jc w:val="both"/>
      </w:pPr>
      <w:r w:rsidRPr="008C6EBC">
        <w:lastRenderedPageBreak/>
        <w:t>Резак для бумаги.</w:t>
      </w:r>
    </w:p>
    <w:p w:rsidR="004342EB" w:rsidRPr="008C6EBC" w:rsidRDefault="004342EB" w:rsidP="008C6EBC">
      <w:pPr>
        <w:ind w:firstLine="567"/>
        <w:jc w:val="both"/>
      </w:pPr>
      <w:r w:rsidRPr="008C6EBC">
        <w:t>Рулонный ламинатор.</w:t>
      </w:r>
    </w:p>
    <w:p w:rsidR="004342EB" w:rsidRPr="008C6EBC" w:rsidRDefault="004342EB" w:rsidP="008C6EBC">
      <w:pPr>
        <w:ind w:firstLine="567"/>
        <w:jc w:val="both"/>
      </w:pPr>
      <w:proofErr w:type="spellStart"/>
      <w:r w:rsidRPr="008C6EBC">
        <w:t>Биговщик</w:t>
      </w:r>
      <w:proofErr w:type="spellEnd"/>
      <w:r w:rsidRPr="008C6EBC">
        <w:t>.</w:t>
      </w:r>
    </w:p>
    <w:p w:rsidR="004342EB" w:rsidRPr="008C6EBC" w:rsidRDefault="004342EB" w:rsidP="008C6EBC">
      <w:pPr>
        <w:ind w:firstLine="567"/>
        <w:jc w:val="both"/>
      </w:pPr>
      <w:r w:rsidRPr="008C6EBC">
        <w:t>Переплетчик на пластиковую пружину.</w:t>
      </w:r>
    </w:p>
    <w:p w:rsidR="004342EB" w:rsidRPr="008C6EBC" w:rsidRDefault="004342EB" w:rsidP="008C6EBC">
      <w:pPr>
        <w:ind w:firstLine="567"/>
        <w:jc w:val="both"/>
      </w:pPr>
      <w:r w:rsidRPr="008C6EBC">
        <w:t>Переплетчик на металлическую пружину.</w:t>
      </w:r>
    </w:p>
    <w:p w:rsidR="004342EB" w:rsidRPr="008C6EBC" w:rsidRDefault="004342EB" w:rsidP="008C6EBC">
      <w:pPr>
        <w:ind w:firstLine="567"/>
        <w:jc w:val="both"/>
      </w:pPr>
      <w:r w:rsidRPr="008C6EBC">
        <w:t>Степлер.</w:t>
      </w:r>
    </w:p>
    <w:p w:rsidR="004342EB" w:rsidRPr="008C6EBC" w:rsidRDefault="004342EB" w:rsidP="008C6EBC">
      <w:pPr>
        <w:ind w:firstLine="567"/>
        <w:jc w:val="both"/>
      </w:pPr>
      <w:r w:rsidRPr="008C6EBC">
        <w:t>Обрезчик углов.</w:t>
      </w:r>
    </w:p>
    <w:p w:rsidR="004342EB" w:rsidRPr="008C6EBC" w:rsidRDefault="004342EB" w:rsidP="008C6EBC">
      <w:pPr>
        <w:ind w:firstLine="567"/>
      </w:pPr>
      <w:r w:rsidRPr="008C6EBC">
        <w:t>Аптечка первой медицинской помощи.</w:t>
      </w:r>
    </w:p>
    <w:p w:rsidR="004342EB" w:rsidRPr="008C6EBC" w:rsidRDefault="004342EB" w:rsidP="008C6EBC">
      <w:pPr>
        <w:ind w:firstLine="567"/>
      </w:pPr>
      <w:r w:rsidRPr="008C6EBC">
        <w:t>Огнетушитель углекислотный ОУ-1.</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p>
    <w:p w:rsidR="004342EB" w:rsidRPr="008C6EBC" w:rsidRDefault="004342EB" w:rsidP="008C6EBC">
      <w:pPr>
        <w:pStyle w:val="a9"/>
        <w:widowControl w:val="0"/>
        <w:spacing w:before="0" w:after="0"/>
        <w:ind w:left="0" w:firstLine="567"/>
        <w:jc w:val="both"/>
      </w:pPr>
      <w:r w:rsidRPr="008C6EBC">
        <w:rPr>
          <w:b/>
          <w:bCs/>
        </w:rPr>
        <w:t>3.2. Информационное обеспечение обучения</w:t>
      </w:r>
    </w:p>
    <w:p w:rsidR="004342EB" w:rsidRPr="008C6EBC" w:rsidRDefault="004342EB" w:rsidP="008C6EBC">
      <w:pPr>
        <w:widowControl w:val="0"/>
        <w:ind w:firstLine="567"/>
        <w:jc w:val="both"/>
        <w:rPr>
          <w:bCs/>
          <w:u w:val="single"/>
        </w:rPr>
      </w:pPr>
      <w:r w:rsidRPr="008C6EBC">
        <w:rPr>
          <w:bCs/>
          <w:u w:val="single"/>
        </w:rPr>
        <w:t>3.2.1. Основные источники</w:t>
      </w:r>
    </w:p>
    <w:p w:rsidR="004342EB" w:rsidRPr="008C6EBC" w:rsidRDefault="004342EB" w:rsidP="008C6EBC">
      <w:pPr>
        <w:ind w:firstLine="567"/>
        <w:jc w:val="both"/>
      </w:pPr>
      <w:r w:rsidRPr="008C6EBC">
        <w:t xml:space="preserve">1. </w:t>
      </w:r>
      <w:r w:rsidRPr="008C6EBC">
        <w:rPr>
          <w:iCs/>
        </w:rPr>
        <w:t>Самарин, Ю. Н. </w:t>
      </w:r>
      <w:r w:rsidRPr="008C6EBC">
        <w:t xml:space="preserve">Основы полиграфического производства: технология допечатных процессов: учебное пособие для среднего профессионального образования / Ю. Н. Самарин. — Москва: Издательство </w:t>
      </w:r>
      <w:proofErr w:type="spellStart"/>
      <w:r w:rsidRPr="008C6EBC">
        <w:t>Юрайт</w:t>
      </w:r>
      <w:proofErr w:type="spellEnd"/>
      <w:r w:rsidRPr="008C6EBC">
        <w:t>, 2023. — 109 с. — (Профессиональное образование)</w:t>
      </w:r>
    </w:p>
    <w:p w:rsidR="004342EB" w:rsidRPr="008C6EBC" w:rsidRDefault="004342EB" w:rsidP="008C6EBC">
      <w:pPr>
        <w:ind w:firstLine="567"/>
        <w:jc w:val="both"/>
      </w:pPr>
      <w:r w:rsidRPr="008C6EBC">
        <w:t>2. Дерябина Л.В. Подготовка дизайн-макета к печати (публикации). - Электронная библиотека «Издательство «Академия», 2024</w:t>
      </w:r>
    </w:p>
    <w:p w:rsidR="004342EB" w:rsidRPr="008C6EBC" w:rsidRDefault="004342EB" w:rsidP="008C6EBC">
      <w:pPr>
        <w:ind w:firstLine="567"/>
        <w:jc w:val="both"/>
        <w:rPr>
          <w:u w:val="single"/>
        </w:rPr>
      </w:pPr>
      <w:r w:rsidRPr="008C6EBC">
        <w:t xml:space="preserve">3. Лаврентьев А. Н. Цифровые технологии в дизайне. История, теория, практика: учебник и практикум для среднего профессионального образования / под редакцией А. Н. Лаврентьева. — 2-е изд., </w:t>
      </w:r>
      <w:proofErr w:type="spellStart"/>
      <w:r w:rsidRPr="008C6EBC">
        <w:t>испр</w:t>
      </w:r>
      <w:proofErr w:type="spellEnd"/>
      <w:r w:rsidRPr="008C6EBC">
        <w:t xml:space="preserve">. и доп. — Москва: Издательство </w:t>
      </w:r>
      <w:proofErr w:type="spellStart"/>
      <w:r w:rsidRPr="008C6EBC">
        <w:t>Юрайт</w:t>
      </w:r>
      <w:proofErr w:type="spellEnd"/>
      <w:r w:rsidRPr="008C6EBC">
        <w:t>, 2023. — 208 с. </w:t>
      </w:r>
      <w:r w:rsidRPr="008C6EBC">
        <w:rPr>
          <w:u w:val="single"/>
        </w:rPr>
        <w:t xml:space="preserve"> </w:t>
      </w:r>
    </w:p>
    <w:p w:rsidR="004342EB" w:rsidRPr="008C6EBC" w:rsidRDefault="004342EB" w:rsidP="008C6EBC">
      <w:pPr>
        <w:widowControl w:val="0"/>
        <w:ind w:firstLine="567"/>
        <w:jc w:val="both"/>
        <w:rPr>
          <w:bCs/>
          <w:u w:val="single"/>
        </w:rPr>
      </w:pPr>
      <w:r w:rsidRPr="008C6EBC">
        <w:rPr>
          <w:bCs/>
          <w:u w:val="single"/>
        </w:rPr>
        <w:t xml:space="preserve">3.2.2. Дополнительные источники </w:t>
      </w:r>
    </w:p>
    <w:p w:rsidR="004342EB" w:rsidRPr="008C6EBC" w:rsidRDefault="004342EB" w:rsidP="008C6EBC">
      <w:pPr>
        <w:pStyle w:val="Textbody"/>
        <w:spacing w:after="0"/>
        <w:ind w:firstLine="567"/>
        <w:jc w:val="both"/>
        <w:rPr>
          <w:rFonts w:cs="Times New Roman"/>
        </w:rPr>
      </w:pPr>
      <w:r w:rsidRPr="008C6EBC">
        <w:rPr>
          <w:rFonts w:cs="Times New Roman"/>
        </w:rPr>
        <w:t xml:space="preserve">1. Бобров, В. И.  Отделка полиграфической продукции: учебник для среднего профессионального образования / В. И. Бобров. — 2-е изд., </w:t>
      </w:r>
      <w:proofErr w:type="spellStart"/>
      <w:r w:rsidRPr="008C6EBC">
        <w:rPr>
          <w:rFonts w:cs="Times New Roman"/>
        </w:rPr>
        <w:t>перераб</w:t>
      </w:r>
      <w:proofErr w:type="spellEnd"/>
      <w:r w:rsidRPr="008C6EBC">
        <w:rPr>
          <w:rFonts w:cs="Times New Roman"/>
        </w:rPr>
        <w:t xml:space="preserve">. и доп. — Москва: Издательство </w:t>
      </w:r>
      <w:proofErr w:type="spellStart"/>
      <w:r w:rsidRPr="008C6EBC">
        <w:rPr>
          <w:rFonts w:cs="Times New Roman"/>
        </w:rPr>
        <w:t>Юрайт</w:t>
      </w:r>
      <w:proofErr w:type="spellEnd"/>
      <w:r w:rsidRPr="008C6EBC">
        <w:rPr>
          <w:rFonts w:cs="Times New Roman"/>
        </w:rPr>
        <w:t>, 2024. — 625 с. — (Профессиональное образование). — ISBN 978-5-534-13741-5.</w:t>
      </w:r>
    </w:p>
    <w:p w:rsidR="004342EB" w:rsidRPr="008C6EBC" w:rsidRDefault="004342EB" w:rsidP="008C6EBC">
      <w:pPr>
        <w:pStyle w:val="Textbody"/>
        <w:spacing w:after="0"/>
        <w:ind w:firstLine="567"/>
        <w:jc w:val="both"/>
        <w:rPr>
          <w:rFonts w:cs="Times New Roman"/>
        </w:rPr>
      </w:pPr>
      <w:r w:rsidRPr="008C6EBC">
        <w:rPr>
          <w:rFonts w:cs="Times New Roman"/>
        </w:rPr>
        <w:t xml:space="preserve">2. Бобров, В. И.  Основы полиграфического производства: эксклюзивные издания: учебное пособие для среднего профессионального образования / В. И. Бобров, И. В. Черная. — 2-е изд., </w:t>
      </w:r>
      <w:proofErr w:type="spellStart"/>
      <w:r w:rsidRPr="008C6EBC">
        <w:rPr>
          <w:rFonts w:cs="Times New Roman"/>
        </w:rPr>
        <w:t>перераб</w:t>
      </w:r>
      <w:proofErr w:type="spellEnd"/>
      <w:r w:rsidRPr="008C6EBC">
        <w:rPr>
          <w:rFonts w:cs="Times New Roman"/>
        </w:rPr>
        <w:t xml:space="preserve">. и доп. — Москва: Издательство </w:t>
      </w:r>
      <w:proofErr w:type="spellStart"/>
      <w:r w:rsidRPr="008C6EBC">
        <w:rPr>
          <w:rFonts w:cs="Times New Roman"/>
        </w:rPr>
        <w:t>Юрайт</w:t>
      </w:r>
      <w:proofErr w:type="spellEnd"/>
      <w:r w:rsidRPr="008C6EBC">
        <w:rPr>
          <w:rFonts w:cs="Times New Roman"/>
        </w:rPr>
        <w:t>, 2024. — 247 с. — (Профессиональное образование). — ISBN 978-5-534-13631-9.</w:t>
      </w:r>
    </w:p>
    <w:p w:rsidR="004342EB" w:rsidRPr="008C6EBC" w:rsidRDefault="004342EB" w:rsidP="008C6EBC">
      <w:pPr>
        <w:pStyle w:val="Textbody"/>
        <w:spacing w:after="0"/>
        <w:ind w:firstLine="567"/>
        <w:jc w:val="both"/>
        <w:rPr>
          <w:rFonts w:cs="Times New Roman"/>
        </w:rPr>
      </w:pPr>
      <w:r w:rsidRPr="008C6EBC">
        <w:rPr>
          <w:rFonts w:cs="Times New Roman"/>
        </w:rPr>
        <w:t xml:space="preserve">3. </w:t>
      </w:r>
      <w:proofErr w:type="spellStart"/>
      <w:r w:rsidRPr="008C6EBC">
        <w:rPr>
          <w:rFonts w:cs="Times New Roman"/>
        </w:rPr>
        <w:t>Запекина</w:t>
      </w:r>
      <w:proofErr w:type="spellEnd"/>
      <w:r w:rsidRPr="008C6EBC">
        <w:rPr>
          <w:rFonts w:cs="Times New Roman"/>
        </w:rPr>
        <w:t>, Н. М.  Основы полиграфического производства: учебное пособие для среднего профессионального образования / Н. М. </w:t>
      </w:r>
      <w:proofErr w:type="spellStart"/>
      <w:r w:rsidRPr="008C6EBC">
        <w:rPr>
          <w:rFonts w:cs="Times New Roman"/>
        </w:rPr>
        <w:t>Запекина</w:t>
      </w:r>
      <w:proofErr w:type="spellEnd"/>
      <w:r w:rsidRPr="008C6EBC">
        <w:rPr>
          <w:rFonts w:cs="Times New Roman"/>
        </w:rPr>
        <w:t xml:space="preserve">. — 2-е изд., </w:t>
      </w:r>
      <w:proofErr w:type="spellStart"/>
      <w:r w:rsidRPr="008C6EBC">
        <w:rPr>
          <w:rFonts w:cs="Times New Roman"/>
        </w:rPr>
        <w:t>перераб</w:t>
      </w:r>
      <w:proofErr w:type="spellEnd"/>
      <w:r w:rsidRPr="008C6EBC">
        <w:rPr>
          <w:rFonts w:cs="Times New Roman"/>
        </w:rPr>
        <w:t xml:space="preserve">. и доп. — Москва: Издательство </w:t>
      </w:r>
      <w:proofErr w:type="spellStart"/>
      <w:r w:rsidRPr="008C6EBC">
        <w:rPr>
          <w:rFonts w:cs="Times New Roman"/>
        </w:rPr>
        <w:t>Юрайт</w:t>
      </w:r>
      <w:proofErr w:type="spellEnd"/>
      <w:r w:rsidRPr="008C6EBC">
        <w:rPr>
          <w:rFonts w:cs="Times New Roman"/>
        </w:rPr>
        <w:t>, 2024. — 178 с. — (Профессиональное образование). — ISBN 978-5-534-11087-6.</w:t>
      </w:r>
    </w:p>
    <w:p w:rsidR="004342EB" w:rsidRPr="008C6EBC" w:rsidRDefault="004342EB" w:rsidP="008C6EBC">
      <w:pPr>
        <w:pStyle w:val="Textbody"/>
        <w:spacing w:after="0"/>
        <w:ind w:firstLine="567"/>
        <w:jc w:val="both"/>
        <w:rPr>
          <w:rFonts w:cs="Times New Roman"/>
        </w:rPr>
      </w:pPr>
      <w:r w:rsidRPr="008C6EBC">
        <w:rPr>
          <w:rFonts w:cs="Times New Roman"/>
        </w:rPr>
        <w:t xml:space="preserve">4. Сергеев, Е. Ю.  Технология производства печатных и электронных средств информации: учебное пособие для среднего профессионального образования / Е. Ю. Сергеев. — Москва: Издательство </w:t>
      </w:r>
      <w:proofErr w:type="spellStart"/>
      <w:r w:rsidRPr="008C6EBC">
        <w:rPr>
          <w:rFonts w:cs="Times New Roman"/>
        </w:rPr>
        <w:t>Юрайт</w:t>
      </w:r>
      <w:proofErr w:type="spellEnd"/>
      <w:r w:rsidRPr="008C6EBC">
        <w:rPr>
          <w:rFonts w:cs="Times New Roman"/>
        </w:rPr>
        <w:t>, 2024. — 227 с. — (Профессиональное образование). — ISBN 978-5-534-10856-9.</w:t>
      </w:r>
    </w:p>
    <w:p w:rsidR="004342EB" w:rsidRPr="008C6EBC" w:rsidRDefault="004342EB" w:rsidP="008C6EBC">
      <w:pPr>
        <w:shd w:val="clear" w:color="auto" w:fill="FFFFFF"/>
        <w:tabs>
          <w:tab w:val="num" w:pos="851"/>
        </w:tabs>
        <w:ind w:firstLine="567"/>
        <w:jc w:val="both"/>
        <w:rPr>
          <w:u w:val="single"/>
        </w:rPr>
      </w:pPr>
      <w:r w:rsidRPr="008C6EBC">
        <w:rPr>
          <w:u w:val="single"/>
        </w:rPr>
        <w:t>3.2.3. Нормативные документы</w:t>
      </w:r>
    </w:p>
    <w:p w:rsidR="004342EB" w:rsidRPr="008C6EBC" w:rsidRDefault="004342EB" w:rsidP="008C6EBC">
      <w:pPr>
        <w:numPr>
          <w:ilvl w:val="0"/>
          <w:numId w:val="31"/>
        </w:numPr>
        <w:shd w:val="clear" w:color="auto" w:fill="FFFFFF"/>
        <w:tabs>
          <w:tab w:val="num" w:pos="851"/>
        </w:tabs>
        <w:suppressAutoHyphens w:val="0"/>
        <w:ind w:left="0" w:firstLine="567"/>
        <w:jc w:val="both"/>
      </w:pPr>
      <w:r w:rsidRPr="008C6EBC">
        <w:t>ГОСТ Р 54410-2011. Информационные технологии. Рекомендации по дизайну графических значков и символов, доступных всем пользователям, включая граждан пожилого возраста и лиц с ограничениями жизнедеятельности.</w:t>
      </w:r>
    </w:p>
    <w:p w:rsidR="004342EB" w:rsidRPr="008C6EBC" w:rsidRDefault="004342EB" w:rsidP="008C6EBC">
      <w:pPr>
        <w:numPr>
          <w:ilvl w:val="0"/>
          <w:numId w:val="31"/>
        </w:numPr>
        <w:shd w:val="clear" w:color="auto" w:fill="FFFFFF"/>
        <w:tabs>
          <w:tab w:val="num" w:pos="851"/>
        </w:tabs>
        <w:suppressAutoHyphens w:val="0"/>
        <w:ind w:left="0" w:firstLine="567"/>
        <w:jc w:val="both"/>
      </w:pPr>
      <w:r w:rsidRPr="008C6EBC">
        <w:t>ГОСТ 5773-90. Издания книжные и журнальные. Форматы.</w:t>
      </w:r>
    </w:p>
    <w:p w:rsidR="004342EB" w:rsidRPr="008C6EBC" w:rsidRDefault="004342EB" w:rsidP="008C6EBC">
      <w:pPr>
        <w:numPr>
          <w:ilvl w:val="0"/>
          <w:numId w:val="31"/>
        </w:numPr>
        <w:shd w:val="clear" w:color="auto" w:fill="FFFFFF"/>
        <w:tabs>
          <w:tab w:val="num" w:pos="851"/>
        </w:tabs>
        <w:suppressAutoHyphens w:val="0"/>
        <w:ind w:left="0" w:firstLine="567"/>
        <w:jc w:val="both"/>
      </w:pPr>
      <w:r w:rsidRPr="008C6EBC">
        <w:t>ГОСТ 3489.1-71. Шрифты типографские (на русской и латинской графических основах). Группировка. Индексация. Линия шрифта. Емкость.</w:t>
      </w:r>
    </w:p>
    <w:p w:rsidR="004342EB" w:rsidRPr="008C6EBC" w:rsidRDefault="004342EB" w:rsidP="008C6EBC">
      <w:pPr>
        <w:numPr>
          <w:ilvl w:val="0"/>
          <w:numId w:val="31"/>
        </w:numPr>
        <w:shd w:val="clear" w:color="auto" w:fill="FFFFFF"/>
        <w:tabs>
          <w:tab w:val="num" w:pos="851"/>
        </w:tabs>
        <w:suppressAutoHyphens w:val="0"/>
        <w:ind w:left="0" w:firstLine="567"/>
        <w:jc w:val="both"/>
      </w:pPr>
      <w:r w:rsidRPr="008C6EBC">
        <w:t>ГОСТ 27015-86. Бумага и картон. Методы определения толщины, плотности и удельного объема.</w:t>
      </w:r>
    </w:p>
    <w:p w:rsidR="004342EB" w:rsidRPr="008C6EBC" w:rsidRDefault="004342EB" w:rsidP="008C6EBC">
      <w:pPr>
        <w:numPr>
          <w:ilvl w:val="0"/>
          <w:numId w:val="31"/>
        </w:numPr>
        <w:shd w:val="clear" w:color="auto" w:fill="FFFFFF"/>
        <w:tabs>
          <w:tab w:val="num" w:pos="851"/>
        </w:tabs>
        <w:suppressAutoHyphens w:val="0"/>
        <w:ind w:left="0" w:firstLine="567"/>
        <w:jc w:val="both"/>
      </w:pPr>
      <w:r w:rsidRPr="008C6EBC">
        <w:t>ГОСТ Р 50460-92. Знак соответствия при обязательной сертификации. Форма, размеры и технические требования.</w:t>
      </w:r>
    </w:p>
    <w:p w:rsidR="004342EB" w:rsidRPr="008C6EBC" w:rsidRDefault="004342EB" w:rsidP="008C6EBC">
      <w:pPr>
        <w:numPr>
          <w:ilvl w:val="0"/>
          <w:numId w:val="31"/>
        </w:numPr>
        <w:shd w:val="clear" w:color="auto" w:fill="FFFFFF"/>
        <w:tabs>
          <w:tab w:val="num" w:pos="851"/>
        </w:tabs>
        <w:suppressAutoHyphens w:val="0"/>
        <w:ind w:left="0" w:firstLine="567"/>
        <w:jc w:val="both"/>
      </w:pPr>
      <w:r w:rsidRPr="008C6EBC">
        <w:t xml:space="preserve">ГОСТ Р 53598-2009. Продукты пищевые. Рекомендации по </w:t>
      </w:r>
      <w:proofErr w:type="spellStart"/>
      <w:r w:rsidRPr="008C6EBC">
        <w:t>этикетированию</w:t>
      </w:r>
      <w:proofErr w:type="spellEnd"/>
      <w:r w:rsidRPr="008C6EBC">
        <w:t>.</w:t>
      </w:r>
    </w:p>
    <w:p w:rsidR="004342EB" w:rsidRPr="008C6EBC" w:rsidRDefault="004342EB" w:rsidP="008C6EBC">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ind w:firstLine="567"/>
        <w:jc w:val="both"/>
        <w:rPr>
          <w:rStyle w:val="ab"/>
        </w:rPr>
      </w:pPr>
    </w:p>
    <w:p w:rsidR="004342EB" w:rsidRPr="008C6EBC" w:rsidRDefault="004342EB" w:rsidP="008C6EBC">
      <w:pPr>
        <w:shd w:val="clear" w:color="auto" w:fill="FFFFFF"/>
        <w:ind w:firstLine="567"/>
        <w:jc w:val="both"/>
      </w:pPr>
      <w:r w:rsidRPr="008C6EBC">
        <w:rPr>
          <w:u w:val="single"/>
        </w:rPr>
        <w:t>Профессиональный модуль может быть реализован с использованием электронного обучения и дистанционных образовательных технологий.</w:t>
      </w:r>
    </w:p>
    <w:p w:rsidR="004342EB" w:rsidRPr="008C6EBC" w:rsidRDefault="004342EB" w:rsidP="008C6EBC">
      <w:pPr>
        <w:shd w:val="clear" w:color="auto" w:fill="FFFFFF"/>
        <w:ind w:firstLine="567"/>
        <w:jc w:val="both"/>
      </w:pPr>
      <w:r w:rsidRPr="008C6EBC">
        <w:lastRenderedPageBreak/>
        <w:t xml:space="preserve">Основной платформой для взаимодействия участников образовательного процесса является система </w:t>
      </w:r>
      <w:proofErr w:type="spellStart"/>
      <w:r w:rsidRPr="008C6EBC">
        <w:t>Moodle</w:t>
      </w:r>
      <w:proofErr w:type="spellEnd"/>
      <w:r w:rsidRPr="008C6EBC">
        <w:t xml:space="preserve"> (</w:t>
      </w:r>
      <w:hyperlink r:id="rId93" w:tgtFrame="_blank" w:history="1">
        <w:r w:rsidRPr="008C6EBC">
          <w:rPr>
            <w:u w:val="single"/>
          </w:rPr>
          <w:t>http://oml.spb.ru</w:t>
        </w:r>
      </w:hyperlink>
      <w:r w:rsidRPr="008C6EBC">
        <w:t xml:space="preserve">). </w:t>
      </w:r>
    </w:p>
    <w:p w:rsidR="004342EB" w:rsidRPr="008C6EBC" w:rsidRDefault="004342EB" w:rsidP="008C6EBC">
      <w:pPr>
        <w:shd w:val="clear" w:color="auto" w:fill="FFFFFF"/>
        <w:ind w:firstLine="567"/>
        <w:jc w:val="both"/>
      </w:pPr>
      <w:r w:rsidRPr="008C6EBC">
        <w:t>На платформе организуются:</w:t>
      </w:r>
    </w:p>
    <w:p w:rsidR="004342EB" w:rsidRPr="008C6EBC" w:rsidRDefault="004342EB" w:rsidP="008C6EBC">
      <w:pPr>
        <w:numPr>
          <w:ilvl w:val="0"/>
          <w:numId w:val="2"/>
        </w:numPr>
        <w:shd w:val="clear" w:color="auto" w:fill="FFFFFF"/>
        <w:suppressAutoHyphens w:val="0"/>
        <w:ind w:left="0" w:firstLine="567"/>
      </w:pPr>
      <w:r w:rsidRPr="008C6EBC">
        <w:t>изучение нового материала, в т.ч. с использованием интерактивных форм работы, реализуемых с помощью инструментов:</w:t>
      </w:r>
    </w:p>
    <w:p w:rsidR="004342EB" w:rsidRPr="008C6EBC" w:rsidRDefault="004342EB" w:rsidP="008C6EBC">
      <w:pPr>
        <w:numPr>
          <w:ilvl w:val="1"/>
          <w:numId w:val="2"/>
        </w:numPr>
        <w:shd w:val="clear" w:color="auto" w:fill="FFFFFF"/>
        <w:suppressAutoHyphens w:val="0"/>
        <w:ind w:left="0" w:firstLine="993"/>
      </w:pPr>
      <w:r w:rsidRPr="008C6EBC">
        <w:t>«опрос»,</w:t>
      </w:r>
    </w:p>
    <w:p w:rsidR="004342EB" w:rsidRPr="008C6EBC" w:rsidRDefault="004342EB" w:rsidP="008C6EBC">
      <w:pPr>
        <w:numPr>
          <w:ilvl w:val="1"/>
          <w:numId w:val="2"/>
        </w:numPr>
        <w:shd w:val="clear" w:color="auto" w:fill="FFFFFF"/>
        <w:suppressAutoHyphens w:val="0"/>
        <w:ind w:left="0" w:firstLine="993"/>
      </w:pPr>
      <w:r w:rsidRPr="008C6EBC">
        <w:t>«анкета»,</w:t>
      </w:r>
    </w:p>
    <w:p w:rsidR="004342EB" w:rsidRPr="008C6EBC" w:rsidRDefault="004342EB" w:rsidP="008C6EBC">
      <w:pPr>
        <w:numPr>
          <w:ilvl w:val="1"/>
          <w:numId w:val="2"/>
        </w:numPr>
        <w:shd w:val="clear" w:color="auto" w:fill="FFFFFF"/>
        <w:suppressAutoHyphens w:val="0"/>
        <w:ind w:left="0" w:firstLine="993"/>
      </w:pPr>
      <w:r w:rsidRPr="008C6EBC">
        <w:t>«лекция» (с элементами программированного обучения),</w:t>
      </w:r>
    </w:p>
    <w:p w:rsidR="004342EB" w:rsidRPr="008C6EBC" w:rsidRDefault="004342EB" w:rsidP="008C6EBC">
      <w:pPr>
        <w:numPr>
          <w:ilvl w:val="1"/>
          <w:numId w:val="2"/>
        </w:numPr>
        <w:shd w:val="clear" w:color="auto" w:fill="FFFFFF"/>
        <w:suppressAutoHyphens w:val="0"/>
        <w:ind w:left="0" w:firstLine="993"/>
      </w:pPr>
      <w:r w:rsidRPr="008C6EBC">
        <w:t>«семинар» (</w:t>
      </w:r>
      <w:proofErr w:type="spellStart"/>
      <w:r w:rsidRPr="008C6EBC">
        <w:t>взаимопроверяемая</w:t>
      </w:r>
      <w:proofErr w:type="spellEnd"/>
      <w:r w:rsidRPr="008C6EBC">
        <w:t xml:space="preserve"> самостоятельная работа обучающихся),</w:t>
      </w:r>
    </w:p>
    <w:p w:rsidR="004342EB" w:rsidRPr="008C6EBC" w:rsidRDefault="004342EB" w:rsidP="008C6EBC">
      <w:pPr>
        <w:numPr>
          <w:ilvl w:val="1"/>
          <w:numId w:val="2"/>
        </w:numPr>
        <w:shd w:val="clear" w:color="auto" w:fill="FFFFFF"/>
        <w:suppressAutoHyphens w:val="0"/>
        <w:ind w:left="0" w:firstLine="993"/>
      </w:pPr>
      <w:r w:rsidRPr="008C6EBC">
        <w:t>«тест» (в обучающем режиме);</w:t>
      </w:r>
    </w:p>
    <w:p w:rsidR="004342EB" w:rsidRPr="008C6EBC" w:rsidRDefault="004342EB" w:rsidP="008C6EBC">
      <w:pPr>
        <w:numPr>
          <w:ilvl w:val="0"/>
          <w:numId w:val="2"/>
        </w:numPr>
        <w:shd w:val="clear" w:color="auto" w:fill="FFFFFF"/>
        <w:suppressAutoHyphens w:val="0"/>
        <w:ind w:left="0" w:firstLine="567"/>
      </w:pPr>
      <w:r w:rsidRPr="008C6EBC">
        <w:t>консультирование обучающихся при помощи инструментов «форум» и «чат»</w:t>
      </w:r>
    </w:p>
    <w:p w:rsidR="004342EB" w:rsidRPr="008C6EBC" w:rsidRDefault="004342EB" w:rsidP="008C6EBC">
      <w:pPr>
        <w:numPr>
          <w:ilvl w:val="0"/>
          <w:numId w:val="2"/>
        </w:numPr>
        <w:shd w:val="clear" w:color="auto" w:fill="FFFFFF"/>
        <w:suppressAutoHyphens w:val="0"/>
        <w:ind w:left="0" w:firstLine="567"/>
      </w:pPr>
      <w:r w:rsidRPr="008C6EBC">
        <w:t>организация текущего контроля и промежуточной аттестации при помощи инструментов «задание» и «тест».</w:t>
      </w:r>
    </w:p>
    <w:p w:rsidR="004342EB" w:rsidRPr="008C6EBC" w:rsidRDefault="004342EB" w:rsidP="008C6EBC">
      <w:pPr>
        <w:shd w:val="clear" w:color="auto" w:fill="FFFFFF"/>
        <w:ind w:firstLine="567"/>
        <w:jc w:val="both"/>
      </w:pPr>
      <w:r w:rsidRPr="008C6EBC">
        <w:t>Для обобщения и систематизации изучаемого материала предполагается использование программного обеспечения организации аудио- или видеоконференций. </w:t>
      </w:r>
    </w:p>
    <w:p w:rsidR="004342EB" w:rsidRPr="008C6EBC" w:rsidRDefault="004342EB" w:rsidP="008C6EBC">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ind w:firstLine="567"/>
        <w:jc w:val="both"/>
        <w:rPr>
          <w:rStyle w:val="ab"/>
        </w:rPr>
      </w:pPr>
    </w:p>
    <w:p w:rsidR="004342EB" w:rsidRPr="008C6EBC" w:rsidRDefault="004342EB" w:rsidP="008C6EBC">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ind w:firstLine="567"/>
        <w:jc w:val="both"/>
        <w:rPr>
          <w:rStyle w:val="ab"/>
        </w:rPr>
      </w:pPr>
      <w:r w:rsidRPr="008C6EBC">
        <w:rPr>
          <w:rStyle w:val="ab"/>
        </w:rPr>
        <w:t>Также используются специализированные сайты:</w:t>
      </w:r>
    </w:p>
    <w:p w:rsidR="004342EB" w:rsidRPr="008C6EBC" w:rsidRDefault="00C25F7F" w:rsidP="008C6EBC">
      <w:pPr>
        <w:pStyle w:val="a9"/>
        <w:numPr>
          <w:ilvl w:val="0"/>
          <w:numId w:val="32"/>
        </w:numPr>
        <w:tabs>
          <w:tab w:val="clear" w:pos="1479"/>
          <w:tab w:val="num" w:pos="851"/>
        </w:tabs>
        <w:spacing w:before="0" w:after="0"/>
        <w:ind w:left="0" w:firstLine="567"/>
        <w:contextualSpacing/>
        <w:jc w:val="both"/>
      </w:pPr>
      <w:hyperlink r:id="rId94" w:history="1">
        <w:r w:rsidR="004342EB" w:rsidRPr="008C6EBC">
          <w:rPr>
            <w:rStyle w:val="ab"/>
          </w:rPr>
          <w:t>Сайт полиграфических знаний.</w:t>
        </w:r>
      </w:hyperlink>
      <w:r w:rsidR="004342EB" w:rsidRPr="008C6EBC">
        <w:t xml:space="preserve"> dopress.ru/</w:t>
      </w:r>
      <w:proofErr w:type="spellStart"/>
      <w:r w:rsidR="004342EB" w:rsidRPr="008C6EBC">
        <w:t>index.php</w:t>
      </w:r>
      <w:proofErr w:type="spellEnd"/>
    </w:p>
    <w:p w:rsidR="004342EB" w:rsidRPr="008C6EBC" w:rsidRDefault="004342EB" w:rsidP="008C6EBC">
      <w:pPr>
        <w:pStyle w:val="a9"/>
        <w:numPr>
          <w:ilvl w:val="0"/>
          <w:numId w:val="32"/>
        </w:numPr>
        <w:tabs>
          <w:tab w:val="clear" w:pos="1479"/>
          <w:tab w:val="num" w:pos="851"/>
        </w:tabs>
        <w:spacing w:before="0" w:after="0"/>
        <w:ind w:left="0" w:firstLine="567"/>
        <w:contextualSpacing/>
        <w:jc w:val="both"/>
      </w:pPr>
      <w:r w:rsidRPr="008C6EBC">
        <w:t xml:space="preserve">Профильная онлайн-школа дизайна </w:t>
      </w:r>
      <w:hyperlink r:id="rId95" w:history="1">
        <w:r w:rsidRPr="008C6EBC">
          <w:rPr>
            <w:rStyle w:val="ab"/>
            <w:lang w:val="en-US"/>
          </w:rPr>
          <w:t>www</w:t>
        </w:r>
        <w:r w:rsidRPr="008C6EBC">
          <w:rPr>
            <w:rStyle w:val="ab"/>
          </w:rPr>
          <w:t>.</w:t>
        </w:r>
        <w:r w:rsidRPr="008C6EBC">
          <w:rPr>
            <w:rStyle w:val="ab"/>
            <w:lang w:val="en-US"/>
          </w:rPr>
          <w:t>media</w:t>
        </w:r>
        <w:r w:rsidRPr="008C6EBC">
          <w:rPr>
            <w:rStyle w:val="ab"/>
          </w:rPr>
          <w:t>.</w:t>
        </w:r>
        <w:r w:rsidRPr="008C6EBC">
          <w:rPr>
            <w:rStyle w:val="ab"/>
            <w:lang w:val="en-US"/>
          </w:rPr>
          <w:t>contented</w:t>
        </w:r>
        <w:r w:rsidRPr="008C6EBC">
          <w:rPr>
            <w:rStyle w:val="ab"/>
          </w:rPr>
          <w:t>.</w:t>
        </w:r>
        <w:proofErr w:type="spellStart"/>
        <w:r w:rsidRPr="008C6EBC">
          <w:rPr>
            <w:rStyle w:val="ab"/>
            <w:lang w:val="en-US"/>
          </w:rPr>
          <w:t>ru</w:t>
        </w:r>
        <w:proofErr w:type="spellEnd"/>
        <w:r w:rsidRPr="008C6EBC">
          <w:rPr>
            <w:rStyle w:val="ab"/>
          </w:rPr>
          <w:t>/</w:t>
        </w:r>
        <w:r w:rsidRPr="008C6EBC">
          <w:rPr>
            <w:rStyle w:val="ab"/>
            <w:lang w:val="en-US"/>
          </w:rPr>
          <w:t>glossary</w:t>
        </w:r>
        <w:r w:rsidRPr="008C6EBC">
          <w:rPr>
            <w:rStyle w:val="ab"/>
          </w:rPr>
          <w:t>/</w:t>
        </w:r>
        <w:r w:rsidRPr="008C6EBC">
          <w:rPr>
            <w:rStyle w:val="ab"/>
            <w:lang w:val="en-US"/>
          </w:rPr>
          <w:t>prepress</w:t>
        </w:r>
        <w:r w:rsidRPr="008C6EBC">
          <w:rPr>
            <w:rStyle w:val="ab"/>
          </w:rPr>
          <w:t>/</w:t>
        </w:r>
      </w:hyperlink>
    </w:p>
    <w:p w:rsidR="004342EB" w:rsidRPr="008C6EBC" w:rsidRDefault="004342EB" w:rsidP="008C6EBC">
      <w:pPr>
        <w:pStyle w:val="a9"/>
        <w:numPr>
          <w:ilvl w:val="0"/>
          <w:numId w:val="32"/>
        </w:numPr>
        <w:tabs>
          <w:tab w:val="clear" w:pos="1479"/>
          <w:tab w:val="num" w:pos="851"/>
        </w:tabs>
        <w:spacing w:before="0" w:after="0"/>
        <w:ind w:left="0" w:firstLine="567"/>
        <w:contextualSpacing/>
        <w:jc w:val="both"/>
      </w:pPr>
      <w:proofErr w:type="spellStart"/>
      <w:r w:rsidRPr="008C6EBC">
        <w:rPr>
          <w:shd w:val="clear" w:color="auto" w:fill="FFFFFF"/>
        </w:rPr>
        <w:t>Anvilhook</w:t>
      </w:r>
      <w:proofErr w:type="spellEnd"/>
      <w:r w:rsidRPr="008C6EBC">
        <w:rPr>
          <w:shd w:val="clear" w:color="auto" w:fill="FFFFFF"/>
        </w:rPr>
        <w:t>–</w:t>
      </w:r>
      <w:hyperlink w:history="1">
        <w:r w:rsidRPr="008C6EBC">
          <w:rPr>
            <w:rStyle w:val="ab"/>
            <w:shd w:val="clear" w:color="auto" w:fill="FFFFFF"/>
          </w:rPr>
          <w:t>брендинговое агентство</w:t>
        </w:r>
      </w:hyperlink>
      <w:r w:rsidRPr="008C6EBC">
        <w:rPr>
          <w:shd w:val="clear" w:color="auto" w:fill="FFFFFF"/>
        </w:rPr>
        <w:t xml:space="preserve">, входящее в состав </w:t>
      </w:r>
      <w:r w:rsidRPr="008C6EBC">
        <w:rPr>
          <w:bCs/>
          <w:shd w:val="clear" w:color="auto" w:fill="FFFFFF"/>
        </w:rPr>
        <w:t>Ассоциацию</w:t>
      </w:r>
      <w:r w:rsidRPr="008C6EBC">
        <w:rPr>
          <w:shd w:val="clear" w:color="auto" w:fill="FFFFFF"/>
        </w:rPr>
        <w:t xml:space="preserve"> </w:t>
      </w:r>
      <w:proofErr w:type="spellStart"/>
      <w:r w:rsidRPr="008C6EBC">
        <w:rPr>
          <w:bCs/>
          <w:shd w:val="clear" w:color="auto" w:fill="FFFFFF"/>
        </w:rPr>
        <w:t>Брендинговых</w:t>
      </w:r>
      <w:proofErr w:type="spellEnd"/>
      <w:r w:rsidRPr="008C6EBC">
        <w:rPr>
          <w:shd w:val="clear" w:color="auto" w:fill="FFFFFF"/>
        </w:rPr>
        <w:t xml:space="preserve"> </w:t>
      </w:r>
      <w:r w:rsidRPr="008C6EBC">
        <w:rPr>
          <w:bCs/>
          <w:shd w:val="clear" w:color="auto" w:fill="FFFFFF"/>
        </w:rPr>
        <w:t>Компаний</w:t>
      </w:r>
      <w:r w:rsidRPr="008C6EBC">
        <w:rPr>
          <w:shd w:val="clear" w:color="auto" w:fill="FFFFFF"/>
        </w:rPr>
        <w:t xml:space="preserve"> </w:t>
      </w:r>
      <w:r w:rsidRPr="008C6EBC">
        <w:rPr>
          <w:bCs/>
          <w:shd w:val="clear" w:color="auto" w:fill="FFFFFF"/>
        </w:rPr>
        <w:t>России</w:t>
      </w:r>
      <w:r w:rsidRPr="008C6EBC">
        <w:t xml:space="preserve">  </w:t>
      </w:r>
      <w:hyperlink r:id="rId96" w:history="1">
        <w:r w:rsidRPr="008C6EBC">
          <w:rPr>
            <w:rStyle w:val="ab"/>
            <w:lang w:val="en-US"/>
          </w:rPr>
          <w:t>www</w:t>
        </w:r>
        <w:r w:rsidRPr="008C6EBC">
          <w:rPr>
            <w:rStyle w:val="ab"/>
          </w:rPr>
          <w:t>.</w:t>
        </w:r>
        <w:r w:rsidRPr="008C6EBC">
          <w:rPr>
            <w:rStyle w:val="ab"/>
            <w:lang w:val="en-US"/>
          </w:rPr>
          <w:t>anvilhook</w:t>
        </w:r>
        <w:r w:rsidRPr="008C6EBC">
          <w:rPr>
            <w:rStyle w:val="ab"/>
          </w:rPr>
          <w:t>.</w:t>
        </w:r>
        <w:r w:rsidRPr="008C6EBC">
          <w:rPr>
            <w:rStyle w:val="ab"/>
            <w:lang w:val="en-US"/>
          </w:rPr>
          <w:t>ru</w:t>
        </w:r>
        <w:r w:rsidRPr="008C6EBC">
          <w:rPr>
            <w:rStyle w:val="ab"/>
          </w:rPr>
          <w:t>/</w:t>
        </w:r>
        <w:r w:rsidRPr="008C6EBC">
          <w:rPr>
            <w:rStyle w:val="ab"/>
            <w:lang w:val="en-US"/>
          </w:rPr>
          <w:t>blog</w:t>
        </w:r>
        <w:r w:rsidRPr="008C6EBC">
          <w:rPr>
            <w:rStyle w:val="ab"/>
          </w:rPr>
          <w:t>/</w:t>
        </w:r>
        <w:r w:rsidRPr="008C6EBC">
          <w:rPr>
            <w:rStyle w:val="ab"/>
            <w:lang w:val="en-US"/>
          </w:rPr>
          <w:t>dopechatnaya</w:t>
        </w:r>
        <w:r w:rsidRPr="008C6EBC">
          <w:rPr>
            <w:rStyle w:val="ab"/>
          </w:rPr>
          <w:t>-</w:t>
        </w:r>
        <w:r w:rsidRPr="008C6EBC">
          <w:rPr>
            <w:rStyle w:val="ab"/>
            <w:lang w:val="en-US"/>
          </w:rPr>
          <w:t>podgotovka</w:t>
        </w:r>
      </w:hyperlink>
    </w:p>
    <w:p w:rsidR="004342EB" w:rsidRPr="008C6EBC" w:rsidRDefault="004342EB" w:rsidP="008C6EBC">
      <w:pPr>
        <w:pStyle w:val="a9"/>
        <w:numPr>
          <w:ilvl w:val="0"/>
          <w:numId w:val="32"/>
        </w:numPr>
        <w:tabs>
          <w:tab w:val="clear" w:pos="1479"/>
          <w:tab w:val="num" w:pos="851"/>
        </w:tabs>
        <w:spacing w:before="0" w:after="0"/>
        <w:ind w:left="0" w:firstLine="567"/>
        <w:contextualSpacing/>
        <w:jc w:val="both"/>
        <w:rPr>
          <w:rStyle w:val="organictitlecontentspan"/>
        </w:rPr>
      </w:pPr>
      <w:r w:rsidRPr="008C6EBC">
        <w:t xml:space="preserve">журнал </w:t>
      </w:r>
      <w:r w:rsidRPr="008C6EBC">
        <w:rPr>
          <w:rStyle w:val="organictitlecontentspan"/>
          <w:lang w:val="en-US"/>
        </w:rPr>
        <w:t>PUBLISH</w:t>
      </w:r>
      <w:r w:rsidRPr="008C6EBC">
        <w:rPr>
          <w:rStyle w:val="organictitlecontentspan"/>
        </w:rPr>
        <w:t xml:space="preserve"> - Рубрика: Допечатные процессы</w:t>
      </w:r>
    </w:p>
    <w:p w:rsidR="004342EB" w:rsidRPr="008C6EBC" w:rsidRDefault="00C25F7F" w:rsidP="008C6EBC">
      <w:pPr>
        <w:jc w:val="both"/>
      </w:pPr>
      <w:hyperlink r:id="rId97" w:history="1">
        <w:r w:rsidR="004342EB" w:rsidRPr="008C6EBC">
          <w:rPr>
            <w:rStyle w:val="ab"/>
            <w:lang w:val="en-US"/>
          </w:rPr>
          <w:t>www</w:t>
        </w:r>
        <w:r w:rsidR="004342EB" w:rsidRPr="008C6EBC">
          <w:rPr>
            <w:rStyle w:val="ab"/>
          </w:rPr>
          <w:t>.</w:t>
        </w:r>
        <w:r w:rsidR="004342EB" w:rsidRPr="008C6EBC">
          <w:rPr>
            <w:rStyle w:val="ab"/>
            <w:lang w:val="en-US"/>
          </w:rPr>
          <w:t>publish</w:t>
        </w:r>
        <w:r w:rsidR="004342EB" w:rsidRPr="008C6EBC">
          <w:rPr>
            <w:rStyle w:val="ab"/>
          </w:rPr>
          <w:t>.</w:t>
        </w:r>
        <w:proofErr w:type="spellStart"/>
        <w:r w:rsidR="004342EB" w:rsidRPr="008C6EBC">
          <w:rPr>
            <w:rStyle w:val="ab"/>
            <w:lang w:val="en-US"/>
          </w:rPr>
          <w:t>ru</w:t>
        </w:r>
        <w:proofErr w:type="spellEnd"/>
        <w:r w:rsidR="004342EB" w:rsidRPr="008C6EBC">
          <w:rPr>
            <w:rStyle w:val="ab"/>
          </w:rPr>
          <w:t>/</w:t>
        </w:r>
        <w:r w:rsidR="004342EB" w:rsidRPr="008C6EBC">
          <w:rPr>
            <w:rStyle w:val="ab"/>
            <w:lang w:val="en-US"/>
          </w:rPr>
          <w:t>tag</w:t>
        </w:r>
        <w:r w:rsidR="004342EB" w:rsidRPr="008C6EBC">
          <w:rPr>
            <w:rStyle w:val="ab"/>
          </w:rPr>
          <w:t>/</w:t>
        </w:r>
        <w:r w:rsidR="004342EB" w:rsidRPr="008C6EBC">
          <w:rPr>
            <w:rStyle w:val="ab"/>
            <w:lang w:val="en-US"/>
          </w:rPr>
          <w:t>prepress</w:t>
        </w:r>
        <w:r w:rsidR="004342EB" w:rsidRPr="008C6EBC">
          <w:rPr>
            <w:rStyle w:val="ab"/>
          </w:rPr>
          <w:t>?</w:t>
        </w:r>
        <w:proofErr w:type="spellStart"/>
        <w:r w:rsidR="004342EB" w:rsidRPr="008C6EBC">
          <w:rPr>
            <w:rStyle w:val="ab"/>
            <w:lang w:val="en-US"/>
          </w:rPr>
          <w:t>ysclid</w:t>
        </w:r>
        <w:proofErr w:type="spellEnd"/>
        <w:r w:rsidR="004342EB" w:rsidRPr="008C6EBC">
          <w:rPr>
            <w:rStyle w:val="ab"/>
          </w:rPr>
          <w:t>=</w:t>
        </w:r>
        <w:r w:rsidR="004342EB" w:rsidRPr="008C6EBC">
          <w:rPr>
            <w:rStyle w:val="ab"/>
            <w:lang w:val="en-US"/>
          </w:rPr>
          <w:t>m</w:t>
        </w:r>
        <w:r w:rsidR="004342EB" w:rsidRPr="008C6EBC">
          <w:rPr>
            <w:rStyle w:val="ab"/>
          </w:rPr>
          <w:t>3</w:t>
        </w:r>
        <w:proofErr w:type="spellStart"/>
        <w:r w:rsidR="004342EB" w:rsidRPr="008C6EBC">
          <w:rPr>
            <w:rStyle w:val="ab"/>
            <w:lang w:val="en-US"/>
          </w:rPr>
          <w:t>muy</w:t>
        </w:r>
        <w:proofErr w:type="spellEnd"/>
        <w:r w:rsidR="004342EB" w:rsidRPr="008C6EBC">
          <w:rPr>
            <w:rStyle w:val="ab"/>
          </w:rPr>
          <w:t>0</w:t>
        </w:r>
        <w:proofErr w:type="spellStart"/>
        <w:r w:rsidR="004342EB" w:rsidRPr="008C6EBC">
          <w:rPr>
            <w:rStyle w:val="ab"/>
            <w:lang w:val="en-US"/>
          </w:rPr>
          <w:t>kch</w:t>
        </w:r>
        <w:proofErr w:type="spellEnd"/>
        <w:r w:rsidR="004342EB" w:rsidRPr="008C6EBC">
          <w:rPr>
            <w:rStyle w:val="ab"/>
          </w:rPr>
          <w:t>5950062796</w:t>
        </w:r>
      </w:hyperlink>
    </w:p>
    <w:p w:rsidR="004342EB" w:rsidRPr="008C6EBC" w:rsidRDefault="004342EB" w:rsidP="008C6EBC">
      <w:pPr>
        <w:tabs>
          <w:tab w:val="left" w:pos="540"/>
        </w:tabs>
        <w:jc w:val="both"/>
        <w:rPr>
          <w:b/>
        </w:rPr>
      </w:pPr>
    </w:p>
    <w:p w:rsidR="004342EB" w:rsidRPr="008C6EBC" w:rsidRDefault="004342EB" w:rsidP="008C6EBC">
      <w:pPr>
        <w:tabs>
          <w:tab w:val="left" w:pos="540"/>
        </w:tabs>
        <w:jc w:val="both"/>
        <w:rPr>
          <w:b/>
        </w:rPr>
      </w:pPr>
    </w:p>
    <w:p w:rsidR="004342EB" w:rsidRPr="008C6EBC" w:rsidRDefault="004342EB" w:rsidP="008C6EBC">
      <w:pPr>
        <w:ind w:firstLine="181"/>
        <w:jc w:val="center"/>
        <w:rPr>
          <w:b/>
          <w:szCs w:val="28"/>
        </w:rPr>
      </w:pPr>
      <w:r w:rsidRPr="008C6EBC">
        <w:rPr>
          <w:b/>
          <w:szCs w:val="28"/>
        </w:rPr>
        <w:t>4. КОНТРОЛЬ И ОЦЕНКА РЕЗУЛЬТАТОВ ОСВОЕНИЯ ПРОФЕССИОНАЛЬНОГО МОДУЛЯ</w:t>
      </w:r>
    </w:p>
    <w:p w:rsidR="004342EB" w:rsidRPr="008C6EBC" w:rsidRDefault="004342EB" w:rsidP="008C6EBC">
      <w:pPr>
        <w:ind w:firstLine="181"/>
        <w:jc w:val="center"/>
        <w:rPr>
          <w:b/>
          <w:sz w:val="28"/>
          <w:szCs w:val="28"/>
        </w:rPr>
      </w:pPr>
    </w:p>
    <w:tbl>
      <w:tblPr>
        <w:tblW w:w="1077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48"/>
        <w:gridCol w:w="4932"/>
        <w:gridCol w:w="2694"/>
      </w:tblGrid>
      <w:tr w:rsidR="004342EB" w:rsidRPr="008C6EBC" w:rsidTr="006C3907">
        <w:tc>
          <w:tcPr>
            <w:tcW w:w="3148"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rPr>
                <w:b/>
                <w:bCs/>
                <w:sz w:val="20"/>
                <w:szCs w:val="20"/>
              </w:rPr>
            </w:pPr>
            <w:r w:rsidRPr="008C6EBC">
              <w:rPr>
                <w:b/>
                <w:bCs/>
                <w:sz w:val="20"/>
                <w:szCs w:val="20"/>
              </w:rPr>
              <w:t>Результаты обучения</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rPr>
                <w:b/>
                <w:bCs/>
                <w:sz w:val="20"/>
                <w:szCs w:val="20"/>
              </w:rPr>
            </w:pPr>
            <w:r w:rsidRPr="008C6EBC">
              <w:rPr>
                <w:b/>
                <w:bCs/>
                <w:sz w:val="20"/>
                <w:szCs w:val="20"/>
              </w:rPr>
              <w:t>Критерии оценки</w:t>
            </w:r>
          </w:p>
        </w:tc>
        <w:tc>
          <w:tcPr>
            <w:tcW w:w="2694"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rPr>
                <w:b/>
                <w:bCs/>
                <w:sz w:val="20"/>
                <w:szCs w:val="20"/>
              </w:rPr>
            </w:pPr>
            <w:r w:rsidRPr="008C6EBC">
              <w:rPr>
                <w:b/>
                <w:bCs/>
                <w:sz w:val="20"/>
                <w:szCs w:val="20"/>
              </w:rPr>
              <w:t>Формы и методы оценки</w:t>
            </w:r>
          </w:p>
        </w:tc>
      </w:tr>
      <w:tr w:rsidR="004342EB" w:rsidRPr="008C6EBC" w:rsidTr="006C3907">
        <w:tc>
          <w:tcPr>
            <w:tcW w:w="3148"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ind w:firstLine="172"/>
              <w:jc w:val="both"/>
              <w:rPr>
                <w:b/>
                <w:sz w:val="22"/>
                <w:szCs w:val="22"/>
              </w:rPr>
            </w:pPr>
            <w:r w:rsidRPr="008C6EBC">
              <w:rPr>
                <w:b/>
                <w:sz w:val="22"/>
                <w:szCs w:val="22"/>
              </w:rPr>
              <w:t>Знания:</w:t>
            </w:r>
          </w:p>
          <w:p w:rsidR="004342EB" w:rsidRPr="008C6EBC" w:rsidRDefault="004342EB" w:rsidP="008C6EBC">
            <w:pPr>
              <w:contextualSpacing/>
              <w:jc w:val="both"/>
              <w:rPr>
                <w:color w:val="000000"/>
                <w:sz w:val="22"/>
                <w:szCs w:val="22"/>
              </w:rPr>
            </w:pPr>
            <w:r w:rsidRPr="008C6EBC">
              <w:rPr>
                <w:color w:val="000000"/>
                <w:sz w:val="22"/>
                <w:szCs w:val="22"/>
              </w:rPr>
              <w:t xml:space="preserve">- технологии настройки макетов к печати или публикации; </w:t>
            </w:r>
          </w:p>
          <w:p w:rsidR="004342EB" w:rsidRPr="008C6EBC" w:rsidRDefault="004342EB" w:rsidP="008C6EBC">
            <w:pPr>
              <w:ind w:firstLine="172"/>
              <w:jc w:val="both"/>
              <w:rPr>
                <w:b/>
                <w:sz w:val="22"/>
                <w:szCs w:val="22"/>
              </w:rPr>
            </w:pPr>
            <w:r w:rsidRPr="008C6EBC">
              <w:rPr>
                <w:color w:val="000000"/>
                <w:sz w:val="22"/>
                <w:szCs w:val="22"/>
              </w:rPr>
              <w:t>- технологии печати или публикации продуктов дизайна</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rPr>
                <w:b/>
                <w:bCs/>
                <w:sz w:val="22"/>
                <w:szCs w:val="22"/>
              </w:rPr>
            </w:pPr>
            <w:r w:rsidRPr="008C6EBC">
              <w:rPr>
                <w:b/>
                <w:bCs/>
                <w:sz w:val="22"/>
                <w:szCs w:val="22"/>
              </w:rPr>
              <w:t>Степень знания материала курса:</w:t>
            </w:r>
          </w:p>
          <w:p w:rsidR="004342EB" w:rsidRPr="008C6EBC" w:rsidRDefault="004342EB" w:rsidP="008C6EBC">
            <w:pPr>
              <w:pStyle w:val="Default"/>
              <w:widowControl w:val="0"/>
              <w:jc w:val="both"/>
              <w:rPr>
                <w:iCs/>
                <w:sz w:val="22"/>
                <w:szCs w:val="22"/>
              </w:rPr>
            </w:pPr>
            <w:r w:rsidRPr="008C6EBC">
              <w:rPr>
                <w:iCs/>
                <w:color w:val="auto"/>
                <w:sz w:val="22"/>
                <w:szCs w:val="22"/>
              </w:rPr>
              <w:t>-</w:t>
            </w:r>
            <w:r w:rsidRPr="008C6EBC">
              <w:rPr>
                <w:iCs/>
                <w:sz w:val="22"/>
                <w:szCs w:val="22"/>
              </w:rPr>
              <w:t xml:space="preserve"> полнота ответов, точность формулировок;</w:t>
            </w:r>
          </w:p>
          <w:p w:rsidR="004342EB" w:rsidRPr="008C6EBC" w:rsidRDefault="004342EB" w:rsidP="008C6EBC">
            <w:pPr>
              <w:widowControl w:val="0"/>
              <w:jc w:val="both"/>
              <w:rPr>
                <w:bCs/>
                <w:sz w:val="22"/>
                <w:szCs w:val="22"/>
              </w:rPr>
            </w:pPr>
            <w:r w:rsidRPr="008C6EBC">
              <w:rPr>
                <w:bCs/>
                <w:sz w:val="22"/>
                <w:szCs w:val="22"/>
              </w:rPr>
              <w:t>- умение логично и ясно излагать материал, без дополнительных пояснений;</w:t>
            </w:r>
          </w:p>
          <w:p w:rsidR="004342EB" w:rsidRPr="008C6EBC" w:rsidRDefault="004342EB" w:rsidP="008C6EBC">
            <w:pPr>
              <w:pStyle w:val="Default"/>
              <w:widowControl w:val="0"/>
              <w:jc w:val="both"/>
              <w:rPr>
                <w:iCs/>
                <w:color w:val="auto"/>
                <w:sz w:val="22"/>
                <w:szCs w:val="22"/>
              </w:rPr>
            </w:pPr>
            <w:r w:rsidRPr="008C6EBC">
              <w:rPr>
                <w:bCs/>
                <w:sz w:val="22"/>
                <w:szCs w:val="22"/>
              </w:rPr>
              <w:t>- ответы на вопросы преподавателя по темам курса</w:t>
            </w:r>
            <w:r w:rsidRPr="008C6EBC">
              <w:rPr>
                <w:iCs/>
                <w:color w:val="auto"/>
                <w:sz w:val="22"/>
                <w:szCs w:val="22"/>
              </w:rPr>
              <w:t xml:space="preserve"> </w:t>
            </w:r>
          </w:p>
          <w:p w:rsidR="004342EB" w:rsidRPr="008C6EBC" w:rsidRDefault="004342EB" w:rsidP="008C6EBC">
            <w:pPr>
              <w:pStyle w:val="Default"/>
              <w:widowControl w:val="0"/>
              <w:jc w:val="both"/>
              <w:rPr>
                <w:b/>
                <w:sz w:val="22"/>
                <w:szCs w:val="22"/>
              </w:rPr>
            </w:pPr>
            <w:r w:rsidRPr="008C6EBC">
              <w:rPr>
                <w:iCs/>
                <w:color w:val="auto"/>
                <w:sz w:val="22"/>
                <w:szCs w:val="22"/>
              </w:rPr>
              <w:t>- выполнение работ в полном объеме</w:t>
            </w:r>
          </w:p>
          <w:p w:rsidR="004342EB" w:rsidRPr="008C6EBC" w:rsidRDefault="004342EB" w:rsidP="008C6EBC">
            <w:pPr>
              <w:jc w:val="both"/>
              <w:rPr>
                <w:color w:val="000000"/>
                <w:sz w:val="22"/>
                <w:szCs w:val="22"/>
              </w:rPr>
            </w:pPr>
            <w:r w:rsidRPr="008C6EBC">
              <w:rPr>
                <w:b/>
                <w:sz w:val="22"/>
                <w:szCs w:val="22"/>
                <w:lang w:eastAsia="en-US"/>
              </w:rPr>
              <w:t xml:space="preserve">- </w:t>
            </w:r>
            <w:r w:rsidRPr="008C6EBC">
              <w:rPr>
                <w:sz w:val="22"/>
                <w:szCs w:val="22"/>
                <w:lang w:eastAsia="en-US"/>
              </w:rPr>
              <w:t>ориентируется в</w:t>
            </w:r>
            <w:r w:rsidRPr="008C6EBC">
              <w:rPr>
                <w:b/>
                <w:sz w:val="22"/>
                <w:szCs w:val="22"/>
                <w:lang w:eastAsia="en-US"/>
              </w:rPr>
              <w:t xml:space="preserve"> </w:t>
            </w:r>
            <w:r w:rsidRPr="008C6EBC">
              <w:rPr>
                <w:color w:val="000000"/>
                <w:sz w:val="22"/>
                <w:szCs w:val="22"/>
              </w:rPr>
              <w:t xml:space="preserve">технологии настройки макетов к печати или публикации; </w:t>
            </w:r>
          </w:p>
          <w:p w:rsidR="004342EB" w:rsidRPr="008C6EBC" w:rsidRDefault="004342EB" w:rsidP="008C6EBC">
            <w:pPr>
              <w:jc w:val="both"/>
              <w:rPr>
                <w:b/>
                <w:sz w:val="22"/>
                <w:szCs w:val="22"/>
                <w:lang w:eastAsia="en-US"/>
              </w:rPr>
            </w:pPr>
            <w:r w:rsidRPr="008C6EBC">
              <w:rPr>
                <w:b/>
                <w:sz w:val="22"/>
                <w:szCs w:val="22"/>
                <w:lang w:eastAsia="en-US"/>
              </w:rPr>
              <w:t xml:space="preserve">- </w:t>
            </w:r>
            <w:r w:rsidRPr="008C6EBC">
              <w:rPr>
                <w:sz w:val="22"/>
                <w:szCs w:val="22"/>
                <w:lang w:eastAsia="en-US"/>
              </w:rPr>
              <w:t>ориентируется в</w:t>
            </w:r>
            <w:r w:rsidRPr="008C6EBC">
              <w:rPr>
                <w:b/>
                <w:sz w:val="22"/>
                <w:szCs w:val="22"/>
                <w:lang w:eastAsia="en-US"/>
              </w:rPr>
              <w:t xml:space="preserve"> </w:t>
            </w:r>
            <w:r w:rsidRPr="008C6EBC">
              <w:rPr>
                <w:color w:val="000000"/>
                <w:sz w:val="22"/>
                <w:szCs w:val="22"/>
              </w:rPr>
              <w:t>технологии печати или публикации продуктов дизайна</w:t>
            </w:r>
          </w:p>
        </w:tc>
        <w:tc>
          <w:tcPr>
            <w:tcW w:w="2694"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rPr>
                <w:sz w:val="22"/>
                <w:szCs w:val="22"/>
              </w:rPr>
            </w:pPr>
            <w:r w:rsidRPr="008C6EBC">
              <w:rPr>
                <w:sz w:val="22"/>
                <w:szCs w:val="22"/>
              </w:rPr>
              <w:t>Оценка качества выполнения самостоятельной работы</w:t>
            </w:r>
          </w:p>
          <w:p w:rsidR="004342EB" w:rsidRPr="008C6EBC" w:rsidRDefault="004342EB" w:rsidP="008C6EBC">
            <w:pPr>
              <w:widowControl w:val="0"/>
              <w:jc w:val="both"/>
              <w:rPr>
                <w:sz w:val="22"/>
                <w:szCs w:val="22"/>
              </w:rPr>
            </w:pPr>
            <w:r w:rsidRPr="008C6EBC">
              <w:rPr>
                <w:sz w:val="22"/>
                <w:szCs w:val="22"/>
              </w:rPr>
              <w:t>Фронтальные опросы</w:t>
            </w:r>
          </w:p>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 и лабораторных работ</w:t>
            </w:r>
          </w:p>
          <w:p w:rsidR="004342EB" w:rsidRPr="008C6EBC" w:rsidRDefault="004342EB" w:rsidP="008C6EBC">
            <w:pPr>
              <w:rPr>
                <w:bCs/>
                <w:sz w:val="22"/>
                <w:szCs w:val="22"/>
              </w:rPr>
            </w:pPr>
            <w:r w:rsidRPr="008C6EBC">
              <w:rPr>
                <w:bCs/>
                <w:sz w:val="22"/>
                <w:szCs w:val="22"/>
              </w:rPr>
              <w:t>Дифференцированный зачет по МДК</w:t>
            </w:r>
          </w:p>
          <w:p w:rsidR="004342EB" w:rsidRPr="008C6EBC" w:rsidRDefault="004342EB" w:rsidP="008C6EBC">
            <w:pPr>
              <w:rPr>
                <w:bCs/>
                <w:sz w:val="22"/>
                <w:szCs w:val="22"/>
              </w:rPr>
            </w:pPr>
            <w:r w:rsidRPr="008C6EBC">
              <w:rPr>
                <w:bCs/>
                <w:sz w:val="22"/>
                <w:szCs w:val="22"/>
              </w:rPr>
              <w:t>Квалификационный экзамен по модулю</w:t>
            </w:r>
          </w:p>
        </w:tc>
      </w:tr>
      <w:tr w:rsidR="004342EB" w:rsidRPr="008C6EBC" w:rsidTr="006C3907">
        <w:tc>
          <w:tcPr>
            <w:tcW w:w="3148"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ind w:firstLine="172"/>
              <w:jc w:val="both"/>
              <w:rPr>
                <w:b/>
                <w:sz w:val="22"/>
                <w:szCs w:val="22"/>
              </w:rPr>
            </w:pPr>
            <w:r w:rsidRPr="008C6EBC">
              <w:rPr>
                <w:b/>
                <w:sz w:val="22"/>
                <w:szCs w:val="22"/>
              </w:rPr>
              <w:t>Умения:</w:t>
            </w:r>
          </w:p>
          <w:p w:rsidR="004342EB" w:rsidRPr="008C6EBC" w:rsidRDefault="004342EB" w:rsidP="008C6EBC">
            <w:pPr>
              <w:contextualSpacing/>
              <w:jc w:val="both"/>
              <w:rPr>
                <w:color w:val="000000"/>
                <w:sz w:val="22"/>
                <w:szCs w:val="22"/>
              </w:rPr>
            </w:pPr>
            <w:r w:rsidRPr="008C6EBC">
              <w:rPr>
                <w:color w:val="000000"/>
                <w:sz w:val="22"/>
                <w:szCs w:val="22"/>
              </w:rPr>
              <w:t>- выбирать и применять настройки технических параметров печати или публикации;</w:t>
            </w:r>
          </w:p>
          <w:p w:rsidR="004342EB" w:rsidRPr="008C6EBC" w:rsidRDefault="004342EB" w:rsidP="008C6EBC">
            <w:pPr>
              <w:tabs>
                <w:tab w:val="left" w:pos="266"/>
              </w:tabs>
              <w:jc w:val="both"/>
              <w:rPr>
                <w:color w:val="000000"/>
                <w:sz w:val="22"/>
                <w:szCs w:val="22"/>
              </w:rPr>
            </w:pPr>
            <w:r w:rsidRPr="008C6EBC">
              <w:rPr>
                <w:color w:val="000000"/>
                <w:sz w:val="22"/>
                <w:szCs w:val="22"/>
              </w:rPr>
              <w:t>- подготавливать документы для проведения подтверждения соответствия качества печати или публикации;</w:t>
            </w:r>
          </w:p>
          <w:p w:rsidR="004342EB" w:rsidRPr="008C6EBC" w:rsidRDefault="004342EB" w:rsidP="008C6EBC">
            <w:pPr>
              <w:tabs>
                <w:tab w:val="left" w:pos="266"/>
              </w:tabs>
              <w:jc w:val="both"/>
              <w:rPr>
                <w:color w:val="000000"/>
                <w:sz w:val="22"/>
                <w:szCs w:val="22"/>
              </w:rPr>
            </w:pPr>
            <w:r w:rsidRPr="008C6EBC">
              <w:rPr>
                <w:color w:val="000000"/>
                <w:sz w:val="22"/>
                <w:szCs w:val="22"/>
              </w:rPr>
              <w:t>- осуществлять консультационное или прямое сопровождение печати или публикации;</w:t>
            </w:r>
          </w:p>
          <w:p w:rsidR="004342EB" w:rsidRPr="008C6EBC" w:rsidRDefault="004342EB" w:rsidP="008C6EBC">
            <w:pPr>
              <w:jc w:val="both"/>
              <w:rPr>
                <w:b/>
                <w:color w:val="000000"/>
                <w:sz w:val="22"/>
                <w:szCs w:val="22"/>
              </w:rPr>
            </w:pPr>
            <w:r w:rsidRPr="008C6EBC">
              <w:rPr>
                <w:b/>
                <w:color w:val="000000"/>
                <w:sz w:val="22"/>
                <w:szCs w:val="22"/>
              </w:rPr>
              <w:lastRenderedPageBreak/>
              <w:t>Вариативная часть</w:t>
            </w:r>
          </w:p>
          <w:p w:rsidR="004342EB" w:rsidRPr="008C6EBC" w:rsidRDefault="004342EB" w:rsidP="008C6EBC">
            <w:pPr>
              <w:ind w:firstLine="172"/>
              <w:jc w:val="both"/>
              <w:rPr>
                <w:b/>
                <w:sz w:val="22"/>
                <w:szCs w:val="22"/>
              </w:rPr>
            </w:pPr>
            <w:r w:rsidRPr="008C6EBC">
              <w:rPr>
                <w:color w:val="000000"/>
                <w:sz w:val="22"/>
                <w:szCs w:val="22"/>
              </w:rPr>
              <w:t>- учитывать стандарты производства при подготовке дизайн-продуктов к печати или публикации</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autoSpaceDE w:val="0"/>
              <w:autoSpaceDN w:val="0"/>
              <w:adjustRightInd w:val="0"/>
              <w:jc w:val="both"/>
              <w:rPr>
                <w:b/>
                <w:iCs/>
                <w:sz w:val="22"/>
                <w:szCs w:val="22"/>
              </w:rPr>
            </w:pPr>
            <w:r w:rsidRPr="008C6EBC">
              <w:rPr>
                <w:b/>
                <w:iCs/>
                <w:sz w:val="22"/>
                <w:szCs w:val="22"/>
              </w:rPr>
              <w:lastRenderedPageBreak/>
              <w:t>Способность:</w:t>
            </w:r>
          </w:p>
          <w:p w:rsidR="004342EB" w:rsidRPr="008C6EBC" w:rsidRDefault="004342EB" w:rsidP="008C6EBC">
            <w:pPr>
              <w:widowControl w:val="0"/>
              <w:autoSpaceDE w:val="0"/>
              <w:autoSpaceDN w:val="0"/>
              <w:adjustRightInd w:val="0"/>
              <w:jc w:val="both"/>
              <w:rPr>
                <w:color w:val="000000"/>
                <w:sz w:val="22"/>
                <w:szCs w:val="22"/>
              </w:rPr>
            </w:pPr>
            <w:r w:rsidRPr="008C6EBC">
              <w:rPr>
                <w:iCs/>
                <w:color w:val="000000"/>
                <w:sz w:val="22"/>
                <w:szCs w:val="22"/>
              </w:rPr>
              <w:t>Правильно, полно выполнять задания в соответствии с требованиями, точно формулировать, точно производить расчеты.</w:t>
            </w:r>
          </w:p>
          <w:p w:rsidR="004342EB" w:rsidRPr="008C6EBC" w:rsidRDefault="004342EB" w:rsidP="008C6EBC">
            <w:pPr>
              <w:widowControl w:val="0"/>
              <w:autoSpaceDE w:val="0"/>
              <w:autoSpaceDN w:val="0"/>
              <w:adjustRightInd w:val="0"/>
              <w:jc w:val="both"/>
              <w:rPr>
                <w:color w:val="000000"/>
                <w:sz w:val="22"/>
                <w:szCs w:val="22"/>
              </w:rPr>
            </w:pPr>
            <w:r w:rsidRPr="008C6EBC">
              <w:rPr>
                <w:iCs/>
                <w:color w:val="000000"/>
                <w:sz w:val="22"/>
                <w:szCs w:val="22"/>
              </w:rPr>
              <w:t xml:space="preserve">Адекватно, оптимально выбирать способы действий, методы, последовательность действий и т.д. </w:t>
            </w:r>
          </w:p>
          <w:p w:rsidR="004342EB" w:rsidRPr="008C6EBC" w:rsidRDefault="004342EB" w:rsidP="008C6EBC">
            <w:pPr>
              <w:widowControl w:val="0"/>
              <w:autoSpaceDE w:val="0"/>
              <w:autoSpaceDN w:val="0"/>
              <w:adjustRightInd w:val="0"/>
              <w:jc w:val="both"/>
              <w:rPr>
                <w:color w:val="000000"/>
                <w:sz w:val="22"/>
                <w:szCs w:val="22"/>
              </w:rPr>
            </w:pPr>
            <w:r w:rsidRPr="008C6EBC">
              <w:rPr>
                <w:iCs/>
                <w:color w:val="000000"/>
                <w:sz w:val="22"/>
                <w:szCs w:val="22"/>
              </w:rPr>
              <w:t>Выполнять задания в соответствии с требованиями инструкций, регламентов.</w:t>
            </w:r>
          </w:p>
          <w:p w:rsidR="004342EB" w:rsidRPr="008C6EBC" w:rsidRDefault="004342EB" w:rsidP="008C6EBC">
            <w:pPr>
              <w:widowControl w:val="0"/>
              <w:autoSpaceDE w:val="0"/>
              <w:autoSpaceDN w:val="0"/>
              <w:adjustRightInd w:val="0"/>
              <w:jc w:val="both"/>
              <w:rPr>
                <w:b/>
                <w:iCs/>
                <w:sz w:val="22"/>
                <w:szCs w:val="22"/>
              </w:rPr>
            </w:pPr>
            <w:r w:rsidRPr="008C6EBC">
              <w:rPr>
                <w:iCs/>
                <w:color w:val="000000"/>
                <w:sz w:val="22"/>
                <w:szCs w:val="22"/>
              </w:rPr>
              <w:t>Рационально выполнять те или иные действия.</w:t>
            </w:r>
          </w:p>
          <w:p w:rsidR="004342EB" w:rsidRPr="008C6EBC" w:rsidRDefault="004342EB" w:rsidP="008C6EBC">
            <w:pPr>
              <w:jc w:val="both"/>
              <w:rPr>
                <w:color w:val="000000"/>
                <w:sz w:val="22"/>
                <w:szCs w:val="22"/>
              </w:rPr>
            </w:pPr>
            <w:r w:rsidRPr="008C6EBC">
              <w:rPr>
                <w:color w:val="000000"/>
                <w:sz w:val="22"/>
                <w:szCs w:val="22"/>
              </w:rPr>
              <w:t>Выбирать и применять настройки технических параметров печати или публикации.</w:t>
            </w:r>
          </w:p>
          <w:p w:rsidR="004342EB" w:rsidRPr="008C6EBC" w:rsidRDefault="004342EB" w:rsidP="008C6EBC">
            <w:pPr>
              <w:jc w:val="both"/>
              <w:rPr>
                <w:color w:val="000000"/>
                <w:sz w:val="22"/>
                <w:szCs w:val="22"/>
              </w:rPr>
            </w:pPr>
            <w:r w:rsidRPr="008C6EBC">
              <w:rPr>
                <w:color w:val="000000"/>
                <w:sz w:val="22"/>
                <w:szCs w:val="22"/>
              </w:rPr>
              <w:lastRenderedPageBreak/>
              <w:t>Подготавливать документы для проведения подтверждения соответствия качеству печати или публикации.</w:t>
            </w:r>
          </w:p>
          <w:p w:rsidR="004342EB" w:rsidRPr="008C6EBC" w:rsidRDefault="004342EB" w:rsidP="008C6EBC">
            <w:pPr>
              <w:jc w:val="both"/>
              <w:rPr>
                <w:color w:val="000000"/>
                <w:sz w:val="22"/>
                <w:szCs w:val="22"/>
              </w:rPr>
            </w:pPr>
            <w:r w:rsidRPr="008C6EBC">
              <w:rPr>
                <w:color w:val="000000"/>
                <w:sz w:val="22"/>
                <w:szCs w:val="22"/>
              </w:rPr>
              <w:t>Осуществлять консультационное или прямое сопровождение печати или публикации.</w:t>
            </w:r>
          </w:p>
          <w:p w:rsidR="004342EB" w:rsidRPr="008C6EBC" w:rsidRDefault="004342EB" w:rsidP="008C6EBC">
            <w:pPr>
              <w:widowControl w:val="0"/>
              <w:autoSpaceDE w:val="0"/>
              <w:autoSpaceDN w:val="0"/>
              <w:adjustRightInd w:val="0"/>
              <w:jc w:val="both"/>
              <w:rPr>
                <w:b/>
                <w:sz w:val="22"/>
                <w:szCs w:val="22"/>
                <w:lang w:eastAsia="en-US"/>
              </w:rPr>
            </w:pPr>
            <w:r w:rsidRPr="008C6EBC">
              <w:rPr>
                <w:color w:val="000000"/>
                <w:sz w:val="22"/>
                <w:szCs w:val="22"/>
              </w:rPr>
              <w:t>Осуществлять подготовку разработанных продуктов дизайна к печати или публикации в соответствии с техническим заданием.</w:t>
            </w:r>
          </w:p>
        </w:tc>
        <w:tc>
          <w:tcPr>
            <w:tcW w:w="2694"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rPr>
                <w:sz w:val="22"/>
                <w:szCs w:val="22"/>
              </w:rPr>
            </w:pPr>
            <w:r w:rsidRPr="008C6EBC">
              <w:rPr>
                <w:sz w:val="22"/>
                <w:szCs w:val="22"/>
              </w:rPr>
              <w:lastRenderedPageBreak/>
              <w:t>Оценка качества выполнения самостоятельной работы</w:t>
            </w:r>
          </w:p>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 и лабораторных работ</w:t>
            </w:r>
          </w:p>
          <w:p w:rsidR="004342EB" w:rsidRPr="008C6EBC" w:rsidRDefault="004342EB" w:rsidP="008C6EBC">
            <w:pPr>
              <w:rPr>
                <w:bCs/>
                <w:sz w:val="22"/>
                <w:szCs w:val="22"/>
              </w:rPr>
            </w:pPr>
            <w:r w:rsidRPr="008C6EBC">
              <w:rPr>
                <w:bCs/>
                <w:sz w:val="22"/>
                <w:szCs w:val="22"/>
              </w:rPr>
              <w:t>Дифференцированный зачет по МДК</w:t>
            </w:r>
          </w:p>
          <w:p w:rsidR="004342EB" w:rsidRPr="008C6EBC" w:rsidRDefault="004342EB" w:rsidP="008C6EBC">
            <w:pPr>
              <w:rPr>
                <w:bCs/>
                <w:sz w:val="22"/>
                <w:szCs w:val="22"/>
              </w:rPr>
            </w:pPr>
            <w:r w:rsidRPr="008C6EBC">
              <w:rPr>
                <w:bCs/>
                <w:sz w:val="22"/>
                <w:szCs w:val="22"/>
              </w:rPr>
              <w:t>Дифференцированные зачеты по практикам</w:t>
            </w:r>
          </w:p>
          <w:p w:rsidR="004342EB" w:rsidRPr="008C6EBC" w:rsidRDefault="004342EB" w:rsidP="008C6EBC">
            <w:pPr>
              <w:rPr>
                <w:bCs/>
                <w:sz w:val="22"/>
                <w:szCs w:val="22"/>
              </w:rPr>
            </w:pPr>
            <w:r w:rsidRPr="008C6EBC">
              <w:rPr>
                <w:bCs/>
                <w:sz w:val="22"/>
                <w:szCs w:val="22"/>
              </w:rPr>
              <w:t>Квалификационный экзамен по модулю</w:t>
            </w:r>
          </w:p>
          <w:p w:rsidR="004342EB" w:rsidRPr="008C6EBC" w:rsidRDefault="004342EB" w:rsidP="008C6EBC">
            <w:pPr>
              <w:rPr>
                <w:bCs/>
                <w:sz w:val="22"/>
                <w:szCs w:val="22"/>
              </w:rPr>
            </w:pPr>
            <w:r w:rsidRPr="008C6EBC">
              <w:rPr>
                <w:bCs/>
                <w:sz w:val="22"/>
                <w:szCs w:val="22"/>
              </w:rPr>
              <w:lastRenderedPageBreak/>
              <w:t>Наблюдение за выполнением работ на практике</w:t>
            </w:r>
          </w:p>
          <w:p w:rsidR="004342EB" w:rsidRPr="008C6EBC" w:rsidRDefault="004342EB" w:rsidP="008C6EBC">
            <w:pPr>
              <w:rPr>
                <w:bCs/>
                <w:sz w:val="22"/>
                <w:szCs w:val="22"/>
              </w:rPr>
            </w:pPr>
            <w:r w:rsidRPr="008C6EBC">
              <w:rPr>
                <w:bCs/>
                <w:sz w:val="22"/>
                <w:szCs w:val="22"/>
              </w:rPr>
              <w:t>Документы по практике</w:t>
            </w:r>
          </w:p>
          <w:p w:rsidR="004342EB" w:rsidRPr="008C6EBC" w:rsidRDefault="004342EB" w:rsidP="008C6EBC">
            <w:pPr>
              <w:rPr>
                <w:bCs/>
                <w:sz w:val="22"/>
                <w:szCs w:val="22"/>
              </w:rPr>
            </w:pPr>
            <w:r w:rsidRPr="008C6EBC">
              <w:rPr>
                <w:bCs/>
                <w:sz w:val="22"/>
                <w:szCs w:val="22"/>
              </w:rPr>
              <w:t>Оценка портфолио</w:t>
            </w:r>
          </w:p>
          <w:p w:rsidR="004342EB" w:rsidRPr="008C6EBC" w:rsidRDefault="004342EB" w:rsidP="008C6EBC">
            <w:pPr>
              <w:rPr>
                <w:bCs/>
                <w:sz w:val="22"/>
                <w:szCs w:val="22"/>
              </w:rPr>
            </w:pPr>
            <w:r w:rsidRPr="008C6EBC">
              <w:rPr>
                <w:bCs/>
                <w:sz w:val="22"/>
                <w:szCs w:val="22"/>
              </w:rPr>
              <w:t>Экспертная оценка продукта</w:t>
            </w:r>
          </w:p>
        </w:tc>
      </w:tr>
      <w:tr w:rsidR="004342EB" w:rsidRPr="008C6EBC" w:rsidTr="006C3907">
        <w:tc>
          <w:tcPr>
            <w:tcW w:w="3148"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lastRenderedPageBreak/>
              <w:t>ПК 3.1. Выполнять настройку технических параметров печати (публикации) дизайн-макета</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tabs>
                <w:tab w:val="left" w:pos="266"/>
              </w:tabs>
              <w:contextualSpacing/>
              <w:jc w:val="both"/>
              <w:rPr>
                <w:b/>
                <w:sz w:val="22"/>
                <w:szCs w:val="22"/>
              </w:rPr>
            </w:pPr>
            <w:r w:rsidRPr="008C6EBC">
              <w:rPr>
                <w:b/>
                <w:sz w:val="22"/>
                <w:szCs w:val="22"/>
              </w:rPr>
              <w:t>Способность:</w:t>
            </w:r>
          </w:p>
          <w:p w:rsidR="004342EB" w:rsidRPr="008C6EBC" w:rsidRDefault="004342EB" w:rsidP="008C6EBC">
            <w:pPr>
              <w:contextualSpacing/>
              <w:jc w:val="both"/>
              <w:rPr>
                <w:color w:val="000000"/>
                <w:sz w:val="22"/>
                <w:szCs w:val="22"/>
              </w:rPr>
            </w:pPr>
            <w:r w:rsidRPr="008C6EBC">
              <w:rPr>
                <w:color w:val="000000"/>
                <w:sz w:val="22"/>
                <w:szCs w:val="22"/>
              </w:rPr>
              <w:t>выбирать и применять настройки технических параметров печати или публикации;</w:t>
            </w:r>
          </w:p>
          <w:p w:rsidR="004342EB" w:rsidRPr="008C6EBC" w:rsidRDefault="004342EB" w:rsidP="008C6EBC">
            <w:pPr>
              <w:jc w:val="both"/>
              <w:rPr>
                <w:b/>
                <w:sz w:val="22"/>
                <w:szCs w:val="22"/>
              </w:rPr>
            </w:pPr>
            <w:r w:rsidRPr="008C6EBC">
              <w:rPr>
                <w:color w:val="000000"/>
                <w:sz w:val="22"/>
                <w:szCs w:val="22"/>
              </w:rPr>
              <w:t>учитывать стандарты производства при подготовке дизайн-продуктов к печати или публикации</w:t>
            </w:r>
          </w:p>
        </w:tc>
        <w:tc>
          <w:tcPr>
            <w:tcW w:w="2694" w:type="dxa"/>
            <w:vMerge w:val="restart"/>
            <w:tcBorders>
              <w:top w:val="single" w:sz="4" w:space="0" w:color="000000"/>
              <w:left w:val="single" w:sz="4" w:space="0" w:color="000000"/>
              <w:right w:val="single" w:sz="4" w:space="0" w:color="000000"/>
            </w:tcBorders>
          </w:tcPr>
          <w:p w:rsidR="004342EB" w:rsidRPr="008C6EBC" w:rsidRDefault="004342EB" w:rsidP="008C6EBC">
            <w:pPr>
              <w:widowControl w:val="0"/>
              <w:jc w:val="both"/>
              <w:rPr>
                <w:sz w:val="22"/>
                <w:szCs w:val="22"/>
              </w:rPr>
            </w:pPr>
            <w:r w:rsidRPr="008C6EBC">
              <w:rPr>
                <w:sz w:val="22"/>
                <w:szCs w:val="22"/>
              </w:rPr>
              <w:t>Оценка качества выполнения самостоятельной работы</w:t>
            </w:r>
          </w:p>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 и лабораторных работ</w:t>
            </w:r>
          </w:p>
          <w:p w:rsidR="004342EB" w:rsidRPr="008C6EBC" w:rsidRDefault="004342EB" w:rsidP="008C6EBC">
            <w:pPr>
              <w:rPr>
                <w:bCs/>
                <w:sz w:val="22"/>
                <w:szCs w:val="22"/>
              </w:rPr>
            </w:pPr>
            <w:r w:rsidRPr="008C6EBC">
              <w:rPr>
                <w:bCs/>
                <w:sz w:val="22"/>
                <w:szCs w:val="22"/>
              </w:rPr>
              <w:t>Дифференцированный зачет по МДК</w:t>
            </w:r>
          </w:p>
          <w:p w:rsidR="004342EB" w:rsidRPr="008C6EBC" w:rsidRDefault="004342EB" w:rsidP="008C6EBC">
            <w:pPr>
              <w:rPr>
                <w:bCs/>
                <w:sz w:val="22"/>
                <w:szCs w:val="22"/>
              </w:rPr>
            </w:pPr>
            <w:r w:rsidRPr="008C6EBC">
              <w:rPr>
                <w:bCs/>
                <w:sz w:val="22"/>
                <w:szCs w:val="22"/>
              </w:rPr>
              <w:t>Дифференцированные зачеты по практикам</w:t>
            </w:r>
          </w:p>
          <w:p w:rsidR="004342EB" w:rsidRPr="008C6EBC" w:rsidRDefault="004342EB" w:rsidP="008C6EBC">
            <w:pPr>
              <w:rPr>
                <w:bCs/>
                <w:sz w:val="22"/>
                <w:szCs w:val="22"/>
              </w:rPr>
            </w:pPr>
            <w:r w:rsidRPr="008C6EBC">
              <w:rPr>
                <w:bCs/>
                <w:sz w:val="22"/>
                <w:szCs w:val="22"/>
              </w:rPr>
              <w:t>Квалификационный экзамен по модулю</w:t>
            </w:r>
          </w:p>
          <w:p w:rsidR="004342EB" w:rsidRPr="008C6EBC" w:rsidRDefault="004342EB" w:rsidP="008C6EBC">
            <w:pPr>
              <w:rPr>
                <w:bCs/>
                <w:sz w:val="22"/>
                <w:szCs w:val="22"/>
              </w:rPr>
            </w:pPr>
            <w:r w:rsidRPr="008C6EBC">
              <w:rPr>
                <w:bCs/>
                <w:sz w:val="22"/>
                <w:szCs w:val="22"/>
              </w:rPr>
              <w:t>Наблюдение за выполнением работ на практике</w:t>
            </w:r>
          </w:p>
          <w:p w:rsidR="004342EB" w:rsidRPr="008C6EBC" w:rsidRDefault="004342EB" w:rsidP="008C6EBC">
            <w:pPr>
              <w:rPr>
                <w:bCs/>
                <w:sz w:val="22"/>
                <w:szCs w:val="22"/>
              </w:rPr>
            </w:pPr>
            <w:r w:rsidRPr="008C6EBC">
              <w:rPr>
                <w:bCs/>
                <w:sz w:val="22"/>
                <w:szCs w:val="22"/>
              </w:rPr>
              <w:t>Документы по практике</w:t>
            </w:r>
          </w:p>
          <w:p w:rsidR="004342EB" w:rsidRPr="008C6EBC" w:rsidRDefault="004342EB" w:rsidP="008C6EBC">
            <w:pPr>
              <w:rPr>
                <w:bCs/>
                <w:sz w:val="22"/>
                <w:szCs w:val="22"/>
              </w:rPr>
            </w:pPr>
            <w:r w:rsidRPr="008C6EBC">
              <w:rPr>
                <w:bCs/>
                <w:sz w:val="22"/>
                <w:szCs w:val="22"/>
              </w:rPr>
              <w:t>Оценка портфолио</w:t>
            </w:r>
          </w:p>
          <w:p w:rsidR="004342EB" w:rsidRPr="008C6EBC" w:rsidRDefault="004342EB" w:rsidP="008C6EBC">
            <w:pPr>
              <w:rPr>
                <w:bCs/>
                <w:sz w:val="22"/>
                <w:szCs w:val="22"/>
              </w:rPr>
            </w:pPr>
            <w:r w:rsidRPr="008C6EBC">
              <w:rPr>
                <w:bCs/>
                <w:sz w:val="22"/>
                <w:szCs w:val="22"/>
              </w:rPr>
              <w:t>Экспертная оценка продукта</w:t>
            </w:r>
          </w:p>
        </w:tc>
      </w:tr>
      <w:tr w:rsidR="004342EB" w:rsidRPr="008C6EBC" w:rsidTr="006C3907">
        <w:tc>
          <w:tcPr>
            <w:tcW w:w="3148"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ПК 3.2. Оценивать соответствие готового дизайн-продукта требованиям качества печати (публикации)</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tabs>
                <w:tab w:val="left" w:pos="266"/>
              </w:tabs>
              <w:contextualSpacing/>
              <w:jc w:val="both"/>
              <w:rPr>
                <w:b/>
                <w:sz w:val="22"/>
                <w:szCs w:val="22"/>
              </w:rPr>
            </w:pPr>
            <w:r w:rsidRPr="008C6EBC">
              <w:rPr>
                <w:b/>
                <w:sz w:val="22"/>
                <w:szCs w:val="22"/>
              </w:rPr>
              <w:t>Способность:</w:t>
            </w:r>
          </w:p>
          <w:p w:rsidR="004342EB" w:rsidRPr="008C6EBC" w:rsidRDefault="004342EB" w:rsidP="008C6EBC">
            <w:pPr>
              <w:jc w:val="both"/>
              <w:rPr>
                <w:b/>
                <w:sz w:val="22"/>
                <w:szCs w:val="22"/>
              </w:rPr>
            </w:pPr>
            <w:r w:rsidRPr="008C6EBC">
              <w:rPr>
                <w:color w:val="000000"/>
                <w:sz w:val="22"/>
                <w:szCs w:val="22"/>
              </w:rPr>
              <w:t>готовить документы для проведения подтверждения соответствия качества печати или публикации</w:t>
            </w:r>
          </w:p>
        </w:tc>
        <w:tc>
          <w:tcPr>
            <w:tcW w:w="2694" w:type="dxa"/>
            <w:vMerge/>
            <w:tcBorders>
              <w:left w:val="single" w:sz="4" w:space="0" w:color="000000"/>
              <w:right w:val="single" w:sz="4" w:space="0" w:color="000000"/>
            </w:tcBorders>
          </w:tcPr>
          <w:p w:rsidR="004342EB" w:rsidRPr="008C6EBC" w:rsidRDefault="004342EB" w:rsidP="008C6EBC">
            <w:pPr>
              <w:rPr>
                <w:bCs/>
                <w:sz w:val="22"/>
                <w:szCs w:val="22"/>
              </w:rPr>
            </w:pPr>
          </w:p>
        </w:tc>
      </w:tr>
      <w:tr w:rsidR="004342EB" w:rsidRPr="008C6EBC" w:rsidTr="006C3907">
        <w:tc>
          <w:tcPr>
            <w:tcW w:w="3148"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ПК 3.3. Осуществлять сопровождение печати (публикации)</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tabs>
                <w:tab w:val="left" w:pos="266"/>
              </w:tabs>
              <w:contextualSpacing/>
              <w:jc w:val="both"/>
              <w:rPr>
                <w:b/>
                <w:sz w:val="22"/>
                <w:szCs w:val="22"/>
              </w:rPr>
            </w:pPr>
            <w:r w:rsidRPr="008C6EBC">
              <w:rPr>
                <w:b/>
                <w:sz w:val="22"/>
                <w:szCs w:val="22"/>
              </w:rPr>
              <w:t>Способность:</w:t>
            </w:r>
          </w:p>
          <w:p w:rsidR="004342EB" w:rsidRPr="008C6EBC" w:rsidRDefault="004342EB" w:rsidP="008C6EBC">
            <w:pPr>
              <w:jc w:val="both"/>
              <w:rPr>
                <w:b/>
                <w:sz w:val="22"/>
                <w:szCs w:val="22"/>
              </w:rPr>
            </w:pPr>
            <w:r w:rsidRPr="008C6EBC">
              <w:rPr>
                <w:color w:val="000000"/>
                <w:sz w:val="22"/>
                <w:szCs w:val="22"/>
              </w:rPr>
              <w:t>осуществлять консультационное или прямое сопровождение печати или публикации</w:t>
            </w:r>
          </w:p>
        </w:tc>
        <w:tc>
          <w:tcPr>
            <w:tcW w:w="2694" w:type="dxa"/>
            <w:vMerge/>
            <w:tcBorders>
              <w:left w:val="single" w:sz="4" w:space="0" w:color="000000"/>
              <w:right w:val="single" w:sz="4" w:space="0" w:color="000000"/>
            </w:tcBorders>
          </w:tcPr>
          <w:p w:rsidR="004342EB" w:rsidRPr="008C6EBC" w:rsidRDefault="004342EB" w:rsidP="008C6EBC">
            <w:pPr>
              <w:rPr>
                <w:bCs/>
                <w:sz w:val="22"/>
                <w:szCs w:val="22"/>
              </w:rPr>
            </w:pPr>
          </w:p>
        </w:tc>
      </w:tr>
      <w:tr w:rsidR="004342EB" w:rsidRPr="008C6EBC" w:rsidTr="006C3907">
        <w:tc>
          <w:tcPr>
            <w:tcW w:w="3148"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ОК 01. Выбирать способы решения задач профессиональной деятельности, применительно к различным контекстам</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b/>
                <w:iCs/>
                <w:sz w:val="22"/>
                <w:szCs w:val="22"/>
              </w:rPr>
            </w:pPr>
            <w:r w:rsidRPr="008C6EBC">
              <w:rPr>
                <w:iCs/>
                <w:sz w:val="22"/>
                <w:szCs w:val="22"/>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8C6EBC">
              <w:rPr>
                <w:bCs/>
                <w:iCs/>
                <w:sz w:val="22"/>
                <w:szCs w:val="22"/>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694" w:type="dxa"/>
            <w:vMerge w:val="restart"/>
            <w:tcBorders>
              <w:top w:val="single" w:sz="4" w:space="0" w:color="000000"/>
              <w:left w:val="single" w:sz="4" w:space="0" w:color="000000"/>
              <w:right w:val="single" w:sz="4" w:space="0" w:color="000000"/>
            </w:tcBorders>
          </w:tcPr>
          <w:p w:rsidR="004342EB" w:rsidRPr="008C6EBC" w:rsidRDefault="004342EB" w:rsidP="008C6EBC">
            <w:pPr>
              <w:widowControl w:val="0"/>
              <w:jc w:val="both"/>
              <w:rPr>
                <w:sz w:val="22"/>
                <w:szCs w:val="22"/>
              </w:rPr>
            </w:pPr>
            <w:r w:rsidRPr="008C6EBC">
              <w:rPr>
                <w:sz w:val="22"/>
                <w:szCs w:val="22"/>
              </w:rPr>
              <w:t>Оценка качества выполнения самостоятельной работы</w:t>
            </w:r>
          </w:p>
          <w:p w:rsidR="004342EB" w:rsidRPr="008C6EBC" w:rsidRDefault="004342EB" w:rsidP="008C6EBC">
            <w:pPr>
              <w:widowControl w:val="0"/>
              <w:jc w:val="both"/>
              <w:rPr>
                <w:sz w:val="22"/>
                <w:szCs w:val="22"/>
              </w:rPr>
            </w:pPr>
            <w:r w:rsidRPr="008C6EBC">
              <w:rPr>
                <w:sz w:val="22"/>
                <w:szCs w:val="22"/>
              </w:rPr>
              <w:t>Оценка качества выполнения лабораторных работ и практических занятий</w:t>
            </w:r>
          </w:p>
          <w:p w:rsidR="004342EB" w:rsidRPr="008C6EBC" w:rsidRDefault="004342EB" w:rsidP="008C6EBC">
            <w:pPr>
              <w:rPr>
                <w:bCs/>
                <w:sz w:val="22"/>
                <w:szCs w:val="22"/>
              </w:rPr>
            </w:pPr>
            <w:r w:rsidRPr="008C6EBC">
              <w:rPr>
                <w:bCs/>
                <w:sz w:val="22"/>
                <w:szCs w:val="22"/>
              </w:rPr>
              <w:t>Дифференцированный зачет по МДК</w:t>
            </w:r>
          </w:p>
          <w:p w:rsidR="004342EB" w:rsidRPr="008C6EBC" w:rsidRDefault="004342EB" w:rsidP="008C6EBC">
            <w:pPr>
              <w:rPr>
                <w:bCs/>
                <w:sz w:val="22"/>
                <w:szCs w:val="22"/>
              </w:rPr>
            </w:pPr>
            <w:r w:rsidRPr="008C6EBC">
              <w:rPr>
                <w:bCs/>
                <w:sz w:val="22"/>
                <w:szCs w:val="22"/>
              </w:rPr>
              <w:t>Дифференцированные зачеты по практикам</w:t>
            </w:r>
          </w:p>
          <w:p w:rsidR="004342EB" w:rsidRPr="008C6EBC" w:rsidRDefault="004342EB" w:rsidP="008C6EBC">
            <w:pPr>
              <w:rPr>
                <w:bCs/>
                <w:sz w:val="22"/>
                <w:szCs w:val="22"/>
              </w:rPr>
            </w:pPr>
            <w:r w:rsidRPr="008C6EBC">
              <w:rPr>
                <w:bCs/>
                <w:sz w:val="22"/>
                <w:szCs w:val="22"/>
              </w:rPr>
              <w:t>Квалификационный экзамен по модулю</w:t>
            </w:r>
          </w:p>
          <w:p w:rsidR="004342EB" w:rsidRPr="008C6EBC" w:rsidRDefault="004342EB" w:rsidP="008C6EBC">
            <w:pPr>
              <w:rPr>
                <w:bCs/>
                <w:sz w:val="22"/>
                <w:szCs w:val="22"/>
              </w:rPr>
            </w:pPr>
            <w:r w:rsidRPr="008C6EBC">
              <w:rPr>
                <w:bCs/>
                <w:sz w:val="22"/>
                <w:szCs w:val="22"/>
              </w:rPr>
              <w:t>Наблюдение за выполнением работ на практике</w:t>
            </w:r>
          </w:p>
          <w:p w:rsidR="004342EB" w:rsidRPr="008C6EBC" w:rsidRDefault="004342EB" w:rsidP="008C6EBC">
            <w:pPr>
              <w:rPr>
                <w:bCs/>
                <w:sz w:val="22"/>
                <w:szCs w:val="22"/>
              </w:rPr>
            </w:pPr>
            <w:r w:rsidRPr="008C6EBC">
              <w:rPr>
                <w:bCs/>
                <w:sz w:val="22"/>
                <w:szCs w:val="22"/>
              </w:rPr>
              <w:t>Документы по практике</w:t>
            </w:r>
          </w:p>
          <w:p w:rsidR="004342EB" w:rsidRPr="008C6EBC" w:rsidRDefault="004342EB" w:rsidP="008C6EBC">
            <w:pPr>
              <w:rPr>
                <w:bCs/>
                <w:sz w:val="22"/>
                <w:szCs w:val="22"/>
              </w:rPr>
            </w:pPr>
            <w:r w:rsidRPr="008C6EBC">
              <w:rPr>
                <w:bCs/>
                <w:sz w:val="22"/>
                <w:szCs w:val="22"/>
              </w:rPr>
              <w:t>Оценка портфолио</w:t>
            </w:r>
          </w:p>
          <w:p w:rsidR="004342EB" w:rsidRPr="008C6EBC" w:rsidRDefault="004342EB" w:rsidP="008C6EBC">
            <w:pPr>
              <w:rPr>
                <w:bCs/>
                <w:sz w:val="22"/>
                <w:szCs w:val="22"/>
              </w:rPr>
            </w:pPr>
            <w:r w:rsidRPr="008C6EBC">
              <w:rPr>
                <w:bCs/>
                <w:sz w:val="22"/>
                <w:szCs w:val="22"/>
              </w:rPr>
              <w:t>Экспертная оценка продукта</w:t>
            </w:r>
          </w:p>
        </w:tc>
      </w:tr>
      <w:tr w:rsidR="004342EB" w:rsidRPr="008C6EBC" w:rsidTr="006C3907">
        <w:tc>
          <w:tcPr>
            <w:tcW w:w="3148"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iCs/>
                <w:sz w:val="22"/>
                <w:szCs w:val="22"/>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694" w:type="dxa"/>
            <w:vMerge/>
            <w:tcBorders>
              <w:left w:val="single" w:sz="4" w:space="0" w:color="000000"/>
              <w:right w:val="single" w:sz="4" w:space="0" w:color="000000"/>
            </w:tcBorders>
          </w:tcPr>
          <w:p w:rsidR="004342EB" w:rsidRPr="008C6EBC" w:rsidRDefault="004342EB" w:rsidP="008C6EBC">
            <w:pPr>
              <w:rPr>
                <w:bCs/>
                <w:sz w:val="22"/>
                <w:szCs w:val="22"/>
              </w:rPr>
            </w:pPr>
          </w:p>
        </w:tc>
      </w:tr>
      <w:tr w:rsidR="004342EB" w:rsidRPr="008C6EBC" w:rsidTr="006C3907">
        <w:tc>
          <w:tcPr>
            <w:tcW w:w="3148"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 xml:space="preserve">ОК 03. Планировать и реализовывать собственное профессиональное и личностное развитие, </w:t>
            </w:r>
            <w:r w:rsidRPr="008C6EBC">
              <w:rPr>
                <w:sz w:val="22"/>
                <w:szCs w:val="22"/>
              </w:rPr>
              <w:lastRenderedPageBreak/>
              <w:t>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lastRenderedPageBreak/>
              <w:t>Способность:</w:t>
            </w:r>
          </w:p>
          <w:p w:rsidR="004342EB" w:rsidRPr="008C6EBC" w:rsidRDefault="004342EB" w:rsidP="008C6EBC">
            <w:pPr>
              <w:jc w:val="both"/>
              <w:rPr>
                <w:iCs/>
                <w:sz w:val="22"/>
                <w:szCs w:val="22"/>
              </w:rPr>
            </w:pPr>
            <w:r w:rsidRPr="008C6EBC">
              <w:rPr>
                <w:bCs/>
                <w:iCs/>
                <w:sz w:val="22"/>
                <w:szCs w:val="22"/>
              </w:rPr>
              <w:t>определять актуальность нормативно-правовой документации в профессиональной деятельности; п</w:t>
            </w:r>
            <w:r w:rsidRPr="008C6EBC">
              <w:rPr>
                <w:sz w:val="22"/>
                <w:szCs w:val="22"/>
              </w:rPr>
              <w:t xml:space="preserve">рименять современную научную </w:t>
            </w:r>
            <w:r w:rsidRPr="008C6EBC">
              <w:rPr>
                <w:sz w:val="22"/>
                <w:szCs w:val="22"/>
              </w:rPr>
              <w:lastRenderedPageBreak/>
              <w:t xml:space="preserve">профессиональную терминологию; определять и выстраивать траектории профессионального развития и самообразования; </w:t>
            </w:r>
            <w:r w:rsidRPr="008C6EBC">
              <w:rPr>
                <w:bCs/>
                <w:sz w:val="22"/>
                <w:szCs w:val="22"/>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8C6EBC">
              <w:rPr>
                <w:iCs/>
                <w:sz w:val="22"/>
                <w:szCs w:val="22"/>
              </w:rPr>
              <w:t xml:space="preserve">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 </w:t>
            </w:r>
            <w:r w:rsidRPr="008C6EBC">
              <w:rPr>
                <w:sz w:val="22"/>
                <w:szCs w:val="22"/>
              </w:rPr>
              <w:t>использовать знания по финансовой грамотности в профессиональной деятельности и повседневной жизни</w:t>
            </w:r>
          </w:p>
        </w:tc>
        <w:tc>
          <w:tcPr>
            <w:tcW w:w="2694" w:type="dxa"/>
            <w:vMerge/>
            <w:tcBorders>
              <w:left w:val="single" w:sz="4" w:space="0" w:color="000000"/>
              <w:bottom w:val="single" w:sz="4" w:space="0" w:color="000000"/>
              <w:right w:val="single" w:sz="4" w:space="0" w:color="000000"/>
            </w:tcBorders>
          </w:tcPr>
          <w:p w:rsidR="004342EB" w:rsidRPr="008C6EBC" w:rsidRDefault="004342EB" w:rsidP="008C6EBC">
            <w:pPr>
              <w:rPr>
                <w:bCs/>
                <w:sz w:val="22"/>
                <w:szCs w:val="22"/>
              </w:rPr>
            </w:pPr>
          </w:p>
        </w:tc>
      </w:tr>
      <w:tr w:rsidR="004342EB" w:rsidRPr="008C6EBC" w:rsidTr="006C3907">
        <w:tc>
          <w:tcPr>
            <w:tcW w:w="3148"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ОК 04. Эффективно взаимодействовать и работать в коллективе и команде</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b/>
                <w:iCs/>
                <w:sz w:val="22"/>
                <w:szCs w:val="22"/>
              </w:rPr>
            </w:pPr>
            <w:r w:rsidRPr="008C6EBC">
              <w:rPr>
                <w:bCs/>
                <w:sz w:val="22"/>
                <w:szCs w:val="22"/>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694" w:type="dxa"/>
            <w:vMerge w:val="restart"/>
            <w:tcBorders>
              <w:top w:val="single" w:sz="4" w:space="0" w:color="000000"/>
              <w:left w:val="single" w:sz="4" w:space="0" w:color="000000"/>
              <w:right w:val="single" w:sz="4" w:space="0" w:color="000000"/>
            </w:tcBorders>
          </w:tcPr>
          <w:p w:rsidR="004342EB" w:rsidRPr="008C6EBC" w:rsidRDefault="004342EB" w:rsidP="008C6EBC">
            <w:pPr>
              <w:widowControl w:val="0"/>
              <w:jc w:val="both"/>
              <w:rPr>
                <w:sz w:val="22"/>
                <w:szCs w:val="22"/>
              </w:rPr>
            </w:pPr>
            <w:r w:rsidRPr="008C6EBC">
              <w:rPr>
                <w:sz w:val="22"/>
                <w:szCs w:val="22"/>
              </w:rPr>
              <w:t>Оценка качества выполнения самостоятельной работы</w:t>
            </w:r>
          </w:p>
          <w:p w:rsidR="004342EB" w:rsidRPr="008C6EBC" w:rsidRDefault="004342EB" w:rsidP="008C6EBC">
            <w:pPr>
              <w:widowControl w:val="0"/>
              <w:jc w:val="both"/>
              <w:rPr>
                <w:sz w:val="22"/>
                <w:szCs w:val="22"/>
              </w:rPr>
            </w:pPr>
            <w:r w:rsidRPr="008C6EBC">
              <w:rPr>
                <w:sz w:val="22"/>
                <w:szCs w:val="22"/>
              </w:rPr>
              <w:t>Оценка качества выполнения лабораторных работ и практических занятий</w:t>
            </w:r>
          </w:p>
          <w:p w:rsidR="004342EB" w:rsidRPr="008C6EBC" w:rsidRDefault="004342EB" w:rsidP="008C6EBC">
            <w:pPr>
              <w:rPr>
                <w:bCs/>
                <w:sz w:val="22"/>
                <w:szCs w:val="22"/>
              </w:rPr>
            </w:pPr>
            <w:r w:rsidRPr="008C6EBC">
              <w:rPr>
                <w:bCs/>
                <w:sz w:val="22"/>
                <w:szCs w:val="22"/>
              </w:rPr>
              <w:t>Дифференцированный зачет по МДК</w:t>
            </w:r>
          </w:p>
          <w:p w:rsidR="004342EB" w:rsidRPr="008C6EBC" w:rsidRDefault="004342EB" w:rsidP="008C6EBC">
            <w:pPr>
              <w:rPr>
                <w:bCs/>
                <w:sz w:val="22"/>
                <w:szCs w:val="22"/>
              </w:rPr>
            </w:pPr>
            <w:r w:rsidRPr="008C6EBC">
              <w:rPr>
                <w:bCs/>
                <w:sz w:val="22"/>
                <w:szCs w:val="22"/>
              </w:rPr>
              <w:t>Дифференцированные зачеты по практикам</w:t>
            </w:r>
          </w:p>
          <w:p w:rsidR="004342EB" w:rsidRPr="008C6EBC" w:rsidRDefault="004342EB" w:rsidP="008C6EBC">
            <w:pPr>
              <w:rPr>
                <w:bCs/>
                <w:sz w:val="22"/>
                <w:szCs w:val="22"/>
              </w:rPr>
            </w:pPr>
            <w:r w:rsidRPr="008C6EBC">
              <w:rPr>
                <w:bCs/>
                <w:sz w:val="22"/>
                <w:szCs w:val="22"/>
              </w:rPr>
              <w:t>Квалификационный экзамен по модулю</w:t>
            </w:r>
          </w:p>
          <w:p w:rsidR="004342EB" w:rsidRPr="008C6EBC" w:rsidRDefault="004342EB" w:rsidP="008C6EBC">
            <w:pPr>
              <w:rPr>
                <w:bCs/>
                <w:sz w:val="22"/>
                <w:szCs w:val="22"/>
              </w:rPr>
            </w:pPr>
            <w:r w:rsidRPr="008C6EBC">
              <w:rPr>
                <w:bCs/>
                <w:sz w:val="22"/>
                <w:szCs w:val="22"/>
              </w:rPr>
              <w:t>Наблюдение за выполнением работ на практике</w:t>
            </w:r>
          </w:p>
          <w:p w:rsidR="004342EB" w:rsidRPr="008C6EBC" w:rsidRDefault="004342EB" w:rsidP="008C6EBC">
            <w:pPr>
              <w:rPr>
                <w:bCs/>
                <w:sz w:val="22"/>
                <w:szCs w:val="22"/>
              </w:rPr>
            </w:pPr>
            <w:r w:rsidRPr="008C6EBC">
              <w:rPr>
                <w:bCs/>
                <w:sz w:val="22"/>
                <w:szCs w:val="22"/>
              </w:rPr>
              <w:t>Документы по практике</w:t>
            </w:r>
          </w:p>
          <w:p w:rsidR="004342EB" w:rsidRPr="008C6EBC" w:rsidRDefault="004342EB" w:rsidP="008C6EBC">
            <w:pPr>
              <w:rPr>
                <w:bCs/>
                <w:sz w:val="22"/>
                <w:szCs w:val="22"/>
              </w:rPr>
            </w:pPr>
            <w:r w:rsidRPr="008C6EBC">
              <w:rPr>
                <w:bCs/>
                <w:sz w:val="22"/>
                <w:szCs w:val="22"/>
              </w:rPr>
              <w:t>Оценка портфолио</w:t>
            </w:r>
          </w:p>
          <w:p w:rsidR="004342EB" w:rsidRPr="008C6EBC" w:rsidRDefault="004342EB" w:rsidP="008C6EBC">
            <w:pPr>
              <w:rPr>
                <w:bCs/>
                <w:sz w:val="22"/>
                <w:szCs w:val="22"/>
              </w:rPr>
            </w:pPr>
            <w:r w:rsidRPr="008C6EBC">
              <w:rPr>
                <w:bCs/>
                <w:sz w:val="22"/>
                <w:szCs w:val="22"/>
              </w:rPr>
              <w:t>Экспертная оценка продукта</w:t>
            </w:r>
          </w:p>
          <w:p w:rsidR="004342EB" w:rsidRPr="008C6EBC" w:rsidRDefault="004342EB" w:rsidP="008C6EBC">
            <w:pPr>
              <w:widowControl w:val="0"/>
              <w:jc w:val="both"/>
              <w:rPr>
                <w:bCs/>
                <w:sz w:val="22"/>
                <w:szCs w:val="22"/>
              </w:rPr>
            </w:pPr>
            <w:r w:rsidRPr="008C6EBC">
              <w:rPr>
                <w:sz w:val="22"/>
                <w:szCs w:val="22"/>
              </w:rPr>
              <w:t>Экспертное наблюдение за участием в дискуссии</w:t>
            </w:r>
          </w:p>
          <w:p w:rsidR="004342EB" w:rsidRPr="008C6EBC" w:rsidRDefault="004342EB" w:rsidP="008C6EBC">
            <w:pPr>
              <w:widowControl w:val="0"/>
              <w:jc w:val="both"/>
              <w:rPr>
                <w:sz w:val="22"/>
                <w:szCs w:val="22"/>
              </w:rPr>
            </w:pPr>
          </w:p>
          <w:p w:rsidR="004342EB" w:rsidRPr="008C6EBC" w:rsidRDefault="004342EB" w:rsidP="008C6EBC">
            <w:pPr>
              <w:widowControl w:val="0"/>
              <w:jc w:val="both"/>
              <w:rPr>
                <w:sz w:val="22"/>
                <w:szCs w:val="22"/>
              </w:rPr>
            </w:pPr>
          </w:p>
          <w:p w:rsidR="004342EB" w:rsidRPr="008C6EBC" w:rsidRDefault="004342EB" w:rsidP="008C6EBC">
            <w:pPr>
              <w:widowControl w:val="0"/>
              <w:jc w:val="both"/>
              <w:rPr>
                <w:sz w:val="22"/>
                <w:szCs w:val="22"/>
              </w:rPr>
            </w:pPr>
          </w:p>
          <w:p w:rsidR="004342EB" w:rsidRPr="008C6EBC" w:rsidRDefault="004342EB" w:rsidP="008C6EBC">
            <w:pPr>
              <w:widowControl w:val="0"/>
              <w:jc w:val="both"/>
              <w:rPr>
                <w:sz w:val="22"/>
                <w:szCs w:val="22"/>
              </w:rPr>
            </w:pPr>
          </w:p>
          <w:p w:rsidR="004342EB" w:rsidRPr="008C6EBC" w:rsidRDefault="004342EB" w:rsidP="008C6EBC">
            <w:pPr>
              <w:widowControl w:val="0"/>
              <w:jc w:val="both"/>
              <w:rPr>
                <w:sz w:val="22"/>
                <w:szCs w:val="22"/>
              </w:rPr>
            </w:pPr>
          </w:p>
          <w:p w:rsidR="004342EB" w:rsidRPr="008C6EBC" w:rsidRDefault="004342EB" w:rsidP="008C6EBC">
            <w:pPr>
              <w:widowControl w:val="0"/>
              <w:jc w:val="both"/>
              <w:rPr>
                <w:sz w:val="22"/>
                <w:szCs w:val="22"/>
              </w:rPr>
            </w:pPr>
          </w:p>
          <w:p w:rsidR="004342EB" w:rsidRPr="008C6EBC" w:rsidRDefault="004342EB" w:rsidP="008C6EBC">
            <w:pPr>
              <w:widowControl w:val="0"/>
              <w:jc w:val="both"/>
              <w:rPr>
                <w:sz w:val="22"/>
                <w:szCs w:val="22"/>
              </w:rPr>
            </w:pPr>
          </w:p>
          <w:p w:rsidR="004342EB" w:rsidRPr="008C6EBC" w:rsidRDefault="004342EB" w:rsidP="008C6EBC">
            <w:pPr>
              <w:widowControl w:val="0"/>
              <w:jc w:val="both"/>
              <w:rPr>
                <w:sz w:val="22"/>
                <w:szCs w:val="22"/>
              </w:rPr>
            </w:pPr>
          </w:p>
          <w:p w:rsidR="004342EB" w:rsidRPr="008C6EBC" w:rsidRDefault="004342EB" w:rsidP="008C6EBC">
            <w:pPr>
              <w:widowControl w:val="0"/>
              <w:jc w:val="both"/>
              <w:rPr>
                <w:sz w:val="22"/>
                <w:szCs w:val="22"/>
              </w:rPr>
            </w:pPr>
          </w:p>
          <w:p w:rsidR="004342EB" w:rsidRPr="008C6EBC" w:rsidRDefault="004342EB" w:rsidP="008C6EBC">
            <w:pPr>
              <w:widowControl w:val="0"/>
              <w:jc w:val="both"/>
              <w:rPr>
                <w:sz w:val="22"/>
                <w:szCs w:val="22"/>
              </w:rPr>
            </w:pPr>
          </w:p>
          <w:p w:rsidR="004342EB" w:rsidRPr="008C6EBC" w:rsidRDefault="004342EB" w:rsidP="008C6EBC">
            <w:pPr>
              <w:widowControl w:val="0"/>
              <w:jc w:val="both"/>
              <w:rPr>
                <w:sz w:val="22"/>
                <w:szCs w:val="22"/>
              </w:rPr>
            </w:pPr>
          </w:p>
          <w:p w:rsidR="004342EB" w:rsidRPr="008C6EBC" w:rsidRDefault="004342EB" w:rsidP="008C6EBC">
            <w:pPr>
              <w:widowControl w:val="0"/>
              <w:jc w:val="both"/>
              <w:rPr>
                <w:sz w:val="22"/>
                <w:szCs w:val="22"/>
              </w:rPr>
            </w:pPr>
          </w:p>
          <w:p w:rsidR="004342EB" w:rsidRPr="008C6EBC" w:rsidRDefault="004342EB" w:rsidP="008C6EBC">
            <w:pPr>
              <w:widowControl w:val="0"/>
              <w:jc w:val="both"/>
              <w:rPr>
                <w:sz w:val="22"/>
                <w:szCs w:val="22"/>
              </w:rPr>
            </w:pPr>
          </w:p>
          <w:p w:rsidR="004342EB" w:rsidRPr="008C6EBC" w:rsidRDefault="004342EB" w:rsidP="008C6EBC">
            <w:pPr>
              <w:rPr>
                <w:bCs/>
                <w:sz w:val="22"/>
                <w:szCs w:val="22"/>
              </w:rPr>
            </w:pPr>
          </w:p>
        </w:tc>
      </w:tr>
      <w:tr w:rsidR="004342EB" w:rsidRPr="008C6EBC" w:rsidTr="006C3907">
        <w:tc>
          <w:tcPr>
            <w:tcW w:w="3148"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rPr>
                <w:b/>
                <w:iCs/>
                <w:sz w:val="22"/>
                <w:szCs w:val="22"/>
              </w:rPr>
            </w:pPr>
            <w:r w:rsidRPr="008C6EBC">
              <w:rPr>
                <w:b/>
                <w:iCs/>
                <w:sz w:val="22"/>
                <w:szCs w:val="22"/>
              </w:rPr>
              <w:t>Способность:</w:t>
            </w:r>
          </w:p>
          <w:p w:rsidR="004342EB" w:rsidRPr="008C6EBC" w:rsidRDefault="004342EB" w:rsidP="008C6EBC">
            <w:pPr>
              <w:jc w:val="both"/>
              <w:rPr>
                <w:b/>
                <w:iCs/>
                <w:sz w:val="22"/>
                <w:szCs w:val="22"/>
              </w:rPr>
            </w:pPr>
            <w:r w:rsidRPr="008C6EBC">
              <w:rPr>
                <w:iCs/>
                <w:sz w:val="22"/>
                <w:szCs w:val="22"/>
              </w:rPr>
              <w:t xml:space="preserve">грамотно </w:t>
            </w:r>
            <w:r w:rsidRPr="008C6EBC">
              <w:rPr>
                <w:bCs/>
                <w:sz w:val="22"/>
                <w:szCs w:val="22"/>
              </w:rPr>
              <w:t xml:space="preserve">излагать свои мысли и оформлять документы по профессиональной тематике на государственном языке, </w:t>
            </w:r>
            <w:r w:rsidRPr="008C6EBC">
              <w:rPr>
                <w:iCs/>
                <w:sz w:val="22"/>
                <w:szCs w:val="22"/>
              </w:rPr>
              <w:t>проявлять толерантность в рабочем коллективе</w:t>
            </w:r>
          </w:p>
        </w:tc>
        <w:tc>
          <w:tcPr>
            <w:tcW w:w="2694" w:type="dxa"/>
            <w:vMerge/>
            <w:tcBorders>
              <w:left w:val="single" w:sz="4" w:space="0" w:color="000000"/>
              <w:right w:val="single" w:sz="4" w:space="0" w:color="000000"/>
            </w:tcBorders>
          </w:tcPr>
          <w:p w:rsidR="004342EB" w:rsidRPr="008C6EBC" w:rsidRDefault="004342EB" w:rsidP="008C6EBC">
            <w:pPr>
              <w:rPr>
                <w:bCs/>
                <w:sz w:val="22"/>
                <w:szCs w:val="22"/>
              </w:rPr>
            </w:pPr>
          </w:p>
        </w:tc>
      </w:tr>
      <w:tr w:rsidR="004342EB" w:rsidRPr="008C6EBC" w:rsidTr="006C3907">
        <w:tc>
          <w:tcPr>
            <w:tcW w:w="3148"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bCs/>
                <w:iCs/>
                <w:sz w:val="22"/>
                <w:szCs w:val="22"/>
              </w:rPr>
              <w:t xml:space="preserve">описывать значимость своей профессии; </w:t>
            </w:r>
            <w:r w:rsidRPr="008C6EBC">
              <w:rPr>
                <w:sz w:val="22"/>
                <w:szCs w:val="22"/>
              </w:rPr>
              <w:t>применять стандарты антикоррупционного поведения в профессиональной деятельности и повседневной жизни</w:t>
            </w:r>
            <w:r w:rsidRPr="008C6EBC">
              <w:rPr>
                <w:bCs/>
                <w:iCs/>
                <w:sz w:val="22"/>
                <w:szCs w:val="22"/>
              </w:rPr>
              <w:t xml:space="preserve"> </w:t>
            </w:r>
          </w:p>
        </w:tc>
        <w:tc>
          <w:tcPr>
            <w:tcW w:w="2694" w:type="dxa"/>
            <w:vMerge/>
            <w:tcBorders>
              <w:left w:val="single" w:sz="4" w:space="0" w:color="000000"/>
              <w:right w:val="single" w:sz="4" w:space="0" w:color="000000"/>
            </w:tcBorders>
          </w:tcPr>
          <w:p w:rsidR="004342EB" w:rsidRPr="008C6EBC" w:rsidRDefault="004342EB" w:rsidP="008C6EBC">
            <w:pPr>
              <w:rPr>
                <w:bCs/>
                <w:sz w:val="22"/>
                <w:szCs w:val="22"/>
              </w:rPr>
            </w:pPr>
          </w:p>
        </w:tc>
      </w:tr>
      <w:tr w:rsidR="004342EB" w:rsidRPr="008C6EBC" w:rsidTr="006C3907">
        <w:tc>
          <w:tcPr>
            <w:tcW w:w="3148"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bCs/>
                <w:iCs/>
                <w:sz w:val="22"/>
                <w:szCs w:val="22"/>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c>
          <w:tcPr>
            <w:tcW w:w="2694" w:type="dxa"/>
            <w:vMerge/>
            <w:tcBorders>
              <w:left w:val="single" w:sz="4" w:space="0" w:color="000000"/>
              <w:right w:val="single" w:sz="4" w:space="0" w:color="000000"/>
            </w:tcBorders>
          </w:tcPr>
          <w:p w:rsidR="004342EB" w:rsidRPr="008C6EBC" w:rsidRDefault="004342EB" w:rsidP="008C6EBC">
            <w:pPr>
              <w:rPr>
                <w:bCs/>
                <w:sz w:val="22"/>
                <w:szCs w:val="22"/>
              </w:rPr>
            </w:pPr>
          </w:p>
        </w:tc>
      </w:tr>
      <w:tr w:rsidR="004342EB" w:rsidRPr="008C6EBC" w:rsidTr="006C3907">
        <w:tc>
          <w:tcPr>
            <w:tcW w:w="3148"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b/>
                <w:iCs/>
                <w:sz w:val="22"/>
                <w:szCs w:val="22"/>
              </w:rPr>
            </w:pPr>
            <w:r w:rsidRPr="008C6EBC">
              <w:rPr>
                <w:iCs/>
                <w:sz w:val="22"/>
                <w:szCs w:val="22"/>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w:t>
            </w:r>
          </w:p>
        </w:tc>
        <w:tc>
          <w:tcPr>
            <w:tcW w:w="2694" w:type="dxa"/>
            <w:vMerge/>
            <w:tcBorders>
              <w:left w:val="single" w:sz="4" w:space="0" w:color="000000"/>
              <w:right w:val="single" w:sz="4" w:space="0" w:color="000000"/>
            </w:tcBorders>
          </w:tcPr>
          <w:p w:rsidR="004342EB" w:rsidRPr="008C6EBC" w:rsidRDefault="004342EB" w:rsidP="008C6EBC">
            <w:pPr>
              <w:widowControl w:val="0"/>
              <w:jc w:val="both"/>
              <w:rPr>
                <w:sz w:val="22"/>
                <w:szCs w:val="22"/>
              </w:rPr>
            </w:pPr>
          </w:p>
        </w:tc>
      </w:tr>
      <w:tr w:rsidR="004342EB" w:rsidRPr="008C6EBC" w:rsidTr="006C3907">
        <w:tc>
          <w:tcPr>
            <w:tcW w:w="3148"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lastRenderedPageBreak/>
              <w:t>ОК 09. Пользоваться профессиональной документацией на государственном и иностранном языках</w:t>
            </w:r>
          </w:p>
        </w:tc>
        <w:tc>
          <w:tcPr>
            <w:tcW w:w="493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jc w:val="both"/>
              <w:rPr>
                <w:iCs/>
                <w:sz w:val="22"/>
                <w:szCs w:val="22"/>
              </w:rPr>
            </w:pPr>
            <w:r w:rsidRPr="008C6EBC">
              <w:rPr>
                <w:iCs/>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2694" w:type="dxa"/>
            <w:vMerge/>
            <w:tcBorders>
              <w:left w:val="single" w:sz="4" w:space="0" w:color="000000"/>
              <w:right w:val="single" w:sz="4" w:space="0" w:color="000000"/>
            </w:tcBorders>
          </w:tcPr>
          <w:p w:rsidR="004342EB" w:rsidRPr="008C6EBC" w:rsidRDefault="004342EB" w:rsidP="008C6EBC">
            <w:pPr>
              <w:widowControl w:val="0"/>
              <w:jc w:val="both"/>
              <w:rPr>
                <w:sz w:val="22"/>
                <w:szCs w:val="22"/>
              </w:rPr>
            </w:pPr>
          </w:p>
        </w:tc>
      </w:tr>
    </w:tbl>
    <w:p w:rsidR="004342EB" w:rsidRPr="008C6EBC" w:rsidRDefault="004342EB" w:rsidP="008C6EBC">
      <w:pPr>
        <w:ind w:firstLine="180"/>
        <w:rPr>
          <w:sz w:val="22"/>
          <w:szCs w:val="22"/>
        </w:rPr>
      </w:pPr>
    </w:p>
    <w:p w:rsidR="004342EB" w:rsidRPr="008C6EBC" w:rsidRDefault="004342EB" w:rsidP="008C6EBC">
      <w:pPr>
        <w:tabs>
          <w:tab w:val="left" w:pos="1393"/>
        </w:tabs>
        <w:ind w:firstLine="567"/>
        <w:jc w:val="both"/>
        <w:rPr>
          <w:sz w:val="22"/>
          <w:szCs w:val="22"/>
        </w:rPr>
      </w:pPr>
    </w:p>
    <w:p w:rsidR="004342EB" w:rsidRPr="008C6EBC" w:rsidRDefault="004342EB" w:rsidP="008C6EBC">
      <w:pPr>
        <w:shd w:val="clear" w:color="auto" w:fill="FFFFFF"/>
        <w:ind w:firstLine="36"/>
        <w:jc w:val="right"/>
        <w:rPr>
          <w:b/>
          <w:i/>
          <w:caps/>
        </w:rPr>
      </w:pPr>
      <w:r w:rsidRPr="008C6EBC">
        <w:rPr>
          <w:i/>
        </w:rPr>
        <w:t>Приложение 1.2.4</w:t>
      </w:r>
      <w:r w:rsidRPr="008C6EBC">
        <w:rPr>
          <w:i/>
          <w:caps/>
        </w:rPr>
        <w:t xml:space="preserve"> </w:t>
      </w:r>
      <w:r w:rsidRPr="008C6EBC">
        <w:rPr>
          <w:i/>
        </w:rPr>
        <w:t>к ОПОП по профессии 54.01.20 Графический дизайнер (на базе СОО)</w:t>
      </w:r>
    </w:p>
    <w:p w:rsidR="004342EB" w:rsidRPr="008C6EBC" w:rsidRDefault="004342EB" w:rsidP="008C6EBC">
      <w:pPr>
        <w:shd w:val="clear" w:color="auto" w:fill="FFFFFF"/>
        <w:ind w:firstLine="36"/>
        <w:rPr>
          <w:b/>
          <w:caps/>
        </w:rPr>
      </w:pPr>
    </w:p>
    <w:p w:rsidR="004342EB" w:rsidRPr="008C6EBC" w:rsidRDefault="004342EB" w:rsidP="008C6EBC">
      <w:pPr>
        <w:shd w:val="clear" w:color="auto" w:fill="FFFFFF"/>
        <w:ind w:firstLine="36"/>
        <w:rPr>
          <w:b/>
          <w:caps/>
        </w:rPr>
      </w:pPr>
    </w:p>
    <w:p w:rsidR="004342EB" w:rsidRPr="008C6EBC" w:rsidRDefault="004342EB" w:rsidP="008C6EBC">
      <w:pPr>
        <w:shd w:val="clear" w:color="auto" w:fill="FFFFFF"/>
        <w:ind w:firstLine="36"/>
        <w:rPr>
          <w:b/>
          <w:caps/>
        </w:rPr>
      </w:pPr>
      <w:r w:rsidRPr="008C6EBC">
        <w:rPr>
          <w:b/>
          <w:caps/>
        </w:rPr>
        <w:tab/>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Cs w:val="28"/>
        </w:rPr>
      </w:pPr>
      <w:r w:rsidRPr="008C6EBC">
        <w:rPr>
          <w:b/>
          <w:caps/>
          <w:szCs w:val="28"/>
        </w:rPr>
        <w:t>РАБОЧАЯ ПРОГРАММа ПРОФЕССИОНАЛЬНОГО МОДУЛЯ</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Cs w:val="28"/>
        </w:rPr>
      </w:pPr>
    </w:p>
    <w:p w:rsidR="004342EB" w:rsidRPr="008C6EBC" w:rsidRDefault="004342EB" w:rsidP="008C6EBC">
      <w:pPr>
        <w:jc w:val="center"/>
        <w:rPr>
          <w:szCs w:val="28"/>
        </w:rPr>
      </w:pPr>
      <w:r w:rsidRPr="008C6EBC">
        <w:rPr>
          <w:b/>
          <w:szCs w:val="28"/>
        </w:rPr>
        <w:t>ПМ.04 Организация личного профессионального развития и обучения на рабочем месте</w:t>
      </w:r>
    </w:p>
    <w:p w:rsidR="004342EB" w:rsidRPr="008C6EBC" w:rsidRDefault="004342EB" w:rsidP="008C6EBC">
      <w:pPr>
        <w:jc w:val="center"/>
      </w:pPr>
    </w:p>
    <w:p w:rsidR="004342EB" w:rsidRPr="008C6EBC" w:rsidRDefault="004342EB" w:rsidP="008C6EBC">
      <w:pPr>
        <w:jc w:val="center"/>
      </w:pPr>
    </w:p>
    <w:p w:rsidR="004342EB" w:rsidRPr="008C6EBC" w:rsidRDefault="004342EB" w:rsidP="008C6EBC">
      <w:pPr>
        <w:ind w:firstLine="567"/>
        <w:jc w:val="both"/>
      </w:pPr>
      <w:r w:rsidRPr="008C6EBC">
        <w:rPr>
          <w:bCs/>
        </w:rPr>
        <w:t>Рабоч</w:t>
      </w:r>
      <w:r w:rsidRPr="008C6EBC">
        <w:t>ая программа профессионального модуля разработана на основе Федерального государственного образовательного стандарта (далее – ФГОС) по профессии среднего профессионального образования (далее СПО) 54.01.20 Графический дизайнер и с учетом примерной основной образовательной программы (р</w:t>
      </w:r>
      <w:r w:rsidRPr="008C6EBC">
        <w:rPr>
          <w:bCs/>
        </w:rPr>
        <w:t>ег. номер 9</w:t>
      </w:r>
      <w:r w:rsidRPr="008C6EBC">
        <w:t xml:space="preserve">, зарегистрирована </w:t>
      </w:r>
      <w:r w:rsidRPr="008C6EBC">
        <w:rPr>
          <w:bCs/>
        </w:rPr>
        <w:t xml:space="preserve">в реестре </w:t>
      </w:r>
      <w:r w:rsidRPr="008C6EBC">
        <w:t>приказом ФГБОУ ДПО ИРПО № П-24 от 02.02.2022, утв.</w:t>
      </w:r>
      <w:r w:rsidRPr="008C6EBC">
        <w:rPr>
          <w:bCs/>
        </w:rPr>
        <w:t> п</w:t>
      </w:r>
      <w:r w:rsidRPr="008C6EBC">
        <w:t>ротоколом ФУМО по УГПС 54.00.00  от 31 августа 2021 №2).</w:t>
      </w:r>
    </w:p>
    <w:p w:rsidR="004342EB" w:rsidRPr="008C6EBC" w:rsidRDefault="004342EB" w:rsidP="008C6EBC">
      <w:pPr>
        <w:ind w:firstLine="567"/>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Организация-разработчик: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Разработчики:</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Иванищева Е.А. - преподаватель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Чернышева О.В.- преподаватель СП ГБПОУ «ОМЛ»</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tabs>
          <w:tab w:val="left" w:pos="1845"/>
        </w:tabs>
      </w:pPr>
      <w:r w:rsidRPr="008C6EBC">
        <w:t>Протокол от “</w:t>
      </w:r>
      <w:r w:rsidRPr="008C6EBC">
        <w:rPr>
          <w:u w:val="single"/>
        </w:rPr>
        <w:t>22</w:t>
      </w:r>
      <w:r w:rsidRPr="008C6EBC">
        <w:t xml:space="preserve">” </w:t>
      </w:r>
      <w:r w:rsidRPr="008C6EBC">
        <w:rPr>
          <w:u w:val="single"/>
        </w:rPr>
        <w:t xml:space="preserve">февраля   </w:t>
      </w:r>
      <w:r w:rsidRPr="008C6EBC">
        <w:t xml:space="preserve">2024г.  № </w:t>
      </w:r>
      <w:r w:rsidRPr="008C6EBC">
        <w:rPr>
          <w:u w:val="single"/>
        </w:rPr>
        <w:t>7</w:t>
      </w:r>
    </w:p>
    <w:p w:rsidR="004342EB" w:rsidRPr="008C6EBC" w:rsidRDefault="004342EB" w:rsidP="008C6EBC">
      <w:pPr>
        <w:tabs>
          <w:tab w:val="left" w:pos="1845"/>
        </w:tabs>
        <w:rPr>
          <w:u w:val="single"/>
        </w:rPr>
      </w:pPr>
      <w:r w:rsidRPr="008C6EBC">
        <w:t xml:space="preserve">Председатель методической комиссии   </w:t>
      </w:r>
      <w:r w:rsidRPr="008C6EBC">
        <w:rPr>
          <w:u w:val="single"/>
        </w:rPr>
        <w:t>Е.В. Шустрова</w:t>
      </w:r>
    </w:p>
    <w:p w:rsidR="004342EB" w:rsidRPr="008C6EBC" w:rsidRDefault="004342EB" w:rsidP="008C6EBC">
      <w:pPr>
        <w:tabs>
          <w:tab w:val="left" w:pos="1832"/>
        </w:tabs>
      </w:pPr>
    </w:p>
    <w:p w:rsidR="004342EB" w:rsidRPr="008C6EBC" w:rsidRDefault="004342EB" w:rsidP="008C6EBC">
      <w:pPr>
        <w:tabs>
          <w:tab w:val="left" w:pos="1832"/>
        </w:tabs>
      </w:pPr>
      <w:r w:rsidRPr="008C6EBC">
        <w:t xml:space="preserve">Рекомендована педагогическим советом   от </w:t>
      </w:r>
      <w:r w:rsidRPr="008C6EBC">
        <w:rPr>
          <w:u w:val="single"/>
        </w:rPr>
        <w:t>06.03.2024г.</w:t>
      </w:r>
      <w:r w:rsidRPr="008C6EBC">
        <w:t xml:space="preserve">, протокол № </w:t>
      </w:r>
      <w:r w:rsidRPr="008C6EBC">
        <w:rPr>
          <w:u w:val="single"/>
        </w:rPr>
        <w:t>3</w:t>
      </w: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rPr>
          <w:sz w:val="12"/>
          <w:szCs w:val="12"/>
        </w:rPr>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jc w:val="both"/>
      </w:pPr>
    </w:p>
    <w:p w:rsidR="004342EB" w:rsidRPr="008C6EBC" w:rsidRDefault="004342EB" w:rsidP="008C6EBC">
      <w:pPr>
        <w:jc w:val="both"/>
      </w:pPr>
    </w:p>
    <w:p w:rsidR="004342EB" w:rsidRPr="008C6EBC" w:rsidRDefault="004342EB" w:rsidP="008C6EBC">
      <w:pPr>
        <w:jc w:val="both"/>
        <w:rPr>
          <w:sz w:val="12"/>
          <w:szCs w:val="12"/>
        </w:rPr>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lastRenderedPageBreak/>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jc w:val="both"/>
      </w:pPr>
    </w:p>
    <w:p w:rsidR="004342EB" w:rsidRPr="008C6EBC" w:rsidRDefault="004342EB" w:rsidP="008C6EBC">
      <w:pPr>
        <w:jc w:val="both"/>
      </w:pPr>
    </w:p>
    <w:p w:rsidR="004342EB" w:rsidRPr="008C6EBC" w:rsidRDefault="004342EB" w:rsidP="008C6EBC">
      <w:pPr>
        <w:jc w:val="both"/>
      </w:pPr>
    </w:p>
    <w:p w:rsidR="004342EB" w:rsidRPr="008C6EBC" w:rsidRDefault="004342EB" w:rsidP="008C6EBC">
      <w:pPr>
        <w:pStyle w:val="a0"/>
        <w:rPr>
          <w:sz w:val="24"/>
        </w:rPr>
      </w:pPr>
      <w:r w:rsidRPr="008C6EBC">
        <w:rPr>
          <w:sz w:val="24"/>
        </w:rPr>
        <w:t>Рассмотрена</w:t>
      </w:r>
      <w:r w:rsidRPr="008C6EBC">
        <w:rPr>
          <w:spacing w:val="-3"/>
          <w:sz w:val="24"/>
        </w:rPr>
        <w:t xml:space="preserve"> </w:t>
      </w:r>
      <w:r w:rsidRPr="008C6EBC">
        <w:rPr>
          <w:sz w:val="24"/>
        </w:rPr>
        <w:t>на</w:t>
      </w:r>
      <w:r w:rsidRPr="008C6EBC">
        <w:rPr>
          <w:spacing w:val="-2"/>
          <w:sz w:val="24"/>
        </w:rPr>
        <w:t xml:space="preserve"> </w:t>
      </w:r>
      <w:r w:rsidRPr="008C6EBC">
        <w:rPr>
          <w:sz w:val="24"/>
        </w:rPr>
        <w:t>заседании методической комиссии</w:t>
      </w:r>
      <w:r w:rsidRPr="008C6EBC">
        <w:rPr>
          <w:spacing w:val="-1"/>
          <w:sz w:val="24"/>
        </w:rPr>
        <w:t xml:space="preserve"> </w:t>
      </w:r>
      <w:r w:rsidRPr="008C6EBC">
        <w:rPr>
          <w:sz w:val="24"/>
        </w:rPr>
        <w:t>по</w:t>
      </w:r>
      <w:r w:rsidRPr="008C6EBC">
        <w:rPr>
          <w:spacing w:val="-4"/>
          <w:sz w:val="24"/>
        </w:rPr>
        <w:t xml:space="preserve"> </w:t>
      </w:r>
      <w:r w:rsidRPr="008C6EBC">
        <w:rPr>
          <w:sz w:val="24"/>
        </w:rPr>
        <w:t>направлению</w:t>
      </w:r>
    </w:p>
    <w:p w:rsidR="004342EB" w:rsidRPr="008C6EBC" w:rsidRDefault="004342EB" w:rsidP="008C6EBC">
      <w:pPr>
        <w:pStyle w:val="a0"/>
        <w:rPr>
          <w:sz w:val="24"/>
          <w:u w:val="single"/>
        </w:rPr>
      </w:pPr>
      <w:r w:rsidRPr="008C6EBC">
        <w:rPr>
          <w:sz w:val="24"/>
          <w:u w:val="single"/>
        </w:rPr>
        <w:t>Фотография и Дизайн</w:t>
      </w:r>
    </w:p>
    <w:p w:rsidR="004342EB" w:rsidRPr="008C6EBC" w:rsidRDefault="004342EB" w:rsidP="008C6EBC">
      <w:pPr>
        <w:widowControl w:val="0"/>
        <w:tabs>
          <w:tab w:val="left" w:pos="6420"/>
        </w:tabs>
      </w:pPr>
      <w:r w:rsidRPr="008C6EBC">
        <w:t>Протокол №</w:t>
      </w:r>
      <w:r w:rsidRPr="008C6EBC">
        <w:rPr>
          <w:u w:val="single"/>
        </w:rPr>
        <w:t>__</w:t>
      </w:r>
      <w:r w:rsidRPr="008C6EBC">
        <w:t xml:space="preserve"> от «____» _________202____г.</w:t>
      </w:r>
    </w:p>
    <w:p w:rsidR="004342EB" w:rsidRPr="008C6EBC" w:rsidRDefault="004342EB" w:rsidP="008C6EBC">
      <w:pPr>
        <w:tabs>
          <w:tab w:val="left" w:pos="1845"/>
        </w:tabs>
      </w:pPr>
      <w:r w:rsidRPr="008C6EBC">
        <w:t xml:space="preserve">Председатель методической комиссии   </w:t>
      </w:r>
      <w:r w:rsidRPr="008C6EBC">
        <w:rPr>
          <w:u w:val="single"/>
        </w:rPr>
        <w:t>___________________________________</w:t>
      </w: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t>Рекомендована педагогическим советом от ________________, протокол № ____</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Cs w:val="28"/>
        </w:rPr>
      </w:pPr>
      <w:r w:rsidRPr="008C6EBC">
        <w:rPr>
          <w:b/>
          <w:caps/>
          <w:szCs w:val="28"/>
        </w:rPr>
        <w:t>1. общая характеристикарабочей ПРОГРАММЫ</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Cs w:val="28"/>
        </w:rPr>
      </w:pPr>
      <w:r w:rsidRPr="008C6EBC">
        <w:rPr>
          <w:b/>
          <w:caps/>
          <w:szCs w:val="28"/>
        </w:rPr>
        <w:t>профессионального модуля</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4342EB" w:rsidRPr="008C6EBC" w:rsidRDefault="004342EB" w:rsidP="008C6EBC">
      <w:pPr>
        <w:widowControl w:val="0"/>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jc w:val="both"/>
        <w:rPr>
          <w:b/>
        </w:rPr>
      </w:pPr>
      <w:r w:rsidRPr="008C6EBC">
        <w:rPr>
          <w:b/>
        </w:rPr>
        <w:t>Область применения программы</w:t>
      </w:r>
    </w:p>
    <w:p w:rsidR="004342EB" w:rsidRPr="008C6EBC" w:rsidRDefault="004342EB" w:rsidP="008C6EBC">
      <w:pPr>
        <w:widowControl w:val="0"/>
        <w:ind w:firstLine="567"/>
        <w:jc w:val="both"/>
      </w:pPr>
      <w:r w:rsidRPr="008C6EBC">
        <w:t>Рабочая программа профессионального модуля является частью основной профессиональной образовательной программы в соответствии с ФГОС СПО по профессии 54.01.20 Графический дизайнер (на базе среднего общего образования).</w:t>
      </w:r>
    </w:p>
    <w:p w:rsidR="004342EB" w:rsidRPr="008C6EBC" w:rsidRDefault="004342EB" w:rsidP="008C6EBC">
      <w:pPr>
        <w:widowControl w:val="0"/>
        <w:jc w:val="both"/>
        <w:rPr>
          <w:b/>
        </w:rPr>
      </w:pP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EBC">
        <w:rPr>
          <w:b/>
        </w:rPr>
        <w:t>1.2. Цели и планируемые результаты освоения профессионального модуля</w:t>
      </w:r>
    </w:p>
    <w:p w:rsidR="004342EB" w:rsidRPr="008C6EBC" w:rsidRDefault="004342EB" w:rsidP="008C6EBC">
      <w:pPr>
        <w:widowControl w:val="0"/>
        <w:ind w:firstLine="567"/>
        <w:jc w:val="both"/>
        <w:rPr>
          <w:b/>
        </w:rPr>
      </w:pPr>
      <w:r w:rsidRPr="008C6EBC">
        <w:t xml:space="preserve">В результате изучения профессионального модуля студент должен освоить вид профессиональной деятельности </w:t>
      </w:r>
      <w:r w:rsidRPr="008C6EBC">
        <w:rPr>
          <w:i/>
        </w:rPr>
        <w:t>о</w:t>
      </w:r>
      <w:r w:rsidRPr="008C6EBC">
        <w:rPr>
          <w:i/>
          <w:color w:val="000000"/>
        </w:rPr>
        <w:t xml:space="preserve">рганизация личного профессионального развития и обучения на рабочем месте </w:t>
      </w:r>
      <w:r w:rsidRPr="008C6EBC">
        <w:t>и соответствующие ему общие и профессиональные компетенции</w:t>
      </w:r>
    </w:p>
    <w:p w:rsidR="004342EB" w:rsidRPr="008C6EBC" w:rsidRDefault="004342EB" w:rsidP="008C6EBC">
      <w:pPr>
        <w:widowControl w:val="0"/>
        <w:jc w:val="both"/>
      </w:pPr>
    </w:p>
    <w:p w:rsidR="004342EB" w:rsidRPr="008C6EBC" w:rsidRDefault="004342EB" w:rsidP="008C6EBC">
      <w:pPr>
        <w:widowControl w:val="0"/>
        <w:jc w:val="both"/>
      </w:pPr>
      <w:r w:rsidRPr="008C6EBC">
        <w:t>1.2.1. Перечень общих компетенций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831"/>
      </w:tblGrid>
      <w:tr w:rsidR="004342EB" w:rsidRPr="008C6EBC" w:rsidTr="00C25F7F">
        <w:tc>
          <w:tcPr>
            <w:tcW w:w="1229" w:type="dxa"/>
          </w:tcPr>
          <w:p w:rsidR="004342EB" w:rsidRPr="008C6EBC" w:rsidRDefault="004342EB" w:rsidP="008C6EBC">
            <w:pPr>
              <w:pStyle w:val="2"/>
              <w:spacing w:before="0" w:line="240" w:lineRule="auto"/>
              <w:jc w:val="center"/>
              <w:rPr>
                <w:rStyle w:val="af"/>
                <w:rFonts w:ascii="Times New Roman" w:hAnsi="Times New Roman" w:cs="Times New Roman"/>
                <w:b/>
                <w:i w:val="0"/>
                <w:color w:val="auto"/>
                <w:sz w:val="24"/>
                <w:szCs w:val="24"/>
              </w:rPr>
            </w:pPr>
            <w:r w:rsidRPr="008C6EBC">
              <w:rPr>
                <w:rStyle w:val="af"/>
                <w:rFonts w:ascii="Times New Roman" w:hAnsi="Times New Roman" w:cs="Times New Roman"/>
                <w:b/>
                <w:i w:val="0"/>
                <w:color w:val="auto"/>
                <w:sz w:val="24"/>
                <w:szCs w:val="24"/>
              </w:rPr>
              <w:t>Код</w:t>
            </w:r>
          </w:p>
        </w:tc>
        <w:tc>
          <w:tcPr>
            <w:tcW w:w="8831" w:type="dxa"/>
          </w:tcPr>
          <w:p w:rsidR="004342EB" w:rsidRPr="008C6EBC" w:rsidRDefault="004342EB" w:rsidP="008C6EBC">
            <w:pPr>
              <w:pStyle w:val="2"/>
              <w:spacing w:before="0" w:line="240" w:lineRule="auto"/>
              <w:jc w:val="center"/>
              <w:rPr>
                <w:rStyle w:val="af"/>
                <w:rFonts w:ascii="Times New Roman" w:hAnsi="Times New Roman" w:cs="Times New Roman"/>
                <w:b/>
                <w:i w:val="0"/>
                <w:color w:val="auto"/>
                <w:sz w:val="24"/>
                <w:szCs w:val="24"/>
              </w:rPr>
            </w:pPr>
            <w:r w:rsidRPr="008C6EBC">
              <w:rPr>
                <w:rStyle w:val="af"/>
                <w:rFonts w:ascii="Times New Roman" w:hAnsi="Times New Roman" w:cs="Times New Roman"/>
                <w:b/>
                <w:i w:val="0"/>
                <w:color w:val="auto"/>
                <w:sz w:val="24"/>
                <w:szCs w:val="24"/>
              </w:rPr>
              <w:t>Наименование общих компетенций</w:t>
            </w:r>
          </w:p>
        </w:tc>
      </w:tr>
      <w:tr w:rsidR="004342EB" w:rsidRPr="008C6EBC" w:rsidTr="00C25F7F">
        <w:trPr>
          <w:trHeight w:val="327"/>
        </w:trPr>
        <w:tc>
          <w:tcPr>
            <w:tcW w:w="1229" w:type="dxa"/>
          </w:tcPr>
          <w:p w:rsidR="004342EB" w:rsidRPr="008C6EBC" w:rsidRDefault="004342EB" w:rsidP="008C6EBC">
            <w:pPr>
              <w:pStyle w:val="2"/>
              <w:spacing w:before="0" w:line="240" w:lineRule="auto"/>
              <w:jc w:val="center"/>
              <w:rPr>
                <w:rStyle w:val="af"/>
                <w:rFonts w:ascii="Times New Roman" w:hAnsi="Times New Roman" w:cs="Times New Roman"/>
                <w:i w:val="0"/>
                <w:color w:val="auto"/>
                <w:sz w:val="24"/>
                <w:szCs w:val="24"/>
              </w:rPr>
            </w:pPr>
            <w:r w:rsidRPr="008C6EBC">
              <w:rPr>
                <w:rStyle w:val="af"/>
                <w:rFonts w:ascii="Times New Roman" w:hAnsi="Times New Roman" w:cs="Times New Roman"/>
                <w:i w:val="0"/>
                <w:color w:val="auto"/>
                <w:sz w:val="24"/>
                <w:szCs w:val="24"/>
              </w:rPr>
              <w:t>ОК 01</w:t>
            </w:r>
          </w:p>
        </w:tc>
        <w:tc>
          <w:tcPr>
            <w:tcW w:w="8831" w:type="dxa"/>
          </w:tcPr>
          <w:p w:rsidR="004342EB" w:rsidRPr="008C6EBC" w:rsidRDefault="004342EB" w:rsidP="008C6EBC">
            <w:pPr>
              <w:pStyle w:val="2"/>
              <w:suppressAutoHyphens/>
              <w:spacing w:before="0" w:line="240" w:lineRule="auto"/>
              <w:jc w:val="both"/>
              <w:rPr>
                <w:rStyle w:val="af"/>
                <w:rFonts w:ascii="Times New Roman" w:hAnsi="Times New Roman" w:cs="Times New Roman"/>
                <w:i w:val="0"/>
                <w:color w:val="auto"/>
                <w:sz w:val="24"/>
                <w:szCs w:val="24"/>
              </w:rPr>
            </w:pPr>
            <w:r w:rsidRPr="008C6EBC">
              <w:rPr>
                <w:rFonts w:ascii="Times New Roman" w:hAnsi="Times New Roman" w:cs="Times New Roman"/>
                <w:color w:val="auto"/>
                <w:sz w:val="24"/>
              </w:rPr>
              <w:t>Выбирать способы решения задач профессиональной деятельности, применительно к различным контекстам.</w:t>
            </w:r>
          </w:p>
        </w:tc>
      </w:tr>
      <w:tr w:rsidR="004342EB" w:rsidRPr="008C6EBC" w:rsidTr="00C25F7F">
        <w:tc>
          <w:tcPr>
            <w:tcW w:w="1229" w:type="dxa"/>
          </w:tcPr>
          <w:p w:rsidR="004342EB" w:rsidRPr="008C6EBC" w:rsidRDefault="004342EB" w:rsidP="008C6EBC">
            <w:pPr>
              <w:pStyle w:val="2"/>
              <w:spacing w:before="0" w:line="240" w:lineRule="auto"/>
              <w:jc w:val="center"/>
              <w:rPr>
                <w:rStyle w:val="af"/>
                <w:rFonts w:ascii="Times New Roman" w:hAnsi="Times New Roman" w:cs="Times New Roman"/>
                <w:i w:val="0"/>
                <w:color w:val="auto"/>
                <w:sz w:val="24"/>
                <w:szCs w:val="24"/>
              </w:rPr>
            </w:pPr>
            <w:r w:rsidRPr="008C6EBC">
              <w:rPr>
                <w:rStyle w:val="af"/>
                <w:rFonts w:ascii="Times New Roman" w:hAnsi="Times New Roman" w:cs="Times New Roman"/>
                <w:i w:val="0"/>
                <w:color w:val="auto"/>
                <w:sz w:val="24"/>
                <w:szCs w:val="24"/>
              </w:rPr>
              <w:t>ОК 02</w:t>
            </w:r>
          </w:p>
        </w:tc>
        <w:tc>
          <w:tcPr>
            <w:tcW w:w="8831" w:type="dxa"/>
          </w:tcPr>
          <w:p w:rsidR="004342EB" w:rsidRPr="008C6EBC" w:rsidRDefault="004342EB" w:rsidP="008C6EBC">
            <w:pPr>
              <w:pStyle w:val="2"/>
              <w:spacing w:before="0" w:line="240" w:lineRule="auto"/>
              <w:jc w:val="both"/>
              <w:rPr>
                <w:rStyle w:val="af"/>
                <w:rFonts w:ascii="Times New Roman" w:hAnsi="Times New Roman" w:cs="Times New Roman"/>
                <w:i w:val="0"/>
                <w:color w:val="auto"/>
                <w:sz w:val="24"/>
                <w:szCs w:val="24"/>
              </w:rPr>
            </w:pPr>
            <w:r w:rsidRPr="008C6EBC">
              <w:rPr>
                <w:rFonts w:ascii="Times New Roman" w:hAnsi="Times New Roman" w:cs="Times New Roman"/>
                <w:color w:val="auto"/>
                <w:sz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342EB" w:rsidRPr="008C6EBC" w:rsidTr="00C25F7F">
        <w:trPr>
          <w:trHeight w:val="306"/>
        </w:trPr>
        <w:tc>
          <w:tcPr>
            <w:tcW w:w="1229" w:type="dxa"/>
          </w:tcPr>
          <w:p w:rsidR="004342EB" w:rsidRPr="008C6EBC" w:rsidRDefault="004342EB" w:rsidP="008C6EBC">
            <w:pPr>
              <w:jc w:val="center"/>
            </w:pPr>
            <w:r w:rsidRPr="008C6EBC">
              <w:rPr>
                <w:rStyle w:val="af"/>
                <w:i w:val="0"/>
              </w:rPr>
              <w:t>ОК 03</w:t>
            </w:r>
          </w:p>
        </w:tc>
        <w:tc>
          <w:tcPr>
            <w:tcW w:w="8831" w:type="dxa"/>
          </w:tcPr>
          <w:p w:rsidR="004342EB" w:rsidRPr="008C6EBC" w:rsidRDefault="004342EB" w:rsidP="008C6EBC">
            <w:pPr>
              <w:jc w:val="both"/>
              <w:rPr>
                <w:bCs/>
              </w:rPr>
            </w:pPr>
            <w:r w:rsidRPr="008C6EBC">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4342EB" w:rsidRPr="008C6EBC" w:rsidTr="00C25F7F">
        <w:tc>
          <w:tcPr>
            <w:tcW w:w="1229" w:type="dxa"/>
          </w:tcPr>
          <w:p w:rsidR="004342EB" w:rsidRPr="008C6EBC" w:rsidRDefault="004342EB" w:rsidP="008C6EBC">
            <w:pPr>
              <w:jc w:val="center"/>
            </w:pPr>
            <w:r w:rsidRPr="008C6EBC">
              <w:rPr>
                <w:rStyle w:val="af"/>
                <w:i w:val="0"/>
              </w:rPr>
              <w:t>ОК 04</w:t>
            </w:r>
          </w:p>
        </w:tc>
        <w:tc>
          <w:tcPr>
            <w:tcW w:w="8831" w:type="dxa"/>
          </w:tcPr>
          <w:p w:rsidR="004342EB" w:rsidRPr="008C6EBC" w:rsidRDefault="004342EB" w:rsidP="008C6EBC">
            <w:pPr>
              <w:jc w:val="both"/>
              <w:rPr>
                <w:bCs/>
              </w:rPr>
            </w:pPr>
            <w:r w:rsidRPr="008C6EBC">
              <w:t>Эффективно взаимодействовать и работать в коллективе и команде.</w:t>
            </w:r>
          </w:p>
        </w:tc>
      </w:tr>
      <w:tr w:rsidR="004342EB" w:rsidRPr="008C6EBC" w:rsidTr="00C25F7F">
        <w:tc>
          <w:tcPr>
            <w:tcW w:w="1229" w:type="dxa"/>
          </w:tcPr>
          <w:p w:rsidR="004342EB" w:rsidRPr="008C6EBC" w:rsidRDefault="004342EB" w:rsidP="008C6EBC">
            <w:pPr>
              <w:jc w:val="center"/>
            </w:pPr>
            <w:r w:rsidRPr="008C6EBC">
              <w:rPr>
                <w:rStyle w:val="af"/>
                <w:i w:val="0"/>
              </w:rPr>
              <w:t>ОК 05</w:t>
            </w:r>
          </w:p>
        </w:tc>
        <w:tc>
          <w:tcPr>
            <w:tcW w:w="8831" w:type="dxa"/>
          </w:tcPr>
          <w:p w:rsidR="004342EB" w:rsidRPr="008C6EBC" w:rsidRDefault="004342EB" w:rsidP="008C6EBC">
            <w:pPr>
              <w:jc w:val="both"/>
              <w:rPr>
                <w:bCs/>
              </w:rPr>
            </w:pPr>
            <w:r w:rsidRPr="008C6EBC">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342EB" w:rsidRPr="008C6EBC" w:rsidTr="00C25F7F">
        <w:tc>
          <w:tcPr>
            <w:tcW w:w="1229" w:type="dxa"/>
          </w:tcPr>
          <w:p w:rsidR="004342EB" w:rsidRPr="008C6EBC" w:rsidRDefault="004342EB" w:rsidP="008C6EBC">
            <w:pPr>
              <w:jc w:val="center"/>
            </w:pPr>
            <w:r w:rsidRPr="008C6EBC">
              <w:rPr>
                <w:rStyle w:val="af"/>
                <w:i w:val="0"/>
              </w:rPr>
              <w:t>ОК 06</w:t>
            </w:r>
          </w:p>
        </w:tc>
        <w:tc>
          <w:tcPr>
            <w:tcW w:w="8831" w:type="dxa"/>
          </w:tcPr>
          <w:p w:rsidR="004342EB" w:rsidRPr="008C6EBC" w:rsidRDefault="004342EB" w:rsidP="008C6EBC">
            <w:pPr>
              <w:jc w:val="both"/>
            </w:pPr>
            <w:r w:rsidRPr="008C6EBC">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342EB" w:rsidRPr="008C6EBC" w:rsidTr="00C25F7F">
        <w:tc>
          <w:tcPr>
            <w:tcW w:w="1229" w:type="dxa"/>
          </w:tcPr>
          <w:p w:rsidR="004342EB" w:rsidRPr="008C6EBC" w:rsidRDefault="004342EB" w:rsidP="008C6EBC">
            <w:pPr>
              <w:jc w:val="center"/>
            </w:pPr>
            <w:r w:rsidRPr="008C6EBC">
              <w:rPr>
                <w:rStyle w:val="af"/>
                <w:i w:val="0"/>
              </w:rPr>
              <w:t>ОК 07</w:t>
            </w:r>
          </w:p>
        </w:tc>
        <w:tc>
          <w:tcPr>
            <w:tcW w:w="8831" w:type="dxa"/>
          </w:tcPr>
          <w:p w:rsidR="004342EB" w:rsidRPr="008C6EBC" w:rsidRDefault="004342EB" w:rsidP="008C6EBC">
            <w:pPr>
              <w:jc w:val="both"/>
              <w:rPr>
                <w:bCs/>
              </w:rPr>
            </w:pPr>
            <w:r w:rsidRPr="008C6EBC">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4342EB" w:rsidRPr="008C6EBC" w:rsidTr="00C25F7F">
        <w:tc>
          <w:tcPr>
            <w:tcW w:w="1229" w:type="dxa"/>
          </w:tcPr>
          <w:p w:rsidR="004342EB" w:rsidRPr="008C6EBC" w:rsidRDefault="004342EB" w:rsidP="008C6EBC">
            <w:pPr>
              <w:jc w:val="center"/>
            </w:pPr>
            <w:r w:rsidRPr="008C6EBC">
              <w:rPr>
                <w:rStyle w:val="af"/>
                <w:i w:val="0"/>
              </w:rPr>
              <w:lastRenderedPageBreak/>
              <w:t>ОК 08</w:t>
            </w:r>
          </w:p>
        </w:tc>
        <w:tc>
          <w:tcPr>
            <w:tcW w:w="8831" w:type="dxa"/>
          </w:tcPr>
          <w:p w:rsidR="004342EB" w:rsidRPr="008C6EBC" w:rsidRDefault="004342EB" w:rsidP="008C6EBC">
            <w:pPr>
              <w:jc w:val="both"/>
              <w:rPr>
                <w:bCs/>
              </w:rPr>
            </w:pPr>
            <w:r w:rsidRPr="008C6EBC">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342EB" w:rsidRPr="008C6EBC" w:rsidTr="00C25F7F">
        <w:tc>
          <w:tcPr>
            <w:tcW w:w="1229" w:type="dxa"/>
          </w:tcPr>
          <w:p w:rsidR="004342EB" w:rsidRPr="008C6EBC" w:rsidRDefault="004342EB" w:rsidP="008C6EBC">
            <w:pPr>
              <w:jc w:val="center"/>
            </w:pPr>
            <w:r w:rsidRPr="008C6EBC">
              <w:rPr>
                <w:rStyle w:val="af"/>
                <w:i w:val="0"/>
              </w:rPr>
              <w:t>ОК 09</w:t>
            </w:r>
          </w:p>
        </w:tc>
        <w:tc>
          <w:tcPr>
            <w:tcW w:w="8831" w:type="dxa"/>
          </w:tcPr>
          <w:p w:rsidR="004342EB" w:rsidRPr="008C6EBC" w:rsidRDefault="004342EB" w:rsidP="008C6EBC">
            <w:pPr>
              <w:jc w:val="both"/>
              <w:rPr>
                <w:bCs/>
              </w:rPr>
            </w:pPr>
            <w:r w:rsidRPr="008C6EBC">
              <w:t>Пользоваться профессиональной документацией на государственном и иностранном языках.</w:t>
            </w:r>
          </w:p>
        </w:tc>
      </w:tr>
    </w:tbl>
    <w:p w:rsidR="004342EB" w:rsidRPr="008C6EBC" w:rsidRDefault="004342EB" w:rsidP="008C6EBC">
      <w:pPr>
        <w:widowControl w:val="0"/>
        <w:jc w:val="both"/>
        <w:rPr>
          <w:b/>
        </w:rPr>
      </w:pPr>
    </w:p>
    <w:p w:rsidR="004342EB" w:rsidRPr="008C6EBC" w:rsidRDefault="004342EB" w:rsidP="008C6EBC">
      <w:pPr>
        <w:widowControl w:val="0"/>
        <w:ind w:firstLine="567"/>
        <w:jc w:val="both"/>
      </w:pPr>
      <w:r w:rsidRPr="008C6EBC">
        <w:t>1.2.2. Перечень профессиональных компетенций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856"/>
      </w:tblGrid>
      <w:tr w:rsidR="004342EB" w:rsidRPr="008C6EBC" w:rsidTr="00C25F7F">
        <w:tc>
          <w:tcPr>
            <w:tcW w:w="1204" w:type="dxa"/>
          </w:tcPr>
          <w:p w:rsidR="004342EB" w:rsidRPr="008C6EBC" w:rsidRDefault="004342EB" w:rsidP="008C6EBC">
            <w:pPr>
              <w:pStyle w:val="2"/>
              <w:spacing w:before="0" w:line="240" w:lineRule="auto"/>
              <w:jc w:val="center"/>
              <w:rPr>
                <w:rStyle w:val="af"/>
                <w:rFonts w:ascii="Times New Roman" w:hAnsi="Times New Roman" w:cs="Times New Roman"/>
                <w:b/>
                <w:i w:val="0"/>
                <w:color w:val="auto"/>
                <w:sz w:val="24"/>
                <w:szCs w:val="24"/>
              </w:rPr>
            </w:pPr>
            <w:r w:rsidRPr="008C6EBC">
              <w:rPr>
                <w:rStyle w:val="af"/>
                <w:rFonts w:ascii="Times New Roman" w:hAnsi="Times New Roman" w:cs="Times New Roman"/>
                <w:b/>
                <w:i w:val="0"/>
                <w:color w:val="auto"/>
                <w:sz w:val="24"/>
                <w:szCs w:val="24"/>
              </w:rPr>
              <w:t>Код</w:t>
            </w:r>
          </w:p>
        </w:tc>
        <w:tc>
          <w:tcPr>
            <w:tcW w:w="8856" w:type="dxa"/>
          </w:tcPr>
          <w:p w:rsidR="004342EB" w:rsidRPr="008C6EBC" w:rsidRDefault="004342EB" w:rsidP="008C6EBC">
            <w:pPr>
              <w:pStyle w:val="2"/>
              <w:spacing w:before="0" w:line="240" w:lineRule="auto"/>
              <w:jc w:val="center"/>
              <w:rPr>
                <w:rStyle w:val="af"/>
                <w:rFonts w:ascii="Times New Roman" w:hAnsi="Times New Roman" w:cs="Times New Roman"/>
                <w:b/>
                <w:i w:val="0"/>
                <w:color w:val="auto"/>
                <w:sz w:val="24"/>
                <w:szCs w:val="24"/>
              </w:rPr>
            </w:pPr>
            <w:r w:rsidRPr="008C6EBC">
              <w:rPr>
                <w:rStyle w:val="af"/>
                <w:rFonts w:ascii="Times New Roman" w:hAnsi="Times New Roman" w:cs="Times New Roman"/>
                <w:b/>
                <w:i w:val="0"/>
                <w:color w:val="auto"/>
                <w:sz w:val="24"/>
                <w:szCs w:val="24"/>
              </w:rPr>
              <w:t>Наименование вида деятельности и профессиональных компетенций</w:t>
            </w:r>
          </w:p>
        </w:tc>
      </w:tr>
      <w:tr w:rsidR="004342EB" w:rsidRPr="008C6EBC" w:rsidTr="00C25F7F">
        <w:tc>
          <w:tcPr>
            <w:tcW w:w="1204" w:type="dxa"/>
          </w:tcPr>
          <w:p w:rsidR="004342EB" w:rsidRPr="008C6EBC" w:rsidRDefault="004342EB" w:rsidP="008C6EBC">
            <w:pPr>
              <w:pStyle w:val="2"/>
              <w:spacing w:before="0" w:line="240" w:lineRule="auto"/>
              <w:jc w:val="center"/>
              <w:rPr>
                <w:rStyle w:val="af"/>
                <w:rFonts w:ascii="Times New Roman" w:hAnsi="Times New Roman" w:cs="Times New Roman"/>
                <w:i w:val="0"/>
                <w:color w:val="auto"/>
                <w:sz w:val="24"/>
                <w:szCs w:val="24"/>
              </w:rPr>
            </w:pPr>
            <w:r w:rsidRPr="008C6EBC">
              <w:rPr>
                <w:rStyle w:val="af"/>
                <w:rFonts w:ascii="Times New Roman" w:hAnsi="Times New Roman" w:cs="Times New Roman"/>
                <w:i w:val="0"/>
                <w:iCs/>
                <w:color w:val="auto"/>
                <w:sz w:val="24"/>
                <w:szCs w:val="24"/>
              </w:rPr>
              <w:t>ВД 4</w:t>
            </w:r>
          </w:p>
        </w:tc>
        <w:tc>
          <w:tcPr>
            <w:tcW w:w="8856" w:type="dxa"/>
          </w:tcPr>
          <w:p w:rsidR="004342EB" w:rsidRPr="008C6EBC" w:rsidRDefault="004342EB" w:rsidP="008C6EBC">
            <w:pPr>
              <w:pStyle w:val="2"/>
              <w:spacing w:before="0" w:line="240" w:lineRule="auto"/>
              <w:jc w:val="both"/>
              <w:rPr>
                <w:rStyle w:val="af"/>
                <w:rFonts w:ascii="Times New Roman" w:hAnsi="Times New Roman" w:cs="Times New Roman"/>
                <w:i w:val="0"/>
                <w:color w:val="auto"/>
                <w:sz w:val="24"/>
                <w:szCs w:val="24"/>
              </w:rPr>
            </w:pPr>
            <w:r w:rsidRPr="008C6EBC">
              <w:rPr>
                <w:rFonts w:ascii="Times New Roman" w:hAnsi="Times New Roman" w:cs="Times New Roman"/>
                <w:color w:val="000000"/>
                <w:sz w:val="24"/>
                <w:szCs w:val="24"/>
              </w:rPr>
              <w:t>Организация личного профессионального развития и обучения на рабочем месте</w:t>
            </w:r>
          </w:p>
        </w:tc>
      </w:tr>
      <w:tr w:rsidR="004342EB" w:rsidRPr="008C6EBC" w:rsidTr="00C25F7F">
        <w:tc>
          <w:tcPr>
            <w:tcW w:w="1204" w:type="dxa"/>
          </w:tcPr>
          <w:p w:rsidR="004342EB" w:rsidRPr="008C6EBC" w:rsidRDefault="004342EB" w:rsidP="008C6EBC">
            <w:pPr>
              <w:pStyle w:val="2"/>
              <w:spacing w:before="0" w:line="240" w:lineRule="auto"/>
              <w:jc w:val="center"/>
              <w:rPr>
                <w:rStyle w:val="af"/>
                <w:rFonts w:ascii="Times New Roman" w:hAnsi="Times New Roman" w:cs="Times New Roman"/>
                <w:i w:val="0"/>
                <w:color w:val="auto"/>
                <w:sz w:val="24"/>
                <w:szCs w:val="24"/>
              </w:rPr>
            </w:pPr>
            <w:r w:rsidRPr="008C6EBC">
              <w:rPr>
                <w:rStyle w:val="af"/>
                <w:rFonts w:ascii="Times New Roman" w:hAnsi="Times New Roman" w:cs="Times New Roman"/>
                <w:i w:val="0"/>
                <w:iCs/>
                <w:color w:val="auto"/>
                <w:sz w:val="24"/>
                <w:szCs w:val="24"/>
              </w:rPr>
              <w:t>ПК 4.1</w:t>
            </w:r>
          </w:p>
        </w:tc>
        <w:tc>
          <w:tcPr>
            <w:tcW w:w="8856" w:type="dxa"/>
          </w:tcPr>
          <w:p w:rsidR="004342EB" w:rsidRPr="008C6EBC" w:rsidRDefault="004342EB" w:rsidP="008C6EBC">
            <w:pPr>
              <w:pStyle w:val="2"/>
              <w:spacing w:before="0" w:line="240" w:lineRule="auto"/>
              <w:jc w:val="both"/>
              <w:rPr>
                <w:rStyle w:val="af"/>
                <w:rFonts w:ascii="Times New Roman" w:hAnsi="Times New Roman" w:cs="Times New Roman"/>
                <w:i w:val="0"/>
                <w:color w:val="auto"/>
                <w:sz w:val="24"/>
                <w:szCs w:val="24"/>
              </w:rPr>
            </w:pPr>
            <w:r w:rsidRPr="008C6EBC">
              <w:rPr>
                <w:rFonts w:ascii="Times New Roman" w:hAnsi="Times New Roman" w:cs="Times New Roman"/>
                <w:color w:val="000000"/>
                <w:sz w:val="24"/>
                <w:szCs w:val="24"/>
              </w:rPr>
              <w:t>Анализировать современные тенденции в области графического дизайна для их адаптации и использования в своей профессиональной деятельности.</w:t>
            </w:r>
          </w:p>
        </w:tc>
      </w:tr>
      <w:tr w:rsidR="004342EB" w:rsidRPr="008C6EBC" w:rsidTr="00C25F7F">
        <w:trPr>
          <w:trHeight w:val="70"/>
        </w:trPr>
        <w:tc>
          <w:tcPr>
            <w:tcW w:w="1204" w:type="dxa"/>
          </w:tcPr>
          <w:p w:rsidR="004342EB" w:rsidRPr="008C6EBC" w:rsidRDefault="004342EB" w:rsidP="008C6EBC">
            <w:pPr>
              <w:pStyle w:val="2"/>
              <w:spacing w:before="0" w:line="240" w:lineRule="auto"/>
              <w:jc w:val="center"/>
              <w:rPr>
                <w:rStyle w:val="af"/>
                <w:rFonts w:ascii="Times New Roman" w:hAnsi="Times New Roman" w:cs="Times New Roman"/>
                <w:i w:val="0"/>
                <w:color w:val="auto"/>
                <w:sz w:val="24"/>
                <w:szCs w:val="24"/>
              </w:rPr>
            </w:pPr>
            <w:r w:rsidRPr="008C6EBC">
              <w:rPr>
                <w:rStyle w:val="af"/>
                <w:rFonts w:ascii="Times New Roman" w:hAnsi="Times New Roman" w:cs="Times New Roman"/>
                <w:i w:val="0"/>
                <w:iCs/>
                <w:color w:val="auto"/>
                <w:sz w:val="24"/>
                <w:szCs w:val="24"/>
              </w:rPr>
              <w:t>ПК 4.2</w:t>
            </w:r>
          </w:p>
        </w:tc>
        <w:tc>
          <w:tcPr>
            <w:tcW w:w="8856" w:type="dxa"/>
          </w:tcPr>
          <w:p w:rsidR="004342EB" w:rsidRPr="008C6EBC" w:rsidRDefault="004342EB" w:rsidP="008C6EBC">
            <w:pPr>
              <w:pStyle w:val="2"/>
              <w:spacing w:before="0" w:line="240" w:lineRule="auto"/>
              <w:jc w:val="both"/>
              <w:rPr>
                <w:rStyle w:val="af"/>
                <w:rFonts w:ascii="Times New Roman" w:hAnsi="Times New Roman" w:cs="Times New Roman"/>
                <w:i w:val="0"/>
                <w:sz w:val="24"/>
                <w:szCs w:val="24"/>
              </w:rPr>
            </w:pPr>
            <w:r w:rsidRPr="008C6EBC">
              <w:rPr>
                <w:rFonts w:ascii="Times New Roman" w:hAnsi="Times New Roman" w:cs="Times New Roman"/>
                <w:color w:val="000000"/>
                <w:sz w:val="24"/>
                <w:szCs w:val="24"/>
              </w:rPr>
              <w:t>Проводить мастер-классы, семинары и консультации по современным технологиям в области графического дизайна.</w:t>
            </w:r>
          </w:p>
        </w:tc>
      </w:tr>
      <w:tr w:rsidR="004342EB" w:rsidRPr="008C6EBC" w:rsidTr="00C25F7F">
        <w:tc>
          <w:tcPr>
            <w:tcW w:w="1204" w:type="dxa"/>
          </w:tcPr>
          <w:p w:rsidR="004342EB" w:rsidRPr="008C6EBC" w:rsidRDefault="004342EB" w:rsidP="008C6EBC">
            <w:pPr>
              <w:pStyle w:val="2"/>
              <w:spacing w:before="0" w:line="240" w:lineRule="auto"/>
              <w:jc w:val="center"/>
              <w:rPr>
                <w:rStyle w:val="af"/>
                <w:rFonts w:ascii="Times New Roman" w:hAnsi="Times New Roman" w:cs="Times New Roman"/>
                <w:i w:val="0"/>
                <w:iCs/>
                <w:color w:val="auto"/>
                <w:sz w:val="24"/>
                <w:szCs w:val="24"/>
              </w:rPr>
            </w:pPr>
            <w:r w:rsidRPr="008C6EBC">
              <w:rPr>
                <w:rStyle w:val="af"/>
                <w:rFonts w:ascii="Times New Roman" w:hAnsi="Times New Roman" w:cs="Times New Roman"/>
                <w:i w:val="0"/>
                <w:iCs/>
                <w:color w:val="auto"/>
                <w:sz w:val="24"/>
                <w:szCs w:val="24"/>
              </w:rPr>
              <w:t>ПК 4.3</w:t>
            </w:r>
          </w:p>
        </w:tc>
        <w:tc>
          <w:tcPr>
            <w:tcW w:w="8856" w:type="dxa"/>
          </w:tcPr>
          <w:p w:rsidR="004342EB" w:rsidRPr="008C6EBC" w:rsidRDefault="004342EB" w:rsidP="008C6EBC">
            <w:pPr>
              <w:pStyle w:val="2"/>
              <w:spacing w:before="0" w:line="240" w:lineRule="auto"/>
              <w:jc w:val="both"/>
              <w:rPr>
                <w:rStyle w:val="af"/>
                <w:rFonts w:ascii="Times New Roman" w:hAnsi="Times New Roman" w:cs="Times New Roman"/>
                <w:i w:val="0"/>
                <w:iCs/>
                <w:sz w:val="24"/>
                <w:szCs w:val="24"/>
              </w:rPr>
            </w:pPr>
            <w:r w:rsidRPr="008C6EBC">
              <w:rPr>
                <w:rFonts w:ascii="Times New Roman" w:hAnsi="Times New Roman" w:cs="Times New Roman"/>
                <w:color w:val="000000"/>
                <w:sz w:val="24"/>
                <w:szCs w:val="24"/>
              </w:rPr>
              <w:t>Разрабатывать предложения по использованию новых технологий в целях повышения качества создания дизайн-продуктов и обслуживания заказчиков.</w:t>
            </w:r>
          </w:p>
        </w:tc>
      </w:tr>
    </w:tbl>
    <w:p w:rsidR="004342EB" w:rsidRPr="008C6EBC" w:rsidRDefault="004342EB" w:rsidP="008C6EBC">
      <w:pPr>
        <w:widowControl w:val="0"/>
        <w:ind w:firstLine="567"/>
        <w:jc w:val="both"/>
      </w:pPr>
    </w:p>
    <w:p w:rsidR="004342EB" w:rsidRPr="008C6EBC" w:rsidRDefault="004342EB" w:rsidP="008C6EBC">
      <w:pPr>
        <w:widowControl w:val="0"/>
        <w:ind w:firstLine="567"/>
        <w:jc w:val="both"/>
      </w:pPr>
    </w:p>
    <w:p w:rsidR="004342EB" w:rsidRPr="008C6EBC" w:rsidRDefault="004342EB" w:rsidP="008C6EBC">
      <w:pPr>
        <w:widowControl w:val="0"/>
        <w:ind w:firstLine="567"/>
        <w:jc w:val="both"/>
      </w:pPr>
      <w:r w:rsidRPr="008C6EBC">
        <w:t>1.2.3. В результате освоения профессионального модуля студент должен иметь</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364"/>
      </w:tblGrid>
      <w:tr w:rsidR="004342EB" w:rsidRPr="008C6EBC" w:rsidTr="00C25F7F">
        <w:tc>
          <w:tcPr>
            <w:tcW w:w="1843" w:type="dxa"/>
            <w:shd w:val="clear" w:color="auto" w:fill="auto"/>
          </w:tcPr>
          <w:p w:rsidR="004342EB" w:rsidRPr="008C6EBC" w:rsidRDefault="004342EB" w:rsidP="008C6EBC">
            <w:pPr>
              <w:widowControl w:val="0"/>
            </w:pPr>
            <w:r w:rsidRPr="008C6EBC">
              <w:rPr>
                <w:b/>
              </w:rPr>
              <w:t>Практический опыт</w:t>
            </w:r>
          </w:p>
        </w:tc>
        <w:tc>
          <w:tcPr>
            <w:tcW w:w="8364" w:type="dxa"/>
          </w:tcPr>
          <w:p w:rsidR="004342EB" w:rsidRPr="008C6EBC" w:rsidRDefault="004342EB" w:rsidP="008C6EBC">
            <w:pPr>
              <w:ind w:firstLine="179"/>
              <w:contextualSpacing/>
              <w:jc w:val="both"/>
              <w:rPr>
                <w:color w:val="000000"/>
              </w:rPr>
            </w:pPr>
            <w:r w:rsidRPr="008C6EBC">
              <w:rPr>
                <w:color w:val="000000"/>
              </w:rPr>
              <w:t>- самоорганизации;</w:t>
            </w:r>
          </w:p>
          <w:p w:rsidR="004342EB" w:rsidRPr="008C6EBC" w:rsidRDefault="004342EB" w:rsidP="008C6EBC">
            <w:pPr>
              <w:ind w:firstLine="179"/>
              <w:contextualSpacing/>
              <w:jc w:val="both"/>
              <w:rPr>
                <w:color w:val="000000"/>
              </w:rPr>
            </w:pPr>
            <w:r w:rsidRPr="008C6EBC">
              <w:rPr>
                <w:color w:val="000000"/>
              </w:rPr>
              <w:t>- обеспечения процессов анализа рынка продукции и требований к ее разработке;</w:t>
            </w:r>
          </w:p>
          <w:p w:rsidR="004342EB" w:rsidRPr="008C6EBC" w:rsidRDefault="004342EB" w:rsidP="008C6EBC">
            <w:pPr>
              <w:ind w:firstLine="179"/>
              <w:contextualSpacing/>
              <w:jc w:val="both"/>
              <w:rPr>
                <w:color w:val="000000"/>
              </w:rPr>
            </w:pPr>
            <w:r w:rsidRPr="008C6EBC">
              <w:rPr>
                <w:color w:val="000000"/>
              </w:rPr>
              <w:t>- обеспечения рекламы профессии и демонстрация профессиональности;</w:t>
            </w:r>
          </w:p>
          <w:p w:rsidR="004342EB" w:rsidRPr="008C6EBC" w:rsidRDefault="004342EB" w:rsidP="008C6EBC">
            <w:pPr>
              <w:ind w:firstLine="179"/>
              <w:contextualSpacing/>
              <w:jc w:val="both"/>
              <w:rPr>
                <w:color w:val="000000"/>
              </w:rPr>
            </w:pPr>
            <w:r w:rsidRPr="008C6EBC">
              <w:rPr>
                <w:color w:val="000000"/>
              </w:rPr>
              <w:t>- саморазвития и развития профессии;</w:t>
            </w:r>
          </w:p>
          <w:p w:rsidR="004342EB" w:rsidRPr="008C6EBC" w:rsidRDefault="004342EB" w:rsidP="008C6EBC">
            <w:pPr>
              <w:ind w:firstLine="179"/>
              <w:contextualSpacing/>
              <w:jc w:val="both"/>
              <w:rPr>
                <w:bCs/>
                <w:lang w:eastAsia="en-US"/>
              </w:rPr>
            </w:pPr>
            <w:r w:rsidRPr="008C6EBC">
              <w:rPr>
                <w:color w:val="000000"/>
              </w:rPr>
              <w:t>- поиска предложений развития с учетом новых технологий.</w:t>
            </w:r>
          </w:p>
        </w:tc>
      </w:tr>
      <w:tr w:rsidR="004342EB" w:rsidRPr="008C6EBC" w:rsidTr="00C25F7F">
        <w:tc>
          <w:tcPr>
            <w:tcW w:w="1843" w:type="dxa"/>
            <w:shd w:val="clear" w:color="auto" w:fill="auto"/>
          </w:tcPr>
          <w:p w:rsidR="004342EB" w:rsidRPr="008C6EBC" w:rsidRDefault="004342EB" w:rsidP="008C6EBC">
            <w:pPr>
              <w:widowControl w:val="0"/>
            </w:pPr>
            <w:r w:rsidRPr="008C6EBC">
              <w:rPr>
                <w:b/>
              </w:rPr>
              <w:t>Умения</w:t>
            </w:r>
          </w:p>
        </w:tc>
        <w:tc>
          <w:tcPr>
            <w:tcW w:w="8364" w:type="dxa"/>
          </w:tcPr>
          <w:p w:rsidR="004342EB" w:rsidRPr="008C6EBC" w:rsidRDefault="004342EB" w:rsidP="008C6EBC">
            <w:pPr>
              <w:tabs>
                <w:tab w:val="left" w:pos="266"/>
              </w:tabs>
              <w:contextualSpacing/>
              <w:rPr>
                <w:color w:val="000000"/>
              </w:rPr>
            </w:pPr>
            <w:r w:rsidRPr="008C6EBC">
              <w:rPr>
                <w:color w:val="000000"/>
              </w:rPr>
              <w:t xml:space="preserve">- применять логические и интуитивные методы поиска новых идей и решений; </w:t>
            </w:r>
          </w:p>
          <w:p w:rsidR="004342EB" w:rsidRPr="008C6EBC" w:rsidRDefault="004342EB" w:rsidP="008C6EBC">
            <w:pPr>
              <w:tabs>
                <w:tab w:val="left" w:pos="266"/>
              </w:tabs>
              <w:jc w:val="both"/>
              <w:rPr>
                <w:color w:val="000000"/>
              </w:rPr>
            </w:pPr>
            <w:r w:rsidRPr="008C6EBC">
              <w:rPr>
                <w:color w:val="000000"/>
              </w:rPr>
              <w:t>- осуществлять повышение квалификации посредством стажировок и курсов;</w:t>
            </w:r>
          </w:p>
          <w:p w:rsidR="004342EB" w:rsidRPr="008C6EBC" w:rsidRDefault="004342EB" w:rsidP="008C6EBC">
            <w:pPr>
              <w:tabs>
                <w:tab w:val="left" w:pos="266"/>
              </w:tabs>
              <w:jc w:val="both"/>
            </w:pPr>
            <w:r w:rsidRPr="008C6EBC">
              <w:rPr>
                <w:bCs/>
                <w:lang w:eastAsia="en-US"/>
              </w:rPr>
              <w:t xml:space="preserve">- </w:t>
            </w:r>
            <w:r w:rsidRPr="008C6EBC">
              <w:t>организовывать и проводить мероприятия профориентационного и мотивационного характера;</w:t>
            </w:r>
          </w:p>
          <w:p w:rsidR="004342EB" w:rsidRPr="008C6EBC" w:rsidRDefault="004342EB" w:rsidP="008C6EBC">
            <w:pPr>
              <w:tabs>
                <w:tab w:val="left" w:pos="266"/>
              </w:tabs>
              <w:jc w:val="both"/>
              <w:rPr>
                <w:bCs/>
                <w:lang w:eastAsia="en-US"/>
              </w:rPr>
            </w:pPr>
            <w:r w:rsidRPr="008C6EBC">
              <w:t xml:space="preserve">- </w:t>
            </w:r>
            <w:r w:rsidRPr="008C6EBC">
              <w:rPr>
                <w:color w:val="000000"/>
              </w:rPr>
              <w:t>принимать самостоятельные решения по вопросам совершенствования организации работы.</w:t>
            </w:r>
          </w:p>
        </w:tc>
      </w:tr>
      <w:tr w:rsidR="004342EB" w:rsidRPr="008C6EBC" w:rsidTr="00C25F7F">
        <w:tc>
          <w:tcPr>
            <w:tcW w:w="1843" w:type="dxa"/>
            <w:shd w:val="clear" w:color="auto" w:fill="auto"/>
          </w:tcPr>
          <w:p w:rsidR="004342EB" w:rsidRPr="008C6EBC" w:rsidRDefault="004342EB" w:rsidP="008C6EBC">
            <w:pPr>
              <w:widowControl w:val="0"/>
              <w:rPr>
                <w:b/>
              </w:rPr>
            </w:pPr>
            <w:r w:rsidRPr="008C6EBC">
              <w:rPr>
                <w:b/>
              </w:rPr>
              <w:t>Знания</w:t>
            </w:r>
          </w:p>
        </w:tc>
        <w:tc>
          <w:tcPr>
            <w:tcW w:w="8364" w:type="dxa"/>
          </w:tcPr>
          <w:p w:rsidR="004342EB" w:rsidRPr="008C6EBC" w:rsidRDefault="004342EB" w:rsidP="008C6EBC">
            <w:pPr>
              <w:tabs>
                <w:tab w:val="left" w:pos="266"/>
              </w:tabs>
              <w:contextualSpacing/>
              <w:rPr>
                <w:color w:val="000000"/>
              </w:rPr>
            </w:pPr>
            <w:r w:rsidRPr="008C6EBC">
              <w:rPr>
                <w:color w:val="000000"/>
                <w:lang w:eastAsia="en-US"/>
              </w:rPr>
              <w:t>-</w:t>
            </w:r>
            <w:r w:rsidRPr="008C6EBC">
              <w:rPr>
                <w:color w:val="000000"/>
              </w:rPr>
              <w:t xml:space="preserve"> систему управления трудовыми ресурсами в организации; </w:t>
            </w:r>
          </w:p>
          <w:p w:rsidR="004342EB" w:rsidRPr="008C6EBC" w:rsidRDefault="004342EB" w:rsidP="008C6EBC">
            <w:pPr>
              <w:rPr>
                <w:color w:val="000000"/>
              </w:rPr>
            </w:pPr>
            <w:r w:rsidRPr="008C6EBC">
              <w:rPr>
                <w:color w:val="000000"/>
              </w:rPr>
              <w:t xml:space="preserve">- методы и формы самообучения и саморазвития на основе самопрезентации; </w:t>
            </w:r>
          </w:p>
          <w:p w:rsidR="004342EB" w:rsidRPr="008C6EBC" w:rsidRDefault="004342EB" w:rsidP="008C6EBC">
            <w:pPr>
              <w:jc w:val="both"/>
              <w:rPr>
                <w:color w:val="000000"/>
              </w:rPr>
            </w:pPr>
            <w:r w:rsidRPr="008C6EBC">
              <w:rPr>
                <w:color w:val="000000"/>
              </w:rPr>
              <w:t>- способы управления конфликтами и борьбы со стрессом;</w:t>
            </w:r>
          </w:p>
          <w:p w:rsidR="004342EB" w:rsidRPr="008C6EBC" w:rsidRDefault="004342EB" w:rsidP="008C6EBC">
            <w:pPr>
              <w:jc w:val="both"/>
              <w:rPr>
                <w:bCs/>
                <w:lang w:eastAsia="en-US"/>
              </w:rPr>
            </w:pPr>
            <w:r w:rsidRPr="008C6EBC">
              <w:rPr>
                <w:bCs/>
                <w:lang w:eastAsia="en-US"/>
              </w:rPr>
              <w:t xml:space="preserve">- </w:t>
            </w:r>
            <w:r w:rsidRPr="008C6EBC">
              <w:t>основы менеджмента и коммуникации, договорных отношений.</w:t>
            </w:r>
          </w:p>
        </w:tc>
      </w:tr>
    </w:tbl>
    <w:p w:rsidR="004342EB" w:rsidRPr="008C6EBC" w:rsidRDefault="004342EB" w:rsidP="008C6EBC">
      <w:pPr>
        <w:widowControl w:val="0"/>
        <w:jc w:val="both"/>
      </w:pPr>
    </w:p>
    <w:p w:rsidR="004342EB" w:rsidRPr="008C6EBC" w:rsidRDefault="004342EB" w:rsidP="008C6EBC">
      <w:pPr>
        <w:pStyle w:val="a0"/>
        <w:tabs>
          <w:tab w:val="left" w:pos="1822"/>
          <w:tab w:val="left" w:pos="2326"/>
          <w:tab w:val="left" w:pos="3919"/>
          <w:tab w:val="left" w:pos="6058"/>
          <w:tab w:val="left" w:pos="7831"/>
          <w:tab w:val="left" w:pos="8271"/>
          <w:tab w:val="left" w:pos="10227"/>
        </w:tabs>
        <w:jc w:val="both"/>
        <w:rPr>
          <w:b/>
          <w:spacing w:val="-5"/>
          <w:sz w:val="24"/>
        </w:rPr>
      </w:pPr>
      <w:r w:rsidRPr="008C6EBC">
        <w:rPr>
          <w:b/>
          <w:spacing w:val="-5"/>
          <w:sz w:val="24"/>
        </w:rPr>
        <w:t>А также личностные результаты (Рабочая программа воспитания):</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C6EBC">
        <w:t>Л1 Демонстрирующий понимание значимости выбранной профессии для развития России, Санкт-Петербурга и своего региона, проявляющий уважение к своей профессии и профессиональному сообществу</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C6EBC">
        <w:t>Л2 Знающий и соблюдающий нормы профессиональной этики работника, поддерживающий благоприятный образ профессии в обществе.</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C6EBC">
        <w:t>Л5 Проявляющий нетерпимость к коррупционному поведению, умеющий принимать решения и нести за них ответственность.</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C6EBC">
        <w:t>Л6 Имеющий развитую мотивацию к активному участию в общественной жизни страны региона, города, района, лицея СП ГБПОУ «Оптико-механический лицей».</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C6EBC">
        <w:t>Л12 Соблюдающий здоровый образ жизни и требования к охране труда.</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C6EBC">
        <w:t>Л14 Соблюдающий деловой этикет, культуру и психологию общения.</w:t>
      </w:r>
    </w:p>
    <w:p w:rsidR="004342EB" w:rsidRPr="008C6EBC" w:rsidRDefault="004342EB" w:rsidP="008C6EBC">
      <w:pPr>
        <w:pStyle w:val="a9"/>
        <w:widowControl w:val="0"/>
        <w:autoSpaceDE w:val="0"/>
        <w:autoSpaceDN w:val="0"/>
        <w:spacing w:before="0" w:after="0"/>
        <w:ind w:left="0" w:firstLine="567"/>
        <w:jc w:val="both"/>
      </w:pPr>
      <w:r w:rsidRPr="008C6EBC">
        <w:t>Л15 Ориентирующийся в условиях постоянного внесения дополнений и поправок нормативно-правовой базы трудовой деятельности.</w:t>
      </w:r>
    </w:p>
    <w:p w:rsidR="004342EB" w:rsidRPr="008C6EBC" w:rsidRDefault="004342EB" w:rsidP="008C6EBC">
      <w:pPr>
        <w:pStyle w:val="a9"/>
        <w:widowControl w:val="0"/>
        <w:autoSpaceDE w:val="0"/>
        <w:autoSpaceDN w:val="0"/>
        <w:spacing w:before="0" w:after="0"/>
        <w:ind w:left="0" w:firstLine="567"/>
        <w:jc w:val="both"/>
      </w:pPr>
      <w:r w:rsidRPr="008C6EBC">
        <w:t>Л16 Знающий и выполняющий основы трудовой дисциплины.</w:t>
      </w:r>
    </w:p>
    <w:p w:rsidR="004342EB" w:rsidRPr="008C6EBC" w:rsidRDefault="004342EB" w:rsidP="008C6EBC">
      <w:pPr>
        <w:pStyle w:val="a9"/>
        <w:widowControl w:val="0"/>
        <w:autoSpaceDE w:val="0"/>
        <w:autoSpaceDN w:val="0"/>
        <w:spacing w:before="0" w:after="0"/>
        <w:ind w:left="0" w:firstLine="567"/>
        <w:jc w:val="both"/>
      </w:pPr>
      <w:r w:rsidRPr="008C6EBC">
        <w:t>Л17 Знающий и умеющий работать в коллективе.</w:t>
      </w:r>
    </w:p>
    <w:p w:rsidR="004342EB" w:rsidRPr="008C6EBC" w:rsidRDefault="004342EB" w:rsidP="008C6EBC">
      <w:pPr>
        <w:pStyle w:val="a9"/>
        <w:widowControl w:val="0"/>
        <w:autoSpaceDE w:val="0"/>
        <w:autoSpaceDN w:val="0"/>
        <w:spacing w:before="0" w:after="0"/>
        <w:ind w:left="0" w:firstLine="567"/>
        <w:jc w:val="both"/>
      </w:pPr>
      <w:r w:rsidRPr="008C6EBC">
        <w:t>Л18 Эффективно взаимодействующий с руководителем и потребителем.</w:t>
      </w:r>
    </w:p>
    <w:p w:rsidR="004342EB" w:rsidRPr="008C6EBC" w:rsidRDefault="004342EB" w:rsidP="008C6EBC">
      <w:pPr>
        <w:pStyle w:val="a9"/>
        <w:widowControl w:val="0"/>
        <w:autoSpaceDE w:val="0"/>
        <w:autoSpaceDN w:val="0"/>
        <w:spacing w:before="0" w:after="0"/>
        <w:ind w:left="0" w:firstLine="567"/>
        <w:jc w:val="both"/>
      </w:pPr>
      <w:r w:rsidRPr="008C6EBC">
        <w:t xml:space="preserve">Л19 Выражающий осознанную готовность стать высококвалифицированным специалистом </w:t>
      </w:r>
      <w:r w:rsidRPr="008C6EBC">
        <w:lastRenderedPageBreak/>
        <w:t>в выбранной профессиональной деятельности и трудиться на благо государства и общества.</w:t>
      </w:r>
    </w:p>
    <w:p w:rsidR="004342EB" w:rsidRPr="008C6EBC" w:rsidRDefault="004342EB" w:rsidP="008C6EBC">
      <w:pPr>
        <w:pStyle w:val="a9"/>
        <w:widowControl w:val="0"/>
        <w:autoSpaceDE w:val="0"/>
        <w:autoSpaceDN w:val="0"/>
        <w:spacing w:before="0" w:after="0"/>
        <w:ind w:left="0" w:firstLine="567"/>
        <w:jc w:val="both"/>
      </w:pPr>
      <w:r w:rsidRPr="008C6EBC">
        <w:t>Л23 Ориентированный на ценность непрерывного образования, в том числе на самообразование.</w:t>
      </w:r>
    </w:p>
    <w:p w:rsidR="004342EB" w:rsidRPr="008C6EBC" w:rsidRDefault="004342EB" w:rsidP="008C6EBC">
      <w:pPr>
        <w:pStyle w:val="a9"/>
        <w:widowControl w:val="0"/>
        <w:autoSpaceDE w:val="0"/>
        <w:autoSpaceDN w:val="0"/>
        <w:spacing w:before="0" w:after="0"/>
        <w:ind w:left="0" w:firstLine="567"/>
        <w:jc w:val="both"/>
      </w:pPr>
      <w:r w:rsidRPr="008C6EBC">
        <w:t>Л24 Успешно защитивший индивидуальные проекты.</w:t>
      </w:r>
    </w:p>
    <w:p w:rsidR="004342EB" w:rsidRPr="008C6EBC" w:rsidRDefault="004342EB" w:rsidP="008C6EBC">
      <w:pPr>
        <w:pStyle w:val="a7"/>
        <w:ind w:firstLine="567"/>
        <w:jc w:val="both"/>
        <w:rPr>
          <w:lang w:val="ru-RU"/>
        </w:rPr>
      </w:pPr>
      <w:r w:rsidRPr="008C6EBC">
        <w:rPr>
          <w:lang w:val="ru-RU"/>
        </w:rPr>
        <w:t xml:space="preserve">Л25 Демонстрирующий мотивацию участия в проектах различного уровня (федеральных, региональных, районных, </w:t>
      </w:r>
      <w:r w:rsidRPr="008C6EBC">
        <w:rPr>
          <w:bCs/>
          <w:lang w:val="ru-RU"/>
        </w:rPr>
        <w:t>СП ГБПОУ «Оптико-механический лицей»</w:t>
      </w:r>
      <w:r w:rsidRPr="008C6EBC">
        <w:rPr>
          <w:lang w:val="ru-RU"/>
        </w:rPr>
        <w:t xml:space="preserve">). </w:t>
      </w:r>
    </w:p>
    <w:p w:rsidR="004342EB" w:rsidRPr="008C6EBC" w:rsidRDefault="004342EB" w:rsidP="008C6EBC">
      <w:pPr>
        <w:pStyle w:val="a9"/>
        <w:widowControl w:val="0"/>
        <w:autoSpaceDE w:val="0"/>
        <w:autoSpaceDN w:val="0"/>
        <w:spacing w:before="0" w:after="0"/>
        <w:ind w:left="0" w:firstLine="567"/>
        <w:jc w:val="both"/>
      </w:pPr>
      <w:r w:rsidRPr="008C6EBC">
        <w:t>Л26 Демонстрирующий умение собирать портфолио личных и профессиональных достижений.</w:t>
      </w:r>
    </w:p>
    <w:p w:rsidR="004342EB" w:rsidRPr="008C6EBC" w:rsidRDefault="004342EB" w:rsidP="008C6EBC">
      <w:pPr>
        <w:pStyle w:val="a9"/>
        <w:widowControl w:val="0"/>
        <w:autoSpaceDE w:val="0"/>
        <w:autoSpaceDN w:val="0"/>
        <w:spacing w:before="0" w:after="0"/>
        <w:ind w:left="0" w:firstLine="567"/>
        <w:jc w:val="both"/>
      </w:pPr>
      <w:r w:rsidRPr="008C6EBC">
        <w:t>Л27 Умеющий определять задачи профессионального и личностного развития и осознанно планирующий свое повышение квалификации.</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C6EBC">
        <w:rPr>
          <w:b/>
        </w:rPr>
        <w:t>1.3. Количество часов на освоение программы профессионального модуля:</w:t>
      </w:r>
    </w:p>
    <w:p w:rsidR="004342EB" w:rsidRPr="008C6EBC" w:rsidRDefault="004342EB" w:rsidP="008C6EBC">
      <w:pPr>
        <w:widowControl w:val="0"/>
        <w:ind w:firstLine="567"/>
        <w:jc w:val="both"/>
      </w:pPr>
      <w:r w:rsidRPr="008C6EBC">
        <w:t>всего – 192 часа, в том числе:</w:t>
      </w:r>
    </w:p>
    <w:p w:rsidR="004342EB" w:rsidRPr="008C6EBC" w:rsidRDefault="004342EB" w:rsidP="008C6EBC">
      <w:pPr>
        <w:widowControl w:val="0"/>
        <w:ind w:firstLine="567"/>
        <w:jc w:val="both"/>
      </w:pPr>
      <w:r w:rsidRPr="008C6EBC">
        <w:t>на освоение МДК – 96 часов;</w:t>
      </w:r>
    </w:p>
    <w:p w:rsidR="004342EB" w:rsidRPr="008C6EBC" w:rsidRDefault="004342EB" w:rsidP="008C6EBC">
      <w:pPr>
        <w:widowControl w:val="0"/>
        <w:ind w:firstLine="567"/>
        <w:jc w:val="both"/>
      </w:pPr>
      <w:r w:rsidRPr="008C6EBC">
        <w:t>на практику производственную - 72 часа;</w:t>
      </w:r>
    </w:p>
    <w:p w:rsidR="004342EB" w:rsidRPr="008C6EBC" w:rsidRDefault="004342EB" w:rsidP="008C6EBC">
      <w:pPr>
        <w:widowControl w:val="0"/>
        <w:ind w:firstLine="567"/>
        <w:jc w:val="both"/>
      </w:pPr>
      <w:r w:rsidRPr="008C6EBC">
        <w:t>на промежуточную аттестацию - 24 часа.</w:t>
      </w:r>
    </w:p>
    <w:p w:rsidR="004342EB" w:rsidRPr="008C6EBC" w:rsidRDefault="004342EB" w:rsidP="008C6EBC">
      <w:pPr>
        <w:pStyle w:val="2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8"/>
          <w:szCs w:val="28"/>
        </w:rPr>
        <w:sectPr w:rsidR="004342EB" w:rsidRPr="008C6EBC" w:rsidSect="00C25F7F">
          <w:footerReference w:type="even" r:id="rId98"/>
          <w:footerReference w:type="default" r:id="rId99"/>
          <w:pgSz w:w="11907" w:h="16840"/>
          <w:pgMar w:top="851" w:right="851" w:bottom="992" w:left="1134" w:header="709" w:footer="283" w:gutter="0"/>
          <w:cols w:space="720"/>
          <w:docGrid w:linePitch="299"/>
        </w:sectPr>
      </w:pPr>
    </w:p>
    <w:p w:rsidR="004342EB" w:rsidRPr="008C6EBC" w:rsidRDefault="004342EB" w:rsidP="008C6EBC">
      <w:pPr>
        <w:pStyle w:val="2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p>
    <w:p w:rsidR="004342EB" w:rsidRPr="008C6EBC" w:rsidRDefault="004342EB" w:rsidP="008C6EBC">
      <w:pPr>
        <w:pStyle w:val="2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r w:rsidRPr="008C6EBC">
        <w:rPr>
          <w:b/>
          <w:caps/>
          <w:szCs w:val="28"/>
        </w:rPr>
        <w:t>2. СТРУКТУРА и содержание профессионального модуля</w:t>
      </w:r>
    </w:p>
    <w:p w:rsidR="004342EB" w:rsidRPr="008C6EBC" w:rsidRDefault="004342EB" w:rsidP="008C6EBC">
      <w:pPr>
        <w:pStyle w:val="2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4342EB" w:rsidRPr="008C6EBC" w:rsidRDefault="004342EB" w:rsidP="008C6EBC">
      <w:pPr>
        <w:pStyle w:val="2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4342EB" w:rsidRPr="008C6EBC" w:rsidRDefault="004342EB" w:rsidP="008C6EBC">
      <w:pPr>
        <w:pStyle w:val="a9"/>
        <w:widowControl w:val="0"/>
        <w:numPr>
          <w:ilvl w:val="1"/>
          <w:numId w:val="27"/>
        </w:numPr>
        <w:spacing w:before="0" w:after="0"/>
        <w:ind w:left="0" w:firstLine="284"/>
        <w:jc w:val="both"/>
        <w:rPr>
          <w:b/>
        </w:rPr>
      </w:pPr>
      <w:r w:rsidRPr="008C6EBC">
        <w:rPr>
          <w:b/>
        </w:rPr>
        <w:t>Структура профессионального модуля</w:t>
      </w:r>
    </w:p>
    <w:p w:rsidR="004342EB" w:rsidRPr="008C6EBC" w:rsidRDefault="004342EB" w:rsidP="008C6EBC">
      <w:pPr>
        <w:pStyle w:val="a9"/>
        <w:widowControl w:val="0"/>
        <w:spacing w:before="0" w:after="0"/>
        <w:ind w:left="0"/>
        <w:jc w:val="both"/>
        <w:rPr>
          <w:b/>
        </w:rPr>
      </w:pPr>
    </w:p>
    <w:tbl>
      <w:tblPr>
        <w:tblW w:w="488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1"/>
        <w:gridCol w:w="3830"/>
        <w:gridCol w:w="1320"/>
        <w:gridCol w:w="1053"/>
        <w:gridCol w:w="1957"/>
        <w:gridCol w:w="2756"/>
        <w:gridCol w:w="1703"/>
      </w:tblGrid>
      <w:tr w:rsidR="004342EB" w:rsidRPr="008C6EBC" w:rsidTr="00C25F7F">
        <w:trPr>
          <w:trHeight w:val="70"/>
        </w:trPr>
        <w:tc>
          <w:tcPr>
            <w:tcW w:w="687" w:type="pct"/>
            <w:vMerge w:val="restart"/>
            <w:vAlign w:val="center"/>
          </w:tcPr>
          <w:p w:rsidR="004342EB" w:rsidRPr="008C6EBC" w:rsidRDefault="004342EB" w:rsidP="008C6EBC">
            <w:pPr>
              <w:jc w:val="center"/>
              <w:rPr>
                <w:b/>
                <w:sz w:val="20"/>
                <w:szCs w:val="20"/>
              </w:rPr>
            </w:pPr>
            <w:r w:rsidRPr="008C6EBC">
              <w:rPr>
                <w:b/>
                <w:sz w:val="20"/>
                <w:szCs w:val="20"/>
              </w:rPr>
              <w:t>Коды профессиональных и общих компетенций</w:t>
            </w:r>
          </w:p>
        </w:tc>
        <w:tc>
          <w:tcPr>
            <w:tcW w:w="1309" w:type="pct"/>
            <w:vMerge w:val="restart"/>
            <w:vAlign w:val="center"/>
          </w:tcPr>
          <w:p w:rsidR="004342EB" w:rsidRPr="008C6EBC" w:rsidRDefault="004342EB" w:rsidP="008C6EBC">
            <w:pPr>
              <w:jc w:val="center"/>
              <w:rPr>
                <w:b/>
                <w:sz w:val="20"/>
                <w:szCs w:val="20"/>
              </w:rPr>
            </w:pPr>
            <w:r w:rsidRPr="008C6EBC">
              <w:rPr>
                <w:b/>
                <w:sz w:val="20"/>
                <w:szCs w:val="20"/>
              </w:rPr>
              <w:t>Наименования разделов профессионального модуля</w:t>
            </w:r>
          </w:p>
        </w:tc>
        <w:tc>
          <w:tcPr>
            <w:tcW w:w="451" w:type="pct"/>
            <w:vMerge w:val="restart"/>
            <w:vAlign w:val="center"/>
          </w:tcPr>
          <w:p w:rsidR="004342EB" w:rsidRPr="008C6EBC" w:rsidRDefault="004342EB" w:rsidP="008C6EBC">
            <w:pPr>
              <w:jc w:val="center"/>
              <w:rPr>
                <w:b/>
                <w:iCs/>
                <w:sz w:val="20"/>
                <w:szCs w:val="20"/>
              </w:rPr>
            </w:pPr>
            <w:r w:rsidRPr="008C6EBC">
              <w:rPr>
                <w:b/>
                <w:iCs/>
                <w:sz w:val="20"/>
                <w:szCs w:val="20"/>
              </w:rPr>
              <w:t>Суммарный объем нагрузки, час.</w:t>
            </w:r>
          </w:p>
        </w:tc>
        <w:tc>
          <w:tcPr>
            <w:tcW w:w="2553" w:type="pct"/>
            <w:gridSpan w:val="4"/>
            <w:vAlign w:val="center"/>
          </w:tcPr>
          <w:p w:rsidR="004342EB" w:rsidRPr="008C6EBC" w:rsidRDefault="004342EB" w:rsidP="008C6EBC">
            <w:pPr>
              <w:jc w:val="center"/>
              <w:rPr>
                <w:b/>
                <w:sz w:val="20"/>
                <w:szCs w:val="20"/>
              </w:rPr>
            </w:pPr>
            <w:r w:rsidRPr="008C6EBC">
              <w:rPr>
                <w:b/>
                <w:sz w:val="20"/>
                <w:szCs w:val="20"/>
              </w:rPr>
              <w:t>Объем профессионального модуля, час.</w:t>
            </w:r>
          </w:p>
        </w:tc>
      </w:tr>
      <w:tr w:rsidR="004342EB" w:rsidRPr="008C6EBC" w:rsidTr="00C25F7F">
        <w:tc>
          <w:tcPr>
            <w:tcW w:w="687" w:type="pct"/>
            <w:vMerge/>
          </w:tcPr>
          <w:p w:rsidR="004342EB" w:rsidRPr="008C6EBC" w:rsidRDefault="004342EB" w:rsidP="008C6EBC">
            <w:pPr>
              <w:rPr>
                <w:i/>
                <w:sz w:val="20"/>
                <w:szCs w:val="20"/>
              </w:rPr>
            </w:pPr>
          </w:p>
        </w:tc>
        <w:tc>
          <w:tcPr>
            <w:tcW w:w="1309" w:type="pct"/>
            <w:vMerge/>
            <w:vAlign w:val="center"/>
          </w:tcPr>
          <w:p w:rsidR="004342EB" w:rsidRPr="008C6EBC" w:rsidRDefault="004342EB" w:rsidP="008C6EBC">
            <w:pPr>
              <w:rPr>
                <w:i/>
                <w:sz w:val="20"/>
                <w:szCs w:val="20"/>
              </w:rPr>
            </w:pPr>
          </w:p>
        </w:tc>
        <w:tc>
          <w:tcPr>
            <w:tcW w:w="451" w:type="pct"/>
            <w:vMerge/>
            <w:vAlign w:val="center"/>
          </w:tcPr>
          <w:p w:rsidR="004342EB" w:rsidRPr="008C6EBC" w:rsidRDefault="004342EB" w:rsidP="008C6EBC">
            <w:pPr>
              <w:rPr>
                <w:i/>
                <w:iCs/>
                <w:sz w:val="20"/>
                <w:szCs w:val="20"/>
              </w:rPr>
            </w:pPr>
          </w:p>
        </w:tc>
        <w:tc>
          <w:tcPr>
            <w:tcW w:w="1971" w:type="pct"/>
            <w:gridSpan w:val="3"/>
            <w:vAlign w:val="center"/>
          </w:tcPr>
          <w:p w:rsidR="004342EB" w:rsidRPr="008C6EBC" w:rsidRDefault="004342EB" w:rsidP="008C6EBC">
            <w:pPr>
              <w:jc w:val="center"/>
              <w:rPr>
                <w:b/>
                <w:i/>
                <w:sz w:val="20"/>
                <w:szCs w:val="20"/>
              </w:rPr>
            </w:pPr>
            <w:r w:rsidRPr="008C6EBC">
              <w:rPr>
                <w:b/>
                <w:sz w:val="20"/>
                <w:szCs w:val="20"/>
              </w:rPr>
              <w:t>Работа обучающихся во взаимодействии с преподавателем</w:t>
            </w:r>
          </w:p>
        </w:tc>
        <w:tc>
          <w:tcPr>
            <w:tcW w:w="582" w:type="pct"/>
            <w:vMerge w:val="restart"/>
            <w:vAlign w:val="center"/>
          </w:tcPr>
          <w:p w:rsidR="004342EB" w:rsidRPr="008C6EBC" w:rsidRDefault="004342EB" w:rsidP="008C6EBC">
            <w:pPr>
              <w:jc w:val="center"/>
              <w:rPr>
                <w:b/>
                <w:sz w:val="20"/>
                <w:szCs w:val="20"/>
              </w:rPr>
            </w:pPr>
            <w:r w:rsidRPr="008C6EBC">
              <w:rPr>
                <w:b/>
                <w:sz w:val="20"/>
                <w:szCs w:val="20"/>
              </w:rPr>
              <w:t>Самостоятельная работа</w:t>
            </w:r>
          </w:p>
        </w:tc>
      </w:tr>
      <w:tr w:rsidR="004342EB" w:rsidRPr="008C6EBC" w:rsidTr="00C25F7F">
        <w:tc>
          <w:tcPr>
            <w:tcW w:w="687" w:type="pct"/>
            <w:vMerge/>
          </w:tcPr>
          <w:p w:rsidR="004342EB" w:rsidRPr="008C6EBC" w:rsidRDefault="004342EB" w:rsidP="008C6EBC">
            <w:pPr>
              <w:rPr>
                <w:i/>
                <w:sz w:val="20"/>
                <w:szCs w:val="20"/>
              </w:rPr>
            </w:pPr>
          </w:p>
        </w:tc>
        <w:tc>
          <w:tcPr>
            <w:tcW w:w="1309" w:type="pct"/>
            <w:vMerge/>
            <w:vAlign w:val="center"/>
          </w:tcPr>
          <w:p w:rsidR="004342EB" w:rsidRPr="008C6EBC" w:rsidRDefault="004342EB" w:rsidP="008C6EBC">
            <w:pPr>
              <w:rPr>
                <w:i/>
                <w:sz w:val="20"/>
                <w:szCs w:val="20"/>
              </w:rPr>
            </w:pPr>
          </w:p>
        </w:tc>
        <w:tc>
          <w:tcPr>
            <w:tcW w:w="451" w:type="pct"/>
            <w:vMerge/>
            <w:vAlign w:val="center"/>
          </w:tcPr>
          <w:p w:rsidR="004342EB" w:rsidRPr="008C6EBC" w:rsidRDefault="004342EB" w:rsidP="008C6EBC">
            <w:pPr>
              <w:rPr>
                <w:i/>
                <w:iCs/>
                <w:sz w:val="20"/>
                <w:szCs w:val="20"/>
              </w:rPr>
            </w:pPr>
          </w:p>
        </w:tc>
        <w:tc>
          <w:tcPr>
            <w:tcW w:w="1029" w:type="pct"/>
            <w:gridSpan w:val="2"/>
            <w:vAlign w:val="center"/>
          </w:tcPr>
          <w:p w:rsidR="004342EB" w:rsidRPr="008C6EBC" w:rsidRDefault="004342EB" w:rsidP="008C6EBC">
            <w:pPr>
              <w:jc w:val="center"/>
              <w:rPr>
                <w:b/>
                <w:i/>
                <w:sz w:val="20"/>
                <w:szCs w:val="20"/>
              </w:rPr>
            </w:pPr>
            <w:r w:rsidRPr="008C6EBC">
              <w:rPr>
                <w:b/>
                <w:i/>
                <w:sz w:val="20"/>
                <w:szCs w:val="20"/>
              </w:rPr>
              <w:t>Обучение по МДК</w:t>
            </w:r>
          </w:p>
        </w:tc>
        <w:tc>
          <w:tcPr>
            <w:tcW w:w="942" w:type="pct"/>
            <w:vMerge w:val="restart"/>
            <w:vAlign w:val="center"/>
          </w:tcPr>
          <w:p w:rsidR="004342EB" w:rsidRPr="008C6EBC" w:rsidRDefault="004342EB" w:rsidP="008C6EBC">
            <w:pPr>
              <w:jc w:val="center"/>
              <w:rPr>
                <w:b/>
                <w:i/>
                <w:sz w:val="20"/>
                <w:szCs w:val="20"/>
              </w:rPr>
            </w:pPr>
            <w:r w:rsidRPr="008C6EBC">
              <w:rPr>
                <w:b/>
                <w:sz w:val="20"/>
                <w:szCs w:val="20"/>
              </w:rPr>
              <w:t>Производственная практика</w:t>
            </w:r>
          </w:p>
        </w:tc>
        <w:tc>
          <w:tcPr>
            <w:tcW w:w="582" w:type="pct"/>
            <w:vMerge/>
            <w:vAlign w:val="center"/>
          </w:tcPr>
          <w:p w:rsidR="004342EB" w:rsidRPr="008C6EBC" w:rsidRDefault="004342EB" w:rsidP="008C6EBC">
            <w:pPr>
              <w:jc w:val="center"/>
              <w:rPr>
                <w:i/>
                <w:sz w:val="20"/>
                <w:szCs w:val="20"/>
              </w:rPr>
            </w:pPr>
          </w:p>
        </w:tc>
      </w:tr>
      <w:tr w:rsidR="004342EB" w:rsidRPr="008C6EBC" w:rsidTr="00C25F7F">
        <w:tc>
          <w:tcPr>
            <w:tcW w:w="687" w:type="pct"/>
            <w:vMerge/>
          </w:tcPr>
          <w:p w:rsidR="004342EB" w:rsidRPr="008C6EBC" w:rsidRDefault="004342EB" w:rsidP="008C6EBC">
            <w:pPr>
              <w:rPr>
                <w:i/>
                <w:sz w:val="20"/>
                <w:szCs w:val="20"/>
              </w:rPr>
            </w:pPr>
          </w:p>
        </w:tc>
        <w:tc>
          <w:tcPr>
            <w:tcW w:w="1309" w:type="pct"/>
            <w:vMerge/>
            <w:vAlign w:val="center"/>
          </w:tcPr>
          <w:p w:rsidR="004342EB" w:rsidRPr="008C6EBC" w:rsidRDefault="004342EB" w:rsidP="008C6EBC">
            <w:pPr>
              <w:rPr>
                <w:i/>
                <w:sz w:val="20"/>
                <w:szCs w:val="20"/>
              </w:rPr>
            </w:pPr>
          </w:p>
        </w:tc>
        <w:tc>
          <w:tcPr>
            <w:tcW w:w="451" w:type="pct"/>
            <w:vMerge/>
            <w:vAlign w:val="center"/>
          </w:tcPr>
          <w:p w:rsidR="004342EB" w:rsidRPr="008C6EBC" w:rsidRDefault="004342EB" w:rsidP="008C6EBC">
            <w:pPr>
              <w:rPr>
                <w:i/>
                <w:sz w:val="20"/>
                <w:szCs w:val="20"/>
              </w:rPr>
            </w:pPr>
          </w:p>
        </w:tc>
        <w:tc>
          <w:tcPr>
            <w:tcW w:w="360" w:type="pct"/>
            <w:vMerge w:val="restart"/>
            <w:vAlign w:val="center"/>
          </w:tcPr>
          <w:p w:rsidR="004342EB" w:rsidRPr="008C6EBC" w:rsidRDefault="004342EB" w:rsidP="008C6EBC">
            <w:pPr>
              <w:jc w:val="center"/>
              <w:rPr>
                <w:b/>
                <w:sz w:val="20"/>
                <w:szCs w:val="20"/>
              </w:rPr>
            </w:pPr>
            <w:r w:rsidRPr="008C6EBC">
              <w:rPr>
                <w:b/>
                <w:sz w:val="20"/>
                <w:szCs w:val="20"/>
              </w:rPr>
              <w:t>Всего</w:t>
            </w:r>
          </w:p>
          <w:p w:rsidR="004342EB" w:rsidRPr="008C6EBC" w:rsidRDefault="004342EB" w:rsidP="008C6EBC">
            <w:pPr>
              <w:jc w:val="center"/>
              <w:rPr>
                <w:b/>
                <w:sz w:val="20"/>
                <w:szCs w:val="20"/>
              </w:rPr>
            </w:pPr>
          </w:p>
        </w:tc>
        <w:tc>
          <w:tcPr>
            <w:tcW w:w="669" w:type="pct"/>
            <w:vAlign w:val="center"/>
          </w:tcPr>
          <w:p w:rsidR="004342EB" w:rsidRPr="008C6EBC" w:rsidRDefault="004342EB" w:rsidP="008C6EBC">
            <w:pPr>
              <w:jc w:val="center"/>
              <w:rPr>
                <w:b/>
                <w:sz w:val="20"/>
                <w:szCs w:val="20"/>
              </w:rPr>
            </w:pPr>
            <w:r w:rsidRPr="008C6EBC">
              <w:rPr>
                <w:b/>
                <w:i/>
                <w:sz w:val="20"/>
                <w:szCs w:val="20"/>
              </w:rPr>
              <w:t>В том числе</w:t>
            </w:r>
          </w:p>
        </w:tc>
        <w:tc>
          <w:tcPr>
            <w:tcW w:w="942" w:type="pct"/>
            <w:vMerge/>
            <w:vAlign w:val="center"/>
          </w:tcPr>
          <w:p w:rsidR="004342EB" w:rsidRPr="008C6EBC" w:rsidRDefault="004342EB" w:rsidP="008C6EBC">
            <w:pPr>
              <w:jc w:val="center"/>
              <w:rPr>
                <w:b/>
                <w:sz w:val="20"/>
                <w:szCs w:val="20"/>
              </w:rPr>
            </w:pPr>
          </w:p>
        </w:tc>
        <w:tc>
          <w:tcPr>
            <w:tcW w:w="582" w:type="pct"/>
            <w:vMerge/>
            <w:vAlign w:val="center"/>
          </w:tcPr>
          <w:p w:rsidR="004342EB" w:rsidRPr="008C6EBC" w:rsidRDefault="004342EB" w:rsidP="008C6EBC">
            <w:pPr>
              <w:rPr>
                <w:i/>
                <w:sz w:val="20"/>
                <w:szCs w:val="20"/>
              </w:rPr>
            </w:pPr>
          </w:p>
        </w:tc>
      </w:tr>
      <w:tr w:rsidR="004342EB" w:rsidRPr="008C6EBC" w:rsidTr="00C25F7F">
        <w:tc>
          <w:tcPr>
            <w:tcW w:w="687" w:type="pct"/>
            <w:vMerge/>
          </w:tcPr>
          <w:p w:rsidR="004342EB" w:rsidRPr="008C6EBC" w:rsidRDefault="004342EB" w:rsidP="008C6EBC">
            <w:pPr>
              <w:rPr>
                <w:i/>
                <w:sz w:val="20"/>
                <w:szCs w:val="20"/>
              </w:rPr>
            </w:pPr>
          </w:p>
        </w:tc>
        <w:tc>
          <w:tcPr>
            <w:tcW w:w="1309" w:type="pct"/>
            <w:vMerge/>
            <w:vAlign w:val="center"/>
          </w:tcPr>
          <w:p w:rsidR="004342EB" w:rsidRPr="008C6EBC" w:rsidRDefault="004342EB" w:rsidP="008C6EBC">
            <w:pPr>
              <w:rPr>
                <w:i/>
                <w:sz w:val="20"/>
                <w:szCs w:val="20"/>
              </w:rPr>
            </w:pPr>
          </w:p>
        </w:tc>
        <w:tc>
          <w:tcPr>
            <w:tcW w:w="451" w:type="pct"/>
            <w:vMerge/>
            <w:vAlign w:val="center"/>
          </w:tcPr>
          <w:p w:rsidR="004342EB" w:rsidRPr="008C6EBC" w:rsidRDefault="004342EB" w:rsidP="008C6EBC">
            <w:pPr>
              <w:rPr>
                <w:i/>
                <w:sz w:val="20"/>
                <w:szCs w:val="20"/>
              </w:rPr>
            </w:pPr>
          </w:p>
        </w:tc>
        <w:tc>
          <w:tcPr>
            <w:tcW w:w="360" w:type="pct"/>
            <w:vMerge/>
            <w:vAlign w:val="center"/>
          </w:tcPr>
          <w:p w:rsidR="004342EB" w:rsidRPr="008C6EBC" w:rsidRDefault="004342EB" w:rsidP="008C6EBC">
            <w:pPr>
              <w:jc w:val="center"/>
              <w:rPr>
                <w:b/>
                <w:i/>
              </w:rPr>
            </w:pPr>
          </w:p>
        </w:tc>
        <w:tc>
          <w:tcPr>
            <w:tcW w:w="669" w:type="pct"/>
            <w:vAlign w:val="center"/>
          </w:tcPr>
          <w:p w:rsidR="004342EB" w:rsidRPr="008C6EBC" w:rsidRDefault="004342EB" w:rsidP="008C6EBC">
            <w:pPr>
              <w:jc w:val="center"/>
              <w:rPr>
                <w:b/>
                <w:sz w:val="20"/>
              </w:rPr>
            </w:pPr>
            <w:r w:rsidRPr="008C6EBC">
              <w:rPr>
                <w:b/>
                <w:sz w:val="20"/>
              </w:rPr>
              <w:t>практических занятий</w:t>
            </w:r>
          </w:p>
        </w:tc>
        <w:tc>
          <w:tcPr>
            <w:tcW w:w="942" w:type="pct"/>
            <w:vMerge/>
            <w:vAlign w:val="center"/>
          </w:tcPr>
          <w:p w:rsidR="004342EB" w:rsidRPr="008C6EBC" w:rsidRDefault="004342EB" w:rsidP="008C6EBC">
            <w:pPr>
              <w:jc w:val="center"/>
              <w:rPr>
                <w:b/>
                <w:i/>
                <w:sz w:val="20"/>
                <w:szCs w:val="20"/>
              </w:rPr>
            </w:pPr>
          </w:p>
        </w:tc>
        <w:tc>
          <w:tcPr>
            <w:tcW w:w="582" w:type="pct"/>
            <w:vMerge/>
            <w:vAlign w:val="center"/>
          </w:tcPr>
          <w:p w:rsidR="004342EB" w:rsidRPr="008C6EBC" w:rsidRDefault="004342EB" w:rsidP="008C6EBC">
            <w:pPr>
              <w:rPr>
                <w:i/>
              </w:rPr>
            </w:pPr>
          </w:p>
        </w:tc>
      </w:tr>
      <w:tr w:rsidR="004342EB" w:rsidRPr="008C6EBC" w:rsidTr="00C25F7F">
        <w:trPr>
          <w:trHeight w:val="740"/>
        </w:trPr>
        <w:tc>
          <w:tcPr>
            <w:tcW w:w="687" w:type="pct"/>
          </w:tcPr>
          <w:p w:rsidR="004342EB" w:rsidRPr="008C6EBC" w:rsidRDefault="004342EB" w:rsidP="008C6EBC">
            <w:pPr>
              <w:jc w:val="center"/>
            </w:pPr>
            <w:r w:rsidRPr="008C6EBC">
              <w:t>ПК 4.1 - 4.3</w:t>
            </w:r>
          </w:p>
          <w:p w:rsidR="004342EB" w:rsidRPr="008C6EBC" w:rsidRDefault="004342EB" w:rsidP="008C6EBC">
            <w:pPr>
              <w:jc w:val="center"/>
            </w:pPr>
            <w:r w:rsidRPr="008C6EBC">
              <w:t>ОК 01-09</w:t>
            </w:r>
          </w:p>
        </w:tc>
        <w:tc>
          <w:tcPr>
            <w:tcW w:w="1309" w:type="pct"/>
          </w:tcPr>
          <w:p w:rsidR="004342EB" w:rsidRPr="008C6EBC" w:rsidRDefault="004342EB" w:rsidP="008C6EBC">
            <w:r w:rsidRPr="008C6EBC">
              <w:rPr>
                <w:b/>
                <w:bCs/>
              </w:rPr>
              <w:t xml:space="preserve">Раздел 1. </w:t>
            </w:r>
            <w:r w:rsidRPr="008C6EBC">
              <w:rPr>
                <w:bCs/>
              </w:rPr>
              <w:t>Основы менеджмента и планирование профессиональной деятельности</w:t>
            </w:r>
          </w:p>
        </w:tc>
        <w:tc>
          <w:tcPr>
            <w:tcW w:w="451" w:type="pct"/>
            <w:vAlign w:val="center"/>
          </w:tcPr>
          <w:p w:rsidR="004342EB" w:rsidRPr="008C6EBC" w:rsidRDefault="004342EB" w:rsidP="008C6EBC">
            <w:pPr>
              <w:jc w:val="center"/>
              <w:rPr>
                <w:b/>
              </w:rPr>
            </w:pPr>
            <w:r w:rsidRPr="008C6EBC">
              <w:rPr>
                <w:b/>
              </w:rPr>
              <w:t>48</w:t>
            </w:r>
          </w:p>
        </w:tc>
        <w:tc>
          <w:tcPr>
            <w:tcW w:w="360" w:type="pct"/>
            <w:vAlign w:val="center"/>
          </w:tcPr>
          <w:p w:rsidR="004342EB" w:rsidRPr="008C6EBC" w:rsidRDefault="004342EB" w:rsidP="008C6EBC">
            <w:pPr>
              <w:jc w:val="center"/>
              <w:rPr>
                <w:b/>
              </w:rPr>
            </w:pPr>
            <w:r w:rsidRPr="008C6EBC">
              <w:rPr>
                <w:b/>
              </w:rPr>
              <w:t>42</w:t>
            </w:r>
          </w:p>
        </w:tc>
        <w:tc>
          <w:tcPr>
            <w:tcW w:w="669" w:type="pct"/>
            <w:vAlign w:val="center"/>
          </w:tcPr>
          <w:p w:rsidR="004342EB" w:rsidRPr="008C6EBC" w:rsidRDefault="004342EB" w:rsidP="008C6EBC">
            <w:pPr>
              <w:jc w:val="center"/>
            </w:pPr>
            <w:r w:rsidRPr="008C6EBC">
              <w:t>22</w:t>
            </w:r>
          </w:p>
        </w:tc>
        <w:tc>
          <w:tcPr>
            <w:tcW w:w="942" w:type="pct"/>
            <w:vAlign w:val="center"/>
          </w:tcPr>
          <w:p w:rsidR="004342EB" w:rsidRPr="008C6EBC" w:rsidRDefault="004342EB" w:rsidP="008C6EBC">
            <w:pPr>
              <w:jc w:val="center"/>
              <w:rPr>
                <w:b/>
              </w:rPr>
            </w:pPr>
            <w:r w:rsidRPr="008C6EBC">
              <w:rPr>
                <w:b/>
              </w:rPr>
              <w:t>-</w:t>
            </w:r>
          </w:p>
        </w:tc>
        <w:tc>
          <w:tcPr>
            <w:tcW w:w="582" w:type="pct"/>
            <w:vAlign w:val="center"/>
          </w:tcPr>
          <w:p w:rsidR="004342EB" w:rsidRPr="008C6EBC" w:rsidRDefault="004342EB" w:rsidP="008C6EBC">
            <w:pPr>
              <w:jc w:val="center"/>
              <w:rPr>
                <w:b/>
              </w:rPr>
            </w:pPr>
            <w:r w:rsidRPr="008C6EBC">
              <w:rPr>
                <w:b/>
              </w:rPr>
              <w:t>6</w:t>
            </w:r>
          </w:p>
        </w:tc>
      </w:tr>
      <w:tr w:rsidR="004342EB" w:rsidRPr="008C6EBC" w:rsidTr="00C25F7F">
        <w:tc>
          <w:tcPr>
            <w:tcW w:w="687" w:type="pct"/>
          </w:tcPr>
          <w:p w:rsidR="004342EB" w:rsidRPr="008C6EBC" w:rsidRDefault="004342EB" w:rsidP="008C6EBC">
            <w:pPr>
              <w:jc w:val="center"/>
            </w:pPr>
            <w:r w:rsidRPr="008C6EBC">
              <w:t>ПК 4.1 – 4.3</w:t>
            </w:r>
          </w:p>
          <w:p w:rsidR="004342EB" w:rsidRPr="008C6EBC" w:rsidRDefault="004342EB" w:rsidP="008C6EBC">
            <w:pPr>
              <w:jc w:val="center"/>
            </w:pPr>
            <w:r w:rsidRPr="008C6EBC">
              <w:t>ОК 01-09</w:t>
            </w:r>
          </w:p>
        </w:tc>
        <w:tc>
          <w:tcPr>
            <w:tcW w:w="1309" w:type="pct"/>
          </w:tcPr>
          <w:p w:rsidR="004342EB" w:rsidRPr="008C6EBC" w:rsidRDefault="004342EB" w:rsidP="008C6EBC">
            <w:r w:rsidRPr="008C6EBC">
              <w:rPr>
                <w:b/>
              </w:rPr>
              <w:t xml:space="preserve">Раздел 2. </w:t>
            </w:r>
            <w:r w:rsidRPr="008C6EBC">
              <w:t>Этика и особенности деловой коммуникации</w:t>
            </w:r>
          </w:p>
        </w:tc>
        <w:tc>
          <w:tcPr>
            <w:tcW w:w="451" w:type="pct"/>
            <w:vAlign w:val="center"/>
          </w:tcPr>
          <w:p w:rsidR="004342EB" w:rsidRPr="008C6EBC" w:rsidRDefault="004342EB" w:rsidP="008C6EBC">
            <w:pPr>
              <w:jc w:val="center"/>
              <w:rPr>
                <w:b/>
              </w:rPr>
            </w:pPr>
            <w:r w:rsidRPr="008C6EBC">
              <w:rPr>
                <w:b/>
              </w:rPr>
              <w:t>31</w:t>
            </w:r>
          </w:p>
        </w:tc>
        <w:tc>
          <w:tcPr>
            <w:tcW w:w="360" w:type="pct"/>
            <w:vAlign w:val="center"/>
          </w:tcPr>
          <w:p w:rsidR="004342EB" w:rsidRPr="008C6EBC" w:rsidRDefault="004342EB" w:rsidP="008C6EBC">
            <w:pPr>
              <w:jc w:val="center"/>
              <w:rPr>
                <w:b/>
              </w:rPr>
            </w:pPr>
            <w:r w:rsidRPr="008C6EBC">
              <w:rPr>
                <w:b/>
              </w:rPr>
              <w:t>31</w:t>
            </w:r>
          </w:p>
        </w:tc>
        <w:tc>
          <w:tcPr>
            <w:tcW w:w="669" w:type="pct"/>
            <w:vAlign w:val="center"/>
          </w:tcPr>
          <w:p w:rsidR="004342EB" w:rsidRPr="008C6EBC" w:rsidRDefault="004342EB" w:rsidP="008C6EBC">
            <w:pPr>
              <w:jc w:val="center"/>
            </w:pPr>
            <w:r w:rsidRPr="008C6EBC">
              <w:t>18</w:t>
            </w:r>
          </w:p>
        </w:tc>
        <w:tc>
          <w:tcPr>
            <w:tcW w:w="942" w:type="pct"/>
            <w:vAlign w:val="center"/>
          </w:tcPr>
          <w:p w:rsidR="004342EB" w:rsidRPr="008C6EBC" w:rsidRDefault="004342EB" w:rsidP="008C6EBC">
            <w:pPr>
              <w:jc w:val="center"/>
              <w:rPr>
                <w:b/>
              </w:rPr>
            </w:pPr>
            <w:r w:rsidRPr="008C6EBC">
              <w:rPr>
                <w:b/>
              </w:rPr>
              <w:t>-</w:t>
            </w:r>
          </w:p>
        </w:tc>
        <w:tc>
          <w:tcPr>
            <w:tcW w:w="582" w:type="pct"/>
            <w:vAlign w:val="center"/>
          </w:tcPr>
          <w:p w:rsidR="004342EB" w:rsidRPr="008C6EBC" w:rsidRDefault="004342EB" w:rsidP="008C6EBC">
            <w:pPr>
              <w:jc w:val="center"/>
              <w:rPr>
                <w:b/>
              </w:rPr>
            </w:pPr>
            <w:r w:rsidRPr="008C6EBC">
              <w:rPr>
                <w:b/>
              </w:rPr>
              <w:t>-</w:t>
            </w:r>
          </w:p>
        </w:tc>
      </w:tr>
      <w:tr w:rsidR="004342EB" w:rsidRPr="008C6EBC" w:rsidTr="00C25F7F">
        <w:tc>
          <w:tcPr>
            <w:tcW w:w="687" w:type="pct"/>
          </w:tcPr>
          <w:p w:rsidR="004342EB" w:rsidRPr="008C6EBC" w:rsidRDefault="004342EB" w:rsidP="008C6EBC">
            <w:pPr>
              <w:jc w:val="center"/>
            </w:pPr>
            <w:r w:rsidRPr="008C6EBC">
              <w:t>ПК 4.1 – 4.3</w:t>
            </w:r>
          </w:p>
          <w:p w:rsidR="004342EB" w:rsidRPr="008C6EBC" w:rsidRDefault="004342EB" w:rsidP="008C6EBC">
            <w:pPr>
              <w:jc w:val="center"/>
            </w:pPr>
            <w:r w:rsidRPr="008C6EBC">
              <w:t>ОК 01-09</w:t>
            </w:r>
          </w:p>
        </w:tc>
        <w:tc>
          <w:tcPr>
            <w:tcW w:w="1309" w:type="pct"/>
          </w:tcPr>
          <w:p w:rsidR="004342EB" w:rsidRPr="008C6EBC" w:rsidRDefault="004342EB" w:rsidP="008C6EBC">
            <w:pPr>
              <w:rPr>
                <w:b/>
              </w:rPr>
            </w:pPr>
            <w:r w:rsidRPr="008C6EBC">
              <w:rPr>
                <w:b/>
                <w:bCs/>
              </w:rPr>
              <w:t xml:space="preserve">Раздел 3. </w:t>
            </w:r>
            <w:r w:rsidRPr="008C6EBC">
              <w:rPr>
                <w:bCs/>
              </w:rPr>
              <w:t>Трудовые конфликты в общении</w:t>
            </w:r>
          </w:p>
        </w:tc>
        <w:tc>
          <w:tcPr>
            <w:tcW w:w="451" w:type="pct"/>
            <w:vAlign w:val="center"/>
          </w:tcPr>
          <w:p w:rsidR="004342EB" w:rsidRPr="008C6EBC" w:rsidRDefault="004342EB" w:rsidP="008C6EBC">
            <w:pPr>
              <w:jc w:val="center"/>
              <w:rPr>
                <w:b/>
              </w:rPr>
            </w:pPr>
            <w:r w:rsidRPr="008C6EBC">
              <w:rPr>
                <w:b/>
              </w:rPr>
              <w:t>6</w:t>
            </w:r>
          </w:p>
        </w:tc>
        <w:tc>
          <w:tcPr>
            <w:tcW w:w="360" w:type="pct"/>
            <w:vAlign w:val="center"/>
          </w:tcPr>
          <w:p w:rsidR="004342EB" w:rsidRPr="008C6EBC" w:rsidRDefault="004342EB" w:rsidP="008C6EBC">
            <w:pPr>
              <w:jc w:val="center"/>
              <w:rPr>
                <w:b/>
              </w:rPr>
            </w:pPr>
            <w:r w:rsidRPr="008C6EBC">
              <w:rPr>
                <w:b/>
              </w:rPr>
              <w:t>6</w:t>
            </w:r>
          </w:p>
        </w:tc>
        <w:tc>
          <w:tcPr>
            <w:tcW w:w="669" w:type="pct"/>
            <w:vAlign w:val="center"/>
          </w:tcPr>
          <w:p w:rsidR="004342EB" w:rsidRPr="008C6EBC" w:rsidRDefault="004342EB" w:rsidP="008C6EBC">
            <w:pPr>
              <w:jc w:val="center"/>
            </w:pPr>
            <w:r w:rsidRPr="008C6EBC">
              <w:t>2</w:t>
            </w:r>
          </w:p>
        </w:tc>
        <w:tc>
          <w:tcPr>
            <w:tcW w:w="942" w:type="pct"/>
            <w:vAlign w:val="center"/>
          </w:tcPr>
          <w:p w:rsidR="004342EB" w:rsidRPr="008C6EBC" w:rsidRDefault="004342EB" w:rsidP="008C6EBC">
            <w:pPr>
              <w:jc w:val="center"/>
              <w:rPr>
                <w:b/>
              </w:rPr>
            </w:pPr>
            <w:r w:rsidRPr="008C6EBC">
              <w:rPr>
                <w:b/>
              </w:rPr>
              <w:t>-</w:t>
            </w:r>
          </w:p>
        </w:tc>
        <w:tc>
          <w:tcPr>
            <w:tcW w:w="582" w:type="pct"/>
            <w:vAlign w:val="center"/>
          </w:tcPr>
          <w:p w:rsidR="004342EB" w:rsidRPr="008C6EBC" w:rsidRDefault="004342EB" w:rsidP="008C6EBC">
            <w:pPr>
              <w:jc w:val="center"/>
              <w:rPr>
                <w:b/>
              </w:rPr>
            </w:pPr>
            <w:r w:rsidRPr="008C6EBC">
              <w:rPr>
                <w:b/>
              </w:rPr>
              <w:t>-</w:t>
            </w:r>
          </w:p>
        </w:tc>
      </w:tr>
      <w:tr w:rsidR="004342EB" w:rsidRPr="008C6EBC" w:rsidTr="00C25F7F">
        <w:tc>
          <w:tcPr>
            <w:tcW w:w="687" w:type="pct"/>
          </w:tcPr>
          <w:p w:rsidR="004342EB" w:rsidRPr="008C6EBC" w:rsidRDefault="004342EB" w:rsidP="008C6EBC">
            <w:pPr>
              <w:jc w:val="center"/>
            </w:pPr>
            <w:r w:rsidRPr="008C6EBC">
              <w:t>ПК 4.1 – 4.3</w:t>
            </w:r>
          </w:p>
          <w:p w:rsidR="004342EB" w:rsidRPr="008C6EBC" w:rsidRDefault="004342EB" w:rsidP="008C6EBC">
            <w:pPr>
              <w:jc w:val="center"/>
            </w:pPr>
            <w:r w:rsidRPr="008C6EBC">
              <w:t>ОК 01-09</w:t>
            </w:r>
          </w:p>
        </w:tc>
        <w:tc>
          <w:tcPr>
            <w:tcW w:w="1309" w:type="pct"/>
          </w:tcPr>
          <w:p w:rsidR="004342EB" w:rsidRPr="008C6EBC" w:rsidRDefault="004342EB" w:rsidP="008C6EBC">
            <w:pPr>
              <w:rPr>
                <w:b/>
              </w:rPr>
            </w:pPr>
            <w:r w:rsidRPr="008C6EBC">
              <w:rPr>
                <w:b/>
                <w:bCs/>
              </w:rPr>
              <w:t xml:space="preserve">Раздел 4. </w:t>
            </w:r>
            <w:r w:rsidRPr="008C6EBC">
              <w:rPr>
                <w:bCs/>
              </w:rPr>
              <w:t>Сущность и нормы профессиональной этики</w:t>
            </w:r>
          </w:p>
        </w:tc>
        <w:tc>
          <w:tcPr>
            <w:tcW w:w="451" w:type="pct"/>
            <w:vAlign w:val="center"/>
          </w:tcPr>
          <w:p w:rsidR="004342EB" w:rsidRPr="008C6EBC" w:rsidRDefault="004342EB" w:rsidP="008C6EBC">
            <w:pPr>
              <w:jc w:val="center"/>
              <w:rPr>
                <w:b/>
              </w:rPr>
            </w:pPr>
            <w:r w:rsidRPr="008C6EBC">
              <w:rPr>
                <w:b/>
              </w:rPr>
              <w:t>11</w:t>
            </w:r>
          </w:p>
        </w:tc>
        <w:tc>
          <w:tcPr>
            <w:tcW w:w="360" w:type="pct"/>
            <w:vAlign w:val="center"/>
          </w:tcPr>
          <w:p w:rsidR="004342EB" w:rsidRPr="008C6EBC" w:rsidRDefault="004342EB" w:rsidP="008C6EBC">
            <w:pPr>
              <w:jc w:val="center"/>
              <w:rPr>
                <w:b/>
              </w:rPr>
            </w:pPr>
            <w:r w:rsidRPr="008C6EBC">
              <w:rPr>
                <w:b/>
              </w:rPr>
              <w:t>5</w:t>
            </w:r>
          </w:p>
        </w:tc>
        <w:tc>
          <w:tcPr>
            <w:tcW w:w="669" w:type="pct"/>
            <w:vAlign w:val="center"/>
          </w:tcPr>
          <w:p w:rsidR="004342EB" w:rsidRPr="008C6EBC" w:rsidRDefault="004342EB" w:rsidP="008C6EBC">
            <w:pPr>
              <w:jc w:val="center"/>
            </w:pPr>
            <w:r w:rsidRPr="008C6EBC">
              <w:t>2</w:t>
            </w:r>
          </w:p>
        </w:tc>
        <w:tc>
          <w:tcPr>
            <w:tcW w:w="942" w:type="pct"/>
            <w:vAlign w:val="center"/>
          </w:tcPr>
          <w:p w:rsidR="004342EB" w:rsidRPr="008C6EBC" w:rsidRDefault="004342EB" w:rsidP="008C6EBC">
            <w:pPr>
              <w:jc w:val="center"/>
              <w:rPr>
                <w:b/>
              </w:rPr>
            </w:pPr>
            <w:r w:rsidRPr="008C6EBC">
              <w:rPr>
                <w:b/>
              </w:rPr>
              <w:t>-</w:t>
            </w:r>
          </w:p>
        </w:tc>
        <w:tc>
          <w:tcPr>
            <w:tcW w:w="582" w:type="pct"/>
            <w:vAlign w:val="center"/>
          </w:tcPr>
          <w:p w:rsidR="004342EB" w:rsidRPr="008C6EBC" w:rsidRDefault="004342EB" w:rsidP="008C6EBC">
            <w:pPr>
              <w:jc w:val="center"/>
              <w:rPr>
                <w:b/>
              </w:rPr>
            </w:pPr>
            <w:r w:rsidRPr="008C6EBC">
              <w:rPr>
                <w:b/>
              </w:rPr>
              <w:t>6</w:t>
            </w:r>
          </w:p>
        </w:tc>
      </w:tr>
      <w:tr w:rsidR="004342EB" w:rsidRPr="008C6EBC" w:rsidTr="00C25F7F">
        <w:tc>
          <w:tcPr>
            <w:tcW w:w="687" w:type="pct"/>
          </w:tcPr>
          <w:p w:rsidR="004342EB" w:rsidRPr="008C6EBC" w:rsidRDefault="004342EB" w:rsidP="008C6EBC">
            <w:pPr>
              <w:jc w:val="center"/>
            </w:pPr>
          </w:p>
        </w:tc>
        <w:tc>
          <w:tcPr>
            <w:tcW w:w="1309" w:type="pct"/>
            <w:vAlign w:val="center"/>
          </w:tcPr>
          <w:p w:rsidR="004342EB" w:rsidRPr="008C6EBC" w:rsidRDefault="004342EB" w:rsidP="008C6EBC">
            <w:pPr>
              <w:widowControl w:val="0"/>
              <w:rPr>
                <w:b/>
              </w:rPr>
            </w:pPr>
            <w:r w:rsidRPr="008C6EBC">
              <w:rPr>
                <w:b/>
              </w:rPr>
              <w:t>Промежуточная аттестация</w:t>
            </w:r>
          </w:p>
        </w:tc>
        <w:tc>
          <w:tcPr>
            <w:tcW w:w="451" w:type="pct"/>
            <w:vAlign w:val="center"/>
          </w:tcPr>
          <w:p w:rsidR="004342EB" w:rsidRPr="008C6EBC" w:rsidRDefault="004342EB" w:rsidP="008C6EBC">
            <w:pPr>
              <w:jc w:val="center"/>
              <w:rPr>
                <w:b/>
              </w:rPr>
            </w:pPr>
            <w:r w:rsidRPr="008C6EBC">
              <w:rPr>
                <w:b/>
              </w:rPr>
              <w:t>24</w:t>
            </w:r>
          </w:p>
        </w:tc>
        <w:tc>
          <w:tcPr>
            <w:tcW w:w="2553" w:type="pct"/>
            <w:gridSpan w:val="4"/>
            <w:shd w:val="clear" w:color="auto" w:fill="D9D9D9" w:themeFill="background1" w:themeFillShade="D9"/>
            <w:vAlign w:val="center"/>
          </w:tcPr>
          <w:p w:rsidR="004342EB" w:rsidRPr="008C6EBC" w:rsidRDefault="004342EB" w:rsidP="008C6EBC">
            <w:pPr>
              <w:jc w:val="center"/>
              <w:rPr>
                <w:b/>
              </w:rPr>
            </w:pPr>
          </w:p>
        </w:tc>
      </w:tr>
      <w:tr w:rsidR="004342EB" w:rsidRPr="008C6EBC" w:rsidTr="00C25F7F">
        <w:tc>
          <w:tcPr>
            <w:tcW w:w="687" w:type="pct"/>
          </w:tcPr>
          <w:p w:rsidR="004342EB" w:rsidRPr="008C6EBC" w:rsidRDefault="004342EB" w:rsidP="008C6EBC">
            <w:pPr>
              <w:jc w:val="center"/>
            </w:pPr>
            <w:r w:rsidRPr="008C6EBC">
              <w:t>ПК 4.1 – 4.3</w:t>
            </w:r>
          </w:p>
          <w:p w:rsidR="004342EB" w:rsidRPr="008C6EBC" w:rsidRDefault="004342EB" w:rsidP="008C6EBC">
            <w:pPr>
              <w:jc w:val="center"/>
            </w:pPr>
            <w:r w:rsidRPr="008C6EBC">
              <w:t>ОК 01-09</w:t>
            </w:r>
          </w:p>
        </w:tc>
        <w:tc>
          <w:tcPr>
            <w:tcW w:w="1309" w:type="pct"/>
            <w:vAlign w:val="center"/>
          </w:tcPr>
          <w:p w:rsidR="004342EB" w:rsidRPr="008C6EBC" w:rsidRDefault="004342EB" w:rsidP="008C6EBC">
            <w:pPr>
              <w:widowControl w:val="0"/>
              <w:rPr>
                <w:b/>
              </w:rPr>
            </w:pPr>
            <w:r w:rsidRPr="008C6EBC">
              <w:rPr>
                <w:b/>
              </w:rPr>
              <w:t>Производственная практика</w:t>
            </w:r>
          </w:p>
        </w:tc>
        <w:tc>
          <w:tcPr>
            <w:tcW w:w="451" w:type="pct"/>
            <w:vAlign w:val="center"/>
          </w:tcPr>
          <w:p w:rsidR="004342EB" w:rsidRPr="008C6EBC" w:rsidRDefault="004342EB" w:rsidP="008C6EBC">
            <w:pPr>
              <w:jc w:val="center"/>
              <w:rPr>
                <w:b/>
              </w:rPr>
            </w:pPr>
            <w:r w:rsidRPr="008C6EBC">
              <w:rPr>
                <w:b/>
              </w:rPr>
              <w:t>72</w:t>
            </w:r>
          </w:p>
        </w:tc>
        <w:tc>
          <w:tcPr>
            <w:tcW w:w="1029" w:type="pct"/>
            <w:gridSpan w:val="2"/>
            <w:shd w:val="clear" w:color="auto" w:fill="D9D9D9" w:themeFill="background1" w:themeFillShade="D9"/>
            <w:vAlign w:val="center"/>
          </w:tcPr>
          <w:p w:rsidR="004342EB" w:rsidRPr="008C6EBC" w:rsidRDefault="004342EB" w:rsidP="008C6EBC">
            <w:pPr>
              <w:jc w:val="center"/>
            </w:pPr>
          </w:p>
        </w:tc>
        <w:tc>
          <w:tcPr>
            <w:tcW w:w="942" w:type="pct"/>
            <w:vAlign w:val="center"/>
          </w:tcPr>
          <w:p w:rsidR="004342EB" w:rsidRPr="008C6EBC" w:rsidRDefault="004342EB" w:rsidP="008C6EBC">
            <w:pPr>
              <w:jc w:val="center"/>
              <w:rPr>
                <w:b/>
              </w:rPr>
            </w:pPr>
            <w:r w:rsidRPr="008C6EBC">
              <w:rPr>
                <w:b/>
              </w:rPr>
              <w:t>72</w:t>
            </w:r>
          </w:p>
        </w:tc>
        <w:tc>
          <w:tcPr>
            <w:tcW w:w="582" w:type="pct"/>
            <w:shd w:val="clear" w:color="auto" w:fill="D9D9D9" w:themeFill="background1" w:themeFillShade="D9"/>
            <w:vAlign w:val="center"/>
          </w:tcPr>
          <w:p w:rsidR="004342EB" w:rsidRPr="008C6EBC" w:rsidRDefault="004342EB" w:rsidP="008C6EBC">
            <w:pPr>
              <w:jc w:val="center"/>
              <w:rPr>
                <w:b/>
              </w:rPr>
            </w:pPr>
          </w:p>
        </w:tc>
      </w:tr>
      <w:tr w:rsidR="004342EB" w:rsidRPr="008C6EBC" w:rsidTr="00C25F7F">
        <w:tc>
          <w:tcPr>
            <w:tcW w:w="687" w:type="pct"/>
          </w:tcPr>
          <w:p w:rsidR="004342EB" w:rsidRPr="008C6EBC" w:rsidRDefault="004342EB" w:rsidP="008C6EBC"/>
        </w:tc>
        <w:tc>
          <w:tcPr>
            <w:tcW w:w="1309" w:type="pct"/>
          </w:tcPr>
          <w:p w:rsidR="004342EB" w:rsidRPr="008C6EBC" w:rsidRDefault="004342EB" w:rsidP="008C6EBC">
            <w:pPr>
              <w:widowControl w:val="0"/>
              <w:jc w:val="both"/>
              <w:rPr>
                <w:b/>
              </w:rPr>
            </w:pPr>
            <w:r w:rsidRPr="008C6EBC">
              <w:rPr>
                <w:b/>
              </w:rPr>
              <w:t>Всего</w:t>
            </w:r>
          </w:p>
        </w:tc>
        <w:tc>
          <w:tcPr>
            <w:tcW w:w="451" w:type="pct"/>
            <w:vAlign w:val="center"/>
          </w:tcPr>
          <w:p w:rsidR="004342EB" w:rsidRPr="008C6EBC" w:rsidRDefault="004342EB" w:rsidP="008C6EBC">
            <w:pPr>
              <w:jc w:val="center"/>
              <w:rPr>
                <w:b/>
              </w:rPr>
            </w:pPr>
            <w:r w:rsidRPr="008C6EBC">
              <w:rPr>
                <w:b/>
              </w:rPr>
              <w:t>192</w:t>
            </w:r>
          </w:p>
        </w:tc>
        <w:tc>
          <w:tcPr>
            <w:tcW w:w="360" w:type="pct"/>
            <w:vAlign w:val="center"/>
          </w:tcPr>
          <w:p w:rsidR="004342EB" w:rsidRPr="008C6EBC" w:rsidRDefault="004342EB" w:rsidP="008C6EBC">
            <w:pPr>
              <w:jc w:val="center"/>
              <w:rPr>
                <w:b/>
              </w:rPr>
            </w:pPr>
            <w:r w:rsidRPr="008C6EBC">
              <w:rPr>
                <w:b/>
              </w:rPr>
              <w:t>84</w:t>
            </w:r>
          </w:p>
        </w:tc>
        <w:tc>
          <w:tcPr>
            <w:tcW w:w="669" w:type="pct"/>
            <w:vAlign w:val="center"/>
          </w:tcPr>
          <w:p w:rsidR="004342EB" w:rsidRPr="008C6EBC" w:rsidRDefault="004342EB" w:rsidP="008C6EBC">
            <w:pPr>
              <w:jc w:val="center"/>
            </w:pPr>
            <w:r w:rsidRPr="008C6EBC">
              <w:t>44</w:t>
            </w:r>
          </w:p>
        </w:tc>
        <w:tc>
          <w:tcPr>
            <w:tcW w:w="942" w:type="pct"/>
            <w:vAlign w:val="center"/>
          </w:tcPr>
          <w:p w:rsidR="004342EB" w:rsidRPr="008C6EBC" w:rsidRDefault="004342EB" w:rsidP="008C6EBC">
            <w:pPr>
              <w:jc w:val="center"/>
              <w:rPr>
                <w:b/>
              </w:rPr>
            </w:pPr>
            <w:r w:rsidRPr="008C6EBC">
              <w:rPr>
                <w:b/>
              </w:rPr>
              <w:t>72</w:t>
            </w:r>
          </w:p>
        </w:tc>
        <w:tc>
          <w:tcPr>
            <w:tcW w:w="582" w:type="pct"/>
            <w:vAlign w:val="center"/>
          </w:tcPr>
          <w:p w:rsidR="004342EB" w:rsidRPr="008C6EBC" w:rsidRDefault="004342EB" w:rsidP="008C6EBC">
            <w:pPr>
              <w:jc w:val="center"/>
              <w:rPr>
                <w:b/>
              </w:rPr>
            </w:pPr>
            <w:r w:rsidRPr="008C6EBC">
              <w:rPr>
                <w:b/>
              </w:rPr>
              <w:t>12</w:t>
            </w:r>
          </w:p>
        </w:tc>
      </w:tr>
    </w:tbl>
    <w:p w:rsidR="004342EB" w:rsidRPr="008C6EBC" w:rsidRDefault="004342EB" w:rsidP="008C6EBC">
      <w:pPr>
        <w:widowControl w:val="0"/>
        <w:jc w:val="both"/>
        <w:rPr>
          <w:b/>
        </w:rPr>
      </w:pPr>
    </w:p>
    <w:p w:rsidR="004342EB" w:rsidRPr="008C6EBC" w:rsidRDefault="004342EB" w:rsidP="008C6EBC">
      <w:pPr>
        <w:widowControl w:val="0"/>
        <w:jc w:val="both"/>
        <w:rPr>
          <w:b/>
        </w:rPr>
      </w:pPr>
    </w:p>
    <w:p w:rsidR="004342EB" w:rsidRPr="008C6EBC" w:rsidRDefault="004342EB" w:rsidP="008C6EBC">
      <w:pPr>
        <w:widowControl w:val="0"/>
        <w:jc w:val="both"/>
        <w:rPr>
          <w:b/>
        </w:rPr>
      </w:pPr>
    </w:p>
    <w:p w:rsidR="004342EB" w:rsidRPr="008C6EBC" w:rsidRDefault="004342EB" w:rsidP="008C6EBC">
      <w:pPr>
        <w:widowControl w:val="0"/>
        <w:jc w:val="both"/>
        <w:rPr>
          <w:b/>
        </w:rPr>
      </w:pPr>
    </w:p>
    <w:p w:rsidR="004342EB" w:rsidRPr="008C6EBC" w:rsidRDefault="004342EB" w:rsidP="008C6EBC">
      <w:pPr>
        <w:widowControl w:val="0"/>
        <w:jc w:val="both"/>
        <w:rPr>
          <w:b/>
        </w:rPr>
      </w:pPr>
    </w:p>
    <w:p w:rsidR="004342EB" w:rsidRPr="008C6EBC" w:rsidRDefault="004342EB" w:rsidP="008C6EBC">
      <w:pPr>
        <w:widowControl w:val="0"/>
        <w:jc w:val="both"/>
        <w:rPr>
          <w:b/>
        </w:rPr>
      </w:pPr>
    </w:p>
    <w:p w:rsidR="004342EB" w:rsidRPr="008C6EBC" w:rsidRDefault="004342EB" w:rsidP="008C6EBC">
      <w:pPr>
        <w:widowControl w:val="0"/>
        <w:jc w:val="both"/>
        <w:rPr>
          <w:b/>
        </w:rPr>
      </w:pPr>
    </w:p>
    <w:p w:rsidR="004342EB" w:rsidRPr="008C6EBC" w:rsidRDefault="004342EB" w:rsidP="008C6EBC">
      <w:pPr>
        <w:widowControl w:val="0"/>
        <w:jc w:val="both"/>
        <w:rPr>
          <w:b/>
        </w:rPr>
      </w:pPr>
    </w:p>
    <w:p w:rsidR="004342EB" w:rsidRPr="008C6EBC" w:rsidRDefault="004342EB" w:rsidP="008C6EBC">
      <w:pPr>
        <w:widowControl w:val="0"/>
        <w:jc w:val="both"/>
        <w:rPr>
          <w:b/>
        </w:rPr>
      </w:pPr>
    </w:p>
    <w:p w:rsidR="004342EB" w:rsidRPr="008C6EBC" w:rsidRDefault="004342EB" w:rsidP="008C6EBC">
      <w:pPr>
        <w:widowControl w:val="0"/>
        <w:jc w:val="both"/>
        <w:rPr>
          <w:b/>
        </w:rPr>
      </w:pPr>
    </w:p>
    <w:p w:rsidR="004342EB" w:rsidRPr="008C6EBC" w:rsidRDefault="004342EB" w:rsidP="008C6EBC">
      <w:pPr>
        <w:widowControl w:val="0"/>
        <w:jc w:val="both"/>
        <w:rPr>
          <w:b/>
        </w:rPr>
      </w:pPr>
      <w:r w:rsidRPr="008C6EBC">
        <w:rPr>
          <w:b/>
        </w:rPr>
        <w:t>2.2. Тематический план и содержание профессионального модуля (ПМ)</w:t>
      </w:r>
    </w:p>
    <w:tbl>
      <w:tblPr>
        <w:tblW w:w="152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0915"/>
        <w:gridCol w:w="825"/>
      </w:tblGrid>
      <w:tr w:rsidR="004342EB" w:rsidRPr="008C6EBC" w:rsidTr="00C25F7F">
        <w:trPr>
          <w:trHeight w:val="276"/>
        </w:trPr>
        <w:tc>
          <w:tcPr>
            <w:tcW w:w="3544" w:type="dxa"/>
            <w:vAlign w:val="center"/>
          </w:tcPr>
          <w:p w:rsidR="004342EB" w:rsidRPr="008C6EBC" w:rsidRDefault="004342EB" w:rsidP="008C6EBC">
            <w:pPr>
              <w:widowControl w:val="0"/>
              <w:jc w:val="center"/>
              <w:rPr>
                <w:b/>
                <w:sz w:val="20"/>
                <w:szCs w:val="20"/>
              </w:rPr>
            </w:pPr>
            <w:r w:rsidRPr="008C6EBC">
              <w:rPr>
                <w:b/>
                <w:bCs/>
                <w:sz w:val="20"/>
                <w:szCs w:val="20"/>
              </w:rPr>
              <w:lastRenderedPageBreak/>
              <w:t>Наименование разделов и тем профессионального модуля, междисциплинарных курсов (МДК)</w:t>
            </w:r>
          </w:p>
        </w:tc>
        <w:tc>
          <w:tcPr>
            <w:tcW w:w="10915" w:type="dxa"/>
            <w:vAlign w:val="center"/>
          </w:tcPr>
          <w:p w:rsidR="004342EB" w:rsidRPr="008C6EBC" w:rsidRDefault="004342EB" w:rsidP="008C6EBC">
            <w:pPr>
              <w:widowControl w:val="0"/>
              <w:jc w:val="center"/>
              <w:rPr>
                <w:b/>
                <w:sz w:val="20"/>
                <w:szCs w:val="20"/>
              </w:rPr>
            </w:pPr>
            <w:r w:rsidRPr="008C6EBC">
              <w:rPr>
                <w:b/>
                <w:bCs/>
                <w:sz w:val="20"/>
                <w:szCs w:val="20"/>
              </w:rPr>
              <w:t>Содержание учебного материала, практические занятия, самостоятельная работа обучающихся</w:t>
            </w:r>
          </w:p>
        </w:tc>
        <w:tc>
          <w:tcPr>
            <w:tcW w:w="825" w:type="dxa"/>
            <w:vAlign w:val="center"/>
          </w:tcPr>
          <w:p w:rsidR="004342EB" w:rsidRPr="008C6EBC" w:rsidRDefault="004342EB" w:rsidP="008C6EBC">
            <w:pPr>
              <w:widowControl w:val="0"/>
              <w:jc w:val="center"/>
              <w:rPr>
                <w:b/>
                <w:bCs/>
                <w:sz w:val="20"/>
                <w:szCs w:val="20"/>
              </w:rPr>
            </w:pPr>
            <w:r w:rsidRPr="008C6EBC">
              <w:rPr>
                <w:b/>
                <w:bCs/>
                <w:sz w:val="20"/>
                <w:szCs w:val="20"/>
              </w:rPr>
              <w:t>Объём</w:t>
            </w:r>
          </w:p>
          <w:p w:rsidR="004342EB" w:rsidRPr="008C6EBC" w:rsidRDefault="004342EB" w:rsidP="008C6EBC">
            <w:pPr>
              <w:widowControl w:val="0"/>
              <w:jc w:val="center"/>
              <w:rPr>
                <w:b/>
                <w:bCs/>
                <w:sz w:val="20"/>
                <w:szCs w:val="20"/>
              </w:rPr>
            </w:pPr>
            <w:r w:rsidRPr="008C6EBC">
              <w:rPr>
                <w:b/>
                <w:bCs/>
                <w:sz w:val="20"/>
                <w:szCs w:val="20"/>
              </w:rPr>
              <w:t>часов</w:t>
            </w:r>
          </w:p>
        </w:tc>
      </w:tr>
      <w:tr w:rsidR="004342EB" w:rsidRPr="008C6EBC" w:rsidTr="00C25F7F">
        <w:trPr>
          <w:trHeight w:val="276"/>
        </w:trPr>
        <w:tc>
          <w:tcPr>
            <w:tcW w:w="3544" w:type="dxa"/>
          </w:tcPr>
          <w:p w:rsidR="004342EB" w:rsidRPr="008C6EBC" w:rsidRDefault="004342EB" w:rsidP="008C6EBC">
            <w:pPr>
              <w:rPr>
                <w:b/>
                <w:bCs/>
                <w:i/>
              </w:rPr>
            </w:pPr>
            <w:r w:rsidRPr="008C6EBC">
              <w:rPr>
                <w:b/>
                <w:bCs/>
              </w:rPr>
              <w:t xml:space="preserve">Раздел 1. </w:t>
            </w:r>
            <w:r w:rsidRPr="008C6EBC">
              <w:rPr>
                <w:bCs/>
              </w:rPr>
              <w:t>Основы менеджмента и планирование профессиональной деятельности</w:t>
            </w:r>
          </w:p>
        </w:tc>
        <w:tc>
          <w:tcPr>
            <w:tcW w:w="10915" w:type="dxa"/>
          </w:tcPr>
          <w:p w:rsidR="004342EB" w:rsidRPr="008C6EBC" w:rsidRDefault="004342EB" w:rsidP="008C6EBC">
            <w:pPr>
              <w:rPr>
                <w:b/>
                <w:bCs/>
                <w:i/>
              </w:rPr>
            </w:pPr>
          </w:p>
        </w:tc>
        <w:tc>
          <w:tcPr>
            <w:tcW w:w="825" w:type="dxa"/>
          </w:tcPr>
          <w:p w:rsidR="004342EB" w:rsidRPr="008C6EBC" w:rsidRDefault="004342EB" w:rsidP="008C6EBC">
            <w:pPr>
              <w:pStyle w:val="a9"/>
              <w:spacing w:before="0" w:after="0"/>
              <w:ind w:left="0"/>
              <w:rPr>
                <w:b/>
              </w:rPr>
            </w:pPr>
            <w:r w:rsidRPr="008C6EBC">
              <w:rPr>
                <w:b/>
              </w:rPr>
              <w:t>48</w:t>
            </w:r>
          </w:p>
        </w:tc>
      </w:tr>
      <w:tr w:rsidR="004342EB" w:rsidRPr="008C6EBC" w:rsidTr="00C25F7F">
        <w:trPr>
          <w:trHeight w:val="397"/>
        </w:trPr>
        <w:tc>
          <w:tcPr>
            <w:tcW w:w="3544" w:type="dxa"/>
          </w:tcPr>
          <w:p w:rsidR="004342EB" w:rsidRPr="008C6EBC" w:rsidRDefault="004342EB" w:rsidP="008C6EBC">
            <w:pPr>
              <w:rPr>
                <w:b/>
                <w:bCs/>
              </w:rPr>
            </w:pPr>
            <w:r w:rsidRPr="008C6EBC">
              <w:rPr>
                <w:b/>
                <w:bCs/>
              </w:rPr>
              <w:t xml:space="preserve">МДК.04.01 </w:t>
            </w:r>
            <w:r w:rsidRPr="008C6EBC">
              <w:rPr>
                <w:bCs/>
              </w:rPr>
              <w:t>Основы менеджмента и планирование профессиональной деятельности</w:t>
            </w:r>
          </w:p>
        </w:tc>
        <w:tc>
          <w:tcPr>
            <w:tcW w:w="10915" w:type="dxa"/>
          </w:tcPr>
          <w:p w:rsidR="004342EB" w:rsidRPr="008C6EBC" w:rsidRDefault="004342EB" w:rsidP="008C6EBC">
            <w:pPr>
              <w:tabs>
                <w:tab w:val="left" w:pos="327"/>
              </w:tabs>
            </w:pPr>
          </w:p>
        </w:tc>
        <w:tc>
          <w:tcPr>
            <w:tcW w:w="825" w:type="dxa"/>
          </w:tcPr>
          <w:p w:rsidR="004342EB" w:rsidRPr="008C6EBC" w:rsidRDefault="004342EB" w:rsidP="008C6EBC">
            <w:pPr>
              <w:jc w:val="center"/>
              <w:rPr>
                <w:b/>
                <w:lang w:val="en-US"/>
              </w:rPr>
            </w:pPr>
            <w:r w:rsidRPr="008C6EBC">
              <w:rPr>
                <w:b/>
              </w:rPr>
              <w:t>48</w:t>
            </w:r>
          </w:p>
        </w:tc>
      </w:tr>
      <w:tr w:rsidR="004342EB" w:rsidRPr="008C6EBC" w:rsidTr="00C25F7F">
        <w:trPr>
          <w:trHeight w:val="170"/>
        </w:trPr>
        <w:tc>
          <w:tcPr>
            <w:tcW w:w="3544" w:type="dxa"/>
            <w:vMerge w:val="restart"/>
          </w:tcPr>
          <w:p w:rsidR="004342EB" w:rsidRPr="008C6EBC" w:rsidRDefault="004342EB" w:rsidP="008C6EBC">
            <w:r w:rsidRPr="008C6EBC">
              <w:rPr>
                <w:b/>
                <w:bCs/>
              </w:rPr>
              <w:t xml:space="preserve">Тема 1.1. </w:t>
            </w:r>
            <w:r w:rsidRPr="008C6EBC">
              <w:t>Основы менеджмента и коммуникации договорных отношений</w:t>
            </w:r>
          </w:p>
          <w:p w:rsidR="004342EB" w:rsidRPr="008C6EBC" w:rsidRDefault="004342EB" w:rsidP="008C6EBC">
            <w:pPr>
              <w:rPr>
                <w:b/>
                <w:bCs/>
              </w:rPr>
            </w:pPr>
          </w:p>
        </w:tc>
        <w:tc>
          <w:tcPr>
            <w:tcW w:w="10915" w:type="dxa"/>
          </w:tcPr>
          <w:p w:rsidR="004342EB" w:rsidRPr="008C6EBC" w:rsidRDefault="004342EB" w:rsidP="008C6EBC">
            <w:pPr>
              <w:tabs>
                <w:tab w:val="left" w:pos="327"/>
              </w:tabs>
              <w:rPr>
                <w:b/>
                <w:i/>
              </w:rPr>
            </w:pPr>
            <w:r w:rsidRPr="008C6EBC">
              <w:t>Менеджмент: сущность, роль, функции</w:t>
            </w:r>
          </w:p>
        </w:tc>
        <w:tc>
          <w:tcPr>
            <w:tcW w:w="825" w:type="dxa"/>
          </w:tcPr>
          <w:p w:rsidR="004342EB" w:rsidRPr="008C6EBC" w:rsidRDefault="004342EB" w:rsidP="008C6EBC">
            <w:pPr>
              <w:jc w:val="center"/>
            </w:pPr>
            <w:r w:rsidRPr="008C6EBC">
              <w:t>1</w:t>
            </w:r>
          </w:p>
        </w:tc>
      </w:tr>
      <w:tr w:rsidR="004342EB" w:rsidRPr="008C6EBC" w:rsidTr="00C25F7F">
        <w:trPr>
          <w:trHeight w:val="227"/>
        </w:trPr>
        <w:tc>
          <w:tcPr>
            <w:tcW w:w="3544" w:type="dxa"/>
            <w:vMerge/>
          </w:tcPr>
          <w:p w:rsidR="004342EB" w:rsidRPr="008C6EBC" w:rsidRDefault="004342EB" w:rsidP="008C6EBC">
            <w:pPr>
              <w:rPr>
                <w:b/>
                <w:bCs/>
              </w:rPr>
            </w:pPr>
          </w:p>
        </w:tc>
        <w:tc>
          <w:tcPr>
            <w:tcW w:w="10915" w:type="dxa"/>
          </w:tcPr>
          <w:p w:rsidR="004342EB" w:rsidRPr="008C6EBC" w:rsidRDefault="004342EB" w:rsidP="008C6EBC">
            <w:pPr>
              <w:tabs>
                <w:tab w:val="left" w:pos="327"/>
              </w:tabs>
            </w:pPr>
            <w:r w:rsidRPr="008C6EBC">
              <w:t>Система управления трудовыми ресурсами в организации</w:t>
            </w:r>
          </w:p>
        </w:tc>
        <w:tc>
          <w:tcPr>
            <w:tcW w:w="825" w:type="dxa"/>
          </w:tcPr>
          <w:p w:rsidR="004342EB" w:rsidRPr="008C6EBC" w:rsidRDefault="004342EB" w:rsidP="008C6EBC">
            <w:pPr>
              <w:jc w:val="center"/>
            </w:pPr>
            <w:r w:rsidRPr="008C6EBC">
              <w:t>1</w:t>
            </w:r>
          </w:p>
        </w:tc>
      </w:tr>
      <w:tr w:rsidR="004342EB" w:rsidRPr="008C6EBC" w:rsidTr="00C25F7F">
        <w:trPr>
          <w:trHeight w:val="170"/>
        </w:trPr>
        <w:tc>
          <w:tcPr>
            <w:tcW w:w="3544" w:type="dxa"/>
            <w:vMerge/>
          </w:tcPr>
          <w:p w:rsidR="004342EB" w:rsidRPr="008C6EBC" w:rsidRDefault="004342EB" w:rsidP="008C6EBC">
            <w:pPr>
              <w:rPr>
                <w:b/>
                <w:bCs/>
              </w:rPr>
            </w:pPr>
          </w:p>
        </w:tc>
        <w:tc>
          <w:tcPr>
            <w:tcW w:w="10915" w:type="dxa"/>
          </w:tcPr>
          <w:p w:rsidR="004342EB" w:rsidRPr="008C6EBC" w:rsidRDefault="004342EB" w:rsidP="008C6EBC">
            <w:pPr>
              <w:tabs>
                <w:tab w:val="left" w:pos="327"/>
              </w:tabs>
            </w:pPr>
            <w:r w:rsidRPr="008C6EBC">
              <w:t>Договорные отношения</w:t>
            </w:r>
          </w:p>
        </w:tc>
        <w:tc>
          <w:tcPr>
            <w:tcW w:w="825" w:type="dxa"/>
          </w:tcPr>
          <w:p w:rsidR="004342EB" w:rsidRPr="008C6EBC" w:rsidRDefault="004342EB" w:rsidP="008C6EBC">
            <w:pPr>
              <w:jc w:val="center"/>
            </w:pPr>
            <w:r w:rsidRPr="008C6EBC">
              <w:t>1</w:t>
            </w:r>
          </w:p>
        </w:tc>
      </w:tr>
      <w:tr w:rsidR="004342EB" w:rsidRPr="008C6EBC" w:rsidTr="00C25F7F">
        <w:trPr>
          <w:trHeight w:val="216"/>
        </w:trPr>
        <w:tc>
          <w:tcPr>
            <w:tcW w:w="3544" w:type="dxa"/>
            <w:vMerge/>
          </w:tcPr>
          <w:p w:rsidR="004342EB" w:rsidRPr="008C6EBC" w:rsidRDefault="004342EB" w:rsidP="008C6EBC">
            <w:pPr>
              <w:rPr>
                <w:b/>
                <w:bCs/>
              </w:rPr>
            </w:pPr>
          </w:p>
        </w:tc>
        <w:tc>
          <w:tcPr>
            <w:tcW w:w="10915" w:type="dxa"/>
          </w:tcPr>
          <w:p w:rsidR="004342EB" w:rsidRPr="008C6EBC" w:rsidRDefault="004342EB" w:rsidP="008C6EBC">
            <w:pPr>
              <w:tabs>
                <w:tab w:val="left" w:pos="327"/>
              </w:tabs>
            </w:pPr>
            <w:r w:rsidRPr="008C6EBC">
              <w:t>Коммуникации в управлении</w:t>
            </w:r>
          </w:p>
        </w:tc>
        <w:tc>
          <w:tcPr>
            <w:tcW w:w="825" w:type="dxa"/>
          </w:tcPr>
          <w:p w:rsidR="004342EB" w:rsidRPr="008C6EBC" w:rsidRDefault="004342EB" w:rsidP="008C6EBC">
            <w:pPr>
              <w:jc w:val="center"/>
            </w:pPr>
            <w:r w:rsidRPr="008C6EBC">
              <w:t>1</w:t>
            </w:r>
          </w:p>
        </w:tc>
      </w:tr>
      <w:tr w:rsidR="004342EB" w:rsidRPr="008C6EBC" w:rsidTr="00C25F7F">
        <w:trPr>
          <w:trHeight w:val="113"/>
        </w:trPr>
        <w:tc>
          <w:tcPr>
            <w:tcW w:w="3544" w:type="dxa"/>
            <w:vMerge/>
          </w:tcPr>
          <w:p w:rsidR="004342EB" w:rsidRPr="008C6EBC" w:rsidRDefault="004342EB" w:rsidP="008C6EBC">
            <w:pPr>
              <w:pStyle w:val="Default"/>
              <w:rPr>
                <w:b/>
                <w:bCs/>
                <w:color w:val="auto"/>
                <w:sz w:val="22"/>
                <w:szCs w:val="22"/>
              </w:rPr>
            </w:pPr>
          </w:p>
        </w:tc>
        <w:tc>
          <w:tcPr>
            <w:tcW w:w="10915" w:type="dxa"/>
          </w:tcPr>
          <w:p w:rsidR="004342EB" w:rsidRPr="008C6EBC" w:rsidRDefault="004342EB" w:rsidP="008C6EBC">
            <w:pPr>
              <w:pStyle w:val="a9"/>
              <w:spacing w:before="0" w:after="0"/>
              <w:ind w:left="0"/>
              <w:rPr>
                <w:b/>
                <w:i/>
              </w:rPr>
            </w:pPr>
            <w:r w:rsidRPr="008C6EBC">
              <w:rPr>
                <w:b/>
              </w:rPr>
              <w:t xml:space="preserve">Практическое занятие №1 </w:t>
            </w:r>
            <w:r w:rsidRPr="008C6EBC">
              <w:t>Решение ситуационных задач по принятию решений руководителями разных уровней, относительно функций управления</w:t>
            </w:r>
          </w:p>
        </w:tc>
        <w:tc>
          <w:tcPr>
            <w:tcW w:w="825" w:type="dxa"/>
          </w:tcPr>
          <w:p w:rsidR="004342EB" w:rsidRPr="008C6EBC" w:rsidRDefault="004342EB" w:rsidP="008C6EBC">
            <w:pPr>
              <w:jc w:val="center"/>
              <w:rPr>
                <w:lang w:val="en-US"/>
              </w:rPr>
            </w:pPr>
            <w:r w:rsidRPr="008C6EBC">
              <w:rPr>
                <w:lang w:val="en-US"/>
              </w:rPr>
              <w:t>2</w:t>
            </w:r>
          </w:p>
        </w:tc>
      </w:tr>
      <w:tr w:rsidR="004342EB" w:rsidRPr="008C6EBC" w:rsidTr="00C25F7F">
        <w:trPr>
          <w:trHeight w:val="205"/>
        </w:trPr>
        <w:tc>
          <w:tcPr>
            <w:tcW w:w="3544" w:type="dxa"/>
            <w:vMerge w:val="restart"/>
          </w:tcPr>
          <w:p w:rsidR="004342EB" w:rsidRPr="008C6EBC" w:rsidRDefault="004342EB" w:rsidP="008C6EBC">
            <w:r w:rsidRPr="008C6EBC">
              <w:rPr>
                <w:b/>
                <w:bCs/>
              </w:rPr>
              <w:t xml:space="preserve">Тема 1.2. </w:t>
            </w:r>
            <w:r w:rsidRPr="008C6EBC">
              <w:t>Анализ современных тенденции в области графического дизайна</w:t>
            </w:r>
          </w:p>
          <w:p w:rsidR="004342EB" w:rsidRPr="008C6EBC" w:rsidRDefault="004342EB" w:rsidP="008C6EBC">
            <w:pPr>
              <w:rPr>
                <w:b/>
                <w:bCs/>
                <w:i/>
              </w:rPr>
            </w:pPr>
          </w:p>
        </w:tc>
        <w:tc>
          <w:tcPr>
            <w:tcW w:w="10915" w:type="dxa"/>
          </w:tcPr>
          <w:p w:rsidR="004342EB" w:rsidRPr="008C6EBC" w:rsidRDefault="004342EB" w:rsidP="008C6EBC">
            <w:pPr>
              <w:contextualSpacing/>
              <w:rPr>
                <w:i/>
              </w:rPr>
            </w:pPr>
            <w:r w:rsidRPr="008C6EBC">
              <w:t>Изучение и анализ современных тенденции в области графического дизайна и требований к разработке продукта</w:t>
            </w:r>
            <w:r w:rsidRPr="008C6EBC">
              <w:rPr>
                <w:bCs/>
              </w:rPr>
              <w:t xml:space="preserve"> </w:t>
            </w:r>
          </w:p>
        </w:tc>
        <w:tc>
          <w:tcPr>
            <w:tcW w:w="825" w:type="dxa"/>
          </w:tcPr>
          <w:p w:rsidR="004342EB" w:rsidRPr="008C6EBC" w:rsidRDefault="004342EB" w:rsidP="008C6EBC">
            <w:pPr>
              <w:pStyle w:val="a9"/>
              <w:spacing w:before="0" w:after="0"/>
              <w:ind w:left="0"/>
              <w:jc w:val="center"/>
            </w:pPr>
            <w:r w:rsidRPr="008C6EBC">
              <w:t>1</w:t>
            </w:r>
          </w:p>
        </w:tc>
      </w:tr>
      <w:tr w:rsidR="004342EB" w:rsidRPr="008C6EBC" w:rsidTr="00C25F7F">
        <w:trPr>
          <w:trHeight w:val="70"/>
        </w:trPr>
        <w:tc>
          <w:tcPr>
            <w:tcW w:w="3544" w:type="dxa"/>
            <w:vMerge/>
          </w:tcPr>
          <w:p w:rsidR="004342EB" w:rsidRPr="008C6EBC" w:rsidRDefault="004342EB" w:rsidP="008C6EBC">
            <w:pPr>
              <w:rPr>
                <w:b/>
                <w:bCs/>
              </w:rPr>
            </w:pPr>
          </w:p>
        </w:tc>
        <w:tc>
          <w:tcPr>
            <w:tcW w:w="10915" w:type="dxa"/>
          </w:tcPr>
          <w:p w:rsidR="004342EB" w:rsidRPr="008C6EBC" w:rsidRDefault="004342EB" w:rsidP="008C6EBC">
            <w:pPr>
              <w:contextualSpacing/>
            </w:pPr>
            <w:r w:rsidRPr="008C6EBC">
              <w:t xml:space="preserve">Оценка потребностей рынка </w:t>
            </w:r>
          </w:p>
        </w:tc>
        <w:tc>
          <w:tcPr>
            <w:tcW w:w="825" w:type="dxa"/>
          </w:tcPr>
          <w:p w:rsidR="004342EB" w:rsidRPr="008C6EBC" w:rsidRDefault="004342EB" w:rsidP="008C6EBC">
            <w:pPr>
              <w:pStyle w:val="a9"/>
              <w:spacing w:before="0" w:after="0"/>
              <w:ind w:left="0"/>
              <w:jc w:val="center"/>
            </w:pPr>
            <w:r w:rsidRPr="008C6EBC">
              <w:t>1</w:t>
            </w:r>
          </w:p>
        </w:tc>
      </w:tr>
      <w:tr w:rsidR="004342EB" w:rsidRPr="008C6EBC" w:rsidTr="00C25F7F">
        <w:trPr>
          <w:trHeight w:val="70"/>
        </w:trPr>
        <w:tc>
          <w:tcPr>
            <w:tcW w:w="3544" w:type="dxa"/>
            <w:vMerge/>
          </w:tcPr>
          <w:p w:rsidR="004342EB" w:rsidRPr="008C6EBC" w:rsidRDefault="004342EB" w:rsidP="008C6EBC">
            <w:pPr>
              <w:rPr>
                <w:b/>
                <w:bCs/>
              </w:rPr>
            </w:pPr>
          </w:p>
        </w:tc>
        <w:tc>
          <w:tcPr>
            <w:tcW w:w="10915" w:type="dxa"/>
          </w:tcPr>
          <w:p w:rsidR="004342EB" w:rsidRPr="008C6EBC" w:rsidRDefault="004342EB" w:rsidP="008C6EBC">
            <w:pPr>
              <w:contextualSpacing/>
              <w:rPr>
                <w:bCs/>
              </w:rPr>
            </w:pPr>
            <w:r w:rsidRPr="008C6EBC">
              <w:t xml:space="preserve">Анализ конъюнктуры рынка, </w:t>
            </w:r>
            <w:r w:rsidRPr="008C6EBC">
              <w:rPr>
                <w:bCs/>
              </w:rPr>
              <w:t>спроса и предложения</w:t>
            </w:r>
          </w:p>
        </w:tc>
        <w:tc>
          <w:tcPr>
            <w:tcW w:w="825" w:type="dxa"/>
          </w:tcPr>
          <w:p w:rsidR="004342EB" w:rsidRPr="008C6EBC" w:rsidRDefault="004342EB" w:rsidP="008C6EBC">
            <w:pPr>
              <w:pStyle w:val="a9"/>
              <w:spacing w:before="0" w:after="0"/>
              <w:ind w:left="0"/>
              <w:jc w:val="center"/>
            </w:pPr>
            <w:r w:rsidRPr="008C6EBC">
              <w:t>1</w:t>
            </w:r>
          </w:p>
        </w:tc>
      </w:tr>
      <w:tr w:rsidR="004342EB" w:rsidRPr="008C6EBC" w:rsidTr="00C25F7F">
        <w:trPr>
          <w:trHeight w:val="57"/>
        </w:trPr>
        <w:tc>
          <w:tcPr>
            <w:tcW w:w="3544" w:type="dxa"/>
            <w:vMerge/>
          </w:tcPr>
          <w:p w:rsidR="004342EB" w:rsidRPr="008C6EBC" w:rsidRDefault="004342EB" w:rsidP="008C6EBC">
            <w:pPr>
              <w:pStyle w:val="Default"/>
              <w:rPr>
                <w:b/>
                <w:bCs/>
                <w:color w:val="auto"/>
                <w:sz w:val="22"/>
                <w:szCs w:val="22"/>
              </w:rPr>
            </w:pPr>
          </w:p>
        </w:tc>
        <w:tc>
          <w:tcPr>
            <w:tcW w:w="10915" w:type="dxa"/>
          </w:tcPr>
          <w:p w:rsidR="004342EB" w:rsidRPr="008C6EBC" w:rsidRDefault="004342EB" w:rsidP="008C6EBC">
            <w:pPr>
              <w:pStyle w:val="a9"/>
              <w:spacing w:before="0" w:after="0"/>
              <w:ind w:left="0"/>
            </w:pPr>
            <w:r w:rsidRPr="008C6EBC">
              <w:rPr>
                <w:b/>
              </w:rPr>
              <w:t xml:space="preserve">Практическое занятие №2 </w:t>
            </w:r>
            <w:r w:rsidRPr="008C6EBC">
              <w:t>Исследование и анализ работы конкурентов</w:t>
            </w:r>
          </w:p>
        </w:tc>
        <w:tc>
          <w:tcPr>
            <w:tcW w:w="825" w:type="dxa"/>
          </w:tcPr>
          <w:p w:rsidR="004342EB" w:rsidRPr="008C6EBC" w:rsidRDefault="004342EB" w:rsidP="008C6EBC">
            <w:pPr>
              <w:jc w:val="center"/>
            </w:pPr>
            <w:r w:rsidRPr="008C6EBC">
              <w:t>2</w:t>
            </w:r>
          </w:p>
        </w:tc>
      </w:tr>
      <w:tr w:rsidR="004342EB" w:rsidRPr="008C6EBC" w:rsidTr="00C25F7F">
        <w:trPr>
          <w:trHeight w:val="57"/>
        </w:trPr>
        <w:tc>
          <w:tcPr>
            <w:tcW w:w="3544" w:type="dxa"/>
            <w:vMerge w:val="restart"/>
          </w:tcPr>
          <w:p w:rsidR="004342EB" w:rsidRPr="008C6EBC" w:rsidRDefault="004342EB" w:rsidP="008C6EBC">
            <w:r w:rsidRPr="008C6EBC">
              <w:rPr>
                <w:b/>
                <w:bCs/>
              </w:rPr>
              <w:t xml:space="preserve">Тема 1.3. </w:t>
            </w:r>
            <w:r w:rsidRPr="008C6EBC">
              <w:t>Планирование выполнения работ по разработке дизайн-макета на основе технического задания</w:t>
            </w:r>
          </w:p>
          <w:p w:rsidR="004342EB" w:rsidRPr="008C6EBC" w:rsidRDefault="004342EB" w:rsidP="008C6EBC">
            <w:pPr>
              <w:rPr>
                <w:b/>
                <w:bCs/>
                <w:i/>
              </w:rPr>
            </w:pPr>
          </w:p>
        </w:tc>
        <w:tc>
          <w:tcPr>
            <w:tcW w:w="10915" w:type="dxa"/>
          </w:tcPr>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sidRPr="008C6EBC">
              <w:t xml:space="preserve">Сбор, систематизация и анализ данных необходимых для разработки ТЗ дизайн-продукта. </w:t>
            </w:r>
          </w:p>
        </w:tc>
        <w:tc>
          <w:tcPr>
            <w:tcW w:w="825" w:type="dxa"/>
          </w:tcPr>
          <w:p w:rsidR="004342EB" w:rsidRPr="008C6EBC" w:rsidRDefault="004342EB" w:rsidP="008C6EBC">
            <w:pPr>
              <w:pStyle w:val="a9"/>
              <w:spacing w:before="0" w:after="0"/>
              <w:ind w:left="0"/>
              <w:jc w:val="center"/>
            </w:pPr>
            <w:r w:rsidRPr="008C6EBC">
              <w:t>1</w:t>
            </w:r>
          </w:p>
        </w:tc>
      </w:tr>
      <w:tr w:rsidR="004342EB" w:rsidRPr="008C6EBC" w:rsidTr="00C25F7F">
        <w:trPr>
          <w:trHeight w:val="70"/>
        </w:trPr>
        <w:tc>
          <w:tcPr>
            <w:tcW w:w="3544" w:type="dxa"/>
            <w:vMerge/>
          </w:tcPr>
          <w:p w:rsidR="004342EB" w:rsidRPr="008C6EBC" w:rsidRDefault="004342EB" w:rsidP="008C6EBC">
            <w:pPr>
              <w:rPr>
                <w:b/>
                <w:bCs/>
              </w:rPr>
            </w:pPr>
          </w:p>
        </w:tc>
        <w:tc>
          <w:tcPr>
            <w:tcW w:w="10915" w:type="dxa"/>
          </w:tcPr>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sidRPr="008C6EBC">
              <w:t>Определение трудоемкости и времени для каждого этапа разработки</w:t>
            </w:r>
          </w:p>
        </w:tc>
        <w:tc>
          <w:tcPr>
            <w:tcW w:w="825" w:type="dxa"/>
          </w:tcPr>
          <w:p w:rsidR="004342EB" w:rsidRPr="008C6EBC" w:rsidRDefault="004342EB" w:rsidP="008C6EBC">
            <w:pPr>
              <w:pStyle w:val="a9"/>
              <w:spacing w:before="0" w:after="0"/>
              <w:ind w:left="0"/>
              <w:jc w:val="center"/>
            </w:pPr>
            <w:r w:rsidRPr="008C6EBC">
              <w:t>1</w:t>
            </w:r>
          </w:p>
        </w:tc>
      </w:tr>
      <w:tr w:rsidR="004342EB" w:rsidRPr="008C6EBC" w:rsidTr="00C25F7F">
        <w:trPr>
          <w:trHeight w:val="70"/>
        </w:trPr>
        <w:tc>
          <w:tcPr>
            <w:tcW w:w="3544" w:type="dxa"/>
            <w:vMerge/>
          </w:tcPr>
          <w:p w:rsidR="004342EB" w:rsidRPr="008C6EBC" w:rsidRDefault="004342EB" w:rsidP="008C6EBC">
            <w:pPr>
              <w:rPr>
                <w:b/>
                <w:bCs/>
              </w:rPr>
            </w:pPr>
          </w:p>
        </w:tc>
        <w:tc>
          <w:tcPr>
            <w:tcW w:w="10915" w:type="dxa"/>
          </w:tcPr>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sidRPr="008C6EBC">
              <w:rPr>
                <w:bCs/>
                <w:lang w:eastAsia="en-US"/>
              </w:rPr>
              <w:t>Планирование потребности в трудовых ресурсах</w:t>
            </w:r>
          </w:p>
        </w:tc>
        <w:tc>
          <w:tcPr>
            <w:tcW w:w="825" w:type="dxa"/>
          </w:tcPr>
          <w:p w:rsidR="004342EB" w:rsidRPr="008C6EBC" w:rsidRDefault="004342EB" w:rsidP="008C6EBC">
            <w:pPr>
              <w:pStyle w:val="a9"/>
              <w:spacing w:before="0" w:after="0"/>
              <w:ind w:left="0"/>
              <w:jc w:val="center"/>
            </w:pPr>
            <w:r w:rsidRPr="008C6EBC">
              <w:t>1</w:t>
            </w:r>
          </w:p>
        </w:tc>
      </w:tr>
      <w:tr w:rsidR="004342EB" w:rsidRPr="008C6EBC" w:rsidTr="00C25F7F">
        <w:trPr>
          <w:trHeight w:val="70"/>
        </w:trPr>
        <w:tc>
          <w:tcPr>
            <w:tcW w:w="3544" w:type="dxa"/>
            <w:vMerge/>
          </w:tcPr>
          <w:p w:rsidR="004342EB" w:rsidRPr="008C6EBC" w:rsidRDefault="004342EB" w:rsidP="008C6EBC">
            <w:pPr>
              <w:rPr>
                <w:b/>
                <w:bCs/>
              </w:rPr>
            </w:pPr>
          </w:p>
        </w:tc>
        <w:tc>
          <w:tcPr>
            <w:tcW w:w="10915" w:type="dxa"/>
          </w:tcPr>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sidRPr="008C6EBC">
              <w:rPr>
                <w:bCs/>
              </w:rPr>
              <w:t xml:space="preserve">Классификация затрат. </w:t>
            </w:r>
            <w:r w:rsidRPr="008C6EBC">
              <w:t>Планирование затрат на выполнение дизайн-проекта</w:t>
            </w:r>
          </w:p>
        </w:tc>
        <w:tc>
          <w:tcPr>
            <w:tcW w:w="825" w:type="dxa"/>
          </w:tcPr>
          <w:p w:rsidR="004342EB" w:rsidRPr="008C6EBC" w:rsidRDefault="004342EB" w:rsidP="008C6EBC">
            <w:pPr>
              <w:pStyle w:val="a9"/>
              <w:spacing w:before="0" w:after="0"/>
              <w:ind w:left="0"/>
              <w:jc w:val="center"/>
            </w:pPr>
            <w:r w:rsidRPr="008C6EBC">
              <w:t>1</w:t>
            </w:r>
          </w:p>
        </w:tc>
      </w:tr>
      <w:tr w:rsidR="004342EB" w:rsidRPr="008C6EBC" w:rsidTr="00C25F7F">
        <w:trPr>
          <w:trHeight w:val="70"/>
        </w:trPr>
        <w:tc>
          <w:tcPr>
            <w:tcW w:w="3544" w:type="dxa"/>
            <w:vMerge/>
          </w:tcPr>
          <w:p w:rsidR="004342EB" w:rsidRPr="008C6EBC" w:rsidRDefault="004342EB" w:rsidP="008C6EBC">
            <w:pPr>
              <w:rPr>
                <w:b/>
                <w:bCs/>
              </w:rPr>
            </w:pPr>
          </w:p>
        </w:tc>
        <w:tc>
          <w:tcPr>
            <w:tcW w:w="10915" w:type="dxa"/>
          </w:tcPr>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sidRPr="008C6EBC">
              <w:rPr>
                <w:bCs/>
              </w:rPr>
              <w:t>Планирование сметы затрат на проект</w:t>
            </w:r>
          </w:p>
        </w:tc>
        <w:tc>
          <w:tcPr>
            <w:tcW w:w="825" w:type="dxa"/>
          </w:tcPr>
          <w:p w:rsidR="004342EB" w:rsidRPr="008C6EBC" w:rsidRDefault="004342EB" w:rsidP="008C6EBC">
            <w:pPr>
              <w:pStyle w:val="a9"/>
              <w:spacing w:before="0" w:after="0"/>
              <w:ind w:left="0"/>
              <w:jc w:val="center"/>
            </w:pPr>
            <w:r w:rsidRPr="008C6EBC">
              <w:t>1</w:t>
            </w:r>
          </w:p>
        </w:tc>
      </w:tr>
      <w:tr w:rsidR="004342EB" w:rsidRPr="008C6EBC" w:rsidTr="00C25F7F">
        <w:trPr>
          <w:trHeight w:val="70"/>
        </w:trPr>
        <w:tc>
          <w:tcPr>
            <w:tcW w:w="3544" w:type="dxa"/>
            <w:vMerge/>
          </w:tcPr>
          <w:p w:rsidR="004342EB" w:rsidRPr="008C6EBC" w:rsidRDefault="004342EB" w:rsidP="008C6EBC">
            <w:pPr>
              <w:rPr>
                <w:b/>
                <w:bCs/>
              </w:rPr>
            </w:pPr>
          </w:p>
        </w:tc>
        <w:tc>
          <w:tcPr>
            <w:tcW w:w="10915" w:type="dxa"/>
          </w:tcPr>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sidRPr="008C6EBC">
              <w:rPr>
                <w:bCs/>
              </w:rPr>
              <w:t>Составление плановых калькуляций заказов</w:t>
            </w:r>
          </w:p>
        </w:tc>
        <w:tc>
          <w:tcPr>
            <w:tcW w:w="825" w:type="dxa"/>
          </w:tcPr>
          <w:p w:rsidR="004342EB" w:rsidRPr="008C6EBC" w:rsidRDefault="004342EB" w:rsidP="008C6EBC">
            <w:pPr>
              <w:pStyle w:val="a9"/>
              <w:spacing w:before="0" w:after="0"/>
              <w:ind w:left="0"/>
              <w:jc w:val="center"/>
            </w:pPr>
            <w:r w:rsidRPr="008C6EBC">
              <w:t>1</w:t>
            </w:r>
          </w:p>
        </w:tc>
      </w:tr>
      <w:tr w:rsidR="004342EB" w:rsidRPr="008C6EBC" w:rsidTr="00C25F7F">
        <w:trPr>
          <w:trHeight w:val="70"/>
        </w:trPr>
        <w:tc>
          <w:tcPr>
            <w:tcW w:w="3544" w:type="dxa"/>
            <w:vMerge w:val="restart"/>
          </w:tcPr>
          <w:p w:rsidR="004342EB" w:rsidRPr="008C6EBC" w:rsidRDefault="004342EB" w:rsidP="008C6EBC">
            <w:pPr>
              <w:widowControl w:val="0"/>
              <w:tabs>
                <w:tab w:val="left" w:pos="1985"/>
              </w:tabs>
            </w:pPr>
            <w:r w:rsidRPr="008C6EBC">
              <w:rPr>
                <w:b/>
              </w:rPr>
              <w:t xml:space="preserve">Тема 1.4. </w:t>
            </w:r>
            <w:r w:rsidRPr="008C6EBC">
              <w:t>Ценообразование на продукцию (работу, услуги) предпринимателей</w:t>
            </w:r>
          </w:p>
          <w:p w:rsidR="004342EB" w:rsidRPr="008C6EBC" w:rsidRDefault="004342EB" w:rsidP="008C6EBC">
            <w:pPr>
              <w:rPr>
                <w:b/>
              </w:rPr>
            </w:pPr>
          </w:p>
        </w:tc>
        <w:tc>
          <w:tcPr>
            <w:tcW w:w="10915" w:type="dxa"/>
          </w:tcPr>
          <w:p w:rsidR="004342EB" w:rsidRPr="008C6EBC" w:rsidRDefault="004342EB" w:rsidP="008C6EBC">
            <w:pPr>
              <w:jc w:val="both"/>
              <w:rPr>
                <w:bCs/>
              </w:rPr>
            </w:pPr>
            <w:r w:rsidRPr="008C6EBC">
              <w:t>Ценовая политика фирмы</w:t>
            </w:r>
          </w:p>
        </w:tc>
        <w:tc>
          <w:tcPr>
            <w:tcW w:w="825" w:type="dxa"/>
          </w:tcPr>
          <w:p w:rsidR="004342EB" w:rsidRPr="008C6EBC" w:rsidRDefault="004342EB" w:rsidP="008C6EBC">
            <w:pPr>
              <w:pStyle w:val="a9"/>
              <w:spacing w:before="0" w:after="0"/>
              <w:ind w:left="0" w:firstLine="33"/>
              <w:jc w:val="center"/>
            </w:pPr>
            <w:r w:rsidRPr="008C6EBC">
              <w:t>1</w:t>
            </w:r>
          </w:p>
        </w:tc>
      </w:tr>
      <w:tr w:rsidR="004342EB" w:rsidRPr="008C6EBC" w:rsidTr="00C25F7F">
        <w:trPr>
          <w:trHeight w:val="70"/>
        </w:trPr>
        <w:tc>
          <w:tcPr>
            <w:tcW w:w="3544" w:type="dxa"/>
            <w:vMerge/>
          </w:tcPr>
          <w:p w:rsidR="004342EB" w:rsidRPr="008C6EBC" w:rsidRDefault="004342EB" w:rsidP="008C6EBC">
            <w:pPr>
              <w:widowControl w:val="0"/>
              <w:tabs>
                <w:tab w:val="left" w:pos="1985"/>
              </w:tabs>
              <w:rPr>
                <w:b/>
              </w:rPr>
            </w:pPr>
          </w:p>
        </w:tc>
        <w:tc>
          <w:tcPr>
            <w:tcW w:w="10915" w:type="dxa"/>
          </w:tcPr>
          <w:p w:rsidR="004342EB" w:rsidRPr="008C6EBC" w:rsidRDefault="004342EB" w:rsidP="008C6EBC">
            <w:pPr>
              <w:jc w:val="both"/>
            </w:pPr>
            <w:r w:rsidRPr="008C6EBC">
              <w:rPr>
                <w:bCs/>
              </w:rPr>
              <w:t>Определение отпускной рыночной цены</w:t>
            </w:r>
            <w:r w:rsidRPr="008C6EBC">
              <w:t xml:space="preserve"> дизайн проекта</w:t>
            </w:r>
          </w:p>
        </w:tc>
        <w:tc>
          <w:tcPr>
            <w:tcW w:w="825" w:type="dxa"/>
          </w:tcPr>
          <w:p w:rsidR="004342EB" w:rsidRPr="008C6EBC" w:rsidRDefault="004342EB" w:rsidP="008C6EBC">
            <w:pPr>
              <w:pStyle w:val="a9"/>
              <w:spacing w:before="0" w:after="0"/>
              <w:ind w:left="0" w:firstLine="33"/>
              <w:jc w:val="center"/>
            </w:pPr>
            <w:r w:rsidRPr="008C6EBC">
              <w:t>1</w:t>
            </w:r>
          </w:p>
        </w:tc>
      </w:tr>
      <w:tr w:rsidR="004342EB" w:rsidRPr="008C6EBC" w:rsidTr="00C25F7F">
        <w:trPr>
          <w:trHeight w:val="70"/>
        </w:trPr>
        <w:tc>
          <w:tcPr>
            <w:tcW w:w="3544" w:type="dxa"/>
            <w:vMerge/>
          </w:tcPr>
          <w:p w:rsidR="004342EB" w:rsidRPr="008C6EBC" w:rsidRDefault="004342EB" w:rsidP="008C6EBC">
            <w:pPr>
              <w:widowControl w:val="0"/>
              <w:tabs>
                <w:tab w:val="left" w:pos="1985"/>
              </w:tabs>
              <w:rPr>
                <w:b/>
              </w:rPr>
            </w:pPr>
          </w:p>
        </w:tc>
        <w:tc>
          <w:tcPr>
            <w:tcW w:w="10915" w:type="dxa"/>
          </w:tcPr>
          <w:p w:rsidR="004342EB" w:rsidRPr="008C6EBC" w:rsidRDefault="004342EB" w:rsidP="008C6EBC">
            <w:pPr>
              <w:jc w:val="both"/>
            </w:pPr>
            <w:r w:rsidRPr="008C6EBC">
              <w:t>Планирование прибыли и рентабельности проекта</w:t>
            </w:r>
          </w:p>
        </w:tc>
        <w:tc>
          <w:tcPr>
            <w:tcW w:w="825" w:type="dxa"/>
          </w:tcPr>
          <w:p w:rsidR="004342EB" w:rsidRPr="008C6EBC" w:rsidRDefault="004342EB" w:rsidP="008C6EBC">
            <w:pPr>
              <w:pStyle w:val="a9"/>
              <w:spacing w:before="0" w:after="0"/>
              <w:ind w:left="0" w:firstLine="33"/>
              <w:jc w:val="center"/>
            </w:pPr>
            <w:r w:rsidRPr="008C6EBC">
              <w:t>1</w:t>
            </w:r>
          </w:p>
        </w:tc>
      </w:tr>
      <w:tr w:rsidR="004342EB" w:rsidRPr="008C6EBC" w:rsidTr="00C25F7F">
        <w:trPr>
          <w:trHeight w:val="70"/>
        </w:trPr>
        <w:tc>
          <w:tcPr>
            <w:tcW w:w="3544" w:type="dxa"/>
            <w:vMerge/>
          </w:tcPr>
          <w:p w:rsidR="004342EB" w:rsidRPr="008C6EBC" w:rsidRDefault="004342EB" w:rsidP="008C6EBC">
            <w:pPr>
              <w:widowControl w:val="0"/>
              <w:tabs>
                <w:tab w:val="left" w:pos="1985"/>
              </w:tabs>
              <w:rPr>
                <w:b/>
              </w:rPr>
            </w:pPr>
          </w:p>
        </w:tc>
        <w:tc>
          <w:tcPr>
            <w:tcW w:w="10915" w:type="dxa"/>
          </w:tcPr>
          <w:p w:rsidR="004342EB" w:rsidRPr="008C6EBC" w:rsidRDefault="004342EB" w:rsidP="008C6EBC">
            <w:pPr>
              <w:pStyle w:val="a9"/>
              <w:spacing w:before="0" w:after="0"/>
              <w:ind w:left="0"/>
              <w:rPr>
                <w:b/>
              </w:rPr>
            </w:pPr>
            <w:r w:rsidRPr="008C6EBC">
              <w:rPr>
                <w:b/>
              </w:rPr>
              <w:t xml:space="preserve">Практическое занятие №3 </w:t>
            </w:r>
            <w:r w:rsidRPr="008C6EBC">
              <w:rPr>
                <w:bCs/>
              </w:rPr>
              <w:t>Определение численности персонала для выполнения дизайн-проекта</w:t>
            </w:r>
          </w:p>
        </w:tc>
        <w:tc>
          <w:tcPr>
            <w:tcW w:w="825" w:type="dxa"/>
          </w:tcPr>
          <w:p w:rsidR="004342EB" w:rsidRPr="008C6EBC" w:rsidRDefault="004342EB" w:rsidP="008C6EBC">
            <w:pPr>
              <w:pStyle w:val="a9"/>
              <w:spacing w:before="0" w:after="0"/>
              <w:ind w:left="0" w:firstLine="33"/>
              <w:jc w:val="center"/>
              <w:rPr>
                <w:lang w:val="en-US"/>
              </w:rPr>
            </w:pPr>
            <w:r w:rsidRPr="008C6EBC">
              <w:rPr>
                <w:lang w:val="en-US"/>
              </w:rPr>
              <w:t>2</w:t>
            </w:r>
          </w:p>
        </w:tc>
      </w:tr>
      <w:tr w:rsidR="004342EB" w:rsidRPr="008C6EBC" w:rsidTr="00C25F7F">
        <w:trPr>
          <w:trHeight w:val="70"/>
        </w:trPr>
        <w:tc>
          <w:tcPr>
            <w:tcW w:w="3544" w:type="dxa"/>
            <w:vMerge/>
          </w:tcPr>
          <w:p w:rsidR="004342EB" w:rsidRPr="008C6EBC" w:rsidRDefault="004342EB" w:rsidP="008C6EBC">
            <w:pPr>
              <w:widowControl w:val="0"/>
              <w:tabs>
                <w:tab w:val="left" w:pos="1985"/>
              </w:tabs>
              <w:rPr>
                <w:b/>
              </w:rPr>
            </w:pPr>
          </w:p>
        </w:tc>
        <w:tc>
          <w:tcPr>
            <w:tcW w:w="10915" w:type="dxa"/>
          </w:tcPr>
          <w:p w:rsidR="004342EB" w:rsidRPr="008C6EBC" w:rsidRDefault="004342EB" w:rsidP="008C6EBC">
            <w:r w:rsidRPr="008C6EBC">
              <w:rPr>
                <w:b/>
              </w:rPr>
              <w:t xml:space="preserve">Практическое занятие №4 </w:t>
            </w:r>
            <w:r w:rsidRPr="008C6EBC">
              <w:t>Расчет затрат на выполнение дизайн-проекта</w:t>
            </w:r>
          </w:p>
        </w:tc>
        <w:tc>
          <w:tcPr>
            <w:tcW w:w="825" w:type="dxa"/>
          </w:tcPr>
          <w:p w:rsidR="004342EB" w:rsidRPr="008C6EBC" w:rsidRDefault="004342EB" w:rsidP="008C6EBC">
            <w:pPr>
              <w:pStyle w:val="a9"/>
              <w:spacing w:before="0" w:after="0"/>
              <w:ind w:left="0" w:firstLine="33"/>
              <w:jc w:val="center"/>
            </w:pPr>
            <w:r w:rsidRPr="008C6EBC">
              <w:t>2</w:t>
            </w:r>
          </w:p>
        </w:tc>
      </w:tr>
      <w:tr w:rsidR="004342EB" w:rsidRPr="008C6EBC" w:rsidTr="00C25F7F">
        <w:trPr>
          <w:trHeight w:val="70"/>
        </w:trPr>
        <w:tc>
          <w:tcPr>
            <w:tcW w:w="3544" w:type="dxa"/>
            <w:vMerge/>
          </w:tcPr>
          <w:p w:rsidR="004342EB" w:rsidRPr="008C6EBC" w:rsidRDefault="004342EB" w:rsidP="008C6EBC">
            <w:pPr>
              <w:widowControl w:val="0"/>
              <w:tabs>
                <w:tab w:val="left" w:pos="1985"/>
              </w:tabs>
              <w:rPr>
                <w:b/>
              </w:rPr>
            </w:pPr>
          </w:p>
        </w:tc>
        <w:tc>
          <w:tcPr>
            <w:tcW w:w="10915" w:type="dxa"/>
          </w:tcPr>
          <w:p w:rsidR="004342EB" w:rsidRPr="008C6EBC" w:rsidRDefault="004342EB" w:rsidP="008C6EBC">
            <w:r w:rsidRPr="008C6EBC">
              <w:rPr>
                <w:b/>
              </w:rPr>
              <w:t xml:space="preserve">Практическое занятие №5 </w:t>
            </w:r>
            <w:r w:rsidRPr="008C6EBC">
              <w:t>Расчет затрат на материалы для выполнения проекта</w:t>
            </w:r>
          </w:p>
        </w:tc>
        <w:tc>
          <w:tcPr>
            <w:tcW w:w="825" w:type="dxa"/>
          </w:tcPr>
          <w:p w:rsidR="004342EB" w:rsidRPr="008C6EBC" w:rsidRDefault="004342EB" w:rsidP="008C6EBC">
            <w:pPr>
              <w:pStyle w:val="a9"/>
              <w:spacing w:before="0" w:after="0"/>
              <w:ind w:left="0" w:firstLine="33"/>
              <w:jc w:val="center"/>
            </w:pPr>
            <w:r w:rsidRPr="008C6EBC">
              <w:t>2</w:t>
            </w:r>
          </w:p>
        </w:tc>
      </w:tr>
      <w:tr w:rsidR="004342EB" w:rsidRPr="008C6EBC" w:rsidTr="00C25F7F">
        <w:trPr>
          <w:trHeight w:val="245"/>
        </w:trPr>
        <w:tc>
          <w:tcPr>
            <w:tcW w:w="3544" w:type="dxa"/>
            <w:vMerge/>
          </w:tcPr>
          <w:p w:rsidR="004342EB" w:rsidRPr="008C6EBC" w:rsidRDefault="004342EB" w:rsidP="008C6EBC">
            <w:pPr>
              <w:widowControl w:val="0"/>
              <w:tabs>
                <w:tab w:val="left" w:pos="1985"/>
              </w:tabs>
              <w:rPr>
                <w:b/>
              </w:rPr>
            </w:pPr>
          </w:p>
        </w:tc>
        <w:tc>
          <w:tcPr>
            <w:tcW w:w="10915" w:type="dxa"/>
          </w:tcPr>
          <w:p w:rsidR="004342EB" w:rsidRPr="008C6EBC" w:rsidRDefault="004342EB" w:rsidP="008C6EBC">
            <w:pPr>
              <w:pStyle w:val="a9"/>
              <w:spacing w:before="0" w:after="0"/>
              <w:ind w:left="0"/>
              <w:rPr>
                <w:b/>
              </w:rPr>
            </w:pPr>
            <w:r w:rsidRPr="008C6EBC">
              <w:rPr>
                <w:b/>
              </w:rPr>
              <w:t xml:space="preserve">Практическое занятие №6 </w:t>
            </w:r>
            <w:r w:rsidRPr="008C6EBC">
              <w:rPr>
                <w:bCs/>
              </w:rPr>
              <w:t>Расчет оплаты труда коллектива исполнителей проекта</w:t>
            </w:r>
          </w:p>
        </w:tc>
        <w:tc>
          <w:tcPr>
            <w:tcW w:w="825" w:type="dxa"/>
          </w:tcPr>
          <w:p w:rsidR="004342EB" w:rsidRPr="008C6EBC" w:rsidRDefault="004342EB" w:rsidP="008C6EBC">
            <w:pPr>
              <w:pStyle w:val="a9"/>
              <w:spacing w:before="0" w:after="0"/>
              <w:ind w:left="0" w:firstLine="33"/>
              <w:jc w:val="center"/>
            </w:pPr>
            <w:r w:rsidRPr="008C6EBC">
              <w:t>2</w:t>
            </w:r>
          </w:p>
        </w:tc>
      </w:tr>
      <w:tr w:rsidR="004342EB" w:rsidRPr="008C6EBC" w:rsidTr="00C25F7F">
        <w:trPr>
          <w:trHeight w:val="245"/>
        </w:trPr>
        <w:tc>
          <w:tcPr>
            <w:tcW w:w="3544" w:type="dxa"/>
            <w:vMerge/>
          </w:tcPr>
          <w:p w:rsidR="004342EB" w:rsidRPr="008C6EBC" w:rsidRDefault="004342EB" w:rsidP="008C6EBC">
            <w:pPr>
              <w:widowControl w:val="0"/>
              <w:tabs>
                <w:tab w:val="left" w:pos="1985"/>
              </w:tabs>
              <w:rPr>
                <w:b/>
              </w:rPr>
            </w:pPr>
          </w:p>
        </w:tc>
        <w:tc>
          <w:tcPr>
            <w:tcW w:w="10915" w:type="dxa"/>
          </w:tcPr>
          <w:p w:rsidR="004342EB" w:rsidRPr="008C6EBC" w:rsidRDefault="004342EB" w:rsidP="008C6EBC">
            <w:pPr>
              <w:pStyle w:val="a9"/>
              <w:spacing w:before="0" w:after="0"/>
              <w:ind w:left="0"/>
              <w:rPr>
                <w:b/>
              </w:rPr>
            </w:pPr>
            <w:r w:rsidRPr="008C6EBC">
              <w:rPr>
                <w:b/>
              </w:rPr>
              <w:t xml:space="preserve">Контрольная работа </w:t>
            </w:r>
            <w:r w:rsidRPr="008C6EBC">
              <w:t>«Ценообразование на предприятии»</w:t>
            </w:r>
          </w:p>
        </w:tc>
        <w:tc>
          <w:tcPr>
            <w:tcW w:w="825" w:type="dxa"/>
          </w:tcPr>
          <w:p w:rsidR="004342EB" w:rsidRPr="008C6EBC" w:rsidRDefault="004342EB" w:rsidP="008C6EBC">
            <w:pPr>
              <w:pStyle w:val="a9"/>
              <w:spacing w:before="0" w:after="0"/>
              <w:ind w:left="0" w:firstLine="33"/>
              <w:jc w:val="center"/>
            </w:pPr>
            <w:r w:rsidRPr="008C6EBC">
              <w:t>1</w:t>
            </w:r>
          </w:p>
        </w:tc>
      </w:tr>
      <w:tr w:rsidR="004342EB" w:rsidRPr="008C6EBC" w:rsidTr="00C25F7F">
        <w:trPr>
          <w:trHeight w:val="70"/>
        </w:trPr>
        <w:tc>
          <w:tcPr>
            <w:tcW w:w="3544" w:type="dxa"/>
            <w:vMerge w:val="restart"/>
          </w:tcPr>
          <w:p w:rsidR="004342EB" w:rsidRPr="008C6EBC" w:rsidRDefault="004342EB" w:rsidP="008C6EBC">
            <w:pPr>
              <w:widowControl w:val="0"/>
              <w:tabs>
                <w:tab w:val="left" w:pos="1985"/>
              </w:tabs>
            </w:pPr>
            <w:r w:rsidRPr="008C6EBC">
              <w:rPr>
                <w:b/>
                <w:bCs/>
              </w:rPr>
              <w:t xml:space="preserve">Тема 1.5. </w:t>
            </w:r>
            <w:r w:rsidRPr="008C6EBC">
              <w:t>Расчеты основных технико-экономических показателей проектирования</w:t>
            </w:r>
          </w:p>
          <w:p w:rsidR="004342EB" w:rsidRPr="008C6EBC" w:rsidRDefault="004342EB" w:rsidP="008C6EBC">
            <w:pPr>
              <w:rPr>
                <w:b/>
              </w:rPr>
            </w:pPr>
          </w:p>
        </w:tc>
        <w:tc>
          <w:tcPr>
            <w:tcW w:w="10915" w:type="dxa"/>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C6EBC">
              <w:t>Основные технико-экономические показатели дизайн- проекта</w:t>
            </w:r>
          </w:p>
        </w:tc>
        <w:tc>
          <w:tcPr>
            <w:tcW w:w="825" w:type="dxa"/>
          </w:tcPr>
          <w:p w:rsidR="004342EB" w:rsidRPr="008C6EBC" w:rsidRDefault="004342EB" w:rsidP="008C6EBC">
            <w:pPr>
              <w:pStyle w:val="a9"/>
              <w:spacing w:before="0" w:after="0"/>
              <w:ind w:left="0" w:firstLine="33"/>
              <w:jc w:val="center"/>
            </w:pPr>
            <w:r w:rsidRPr="008C6EBC">
              <w:t>1</w:t>
            </w:r>
          </w:p>
        </w:tc>
      </w:tr>
      <w:tr w:rsidR="004342EB" w:rsidRPr="008C6EBC" w:rsidTr="00C25F7F">
        <w:trPr>
          <w:trHeight w:val="70"/>
        </w:trPr>
        <w:tc>
          <w:tcPr>
            <w:tcW w:w="3544" w:type="dxa"/>
            <w:vMerge/>
          </w:tcPr>
          <w:p w:rsidR="004342EB" w:rsidRPr="008C6EBC" w:rsidRDefault="004342EB" w:rsidP="008C6EBC">
            <w:pPr>
              <w:widowControl w:val="0"/>
              <w:tabs>
                <w:tab w:val="left" w:pos="1985"/>
              </w:tabs>
              <w:rPr>
                <w:b/>
                <w:bCs/>
              </w:rPr>
            </w:pPr>
          </w:p>
        </w:tc>
        <w:tc>
          <w:tcPr>
            <w:tcW w:w="10915" w:type="dxa"/>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EBC">
              <w:t>Определение основных технико-экономических показателей проектирования.</w:t>
            </w:r>
          </w:p>
        </w:tc>
        <w:tc>
          <w:tcPr>
            <w:tcW w:w="825" w:type="dxa"/>
          </w:tcPr>
          <w:p w:rsidR="004342EB" w:rsidRPr="008C6EBC" w:rsidRDefault="004342EB" w:rsidP="008C6EBC">
            <w:pPr>
              <w:pStyle w:val="a9"/>
              <w:spacing w:before="0" w:after="0"/>
              <w:ind w:left="0" w:firstLine="33"/>
              <w:jc w:val="center"/>
            </w:pPr>
            <w:r w:rsidRPr="008C6EBC">
              <w:t>1</w:t>
            </w:r>
          </w:p>
        </w:tc>
      </w:tr>
      <w:tr w:rsidR="004342EB" w:rsidRPr="008C6EBC" w:rsidTr="00C25F7F">
        <w:trPr>
          <w:trHeight w:val="70"/>
        </w:trPr>
        <w:tc>
          <w:tcPr>
            <w:tcW w:w="3544" w:type="dxa"/>
            <w:vMerge/>
          </w:tcPr>
          <w:p w:rsidR="004342EB" w:rsidRPr="008C6EBC" w:rsidRDefault="004342EB" w:rsidP="008C6EBC">
            <w:pPr>
              <w:widowControl w:val="0"/>
              <w:tabs>
                <w:tab w:val="left" w:pos="1985"/>
              </w:tabs>
              <w:rPr>
                <w:b/>
                <w:bCs/>
              </w:rPr>
            </w:pPr>
          </w:p>
        </w:tc>
        <w:tc>
          <w:tcPr>
            <w:tcW w:w="10915" w:type="dxa"/>
          </w:tcPr>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EBC">
              <w:t>Анализ результатов предпринимательской деятельности</w:t>
            </w:r>
          </w:p>
        </w:tc>
        <w:tc>
          <w:tcPr>
            <w:tcW w:w="825" w:type="dxa"/>
          </w:tcPr>
          <w:p w:rsidR="004342EB" w:rsidRPr="008C6EBC" w:rsidRDefault="004342EB" w:rsidP="008C6EBC">
            <w:pPr>
              <w:pStyle w:val="a9"/>
              <w:spacing w:before="0" w:after="0"/>
              <w:ind w:left="0" w:firstLine="33"/>
              <w:jc w:val="center"/>
            </w:pPr>
            <w:r w:rsidRPr="008C6EBC">
              <w:t>1</w:t>
            </w:r>
          </w:p>
        </w:tc>
      </w:tr>
      <w:tr w:rsidR="004342EB" w:rsidRPr="008C6EBC" w:rsidTr="00C25F7F">
        <w:trPr>
          <w:trHeight w:val="70"/>
        </w:trPr>
        <w:tc>
          <w:tcPr>
            <w:tcW w:w="3544" w:type="dxa"/>
            <w:vMerge/>
          </w:tcPr>
          <w:p w:rsidR="004342EB" w:rsidRPr="008C6EBC" w:rsidRDefault="004342EB" w:rsidP="008C6EBC">
            <w:pPr>
              <w:widowControl w:val="0"/>
              <w:tabs>
                <w:tab w:val="left" w:pos="1985"/>
              </w:tabs>
              <w:ind w:firstLine="708"/>
              <w:rPr>
                <w:b/>
                <w:bCs/>
                <w:color w:val="FF0000"/>
              </w:rPr>
            </w:pPr>
          </w:p>
        </w:tc>
        <w:tc>
          <w:tcPr>
            <w:tcW w:w="10915" w:type="dxa"/>
          </w:tcPr>
          <w:p w:rsidR="004342EB" w:rsidRPr="008C6EBC" w:rsidRDefault="004342EB" w:rsidP="008C6EBC">
            <w:pPr>
              <w:pStyle w:val="a9"/>
              <w:spacing w:before="0" w:after="0"/>
              <w:ind w:left="0"/>
              <w:rPr>
                <w:b/>
              </w:rPr>
            </w:pPr>
            <w:r w:rsidRPr="008C6EBC">
              <w:rPr>
                <w:b/>
              </w:rPr>
              <w:t xml:space="preserve">Практическое занятие №7 </w:t>
            </w:r>
            <w:r w:rsidRPr="008C6EBC">
              <w:t>Расчет прибыли проекта</w:t>
            </w:r>
          </w:p>
        </w:tc>
        <w:tc>
          <w:tcPr>
            <w:tcW w:w="825" w:type="dxa"/>
          </w:tcPr>
          <w:p w:rsidR="004342EB" w:rsidRPr="008C6EBC" w:rsidRDefault="004342EB" w:rsidP="008C6EBC">
            <w:pPr>
              <w:pStyle w:val="a9"/>
              <w:spacing w:before="0" w:after="0"/>
              <w:ind w:left="0" w:firstLine="33"/>
              <w:jc w:val="center"/>
            </w:pPr>
            <w:r w:rsidRPr="008C6EBC">
              <w:t>2</w:t>
            </w:r>
          </w:p>
        </w:tc>
      </w:tr>
      <w:tr w:rsidR="004342EB" w:rsidRPr="008C6EBC" w:rsidTr="00C25F7F">
        <w:trPr>
          <w:trHeight w:val="211"/>
        </w:trPr>
        <w:tc>
          <w:tcPr>
            <w:tcW w:w="3544" w:type="dxa"/>
            <w:vMerge/>
          </w:tcPr>
          <w:p w:rsidR="004342EB" w:rsidRPr="008C6EBC" w:rsidRDefault="004342EB" w:rsidP="008C6EBC">
            <w:pPr>
              <w:widowControl w:val="0"/>
              <w:tabs>
                <w:tab w:val="left" w:pos="1985"/>
              </w:tabs>
              <w:ind w:firstLine="708"/>
              <w:rPr>
                <w:b/>
                <w:bCs/>
                <w:color w:val="FF0000"/>
              </w:rPr>
            </w:pPr>
          </w:p>
        </w:tc>
        <w:tc>
          <w:tcPr>
            <w:tcW w:w="10915" w:type="dxa"/>
          </w:tcPr>
          <w:p w:rsidR="004342EB" w:rsidRPr="008C6EBC" w:rsidRDefault="004342EB" w:rsidP="008C6EBC">
            <w:r w:rsidRPr="008C6EBC">
              <w:rPr>
                <w:b/>
              </w:rPr>
              <w:t xml:space="preserve">Практическое занятие №8 </w:t>
            </w:r>
            <w:r w:rsidRPr="008C6EBC">
              <w:t>Расчет рентабельности проекта</w:t>
            </w:r>
          </w:p>
        </w:tc>
        <w:tc>
          <w:tcPr>
            <w:tcW w:w="825" w:type="dxa"/>
          </w:tcPr>
          <w:p w:rsidR="004342EB" w:rsidRPr="008C6EBC" w:rsidRDefault="004342EB" w:rsidP="008C6EBC">
            <w:pPr>
              <w:pStyle w:val="a9"/>
              <w:spacing w:before="0" w:after="0"/>
              <w:ind w:left="0" w:firstLine="33"/>
              <w:jc w:val="center"/>
            </w:pPr>
            <w:r w:rsidRPr="008C6EBC">
              <w:t>2</w:t>
            </w:r>
          </w:p>
        </w:tc>
      </w:tr>
      <w:tr w:rsidR="004342EB" w:rsidRPr="008C6EBC" w:rsidTr="00C25F7F">
        <w:trPr>
          <w:trHeight w:val="70"/>
        </w:trPr>
        <w:tc>
          <w:tcPr>
            <w:tcW w:w="3544" w:type="dxa"/>
            <w:vMerge/>
          </w:tcPr>
          <w:p w:rsidR="004342EB" w:rsidRPr="008C6EBC" w:rsidRDefault="004342EB" w:rsidP="008C6EBC">
            <w:pPr>
              <w:widowControl w:val="0"/>
              <w:tabs>
                <w:tab w:val="left" w:pos="1985"/>
              </w:tabs>
              <w:ind w:firstLine="708"/>
              <w:rPr>
                <w:b/>
                <w:bCs/>
                <w:color w:val="FF0000"/>
              </w:rPr>
            </w:pPr>
          </w:p>
        </w:tc>
        <w:tc>
          <w:tcPr>
            <w:tcW w:w="10915" w:type="dxa"/>
          </w:tcPr>
          <w:p w:rsidR="004342EB" w:rsidRPr="008C6EBC" w:rsidRDefault="004342EB" w:rsidP="008C6EBC">
            <w:r w:rsidRPr="008C6EBC">
              <w:rPr>
                <w:b/>
              </w:rPr>
              <w:t>Практическое занятие №9</w:t>
            </w:r>
            <w:r w:rsidRPr="008C6EBC">
              <w:t xml:space="preserve"> Расчет точки безубыточности проекта</w:t>
            </w:r>
          </w:p>
        </w:tc>
        <w:tc>
          <w:tcPr>
            <w:tcW w:w="825" w:type="dxa"/>
          </w:tcPr>
          <w:p w:rsidR="004342EB" w:rsidRPr="008C6EBC" w:rsidRDefault="004342EB" w:rsidP="008C6EBC">
            <w:pPr>
              <w:pStyle w:val="a9"/>
              <w:spacing w:before="0" w:after="0"/>
              <w:ind w:left="0" w:firstLine="33"/>
              <w:jc w:val="center"/>
            </w:pPr>
            <w:r w:rsidRPr="008C6EBC">
              <w:t>3</w:t>
            </w:r>
          </w:p>
        </w:tc>
      </w:tr>
      <w:tr w:rsidR="004342EB" w:rsidRPr="008C6EBC" w:rsidTr="00C25F7F">
        <w:trPr>
          <w:trHeight w:val="70"/>
        </w:trPr>
        <w:tc>
          <w:tcPr>
            <w:tcW w:w="3544" w:type="dxa"/>
            <w:vMerge/>
          </w:tcPr>
          <w:p w:rsidR="004342EB" w:rsidRPr="008C6EBC" w:rsidRDefault="004342EB" w:rsidP="008C6EBC">
            <w:pPr>
              <w:widowControl w:val="0"/>
              <w:tabs>
                <w:tab w:val="left" w:pos="1985"/>
              </w:tabs>
              <w:ind w:firstLine="708"/>
              <w:rPr>
                <w:b/>
                <w:bCs/>
                <w:color w:val="FF0000"/>
              </w:rPr>
            </w:pPr>
          </w:p>
        </w:tc>
        <w:tc>
          <w:tcPr>
            <w:tcW w:w="10915" w:type="dxa"/>
          </w:tcPr>
          <w:p w:rsidR="004342EB" w:rsidRPr="008C6EBC" w:rsidRDefault="004342EB" w:rsidP="008C6EBC">
            <w:pPr>
              <w:pStyle w:val="a9"/>
              <w:spacing w:before="0" w:after="0"/>
              <w:ind w:left="0"/>
              <w:rPr>
                <w:b/>
              </w:rPr>
            </w:pPr>
            <w:r w:rsidRPr="008C6EBC">
              <w:rPr>
                <w:b/>
              </w:rPr>
              <w:t>Практическое занятие№10</w:t>
            </w:r>
            <w:r w:rsidRPr="008C6EBC">
              <w:t xml:space="preserve"> Анализ результатов предпринимательской деятельности</w:t>
            </w:r>
          </w:p>
        </w:tc>
        <w:tc>
          <w:tcPr>
            <w:tcW w:w="825" w:type="dxa"/>
          </w:tcPr>
          <w:p w:rsidR="004342EB" w:rsidRPr="008C6EBC" w:rsidRDefault="004342EB" w:rsidP="008C6EBC">
            <w:pPr>
              <w:pStyle w:val="a9"/>
              <w:spacing w:before="0" w:after="0"/>
              <w:ind w:left="0" w:firstLine="33"/>
              <w:jc w:val="center"/>
            </w:pPr>
            <w:r w:rsidRPr="008C6EBC">
              <w:t>3</w:t>
            </w:r>
          </w:p>
        </w:tc>
      </w:tr>
      <w:tr w:rsidR="004342EB" w:rsidRPr="008C6EBC" w:rsidTr="00C25F7F">
        <w:trPr>
          <w:trHeight w:val="288"/>
        </w:trPr>
        <w:tc>
          <w:tcPr>
            <w:tcW w:w="3544" w:type="dxa"/>
          </w:tcPr>
          <w:p w:rsidR="004342EB" w:rsidRPr="008C6EBC" w:rsidRDefault="004342EB" w:rsidP="008C6EBC">
            <w:pPr>
              <w:widowControl w:val="0"/>
              <w:tabs>
                <w:tab w:val="left" w:pos="1985"/>
              </w:tabs>
              <w:ind w:firstLine="708"/>
              <w:rPr>
                <w:b/>
                <w:bCs/>
                <w:color w:val="FF0000"/>
              </w:rPr>
            </w:pPr>
          </w:p>
        </w:tc>
        <w:tc>
          <w:tcPr>
            <w:tcW w:w="10915" w:type="dxa"/>
          </w:tcPr>
          <w:p w:rsidR="004342EB" w:rsidRPr="008C6EBC" w:rsidRDefault="004342EB" w:rsidP="008C6EBC">
            <w:pPr>
              <w:pStyle w:val="a9"/>
              <w:spacing w:before="0" w:after="0"/>
              <w:ind w:left="0"/>
              <w:rPr>
                <w:b/>
              </w:rPr>
            </w:pPr>
            <w:r w:rsidRPr="008C6EBC">
              <w:rPr>
                <w:b/>
              </w:rPr>
              <w:t xml:space="preserve">Самостоятельная работа по разделу 1 </w:t>
            </w:r>
          </w:p>
          <w:p w:rsidR="004342EB" w:rsidRPr="008C6EBC" w:rsidRDefault="004342EB" w:rsidP="008C6EBC">
            <w:pPr>
              <w:pStyle w:val="a9"/>
              <w:spacing w:before="0" w:after="0"/>
              <w:ind w:left="0"/>
              <w:rPr>
                <w:highlight w:val="yellow"/>
              </w:rPr>
            </w:pPr>
            <w:r w:rsidRPr="008C6EBC">
              <w:t>Анализ конъюнктуры рынка услуг графического дизайна в Санкт-Петербурге (подготовка аналитической справки)</w:t>
            </w:r>
          </w:p>
        </w:tc>
        <w:tc>
          <w:tcPr>
            <w:tcW w:w="825" w:type="dxa"/>
          </w:tcPr>
          <w:p w:rsidR="004342EB" w:rsidRPr="008C6EBC" w:rsidRDefault="004342EB" w:rsidP="008C6EBC">
            <w:pPr>
              <w:pStyle w:val="a9"/>
              <w:spacing w:before="0" w:after="0"/>
              <w:ind w:left="0" w:firstLine="33"/>
              <w:jc w:val="center"/>
            </w:pPr>
            <w:r w:rsidRPr="008C6EBC">
              <w:t>6</w:t>
            </w:r>
          </w:p>
        </w:tc>
      </w:tr>
      <w:tr w:rsidR="004342EB" w:rsidRPr="008C6EBC" w:rsidTr="00C25F7F">
        <w:trPr>
          <w:trHeight w:val="333"/>
        </w:trPr>
        <w:tc>
          <w:tcPr>
            <w:tcW w:w="3544" w:type="dxa"/>
          </w:tcPr>
          <w:p w:rsidR="004342EB" w:rsidRPr="008C6EBC" w:rsidRDefault="004342EB" w:rsidP="008C6EBC">
            <w:pPr>
              <w:widowControl w:val="0"/>
              <w:tabs>
                <w:tab w:val="left" w:pos="1985"/>
              </w:tabs>
              <w:rPr>
                <w:b/>
                <w:i/>
              </w:rPr>
            </w:pPr>
            <w:r w:rsidRPr="008C6EBC">
              <w:rPr>
                <w:b/>
              </w:rPr>
              <w:t xml:space="preserve">Раздел 2. </w:t>
            </w:r>
            <w:r w:rsidRPr="008C6EBC">
              <w:t>Этика и особенности деловой коммуникации</w:t>
            </w:r>
          </w:p>
        </w:tc>
        <w:tc>
          <w:tcPr>
            <w:tcW w:w="10915" w:type="dxa"/>
          </w:tcPr>
          <w:p w:rsidR="004342EB" w:rsidRPr="008C6EBC" w:rsidRDefault="004342EB" w:rsidP="008C6EBC">
            <w:pPr>
              <w:pStyle w:val="a9"/>
              <w:spacing w:before="0" w:after="0"/>
              <w:ind w:left="0"/>
              <w:rPr>
                <w:b/>
                <w:bCs/>
                <w:i/>
              </w:rPr>
            </w:pPr>
          </w:p>
        </w:tc>
        <w:tc>
          <w:tcPr>
            <w:tcW w:w="825" w:type="dxa"/>
          </w:tcPr>
          <w:p w:rsidR="004342EB" w:rsidRPr="008C6EBC" w:rsidRDefault="004342EB" w:rsidP="008C6EBC">
            <w:pPr>
              <w:pStyle w:val="a9"/>
              <w:spacing w:before="0" w:after="0"/>
              <w:ind w:left="0" w:firstLine="33"/>
              <w:rPr>
                <w:b/>
              </w:rPr>
            </w:pPr>
            <w:r w:rsidRPr="008C6EBC">
              <w:rPr>
                <w:b/>
              </w:rPr>
              <w:t>31</w:t>
            </w:r>
          </w:p>
        </w:tc>
      </w:tr>
      <w:tr w:rsidR="004342EB" w:rsidRPr="008C6EBC" w:rsidTr="00C25F7F">
        <w:trPr>
          <w:trHeight w:val="112"/>
        </w:trPr>
        <w:tc>
          <w:tcPr>
            <w:tcW w:w="3544" w:type="dxa"/>
          </w:tcPr>
          <w:p w:rsidR="004342EB" w:rsidRPr="008C6EBC" w:rsidRDefault="004342EB" w:rsidP="008C6EBC">
            <w:pPr>
              <w:tabs>
                <w:tab w:val="left" w:pos="7088"/>
              </w:tabs>
              <w:rPr>
                <w:b/>
              </w:rPr>
            </w:pPr>
            <w:r w:rsidRPr="008C6EBC">
              <w:rPr>
                <w:b/>
              </w:rPr>
              <w:t>МДК.04.02</w:t>
            </w:r>
            <w:r w:rsidRPr="008C6EBC">
              <w:rPr>
                <w:b/>
                <w:i/>
              </w:rPr>
              <w:t xml:space="preserve">. </w:t>
            </w:r>
            <w:r w:rsidRPr="008C6EBC">
              <w:t>Психология и этика профессиональной деятельности</w:t>
            </w:r>
          </w:p>
        </w:tc>
        <w:tc>
          <w:tcPr>
            <w:tcW w:w="10915" w:type="dxa"/>
          </w:tcPr>
          <w:p w:rsidR="004342EB" w:rsidRPr="008C6EBC" w:rsidRDefault="004342EB" w:rsidP="008C6EBC">
            <w:pPr>
              <w:autoSpaceDE w:val="0"/>
              <w:autoSpaceDN w:val="0"/>
              <w:adjustRightInd w:val="0"/>
            </w:pPr>
          </w:p>
        </w:tc>
        <w:tc>
          <w:tcPr>
            <w:tcW w:w="825" w:type="dxa"/>
          </w:tcPr>
          <w:p w:rsidR="004342EB" w:rsidRPr="008C6EBC" w:rsidRDefault="004342EB" w:rsidP="008C6EBC">
            <w:pPr>
              <w:pStyle w:val="a9"/>
              <w:spacing w:before="0" w:after="0"/>
              <w:ind w:left="0" w:firstLine="33"/>
              <w:jc w:val="center"/>
              <w:rPr>
                <w:b/>
              </w:rPr>
            </w:pPr>
            <w:r w:rsidRPr="008C6EBC">
              <w:rPr>
                <w:b/>
              </w:rPr>
              <w:t>31</w:t>
            </w:r>
          </w:p>
        </w:tc>
      </w:tr>
      <w:tr w:rsidR="004342EB" w:rsidRPr="008C6EBC" w:rsidTr="00C25F7F">
        <w:trPr>
          <w:trHeight w:val="70"/>
        </w:trPr>
        <w:tc>
          <w:tcPr>
            <w:tcW w:w="3544" w:type="dxa"/>
            <w:vMerge w:val="restart"/>
          </w:tcPr>
          <w:p w:rsidR="004342EB" w:rsidRPr="008C6EBC" w:rsidRDefault="004342EB" w:rsidP="008C6EBC">
            <w:pPr>
              <w:tabs>
                <w:tab w:val="left" w:pos="7088"/>
              </w:tabs>
              <w:rPr>
                <w:bCs/>
                <w:i/>
              </w:rPr>
            </w:pPr>
            <w:r w:rsidRPr="008C6EBC">
              <w:rPr>
                <w:b/>
              </w:rPr>
              <w:t xml:space="preserve">Тема 2.1. </w:t>
            </w:r>
            <w:r w:rsidRPr="008C6EBC">
              <w:rPr>
                <w:bCs/>
              </w:rPr>
              <w:t>Предмет и назначение этики</w:t>
            </w:r>
          </w:p>
        </w:tc>
        <w:tc>
          <w:tcPr>
            <w:tcW w:w="10915" w:type="dxa"/>
          </w:tcPr>
          <w:p w:rsidR="004342EB" w:rsidRPr="008C6EBC" w:rsidRDefault="004342EB" w:rsidP="008C6EBC">
            <w:pPr>
              <w:autoSpaceDE w:val="0"/>
              <w:autoSpaceDN w:val="0"/>
              <w:adjustRightInd w:val="0"/>
            </w:pPr>
            <w:r w:rsidRPr="008C6EBC">
              <w:t xml:space="preserve">Индивидуальная и коллективная (социальная) этика. </w:t>
            </w:r>
          </w:p>
        </w:tc>
        <w:tc>
          <w:tcPr>
            <w:tcW w:w="825" w:type="dxa"/>
          </w:tcPr>
          <w:p w:rsidR="004342EB" w:rsidRPr="008C6EBC" w:rsidRDefault="004342EB" w:rsidP="008C6EBC">
            <w:pPr>
              <w:pStyle w:val="a9"/>
              <w:spacing w:before="0" w:after="0"/>
              <w:ind w:left="0" w:firstLine="33"/>
              <w:jc w:val="center"/>
            </w:pPr>
            <w:r w:rsidRPr="008C6EBC">
              <w:t>1</w:t>
            </w:r>
          </w:p>
        </w:tc>
      </w:tr>
      <w:tr w:rsidR="004342EB" w:rsidRPr="008C6EBC" w:rsidTr="00C25F7F">
        <w:trPr>
          <w:trHeight w:val="70"/>
        </w:trPr>
        <w:tc>
          <w:tcPr>
            <w:tcW w:w="3544" w:type="dxa"/>
            <w:vMerge/>
          </w:tcPr>
          <w:p w:rsidR="004342EB" w:rsidRPr="008C6EBC" w:rsidRDefault="004342EB" w:rsidP="008C6EBC">
            <w:pPr>
              <w:tabs>
                <w:tab w:val="left" w:pos="7088"/>
              </w:tabs>
              <w:rPr>
                <w:b/>
              </w:rPr>
            </w:pPr>
          </w:p>
        </w:tc>
        <w:tc>
          <w:tcPr>
            <w:tcW w:w="10915" w:type="dxa"/>
          </w:tcPr>
          <w:p w:rsidR="004342EB" w:rsidRPr="008C6EBC" w:rsidRDefault="004342EB" w:rsidP="008C6EBC">
            <w:pPr>
              <w:autoSpaceDE w:val="0"/>
              <w:autoSpaceDN w:val="0"/>
              <w:adjustRightInd w:val="0"/>
            </w:pPr>
            <w:r w:rsidRPr="008C6EBC">
              <w:t>Профессиональная этика.</w:t>
            </w:r>
          </w:p>
        </w:tc>
        <w:tc>
          <w:tcPr>
            <w:tcW w:w="825" w:type="dxa"/>
          </w:tcPr>
          <w:p w:rsidR="004342EB" w:rsidRPr="008C6EBC" w:rsidRDefault="004342EB" w:rsidP="008C6EBC">
            <w:pPr>
              <w:pStyle w:val="a9"/>
              <w:spacing w:before="0" w:after="0"/>
              <w:ind w:left="0" w:firstLine="33"/>
              <w:jc w:val="center"/>
            </w:pPr>
            <w:r w:rsidRPr="008C6EBC">
              <w:t>1</w:t>
            </w:r>
          </w:p>
        </w:tc>
      </w:tr>
      <w:tr w:rsidR="004342EB" w:rsidRPr="008C6EBC" w:rsidTr="00C25F7F">
        <w:trPr>
          <w:trHeight w:val="70"/>
        </w:trPr>
        <w:tc>
          <w:tcPr>
            <w:tcW w:w="3544" w:type="dxa"/>
            <w:vMerge w:val="restart"/>
          </w:tcPr>
          <w:p w:rsidR="004342EB" w:rsidRPr="008C6EBC" w:rsidRDefault="004342EB" w:rsidP="008C6EBC">
            <w:pPr>
              <w:rPr>
                <w:bCs/>
              </w:rPr>
            </w:pPr>
            <w:r w:rsidRPr="008C6EBC">
              <w:rPr>
                <w:b/>
              </w:rPr>
              <w:t xml:space="preserve">Тема 2.2. </w:t>
            </w:r>
            <w:r w:rsidRPr="008C6EBC">
              <w:rPr>
                <w:bCs/>
              </w:rPr>
              <w:t>Основы психологии делового общения</w:t>
            </w:r>
          </w:p>
          <w:p w:rsidR="004342EB" w:rsidRPr="008C6EBC" w:rsidRDefault="004342EB" w:rsidP="008C6EBC">
            <w:pPr>
              <w:rPr>
                <w:b/>
                <w:bCs/>
                <w:i/>
              </w:rPr>
            </w:pPr>
          </w:p>
        </w:tc>
        <w:tc>
          <w:tcPr>
            <w:tcW w:w="10915" w:type="dxa"/>
          </w:tcPr>
          <w:p w:rsidR="004342EB" w:rsidRPr="008C6EBC" w:rsidRDefault="004342EB" w:rsidP="008C6EBC">
            <w:r w:rsidRPr="008C6EBC">
              <w:rPr>
                <w:bCs/>
              </w:rPr>
              <w:t xml:space="preserve">Понятие общение, его роль и задачи в деятельности человека и общества. </w:t>
            </w:r>
          </w:p>
        </w:tc>
        <w:tc>
          <w:tcPr>
            <w:tcW w:w="825" w:type="dxa"/>
          </w:tcPr>
          <w:p w:rsidR="004342EB" w:rsidRPr="008C6EBC" w:rsidRDefault="004342EB" w:rsidP="008C6EBC">
            <w:pPr>
              <w:pStyle w:val="a9"/>
              <w:spacing w:before="0" w:after="0"/>
              <w:ind w:left="0" w:firstLine="34"/>
              <w:jc w:val="center"/>
            </w:pPr>
            <w:r w:rsidRPr="008C6EBC">
              <w:t>1</w:t>
            </w:r>
          </w:p>
        </w:tc>
      </w:tr>
      <w:tr w:rsidR="004342EB" w:rsidRPr="008C6EBC" w:rsidTr="00C25F7F">
        <w:trPr>
          <w:trHeight w:val="70"/>
        </w:trPr>
        <w:tc>
          <w:tcPr>
            <w:tcW w:w="3544" w:type="dxa"/>
            <w:vMerge/>
          </w:tcPr>
          <w:p w:rsidR="004342EB" w:rsidRPr="008C6EBC" w:rsidRDefault="004342EB" w:rsidP="008C6EBC">
            <w:pPr>
              <w:rPr>
                <w:b/>
              </w:rPr>
            </w:pPr>
          </w:p>
        </w:tc>
        <w:tc>
          <w:tcPr>
            <w:tcW w:w="10915" w:type="dxa"/>
          </w:tcPr>
          <w:p w:rsidR="004342EB" w:rsidRPr="008C6EBC" w:rsidRDefault="004342EB" w:rsidP="008C6EBC">
            <w:pPr>
              <w:rPr>
                <w:bCs/>
              </w:rPr>
            </w:pPr>
            <w:r w:rsidRPr="008C6EBC">
              <w:rPr>
                <w:bCs/>
              </w:rPr>
              <w:t>Типы темперамента и индивидуальные особенности личности в процессе общения.</w:t>
            </w:r>
          </w:p>
        </w:tc>
        <w:tc>
          <w:tcPr>
            <w:tcW w:w="825" w:type="dxa"/>
          </w:tcPr>
          <w:p w:rsidR="004342EB" w:rsidRPr="008C6EBC" w:rsidRDefault="004342EB" w:rsidP="008C6EBC">
            <w:pPr>
              <w:pStyle w:val="a9"/>
              <w:spacing w:before="0" w:after="0"/>
              <w:ind w:left="0" w:firstLine="34"/>
              <w:jc w:val="center"/>
            </w:pPr>
            <w:r w:rsidRPr="008C6EBC">
              <w:t>1</w:t>
            </w:r>
          </w:p>
        </w:tc>
      </w:tr>
      <w:tr w:rsidR="004342EB" w:rsidRPr="008C6EBC" w:rsidTr="00C25F7F">
        <w:trPr>
          <w:trHeight w:val="70"/>
        </w:trPr>
        <w:tc>
          <w:tcPr>
            <w:tcW w:w="3544" w:type="dxa"/>
            <w:vMerge/>
          </w:tcPr>
          <w:p w:rsidR="004342EB" w:rsidRPr="008C6EBC" w:rsidRDefault="004342EB" w:rsidP="008C6EBC">
            <w:pPr>
              <w:rPr>
                <w:b/>
              </w:rPr>
            </w:pPr>
          </w:p>
        </w:tc>
        <w:tc>
          <w:tcPr>
            <w:tcW w:w="10915" w:type="dxa"/>
          </w:tcPr>
          <w:p w:rsidR="004342EB" w:rsidRPr="008C6EBC" w:rsidRDefault="004342EB" w:rsidP="008C6EBC">
            <w:pPr>
              <w:rPr>
                <w:bCs/>
              </w:rPr>
            </w:pPr>
            <w:r w:rsidRPr="008C6EBC">
              <w:rPr>
                <w:bCs/>
              </w:rPr>
              <w:t>Вербальное и невербальное общение.</w:t>
            </w:r>
          </w:p>
        </w:tc>
        <w:tc>
          <w:tcPr>
            <w:tcW w:w="825" w:type="dxa"/>
          </w:tcPr>
          <w:p w:rsidR="004342EB" w:rsidRPr="008C6EBC" w:rsidRDefault="004342EB" w:rsidP="008C6EBC">
            <w:pPr>
              <w:pStyle w:val="a9"/>
              <w:spacing w:before="0" w:after="0"/>
              <w:ind w:left="0" w:firstLine="34"/>
              <w:jc w:val="center"/>
            </w:pPr>
            <w:r w:rsidRPr="008C6EBC">
              <w:t>1</w:t>
            </w:r>
          </w:p>
        </w:tc>
      </w:tr>
      <w:tr w:rsidR="004342EB" w:rsidRPr="008C6EBC" w:rsidTr="00C25F7F">
        <w:trPr>
          <w:trHeight w:val="70"/>
        </w:trPr>
        <w:tc>
          <w:tcPr>
            <w:tcW w:w="3544" w:type="dxa"/>
            <w:vMerge/>
          </w:tcPr>
          <w:p w:rsidR="004342EB" w:rsidRPr="008C6EBC" w:rsidRDefault="004342EB" w:rsidP="008C6EBC">
            <w:pPr>
              <w:rPr>
                <w:b/>
              </w:rPr>
            </w:pPr>
          </w:p>
        </w:tc>
        <w:tc>
          <w:tcPr>
            <w:tcW w:w="10915" w:type="dxa"/>
          </w:tcPr>
          <w:p w:rsidR="004342EB" w:rsidRPr="008C6EBC" w:rsidRDefault="004342EB" w:rsidP="008C6EBC">
            <w:pPr>
              <w:rPr>
                <w:bCs/>
              </w:rPr>
            </w:pPr>
            <w:r w:rsidRPr="008C6EBC">
              <w:rPr>
                <w:bCs/>
              </w:rPr>
              <w:t>Уровни общения.</w:t>
            </w:r>
          </w:p>
        </w:tc>
        <w:tc>
          <w:tcPr>
            <w:tcW w:w="825" w:type="dxa"/>
          </w:tcPr>
          <w:p w:rsidR="004342EB" w:rsidRPr="008C6EBC" w:rsidRDefault="004342EB" w:rsidP="008C6EBC">
            <w:pPr>
              <w:pStyle w:val="a9"/>
              <w:spacing w:before="0" w:after="0"/>
              <w:ind w:left="0" w:firstLine="34"/>
              <w:jc w:val="center"/>
            </w:pPr>
            <w:r w:rsidRPr="008C6EBC">
              <w:t>1</w:t>
            </w:r>
          </w:p>
        </w:tc>
      </w:tr>
      <w:tr w:rsidR="004342EB" w:rsidRPr="008C6EBC" w:rsidTr="00C25F7F">
        <w:trPr>
          <w:trHeight w:val="225"/>
        </w:trPr>
        <w:tc>
          <w:tcPr>
            <w:tcW w:w="3544" w:type="dxa"/>
            <w:vMerge/>
          </w:tcPr>
          <w:p w:rsidR="004342EB" w:rsidRPr="008C6EBC" w:rsidRDefault="004342EB" w:rsidP="008C6EBC">
            <w:pPr>
              <w:rPr>
                <w:b/>
                <w:bCs/>
                <w:i/>
              </w:rPr>
            </w:pPr>
          </w:p>
        </w:tc>
        <w:tc>
          <w:tcPr>
            <w:tcW w:w="10915" w:type="dxa"/>
          </w:tcPr>
          <w:p w:rsidR="004342EB" w:rsidRPr="008C6EBC" w:rsidRDefault="004342EB" w:rsidP="008C6EBC">
            <w:pPr>
              <w:pStyle w:val="a9"/>
              <w:spacing w:before="0" w:after="0"/>
              <w:ind w:left="0"/>
            </w:pPr>
            <w:r w:rsidRPr="008C6EBC">
              <w:rPr>
                <w:b/>
              </w:rPr>
              <w:t xml:space="preserve">Практическое занятие </w:t>
            </w:r>
            <w:r w:rsidRPr="008C6EBC">
              <w:rPr>
                <w:b/>
                <w:iCs/>
              </w:rPr>
              <w:t xml:space="preserve">№1 </w:t>
            </w:r>
            <w:r w:rsidRPr="008C6EBC">
              <w:t>Выполнение психологических тестов</w:t>
            </w:r>
          </w:p>
        </w:tc>
        <w:tc>
          <w:tcPr>
            <w:tcW w:w="825" w:type="dxa"/>
          </w:tcPr>
          <w:p w:rsidR="004342EB" w:rsidRPr="008C6EBC" w:rsidRDefault="004342EB" w:rsidP="008C6EBC">
            <w:pPr>
              <w:jc w:val="center"/>
            </w:pPr>
            <w:r w:rsidRPr="008C6EBC">
              <w:t>10</w:t>
            </w:r>
          </w:p>
        </w:tc>
      </w:tr>
      <w:tr w:rsidR="004342EB" w:rsidRPr="008C6EBC" w:rsidTr="00C25F7F">
        <w:trPr>
          <w:trHeight w:val="113"/>
        </w:trPr>
        <w:tc>
          <w:tcPr>
            <w:tcW w:w="3544" w:type="dxa"/>
            <w:vMerge w:val="restart"/>
          </w:tcPr>
          <w:p w:rsidR="004342EB" w:rsidRPr="008C6EBC" w:rsidRDefault="004342EB" w:rsidP="008C6EBC">
            <w:pPr>
              <w:rPr>
                <w:b/>
                <w:bCs/>
                <w:i/>
              </w:rPr>
            </w:pPr>
            <w:r w:rsidRPr="008C6EBC">
              <w:rPr>
                <w:b/>
              </w:rPr>
              <w:t xml:space="preserve">Тема 2.3. </w:t>
            </w:r>
            <w:r w:rsidRPr="008C6EBC">
              <w:rPr>
                <w:bCs/>
              </w:rPr>
              <w:t>Способы эффективного взаимодействия. Манипуляция и убеждение в деловом общении</w:t>
            </w:r>
          </w:p>
        </w:tc>
        <w:tc>
          <w:tcPr>
            <w:tcW w:w="10915" w:type="dxa"/>
          </w:tcPr>
          <w:p w:rsidR="004342EB" w:rsidRPr="008C6EBC" w:rsidRDefault="004342EB" w:rsidP="008C6EBC">
            <w:r w:rsidRPr="008C6EBC">
              <w:rPr>
                <w:bCs/>
              </w:rPr>
              <w:t xml:space="preserve">Способы эффективного взаимодействия. </w:t>
            </w:r>
          </w:p>
        </w:tc>
        <w:tc>
          <w:tcPr>
            <w:tcW w:w="825" w:type="dxa"/>
          </w:tcPr>
          <w:p w:rsidR="004342EB" w:rsidRPr="008C6EBC" w:rsidRDefault="004342EB" w:rsidP="008C6EBC">
            <w:pPr>
              <w:jc w:val="center"/>
            </w:pPr>
            <w:r w:rsidRPr="008C6EBC">
              <w:t>1</w:t>
            </w:r>
          </w:p>
        </w:tc>
      </w:tr>
      <w:tr w:rsidR="004342EB" w:rsidRPr="008C6EBC" w:rsidTr="00C25F7F">
        <w:trPr>
          <w:trHeight w:val="20"/>
        </w:trPr>
        <w:tc>
          <w:tcPr>
            <w:tcW w:w="3544" w:type="dxa"/>
            <w:vMerge/>
          </w:tcPr>
          <w:p w:rsidR="004342EB" w:rsidRPr="008C6EBC" w:rsidRDefault="004342EB" w:rsidP="008C6EBC">
            <w:pPr>
              <w:rPr>
                <w:b/>
              </w:rPr>
            </w:pPr>
          </w:p>
        </w:tc>
        <w:tc>
          <w:tcPr>
            <w:tcW w:w="10915" w:type="dxa"/>
          </w:tcPr>
          <w:p w:rsidR="004342EB" w:rsidRPr="008C6EBC" w:rsidRDefault="004342EB" w:rsidP="008C6EBC">
            <w:pPr>
              <w:rPr>
                <w:bCs/>
              </w:rPr>
            </w:pPr>
            <w:r w:rsidRPr="008C6EBC">
              <w:rPr>
                <w:bCs/>
              </w:rPr>
              <w:t>Манипуляции в процессе общения.</w:t>
            </w:r>
          </w:p>
        </w:tc>
        <w:tc>
          <w:tcPr>
            <w:tcW w:w="825" w:type="dxa"/>
          </w:tcPr>
          <w:p w:rsidR="004342EB" w:rsidRPr="008C6EBC" w:rsidRDefault="004342EB" w:rsidP="008C6EBC">
            <w:pPr>
              <w:jc w:val="center"/>
            </w:pPr>
            <w:r w:rsidRPr="008C6EBC">
              <w:t>1</w:t>
            </w:r>
          </w:p>
        </w:tc>
      </w:tr>
      <w:tr w:rsidR="004342EB" w:rsidRPr="008C6EBC" w:rsidTr="00C25F7F">
        <w:trPr>
          <w:trHeight w:val="70"/>
        </w:trPr>
        <w:tc>
          <w:tcPr>
            <w:tcW w:w="3544" w:type="dxa"/>
            <w:vMerge w:val="restart"/>
          </w:tcPr>
          <w:p w:rsidR="004342EB" w:rsidRPr="008C6EBC" w:rsidRDefault="004342EB" w:rsidP="008C6EBC">
            <w:pPr>
              <w:rPr>
                <w:b/>
                <w:bCs/>
                <w:i/>
              </w:rPr>
            </w:pPr>
            <w:r w:rsidRPr="008C6EBC">
              <w:rPr>
                <w:b/>
              </w:rPr>
              <w:t xml:space="preserve">Тема 2.4. </w:t>
            </w:r>
            <w:r w:rsidRPr="008C6EBC">
              <w:t>Работа в коллективе и команде, эффективное взаимодействие с коллегами, руководством, клиентами</w:t>
            </w:r>
          </w:p>
        </w:tc>
        <w:tc>
          <w:tcPr>
            <w:tcW w:w="10915" w:type="dxa"/>
          </w:tcPr>
          <w:p w:rsidR="004342EB" w:rsidRPr="008C6EBC" w:rsidRDefault="004342EB" w:rsidP="008C6EBC">
            <w:r w:rsidRPr="008C6EBC">
              <w:t xml:space="preserve">Деловое общение в коллективе. </w:t>
            </w:r>
          </w:p>
        </w:tc>
        <w:tc>
          <w:tcPr>
            <w:tcW w:w="825" w:type="dxa"/>
          </w:tcPr>
          <w:p w:rsidR="004342EB" w:rsidRPr="008C6EBC" w:rsidRDefault="004342EB" w:rsidP="008C6EBC">
            <w:pPr>
              <w:pStyle w:val="a9"/>
              <w:spacing w:before="0" w:after="0"/>
              <w:ind w:left="0"/>
              <w:jc w:val="center"/>
            </w:pPr>
            <w:r w:rsidRPr="008C6EBC">
              <w:t>1</w:t>
            </w:r>
          </w:p>
        </w:tc>
      </w:tr>
      <w:tr w:rsidR="004342EB" w:rsidRPr="008C6EBC" w:rsidTr="00C25F7F">
        <w:trPr>
          <w:trHeight w:val="70"/>
        </w:trPr>
        <w:tc>
          <w:tcPr>
            <w:tcW w:w="3544" w:type="dxa"/>
            <w:vMerge/>
          </w:tcPr>
          <w:p w:rsidR="004342EB" w:rsidRPr="008C6EBC" w:rsidRDefault="004342EB" w:rsidP="008C6EBC">
            <w:pPr>
              <w:rPr>
                <w:b/>
              </w:rPr>
            </w:pPr>
          </w:p>
        </w:tc>
        <w:tc>
          <w:tcPr>
            <w:tcW w:w="10915" w:type="dxa"/>
          </w:tcPr>
          <w:p w:rsidR="004342EB" w:rsidRPr="008C6EBC" w:rsidRDefault="004342EB" w:rsidP="008C6EBC">
            <w:r w:rsidRPr="008C6EBC">
              <w:rPr>
                <w:bCs/>
              </w:rPr>
              <w:t>Взаимодействие с коллегами, руководством, клиентами.</w:t>
            </w:r>
          </w:p>
        </w:tc>
        <w:tc>
          <w:tcPr>
            <w:tcW w:w="825" w:type="dxa"/>
          </w:tcPr>
          <w:p w:rsidR="004342EB" w:rsidRPr="008C6EBC" w:rsidRDefault="004342EB" w:rsidP="008C6EBC">
            <w:pPr>
              <w:pStyle w:val="a9"/>
              <w:spacing w:before="0" w:after="0"/>
              <w:ind w:left="0"/>
              <w:jc w:val="center"/>
            </w:pPr>
            <w:r w:rsidRPr="008C6EBC">
              <w:t>1</w:t>
            </w:r>
          </w:p>
        </w:tc>
      </w:tr>
      <w:tr w:rsidR="004342EB" w:rsidRPr="008C6EBC" w:rsidTr="00C25F7F">
        <w:trPr>
          <w:trHeight w:val="170"/>
        </w:trPr>
        <w:tc>
          <w:tcPr>
            <w:tcW w:w="3544" w:type="dxa"/>
            <w:vMerge/>
          </w:tcPr>
          <w:p w:rsidR="004342EB" w:rsidRPr="008C6EBC" w:rsidRDefault="004342EB" w:rsidP="008C6EBC">
            <w:pPr>
              <w:rPr>
                <w:b/>
                <w:bCs/>
                <w:i/>
              </w:rPr>
            </w:pPr>
          </w:p>
        </w:tc>
        <w:tc>
          <w:tcPr>
            <w:tcW w:w="10915" w:type="dxa"/>
          </w:tcPr>
          <w:p w:rsidR="004342EB" w:rsidRPr="008C6EBC" w:rsidRDefault="004342EB" w:rsidP="008C6EBC">
            <w:r w:rsidRPr="008C6EBC">
              <w:rPr>
                <w:b/>
              </w:rPr>
              <w:t xml:space="preserve">Практическое занятие №2 </w:t>
            </w:r>
            <w:r w:rsidRPr="008C6EBC">
              <w:rPr>
                <w:bCs/>
              </w:rPr>
              <w:t>Отработка приемов саморегуляции поведения</w:t>
            </w:r>
          </w:p>
        </w:tc>
        <w:tc>
          <w:tcPr>
            <w:tcW w:w="825" w:type="dxa"/>
          </w:tcPr>
          <w:p w:rsidR="004342EB" w:rsidRPr="008C6EBC" w:rsidRDefault="004342EB" w:rsidP="008C6EBC">
            <w:pPr>
              <w:jc w:val="center"/>
            </w:pPr>
            <w:r w:rsidRPr="008C6EBC">
              <w:t>2</w:t>
            </w:r>
          </w:p>
        </w:tc>
      </w:tr>
      <w:tr w:rsidR="004342EB" w:rsidRPr="008C6EBC" w:rsidTr="00C25F7F">
        <w:trPr>
          <w:trHeight w:val="170"/>
        </w:trPr>
        <w:tc>
          <w:tcPr>
            <w:tcW w:w="3544" w:type="dxa"/>
            <w:vMerge/>
          </w:tcPr>
          <w:p w:rsidR="004342EB" w:rsidRPr="008C6EBC" w:rsidRDefault="004342EB" w:rsidP="008C6EBC">
            <w:pPr>
              <w:rPr>
                <w:b/>
                <w:bCs/>
                <w:i/>
              </w:rPr>
            </w:pPr>
          </w:p>
        </w:tc>
        <w:tc>
          <w:tcPr>
            <w:tcW w:w="10915" w:type="dxa"/>
          </w:tcPr>
          <w:p w:rsidR="004342EB" w:rsidRPr="008C6EBC" w:rsidRDefault="004342EB" w:rsidP="008C6EBC">
            <w:pPr>
              <w:rPr>
                <w:b/>
              </w:rPr>
            </w:pPr>
            <w:r w:rsidRPr="008C6EBC">
              <w:rPr>
                <w:b/>
              </w:rPr>
              <w:t xml:space="preserve">Практическое занятие №3 </w:t>
            </w:r>
            <w:r w:rsidRPr="008C6EBC">
              <w:rPr>
                <w:bCs/>
              </w:rPr>
              <w:t>Оценка результатов решения задач профессиональной деятельности</w:t>
            </w:r>
          </w:p>
        </w:tc>
        <w:tc>
          <w:tcPr>
            <w:tcW w:w="825" w:type="dxa"/>
          </w:tcPr>
          <w:p w:rsidR="004342EB" w:rsidRPr="008C6EBC" w:rsidRDefault="004342EB" w:rsidP="008C6EBC">
            <w:pPr>
              <w:jc w:val="center"/>
            </w:pPr>
            <w:r w:rsidRPr="008C6EBC">
              <w:t>2</w:t>
            </w:r>
          </w:p>
        </w:tc>
      </w:tr>
      <w:tr w:rsidR="004342EB" w:rsidRPr="008C6EBC" w:rsidTr="00C25F7F">
        <w:trPr>
          <w:trHeight w:val="92"/>
        </w:trPr>
        <w:tc>
          <w:tcPr>
            <w:tcW w:w="3544" w:type="dxa"/>
            <w:vMerge w:val="restart"/>
          </w:tcPr>
          <w:p w:rsidR="004342EB" w:rsidRPr="008C6EBC" w:rsidRDefault="004342EB" w:rsidP="008C6EBC">
            <w:pPr>
              <w:rPr>
                <w:b/>
                <w:bCs/>
                <w:i/>
              </w:rPr>
            </w:pPr>
            <w:r w:rsidRPr="008C6EBC">
              <w:rPr>
                <w:b/>
              </w:rPr>
              <w:t xml:space="preserve">Тема 2.5. </w:t>
            </w:r>
            <w:r w:rsidRPr="008C6EBC">
              <w:rPr>
                <w:bCs/>
              </w:rPr>
              <w:t>Особенности деловой коммуникации: переговоры, собеседования, совещания</w:t>
            </w:r>
          </w:p>
        </w:tc>
        <w:tc>
          <w:tcPr>
            <w:tcW w:w="10915" w:type="dxa"/>
          </w:tcPr>
          <w:p w:rsidR="004342EB" w:rsidRPr="008C6EBC" w:rsidRDefault="004342EB" w:rsidP="008C6EBC">
            <w:pPr>
              <w:pStyle w:val="a9"/>
              <w:spacing w:before="0" w:after="0"/>
              <w:ind w:left="0"/>
            </w:pPr>
            <w:r w:rsidRPr="008C6EBC">
              <w:rPr>
                <w:bCs/>
              </w:rPr>
              <w:t xml:space="preserve">Формы делового общения, нормы и правила. </w:t>
            </w:r>
          </w:p>
        </w:tc>
        <w:tc>
          <w:tcPr>
            <w:tcW w:w="825" w:type="dxa"/>
          </w:tcPr>
          <w:p w:rsidR="004342EB" w:rsidRPr="008C6EBC" w:rsidRDefault="004342EB" w:rsidP="008C6EBC">
            <w:pPr>
              <w:pStyle w:val="a9"/>
              <w:spacing w:before="0" w:after="0"/>
              <w:ind w:left="0"/>
              <w:jc w:val="center"/>
            </w:pPr>
            <w:r w:rsidRPr="008C6EBC">
              <w:t>1</w:t>
            </w:r>
          </w:p>
        </w:tc>
      </w:tr>
      <w:tr w:rsidR="004342EB" w:rsidRPr="008C6EBC" w:rsidTr="00C25F7F">
        <w:trPr>
          <w:trHeight w:val="92"/>
        </w:trPr>
        <w:tc>
          <w:tcPr>
            <w:tcW w:w="3544" w:type="dxa"/>
            <w:vMerge/>
          </w:tcPr>
          <w:p w:rsidR="004342EB" w:rsidRPr="008C6EBC" w:rsidRDefault="004342EB" w:rsidP="008C6EBC">
            <w:pPr>
              <w:rPr>
                <w:b/>
              </w:rPr>
            </w:pPr>
          </w:p>
        </w:tc>
        <w:tc>
          <w:tcPr>
            <w:tcW w:w="10915" w:type="dxa"/>
          </w:tcPr>
          <w:p w:rsidR="004342EB" w:rsidRPr="008C6EBC" w:rsidRDefault="004342EB" w:rsidP="008C6EBC">
            <w:pPr>
              <w:pStyle w:val="a9"/>
              <w:spacing w:before="0" w:after="0"/>
              <w:ind w:left="0"/>
              <w:rPr>
                <w:bCs/>
              </w:rPr>
            </w:pPr>
            <w:r w:rsidRPr="008C6EBC">
              <w:rPr>
                <w:bCs/>
              </w:rPr>
              <w:t>Собеседования при трудоустройстве</w:t>
            </w:r>
          </w:p>
        </w:tc>
        <w:tc>
          <w:tcPr>
            <w:tcW w:w="825" w:type="dxa"/>
          </w:tcPr>
          <w:p w:rsidR="004342EB" w:rsidRPr="008C6EBC" w:rsidRDefault="004342EB" w:rsidP="008C6EBC">
            <w:pPr>
              <w:pStyle w:val="a9"/>
              <w:spacing w:before="0" w:after="0"/>
              <w:ind w:left="0"/>
              <w:jc w:val="center"/>
            </w:pPr>
            <w:r w:rsidRPr="008C6EBC">
              <w:t>1</w:t>
            </w:r>
          </w:p>
        </w:tc>
      </w:tr>
      <w:tr w:rsidR="004342EB" w:rsidRPr="008C6EBC" w:rsidTr="00C25F7F">
        <w:trPr>
          <w:trHeight w:val="92"/>
        </w:trPr>
        <w:tc>
          <w:tcPr>
            <w:tcW w:w="3544" w:type="dxa"/>
            <w:vMerge/>
          </w:tcPr>
          <w:p w:rsidR="004342EB" w:rsidRPr="008C6EBC" w:rsidRDefault="004342EB" w:rsidP="008C6EBC">
            <w:pPr>
              <w:rPr>
                <w:b/>
                <w:bCs/>
                <w:i/>
              </w:rPr>
            </w:pPr>
          </w:p>
        </w:tc>
        <w:tc>
          <w:tcPr>
            <w:tcW w:w="10915" w:type="dxa"/>
          </w:tcPr>
          <w:p w:rsidR="004342EB" w:rsidRPr="008C6EBC" w:rsidRDefault="004342EB" w:rsidP="008C6EBC">
            <w:pPr>
              <w:pStyle w:val="a9"/>
              <w:spacing w:before="0" w:after="0"/>
              <w:ind w:left="0"/>
            </w:pPr>
            <w:r w:rsidRPr="008C6EBC">
              <w:rPr>
                <w:b/>
              </w:rPr>
              <w:t xml:space="preserve">Практическое занятие </w:t>
            </w:r>
            <w:r w:rsidRPr="008C6EBC">
              <w:rPr>
                <w:b/>
                <w:iCs/>
              </w:rPr>
              <w:t xml:space="preserve">№4 </w:t>
            </w:r>
            <w:r w:rsidRPr="008C6EBC">
              <w:t>Демонстрационно-ролевая игра «Переговоры по телефону». С</w:t>
            </w:r>
            <w:r w:rsidRPr="008C6EBC">
              <w:rPr>
                <w:iCs/>
              </w:rPr>
              <w:t>оставление примеров убеждающего общения; зависимость общения и поведения от типа темперамента.</w:t>
            </w:r>
          </w:p>
        </w:tc>
        <w:tc>
          <w:tcPr>
            <w:tcW w:w="825" w:type="dxa"/>
          </w:tcPr>
          <w:p w:rsidR="004342EB" w:rsidRPr="008C6EBC" w:rsidRDefault="004342EB" w:rsidP="008C6EBC">
            <w:pPr>
              <w:jc w:val="center"/>
            </w:pPr>
            <w:r w:rsidRPr="008C6EBC">
              <w:t>2</w:t>
            </w:r>
          </w:p>
        </w:tc>
      </w:tr>
      <w:tr w:rsidR="004342EB" w:rsidRPr="008C6EBC" w:rsidTr="00C25F7F">
        <w:trPr>
          <w:trHeight w:val="92"/>
        </w:trPr>
        <w:tc>
          <w:tcPr>
            <w:tcW w:w="3544" w:type="dxa"/>
            <w:vMerge w:val="restart"/>
          </w:tcPr>
          <w:p w:rsidR="004342EB" w:rsidRPr="008C6EBC" w:rsidRDefault="004342EB" w:rsidP="008C6EBC">
            <w:pPr>
              <w:rPr>
                <w:b/>
                <w:bCs/>
                <w:i/>
              </w:rPr>
            </w:pPr>
          </w:p>
        </w:tc>
        <w:tc>
          <w:tcPr>
            <w:tcW w:w="10915" w:type="dxa"/>
          </w:tcPr>
          <w:p w:rsidR="004342EB" w:rsidRPr="008C6EBC" w:rsidRDefault="004342EB" w:rsidP="008C6EBC">
            <w:r w:rsidRPr="008C6EBC">
              <w:rPr>
                <w:bCs/>
              </w:rPr>
              <w:t xml:space="preserve">Публичное выступление. </w:t>
            </w:r>
          </w:p>
        </w:tc>
        <w:tc>
          <w:tcPr>
            <w:tcW w:w="825" w:type="dxa"/>
          </w:tcPr>
          <w:p w:rsidR="004342EB" w:rsidRPr="008C6EBC" w:rsidRDefault="004342EB" w:rsidP="008C6EBC">
            <w:pPr>
              <w:pStyle w:val="a9"/>
              <w:spacing w:before="0" w:after="0"/>
              <w:ind w:left="0"/>
              <w:jc w:val="center"/>
            </w:pPr>
            <w:r w:rsidRPr="008C6EBC">
              <w:t>1</w:t>
            </w:r>
          </w:p>
        </w:tc>
      </w:tr>
      <w:tr w:rsidR="004342EB" w:rsidRPr="008C6EBC" w:rsidTr="00C25F7F">
        <w:trPr>
          <w:trHeight w:val="170"/>
        </w:trPr>
        <w:tc>
          <w:tcPr>
            <w:tcW w:w="3544" w:type="dxa"/>
            <w:vMerge/>
          </w:tcPr>
          <w:p w:rsidR="004342EB" w:rsidRPr="008C6EBC" w:rsidRDefault="004342EB" w:rsidP="008C6EBC">
            <w:pPr>
              <w:rPr>
                <w:b/>
                <w:bCs/>
                <w:i/>
              </w:rPr>
            </w:pPr>
          </w:p>
        </w:tc>
        <w:tc>
          <w:tcPr>
            <w:tcW w:w="10915" w:type="dxa"/>
          </w:tcPr>
          <w:p w:rsidR="004342EB" w:rsidRPr="008C6EBC" w:rsidRDefault="004342EB" w:rsidP="008C6EBC">
            <w:r w:rsidRPr="008C6EBC">
              <w:rPr>
                <w:b/>
              </w:rPr>
              <w:t xml:space="preserve">Практическое занятие №5 </w:t>
            </w:r>
            <w:r w:rsidRPr="008C6EBC">
              <w:t>Подготовка п</w:t>
            </w:r>
            <w:r w:rsidRPr="008C6EBC">
              <w:rPr>
                <w:bCs/>
              </w:rPr>
              <w:t>убличного выступления.</w:t>
            </w:r>
          </w:p>
        </w:tc>
        <w:tc>
          <w:tcPr>
            <w:tcW w:w="825" w:type="dxa"/>
          </w:tcPr>
          <w:p w:rsidR="004342EB" w:rsidRPr="008C6EBC" w:rsidRDefault="004342EB" w:rsidP="008C6EBC">
            <w:pPr>
              <w:jc w:val="center"/>
            </w:pPr>
            <w:r w:rsidRPr="008C6EBC">
              <w:t>2</w:t>
            </w:r>
          </w:p>
        </w:tc>
      </w:tr>
      <w:tr w:rsidR="004342EB" w:rsidRPr="008C6EBC" w:rsidTr="00C25F7F">
        <w:trPr>
          <w:trHeight w:val="70"/>
        </w:trPr>
        <w:tc>
          <w:tcPr>
            <w:tcW w:w="3544" w:type="dxa"/>
          </w:tcPr>
          <w:p w:rsidR="004342EB" w:rsidRPr="008C6EBC" w:rsidRDefault="004342EB" w:rsidP="008C6EBC">
            <w:pPr>
              <w:rPr>
                <w:b/>
                <w:bCs/>
                <w:i/>
              </w:rPr>
            </w:pPr>
            <w:r w:rsidRPr="008C6EBC">
              <w:rPr>
                <w:b/>
                <w:bCs/>
              </w:rPr>
              <w:t xml:space="preserve">Раздел 3. </w:t>
            </w:r>
            <w:r w:rsidRPr="008C6EBC">
              <w:rPr>
                <w:bCs/>
              </w:rPr>
              <w:t>Трудовые конфликты в общении</w:t>
            </w:r>
          </w:p>
        </w:tc>
        <w:tc>
          <w:tcPr>
            <w:tcW w:w="10915" w:type="dxa"/>
          </w:tcPr>
          <w:p w:rsidR="004342EB" w:rsidRPr="008C6EBC" w:rsidRDefault="004342EB" w:rsidP="008C6EBC">
            <w:pPr>
              <w:pStyle w:val="a9"/>
              <w:spacing w:before="0" w:after="0"/>
              <w:ind w:left="0"/>
            </w:pPr>
          </w:p>
        </w:tc>
        <w:tc>
          <w:tcPr>
            <w:tcW w:w="825" w:type="dxa"/>
          </w:tcPr>
          <w:p w:rsidR="004342EB" w:rsidRPr="008C6EBC" w:rsidRDefault="004342EB" w:rsidP="008C6EBC">
            <w:pPr>
              <w:pStyle w:val="a9"/>
              <w:spacing w:before="0" w:after="0"/>
              <w:ind w:left="0"/>
              <w:rPr>
                <w:b/>
              </w:rPr>
            </w:pPr>
            <w:r w:rsidRPr="008C6EBC">
              <w:rPr>
                <w:b/>
              </w:rPr>
              <w:t>6</w:t>
            </w:r>
          </w:p>
        </w:tc>
      </w:tr>
      <w:tr w:rsidR="004342EB" w:rsidRPr="008C6EBC" w:rsidTr="00C25F7F">
        <w:trPr>
          <w:trHeight w:val="70"/>
        </w:trPr>
        <w:tc>
          <w:tcPr>
            <w:tcW w:w="3544" w:type="dxa"/>
          </w:tcPr>
          <w:p w:rsidR="004342EB" w:rsidRPr="008C6EBC" w:rsidRDefault="004342EB" w:rsidP="008C6EBC">
            <w:pPr>
              <w:rPr>
                <w:b/>
                <w:bCs/>
              </w:rPr>
            </w:pPr>
            <w:r w:rsidRPr="008C6EBC">
              <w:rPr>
                <w:b/>
              </w:rPr>
              <w:t>МДК.04.02</w:t>
            </w:r>
            <w:r w:rsidRPr="008C6EBC">
              <w:rPr>
                <w:b/>
                <w:i/>
              </w:rPr>
              <w:t xml:space="preserve">. </w:t>
            </w:r>
            <w:r w:rsidRPr="008C6EBC">
              <w:t>Психология и этика профессиональной деятельности</w:t>
            </w:r>
          </w:p>
        </w:tc>
        <w:tc>
          <w:tcPr>
            <w:tcW w:w="10915" w:type="dxa"/>
          </w:tcPr>
          <w:p w:rsidR="004342EB" w:rsidRPr="008C6EBC" w:rsidRDefault="004342EB" w:rsidP="008C6EBC">
            <w:pPr>
              <w:pStyle w:val="a9"/>
              <w:spacing w:before="0" w:after="0"/>
              <w:ind w:left="0"/>
              <w:rPr>
                <w:bCs/>
              </w:rPr>
            </w:pPr>
          </w:p>
        </w:tc>
        <w:tc>
          <w:tcPr>
            <w:tcW w:w="825" w:type="dxa"/>
          </w:tcPr>
          <w:p w:rsidR="004342EB" w:rsidRPr="008C6EBC" w:rsidRDefault="004342EB" w:rsidP="008C6EBC">
            <w:pPr>
              <w:pStyle w:val="a9"/>
              <w:spacing w:before="0" w:after="0"/>
              <w:ind w:left="0"/>
              <w:jc w:val="center"/>
            </w:pPr>
            <w:r w:rsidRPr="008C6EBC">
              <w:rPr>
                <w:b/>
              </w:rPr>
              <w:t>6</w:t>
            </w:r>
          </w:p>
        </w:tc>
      </w:tr>
      <w:tr w:rsidR="004342EB" w:rsidRPr="008C6EBC" w:rsidTr="00C25F7F">
        <w:trPr>
          <w:trHeight w:val="70"/>
        </w:trPr>
        <w:tc>
          <w:tcPr>
            <w:tcW w:w="3544" w:type="dxa"/>
            <w:vMerge w:val="restart"/>
          </w:tcPr>
          <w:p w:rsidR="004342EB" w:rsidRPr="008C6EBC" w:rsidRDefault="004342EB" w:rsidP="008C6EBC">
            <w:pPr>
              <w:rPr>
                <w:b/>
                <w:bCs/>
                <w:i/>
              </w:rPr>
            </w:pPr>
            <w:r w:rsidRPr="008C6EBC">
              <w:rPr>
                <w:b/>
                <w:bCs/>
              </w:rPr>
              <w:t xml:space="preserve">Тема 3.1. </w:t>
            </w:r>
            <w:r w:rsidRPr="008C6EBC">
              <w:rPr>
                <w:bCs/>
              </w:rPr>
              <w:t>Конфликт. Практические приемы профилактики и разрешения трудовых конфликтов.</w:t>
            </w:r>
          </w:p>
        </w:tc>
        <w:tc>
          <w:tcPr>
            <w:tcW w:w="10915" w:type="dxa"/>
          </w:tcPr>
          <w:p w:rsidR="004342EB" w:rsidRPr="008C6EBC" w:rsidRDefault="004342EB" w:rsidP="008C6EBC">
            <w:pPr>
              <w:pStyle w:val="a9"/>
              <w:spacing w:before="0" w:after="0"/>
              <w:ind w:left="0"/>
            </w:pPr>
            <w:r w:rsidRPr="008C6EBC">
              <w:rPr>
                <w:bCs/>
              </w:rPr>
              <w:t xml:space="preserve">Конфликт: причины, стороны конфликта. </w:t>
            </w:r>
          </w:p>
        </w:tc>
        <w:tc>
          <w:tcPr>
            <w:tcW w:w="825" w:type="dxa"/>
          </w:tcPr>
          <w:p w:rsidR="004342EB" w:rsidRPr="008C6EBC" w:rsidRDefault="004342EB" w:rsidP="008C6EBC">
            <w:pPr>
              <w:pStyle w:val="a9"/>
              <w:spacing w:before="0" w:after="0"/>
              <w:ind w:left="0"/>
              <w:jc w:val="center"/>
            </w:pPr>
            <w:r w:rsidRPr="008C6EBC">
              <w:t>1</w:t>
            </w:r>
          </w:p>
        </w:tc>
      </w:tr>
      <w:tr w:rsidR="004342EB" w:rsidRPr="008C6EBC" w:rsidTr="00C25F7F">
        <w:trPr>
          <w:trHeight w:val="70"/>
        </w:trPr>
        <w:tc>
          <w:tcPr>
            <w:tcW w:w="3544" w:type="dxa"/>
            <w:vMerge/>
          </w:tcPr>
          <w:p w:rsidR="004342EB" w:rsidRPr="008C6EBC" w:rsidRDefault="004342EB" w:rsidP="008C6EBC">
            <w:pPr>
              <w:rPr>
                <w:b/>
                <w:bCs/>
              </w:rPr>
            </w:pPr>
          </w:p>
        </w:tc>
        <w:tc>
          <w:tcPr>
            <w:tcW w:w="10915" w:type="dxa"/>
          </w:tcPr>
          <w:p w:rsidR="004342EB" w:rsidRPr="008C6EBC" w:rsidRDefault="004342EB" w:rsidP="008C6EBC">
            <w:pPr>
              <w:pStyle w:val="a9"/>
              <w:spacing w:before="0" w:after="0"/>
              <w:ind w:left="0"/>
              <w:rPr>
                <w:bCs/>
              </w:rPr>
            </w:pPr>
            <w:r w:rsidRPr="008C6EBC">
              <w:rPr>
                <w:bCs/>
              </w:rPr>
              <w:t>Практические приемы профилактики и разрешения трудовых конфликтов.</w:t>
            </w:r>
          </w:p>
        </w:tc>
        <w:tc>
          <w:tcPr>
            <w:tcW w:w="825" w:type="dxa"/>
          </w:tcPr>
          <w:p w:rsidR="004342EB" w:rsidRPr="008C6EBC" w:rsidRDefault="004342EB" w:rsidP="008C6EBC">
            <w:pPr>
              <w:pStyle w:val="a9"/>
              <w:spacing w:before="0" w:after="0"/>
              <w:ind w:left="0"/>
              <w:jc w:val="center"/>
            </w:pPr>
            <w:r w:rsidRPr="008C6EBC">
              <w:t>1</w:t>
            </w:r>
          </w:p>
        </w:tc>
      </w:tr>
      <w:tr w:rsidR="004342EB" w:rsidRPr="008C6EBC" w:rsidTr="00C25F7F">
        <w:trPr>
          <w:trHeight w:val="70"/>
        </w:trPr>
        <w:tc>
          <w:tcPr>
            <w:tcW w:w="3544" w:type="dxa"/>
            <w:vMerge/>
          </w:tcPr>
          <w:p w:rsidR="004342EB" w:rsidRPr="008C6EBC" w:rsidRDefault="004342EB" w:rsidP="008C6EBC">
            <w:pPr>
              <w:rPr>
                <w:b/>
                <w:bCs/>
                <w:i/>
              </w:rPr>
            </w:pPr>
          </w:p>
        </w:tc>
        <w:tc>
          <w:tcPr>
            <w:tcW w:w="10915" w:type="dxa"/>
          </w:tcPr>
          <w:p w:rsidR="004342EB" w:rsidRPr="008C6EBC" w:rsidRDefault="004342EB" w:rsidP="008C6EBC">
            <w:pPr>
              <w:pStyle w:val="a9"/>
              <w:spacing w:before="0" w:after="0"/>
              <w:ind w:left="0"/>
            </w:pPr>
            <w:r w:rsidRPr="008C6EBC">
              <w:rPr>
                <w:b/>
              </w:rPr>
              <w:t xml:space="preserve">Практическое занятие </w:t>
            </w:r>
            <w:r w:rsidRPr="008C6EBC">
              <w:rPr>
                <w:b/>
                <w:iCs/>
              </w:rPr>
              <w:t xml:space="preserve">№6 </w:t>
            </w:r>
            <w:r w:rsidRPr="008C6EBC">
              <w:t>Анализ конфликтных ситуаций и выбор стратегии поведения в конфликтных ситуациях.</w:t>
            </w:r>
          </w:p>
        </w:tc>
        <w:tc>
          <w:tcPr>
            <w:tcW w:w="825" w:type="dxa"/>
          </w:tcPr>
          <w:p w:rsidR="004342EB" w:rsidRPr="008C6EBC" w:rsidRDefault="004342EB" w:rsidP="008C6EBC">
            <w:pPr>
              <w:jc w:val="center"/>
            </w:pPr>
            <w:r w:rsidRPr="008C6EBC">
              <w:t>2</w:t>
            </w:r>
          </w:p>
        </w:tc>
      </w:tr>
      <w:tr w:rsidR="004342EB" w:rsidRPr="008C6EBC" w:rsidTr="00C25F7F">
        <w:trPr>
          <w:trHeight w:val="70"/>
        </w:trPr>
        <w:tc>
          <w:tcPr>
            <w:tcW w:w="3544" w:type="dxa"/>
            <w:vMerge w:val="restart"/>
          </w:tcPr>
          <w:p w:rsidR="004342EB" w:rsidRPr="008C6EBC" w:rsidRDefault="004342EB" w:rsidP="008C6EBC">
            <w:pPr>
              <w:rPr>
                <w:b/>
                <w:bCs/>
                <w:i/>
              </w:rPr>
            </w:pPr>
            <w:r w:rsidRPr="008C6EBC">
              <w:rPr>
                <w:b/>
                <w:bCs/>
              </w:rPr>
              <w:t xml:space="preserve">Тема 3.2. </w:t>
            </w:r>
            <w:r w:rsidRPr="008C6EBC">
              <w:rPr>
                <w:bCs/>
              </w:rPr>
              <w:t>Стресс. Эффективные приемы саморегуляции поведения в процессе общения</w:t>
            </w:r>
          </w:p>
        </w:tc>
        <w:tc>
          <w:tcPr>
            <w:tcW w:w="10915" w:type="dxa"/>
          </w:tcPr>
          <w:p w:rsidR="004342EB" w:rsidRPr="008C6EBC" w:rsidRDefault="004342EB" w:rsidP="008C6EBC">
            <w:pPr>
              <w:pStyle w:val="a9"/>
              <w:spacing w:before="0" w:after="0"/>
              <w:ind w:left="0"/>
            </w:pPr>
            <w:r w:rsidRPr="008C6EBC">
              <w:rPr>
                <w:bCs/>
              </w:rPr>
              <w:t xml:space="preserve">Стресс. Эффективные приемы саморегуляции поведения в процессе общения. </w:t>
            </w:r>
          </w:p>
        </w:tc>
        <w:tc>
          <w:tcPr>
            <w:tcW w:w="825" w:type="dxa"/>
          </w:tcPr>
          <w:p w:rsidR="004342EB" w:rsidRPr="008C6EBC" w:rsidRDefault="004342EB" w:rsidP="008C6EBC">
            <w:pPr>
              <w:pStyle w:val="a9"/>
              <w:spacing w:before="0" w:after="0"/>
              <w:ind w:left="0"/>
              <w:jc w:val="center"/>
            </w:pPr>
            <w:r w:rsidRPr="008C6EBC">
              <w:t>1</w:t>
            </w:r>
          </w:p>
        </w:tc>
      </w:tr>
      <w:tr w:rsidR="004342EB" w:rsidRPr="008C6EBC" w:rsidTr="00C25F7F">
        <w:trPr>
          <w:trHeight w:val="70"/>
        </w:trPr>
        <w:tc>
          <w:tcPr>
            <w:tcW w:w="3544" w:type="dxa"/>
            <w:vMerge/>
          </w:tcPr>
          <w:p w:rsidR="004342EB" w:rsidRPr="008C6EBC" w:rsidRDefault="004342EB" w:rsidP="008C6EBC">
            <w:pPr>
              <w:rPr>
                <w:b/>
                <w:bCs/>
              </w:rPr>
            </w:pPr>
          </w:p>
        </w:tc>
        <w:tc>
          <w:tcPr>
            <w:tcW w:w="10915" w:type="dxa"/>
          </w:tcPr>
          <w:p w:rsidR="004342EB" w:rsidRPr="008C6EBC" w:rsidRDefault="004342EB" w:rsidP="008C6EBC">
            <w:pPr>
              <w:pStyle w:val="a9"/>
              <w:spacing w:before="0" w:after="0"/>
              <w:ind w:left="0"/>
              <w:rPr>
                <w:bCs/>
              </w:rPr>
            </w:pPr>
            <w:r w:rsidRPr="008C6EBC">
              <w:rPr>
                <w:bCs/>
              </w:rPr>
              <w:t>Методы работы в нестандартных ситуациях, психологическая устойчивость.</w:t>
            </w:r>
          </w:p>
        </w:tc>
        <w:tc>
          <w:tcPr>
            <w:tcW w:w="825" w:type="dxa"/>
          </w:tcPr>
          <w:p w:rsidR="004342EB" w:rsidRPr="008C6EBC" w:rsidRDefault="004342EB" w:rsidP="008C6EBC">
            <w:pPr>
              <w:pStyle w:val="a9"/>
              <w:spacing w:before="0" w:after="0"/>
              <w:ind w:left="0"/>
              <w:jc w:val="center"/>
            </w:pPr>
            <w:r w:rsidRPr="008C6EBC">
              <w:t>1</w:t>
            </w:r>
          </w:p>
        </w:tc>
      </w:tr>
      <w:tr w:rsidR="004342EB" w:rsidRPr="008C6EBC" w:rsidTr="00C25F7F">
        <w:trPr>
          <w:trHeight w:val="289"/>
        </w:trPr>
        <w:tc>
          <w:tcPr>
            <w:tcW w:w="3544" w:type="dxa"/>
          </w:tcPr>
          <w:p w:rsidR="004342EB" w:rsidRPr="008C6EBC" w:rsidRDefault="004342EB" w:rsidP="008C6EBC">
            <w:pPr>
              <w:rPr>
                <w:b/>
              </w:rPr>
            </w:pPr>
            <w:r w:rsidRPr="008C6EBC">
              <w:rPr>
                <w:b/>
                <w:bCs/>
              </w:rPr>
              <w:t xml:space="preserve">Раздел 4. </w:t>
            </w:r>
            <w:r w:rsidRPr="008C6EBC">
              <w:rPr>
                <w:bCs/>
              </w:rPr>
              <w:t>Сущность и нормы профессиональной этики</w:t>
            </w:r>
          </w:p>
        </w:tc>
        <w:tc>
          <w:tcPr>
            <w:tcW w:w="10915" w:type="dxa"/>
            <w:tcBorders>
              <w:bottom w:val="single" w:sz="4" w:space="0" w:color="auto"/>
            </w:tcBorders>
          </w:tcPr>
          <w:p w:rsidR="004342EB" w:rsidRPr="008C6EBC" w:rsidRDefault="004342EB" w:rsidP="008C6EBC">
            <w:pPr>
              <w:pStyle w:val="a9"/>
              <w:spacing w:before="0" w:after="0"/>
              <w:ind w:left="0"/>
            </w:pPr>
          </w:p>
        </w:tc>
        <w:tc>
          <w:tcPr>
            <w:tcW w:w="825" w:type="dxa"/>
          </w:tcPr>
          <w:p w:rsidR="004342EB" w:rsidRPr="008C6EBC" w:rsidRDefault="004342EB" w:rsidP="008C6EBC">
            <w:pPr>
              <w:pStyle w:val="a9"/>
              <w:spacing w:before="0" w:after="0"/>
              <w:ind w:left="0"/>
              <w:rPr>
                <w:b/>
              </w:rPr>
            </w:pPr>
            <w:r w:rsidRPr="008C6EBC">
              <w:rPr>
                <w:b/>
              </w:rPr>
              <w:t>11</w:t>
            </w:r>
          </w:p>
        </w:tc>
      </w:tr>
      <w:tr w:rsidR="004342EB" w:rsidRPr="008C6EBC" w:rsidTr="00C25F7F">
        <w:trPr>
          <w:trHeight w:val="418"/>
        </w:trPr>
        <w:tc>
          <w:tcPr>
            <w:tcW w:w="3544" w:type="dxa"/>
          </w:tcPr>
          <w:p w:rsidR="004342EB" w:rsidRPr="008C6EBC" w:rsidRDefault="004342EB" w:rsidP="008C6EBC">
            <w:pPr>
              <w:rPr>
                <w:b/>
                <w:bCs/>
              </w:rPr>
            </w:pPr>
            <w:r w:rsidRPr="008C6EBC">
              <w:rPr>
                <w:b/>
              </w:rPr>
              <w:t>МДК.04.02</w:t>
            </w:r>
            <w:r w:rsidRPr="008C6EBC">
              <w:rPr>
                <w:b/>
                <w:i/>
              </w:rPr>
              <w:t xml:space="preserve">. </w:t>
            </w:r>
            <w:r w:rsidRPr="008C6EBC">
              <w:t>Психология и этика профессиональной деятельности</w:t>
            </w:r>
          </w:p>
        </w:tc>
        <w:tc>
          <w:tcPr>
            <w:tcW w:w="10915" w:type="dxa"/>
          </w:tcPr>
          <w:p w:rsidR="004342EB" w:rsidRPr="008C6EBC" w:rsidRDefault="004342EB" w:rsidP="008C6EBC">
            <w:pPr>
              <w:rPr>
                <w:bCs/>
              </w:rPr>
            </w:pPr>
          </w:p>
        </w:tc>
        <w:tc>
          <w:tcPr>
            <w:tcW w:w="825" w:type="dxa"/>
          </w:tcPr>
          <w:p w:rsidR="004342EB" w:rsidRPr="008C6EBC" w:rsidRDefault="004342EB" w:rsidP="008C6EBC">
            <w:pPr>
              <w:pStyle w:val="a9"/>
              <w:spacing w:before="0" w:after="0"/>
              <w:ind w:left="0"/>
              <w:jc w:val="center"/>
              <w:rPr>
                <w:b/>
              </w:rPr>
            </w:pPr>
            <w:r w:rsidRPr="008C6EBC">
              <w:rPr>
                <w:b/>
              </w:rPr>
              <w:t>11</w:t>
            </w:r>
          </w:p>
        </w:tc>
      </w:tr>
      <w:tr w:rsidR="004342EB" w:rsidRPr="008C6EBC" w:rsidTr="00C25F7F">
        <w:trPr>
          <w:trHeight w:val="70"/>
        </w:trPr>
        <w:tc>
          <w:tcPr>
            <w:tcW w:w="3544" w:type="dxa"/>
          </w:tcPr>
          <w:p w:rsidR="004342EB" w:rsidRPr="008C6EBC" w:rsidRDefault="004342EB" w:rsidP="008C6EBC">
            <w:pPr>
              <w:rPr>
                <w:b/>
                <w:bCs/>
                <w:i/>
              </w:rPr>
            </w:pPr>
          </w:p>
        </w:tc>
        <w:tc>
          <w:tcPr>
            <w:tcW w:w="10915" w:type="dxa"/>
          </w:tcPr>
          <w:p w:rsidR="004342EB" w:rsidRPr="008C6EBC" w:rsidRDefault="004342EB" w:rsidP="008C6EBC">
            <w:r w:rsidRPr="008C6EBC">
              <w:t xml:space="preserve">Имидж делового человека. </w:t>
            </w:r>
          </w:p>
        </w:tc>
        <w:tc>
          <w:tcPr>
            <w:tcW w:w="825" w:type="dxa"/>
          </w:tcPr>
          <w:p w:rsidR="004342EB" w:rsidRPr="008C6EBC" w:rsidRDefault="004342EB" w:rsidP="008C6EBC">
            <w:pPr>
              <w:pStyle w:val="a9"/>
              <w:spacing w:before="0" w:after="0"/>
              <w:ind w:left="0"/>
              <w:jc w:val="center"/>
            </w:pPr>
            <w:r w:rsidRPr="008C6EBC">
              <w:t>1</w:t>
            </w:r>
          </w:p>
        </w:tc>
      </w:tr>
      <w:tr w:rsidR="004342EB" w:rsidRPr="008C6EBC" w:rsidTr="00C25F7F">
        <w:trPr>
          <w:trHeight w:val="70"/>
        </w:trPr>
        <w:tc>
          <w:tcPr>
            <w:tcW w:w="3544" w:type="dxa"/>
          </w:tcPr>
          <w:p w:rsidR="004342EB" w:rsidRPr="008C6EBC" w:rsidRDefault="004342EB" w:rsidP="008C6EBC">
            <w:pPr>
              <w:tabs>
                <w:tab w:val="left" w:pos="7088"/>
              </w:tabs>
              <w:rPr>
                <w:b/>
              </w:rPr>
            </w:pPr>
          </w:p>
        </w:tc>
        <w:tc>
          <w:tcPr>
            <w:tcW w:w="10915" w:type="dxa"/>
          </w:tcPr>
          <w:p w:rsidR="004342EB" w:rsidRPr="008C6EBC" w:rsidRDefault="004342EB" w:rsidP="008C6EBC">
            <w:r w:rsidRPr="008C6EBC">
              <w:rPr>
                <w:bCs/>
              </w:rPr>
              <w:t>Деловой этикет в профессиональной деятельности</w:t>
            </w:r>
          </w:p>
        </w:tc>
        <w:tc>
          <w:tcPr>
            <w:tcW w:w="825" w:type="dxa"/>
          </w:tcPr>
          <w:p w:rsidR="004342EB" w:rsidRPr="008C6EBC" w:rsidRDefault="004342EB" w:rsidP="008C6EBC">
            <w:pPr>
              <w:pStyle w:val="a9"/>
              <w:spacing w:before="0" w:after="0"/>
              <w:ind w:left="0"/>
              <w:jc w:val="center"/>
            </w:pPr>
            <w:r w:rsidRPr="008C6EBC">
              <w:t>1</w:t>
            </w:r>
          </w:p>
        </w:tc>
      </w:tr>
      <w:tr w:rsidR="004342EB" w:rsidRPr="008C6EBC" w:rsidTr="00C25F7F">
        <w:trPr>
          <w:trHeight w:val="70"/>
        </w:trPr>
        <w:tc>
          <w:tcPr>
            <w:tcW w:w="3544" w:type="dxa"/>
          </w:tcPr>
          <w:p w:rsidR="004342EB" w:rsidRPr="008C6EBC" w:rsidRDefault="004342EB" w:rsidP="008C6EBC">
            <w:pPr>
              <w:rPr>
                <w:b/>
                <w:bCs/>
                <w:i/>
              </w:rPr>
            </w:pPr>
          </w:p>
        </w:tc>
        <w:tc>
          <w:tcPr>
            <w:tcW w:w="10915" w:type="dxa"/>
          </w:tcPr>
          <w:p w:rsidR="004342EB" w:rsidRPr="008C6EBC" w:rsidRDefault="004342EB" w:rsidP="008C6EBC">
            <w:r w:rsidRPr="008C6EBC">
              <w:rPr>
                <w:bCs/>
              </w:rPr>
              <w:t xml:space="preserve">Виды и модели деловой карьеры. </w:t>
            </w:r>
          </w:p>
        </w:tc>
        <w:tc>
          <w:tcPr>
            <w:tcW w:w="825" w:type="dxa"/>
          </w:tcPr>
          <w:p w:rsidR="004342EB" w:rsidRPr="008C6EBC" w:rsidRDefault="004342EB" w:rsidP="008C6EBC">
            <w:pPr>
              <w:pStyle w:val="a9"/>
              <w:spacing w:before="0" w:after="0"/>
              <w:ind w:left="0"/>
              <w:jc w:val="center"/>
            </w:pPr>
            <w:r w:rsidRPr="008C6EBC">
              <w:t>1</w:t>
            </w:r>
          </w:p>
        </w:tc>
      </w:tr>
      <w:tr w:rsidR="004342EB" w:rsidRPr="008C6EBC" w:rsidTr="00C25F7F">
        <w:trPr>
          <w:trHeight w:val="70"/>
        </w:trPr>
        <w:tc>
          <w:tcPr>
            <w:tcW w:w="3544" w:type="dxa"/>
          </w:tcPr>
          <w:p w:rsidR="004342EB" w:rsidRPr="008C6EBC" w:rsidRDefault="004342EB" w:rsidP="008C6EBC">
            <w:pPr>
              <w:rPr>
                <w:b/>
                <w:bCs/>
                <w:i/>
                <w:color w:val="FF0000"/>
              </w:rPr>
            </w:pPr>
          </w:p>
        </w:tc>
        <w:tc>
          <w:tcPr>
            <w:tcW w:w="10915" w:type="dxa"/>
          </w:tcPr>
          <w:p w:rsidR="004342EB" w:rsidRPr="008C6EBC" w:rsidRDefault="004342EB" w:rsidP="008C6EBC">
            <w:pPr>
              <w:pStyle w:val="a9"/>
              <w:spacing w:before="0" w:after="0"/>
              <w:ind w:left="0"/>
              <w:rPr>
                <w:bCs/>
                <w:i/>
              </w:rPr>
            </w:pPr>
            <w:r w:rsidRPr="008C6EBC">
              <w:rPr>
                <w:b/>
              </w:rPr>
              <w:t xml:space="preserve">Практическое занятие </w:t>
            </w:r>
            <w:r w:rsidRPr="008C6EBC">
              <w:rPr>
                <w:b/>
                <w:bCs/>
              </w:rPr>
              <w:t xml:space="preserve">№7 </w:t>
            </w:r>
            <w:r w:rsidRPr="008C6EBC">
              <w:rPr>
                <w:bCs/>
              </w:rPr>
              <w:t xml:space="preserve">Выполнение упражнений по </w:t>
            </w:r>
            <w:r w:rsidRPr="008C6EBC">
              <w:t>самопрезентации специалиста</w:t>
            </w:r>
          </w:p>
        </w:tc>
        <w:tc>
          <w:tcPr>
            <w:tcW w:w="825" w:type="dxa"/>
          </w:tcPr>
          <w:p w:rsidR="004342EB" w:rsidRPr="008C6EBC" w:rsidRDefault="004342EB" w:rsidP="008C6EBC">
            <w:pPr>
              <w:jc w:val="center"/>
            </w:pPr>
            <w:r w:rsidRPr="008C6EBC">
              <w:t>2</w:t>
            </w:r>
          </w:p>
        </w:tc>
      </w:tr>
      <w:tr w:rsidR="004342EB" w:rsidRPr="008C6EBC" w:rsidTr="00C25F7F">
        <w:trPr>
          <w:trHeight w:val="70"/>
        </w:trPr>
        <w:tc>
          <w:tcPr>
            <w:tcW w:w="3544" w:type="dxa"/>
          </w:tcPr>
          <w:p w:rsidR="004342EB" w:rsidRPr="008C6EBC" w:rsidRDefault="004342EB" w:rsidP="008C6EBC">
            <w:pPr>
              <w:rPr>
                <w:b/>
                <w:bCs/>
                <w:i/>
                <w:color w:val="FF0000"/>
              </w:rPr>
            </w:pPr>
          </w:p>
        </w:tc>
        <w:tc>
          <w:tcPr>
            <w:tcW w:w="10915" w:type="dxa"/>
          </w:tcPr>
          <w:p w:rsidR="004342EB" w:rsidRPr="008C6EBC" w:rsidRDefault="004342EB" w:rsidP="008C6EBC">
            <w:pPr>
              <w:pStyle w:val="a9"/>
              <w:spacing w:before="0" w:after="0"/>
              <w:ind w:left="0"/>
              <w:rPr>
                <w:b/>
              </w:rPr>
            </w:pPr>
            <w:r w:rsidRPr="008C6EBC">
              <w:rPr>
                <w:b/>
              </w:rPr>
              <w:t>Самостоятельная работа по разделу 4</w:t>
            </w:r>
          </w:p>
          <w:p w:rsidR="004342EB" w:rsidRPr="008C6EBC" w:rsidRDefault="004342EB" w:rsidP="008C6EBC">
            <w:pPr>
              <w:pStyle w:val="a9"/>
              <w:spacing w:before="0" w:after="0"/>
              <w:ind w:left="0"/>
              <w:rPr>
                <w:b/>
              </w:rPr>
            </w:pPr>
            <w:r w:rsidRPr="008C6EBC">
              <w:t>Подготовка самопрезентации</w:t>
            </w:r>
            <w:r w:rsidRPr="008C6EBC">
              <w:rPr>
                <w:b/>
              </w:rPr>
              <w:t xml:space="preserve"> </w:t>
            </w:r>
            <w:r w:rsidRPr="008C6EBC">
              <w:t>«Я</w:t>
            </w:r>
            <w:r w:rsidRPr="008C6EBC">
              <w:rPr>
                <w:b/>
              </w:rPr>
              <w:t xml:space="preserve"> – </w:t>
            </w:r>
            <w:r w:rsidRPr="008C6EBC">
              <w:t>специалист в области графического дизайна»</w:t>
            </w:r>
          </w:p>
        </w:tc>
        <w:tc>
          <w:tcPr>
            <w:tcW w:w="825" w:type="dxa"/>
          </w:tcPr>
          <w:p w:rsidR="004342EB" w:rsidRPr="008C6EBC" w:rsidRDefault="004342EB" w:rsidP="008C6EBC">
            <w:pPr>
              <w:jc w:val="center"/>
            </w:pPr>
            <w:r w:rsidRPr="008C6EBC">
              <w:t>6</w:t>
            </w:r>
          </w:p>
        </w:tc>
      </w:tr>
      <w:tr w:rsidR="004342EB" w:rsidRPr="008C6EBC" w:rsidTr="00C25F7F">
        <w:trPr>
          <w:trHeight w:val="3289"/>
        </w:trPr>
        <w:tc>
          <w:tcPr>
            <w:tcW w:w="14459" w:type="dxa"/>
            <w:gridSpan w:val="2"/>
          </w:tcPr>
          <w:p w:rsidR="004342EB" w:rsidRPr="008C6EBC" w:rsidRDefault="004342EB" w:rsidP="008C6EBC">
            <w:pPr>
              <w:rPr>
                <w:b/>
                <w:bCs/>
              </w:rPr>
            </w:pPr>
            <w:r w:rsidRPr="008C6EBC">
              <w:rPr>
                <w:b/>
                <w:bCs/>
              </w:rPr>
              <w:lastRenderedPageBreak/>
              <w:t>Производственная практика</w:t>
            </w:r>
          </w:p>
          <w:p w:rsidR="004342EB" w:rsidRPr="008C6EBC" w:rsidRDefault="004342EB" w:rsidP="008C6EBC">
            <w:pPr>
              <w:rPr>
                <w:b/>
                <w:bCs/>
              </w:rPr>
            </w:pPr>
            <w:r w:rsidRPr="008C6EBC">
              <w:rPr>
                <w:b/>
                <w:bCs/>
              </w:rPr>
              <w:t>Виды работ</w:t>
            </w:r>
          </w:p>
          <w:p w:rsidR="004342EB" w:rsidRPr="008C6EBC" w:rsidRDefault="004342EB" w:rsidP="008C6EBC">
            <w:r w:rsidRPr="008C6EBC">
              <w:t>Изучение кадровой политики предприятия: планирование потребности в персонале, источники найма, технологии отбора) (база практики).</w:t>
            </w:r>
          </w:p>
          <w:p w:rsidR="004342EB" w:rsidRPr="008C6EBC" w:rsidRDefault="004342EB" w:rsidP="008C6EBC">
            <w:r w:rsidRPr="008C6EBC">
              <w:t>Ознакомление с правовой и информационной подсистемами управления персоналом на предприятии.</w:t>
            </w:r>
          </w:p>
          <w:p w:rsidR="004342EB" w:rsidRPr="008C6EBC" w:rsidRDefault="004342EB" w:rsidP="008C6EBC">
            <w:r w:rsidRPr="008C6EBC">
              <w:t>Ознакомление с договорами и актами о выполненных работах</w:t>
            </w:r>
          </w:p>
          <w:p w:rsidR="004342EB" w:rsidRPr="008C6EBC" w:rsidRDefault="004342EB" w:rsidP="008C6EBC">
            <w:r w:rsidRPr="008C6EBC">
              <w:t>Ознакомление с ценовой политикой, проводимой на предприятии. Изучение калькуляций на выпускаемую продукцию</w:t>
            </w:r>
          </w:p>
          <w:p w:rsidR="004342EB" w:rsidRPr="008C6EBC" w:rsidRDefault="004342EB" w:rsidP="008C6EBC">
            <w:r w:rsidRPr="008C6EBC">
              <w:t>Ознакомление с основными технико-экономическими показателями организации</w:t>
            </w:r>
          </w:p>
          <w:p w:rsidR="004342EB" w:rsidRPr="008C6EBC" w:rsidRDefault="004342EB" w:rsidP="008C6EBC">
            <w:r w:rsidRPr="008C6EBC">
              <w:t xml:space="preserve">Разработка имиджевой модели работника полиграфического или рекламного предприятия </w:t>
            </w:r>
          </w:p>
          <w:p w:rsidR="004342EB" w:rsidRPr="008C6EBC" w:rsidRDefault="004342EB" w:rsidP="008C6EBC">
            <w:r w:rsidRPr="008C6EBC">
              <w:t xml:space="preserve">Разработка имиджевой модели работника полиграфического или рекламного предприятия </w:t>
            </w:r>
          </w:p>
          <w:p w:rsidR="004342EB" w:rsidRPr="008C6EBC" w:rsidRDefault="004342EB" w:rsidP="008C6EBC">
            <w:r w:rsidRPr="008C6EBC">
              <w:t xml:space="preserve">Подготовка резюме при устройстве на работу </w:t>
            </w:r>
          </w:p>
          <w:p w:rsidR="004342EB" w:rsidRPr="008C6EBC" w:rsidRDefault="004342EB" w:rsidP="008C6EBC">
            <w:pPr>
              <w:rPr>
                <w:i/>
              </w:rPr>
            </w:pPr>
            <w:r w:rsidRPr="008C6EBC">
              <w:t xml:space="preserve">Подготовка самопрезентации при устройстве на работу </w:t>
            </w:r>
          </w:p>
          <w:p w:rsidR="004342EB" w:rsidRPr="008C6EBC" w:rsidRDefault="004342EB" w:rsidP="008C6EBC">
            <w:pPr>
              <w:rPr>
                <w:b/>
                <w:bCs/>
              </w:rPr>
            </w:pPr>
            <w:r w:rsidRPr="008C6EBC">
              <w:t xml:space="preserve">Подготовка публичного выступления </w:t>
            </w:r>
          </w:p>
          <w:p w:rsidR="004342EB" w:rsidRPr="008C6EBC" w:rsidRDefault="004342EB" w:rsidP="008C6EBC">
            <w:pPr>
              <w:rPr>
                <w:b/>
                <w:bCs/>
              </w:rPr>
            </w:pPr>
            <w:r w:rsidRPr="008C6EBC">
              <w:t>Дифференцированный зачет по ПП.04</w:t>
            </w:r>
          </w:p>
        </w:tc>
        <w:tc>
          <w:tcPr>
            <w:tcW w:w="825" w:type="dxa"/>
            <w:shd w:val="clear" w:color="auto" w:fill="FFFFFF"/>
          </w:tcPr>
          <w:p w:rsidR="004342EB" w:rsidRPr="008C6EBC" w:rsidRDefault="004342EB" w:rsidP="008C6EBC">
            <w:pPr>
              <w:rPr>
                <w:b/>
              </w:rPr>
            </w:pPr>
            <w:r w:rsidRPr="008C6EBC">
              <w:rPr>
                <w:b/>
              </w:rPr>
              <w:t>72</w:t>
            </w:r>
          </w:p>
          <w:p w:rsidR="004342EB" w:rsidRPr="008C6EBC" w:rsidRDefault="004342EB" w:rsidP="008C6EBC">
            <w:pPr>
              <w:jc w:val="center"/>
            </w:pPr>
          </w:p>
          <w:p w:rsidR="004342EB" w:rsidRPr="008C6EBC" w:rsidRDefault="004342EB" w:rsidP="008C6EBC">
            <w:pPr>
              <w:jc w:val="center"/>
            </w:pPr>
            <w:r w:rsidRPr="008C6EBC">
              <w:t>6</w:t>
            </w:r>
          </w:p>
          <w:p w:rsidR="004342EB" w:rsidRPr="008C6EBC" w:rsidRDefault="004342EB" w:rsidP="008C6EBC">
            <w:pPr>
              <w:jc w:val="center"/>
            </w:pPr>
            <w:r w:rsidRPr="008C6EBC">
              <w:t>6</w:t>
            </w:r>
          </w:p>
          <w:p w:rsidR="004342EB" w:rsidRPr="008C6EBC" w:rsidRDefault="004342EB" w:rsidP="008C6EBC">
            <w:pPr>
              <w:jc w:val="center"/>
            </w:pPr>
            <w:r w:rsidRPr="008C6EBC">
              <w:t>6</w:t>
            </w:r>
          </w:p>
          <w:p w:rsidR="004342EB" w:rsidRPr="008C6EBC" w:rsidRDefault="004342EB" w:rsidP="008C6EBC">
            <w:pPr>
              <w:jc w:val="center"/>
            </w:pPr>
            <w:r w:rsidRPr="008C6EBC">
              <w:t>6</w:t>
            </w:r>
          </w:p>
          <w:p w:rsidR="004342EB" w:rsidRPr="008C6EBC" w:rsidRDefault="004342EB" w:rsidP="008C6EBC">
            <w:pPr>
              <w:jc w:val="center"/>
            </w:pPr>
            <w:r w:rsidRPr="008C6EBC">
              <w:t>6</w:t>
            </w:r>
          </w:p>
          <w:p w:rsidR="004342EB" w:rsidRPr="008C6EBC" w:rsidRDefault="004342EB" w:rsidP="008C6EBC">
            <w:pPr>
              <w:jc w:val="center"/>
            </w:pPr>
            <w:r w:rsidRPr="008C6EBC">
              <w:t>7</w:t>
            </w:r>
          </w:p>
          <w:p w:rsidR="004342EB" w:rsidRPr="008C6EBC" w:rsidRDefault="004342EB" w:rsidP="008C6EBC">
            <w:pPr>
              <w:jc w:val="center"/>
            </w:pPr>
            <w:r w:rsidRPr="008C6EBC">
              <w:t>7</w:t>
            </w:r>
          </w:p>
          <w:p w:rsidR="004342EB" w:rsidRPr="008C6EBC" w:rsidRDefault="004342EB" w:rsidP="008C6EBC">
            <w:pPr>
              <w:jc w:val="center"/>
            </w:pPr>
            <w:r w:rsidRPr="008C6EBC">
              <w:t>7</w:t>
            </w:r>
          </w:p>
          <w:p w:rsidR="004342EB" w:rsidRPr="008C6EBC" w:rsidRDefault="004342EB" w:rsidP="008C6EBC">
            <w:pPr>
              <w:jc w:val="center"/>
            </w:pPr>
            <w:r w:rsidRPr="008C6EBC">
              <w:t>7</w:t>
            </w:r>
          </w:p>
          <w:p w:rsidR="004342EB" w:rsidRPr="008C6EBC" w:rsidRDefault="004342EB" w:rsidP="008C6EBC">
            <w:pPr>
              <w:jc w:val="center"/>
            </w:pPr>
            <w:r w:rsidRPr="008C6EBC">
              <w:t>8</w:t>
            </w:r>
          </w:p>
          <w:p w:rsidR="004342EB" w:rsidRPr="008C6EBC" w:rsidRDefault="004342EB" w:rsidP="008C6EBC">
            <w:pPr>
              <w:jc w:val="center"/>
              <w:rPr>
                <w:b/>
              </w:rPr>
            </w:pPr>
            <w:r w:rsidRPr="008C6EBC">
              <w:t>6</w:t>
            </w:r>
          </w:p>
        </w:tc>
      </w:tr>
      <w:tr w:rsidR="004342EB" w:rsidRPr="008C6EBC" w:rsidTr="00C25F7F">
        <w:trPr>
          <w:trHeight w:val="70"/>
        </w:trPr>
        <w:tc>
          <w:tcPr>
            <w:tcW w:w="14459" w:type="dxa"/>
            <w:gridSpan w:val="2"/>
          </w:tcPr>
          <w:p w:rsidR="004342EB" w:rsidRPr="008C6EBC" w:rsidRDefault="004342EB" w:rsidP="008C6EBC">
            <w:pPr>
              <w:rPr>
                <w:b/>
              </w:rPr>
            </w:pPr>
            <w:r w:rsidRPr="008C6EBC">
              <w:rPr>
                <w:b/>
              </w:rPr>
              <w:t xml:space="preserve">Промежуточная аттестация </w:t>
            </w:r>
            <w:r w:rsidRPr="008C6EBC">
              <w:t xml:space="preserve">(квалификационный экзамен по ПМ.04 – 6 часов; консультации по ПМ.04 – 6 часов; </w:t>
            </w:r>
            <w:r w:rsidRPr="008C6EBC">
              <w:rPr>
                <w:bCs/>
              </w:rPr>
              <w:t>комплексный экзамен по МДК.04.01 и МДК.04.02 – 6 часов; консультации по МДК.04.01 – 3 часа; консультации по МДК.04.02 – 3 часа)</w:t>
            </w:r>
          </w:p>
        </w:tc>
        <w:tc>
          <w:tcPr>
            <w:tcW w:w="825" w:type="dxa"/>
            <w:shd w:val="clear" w:color="auto" w:fill="FFFFFF"/>
          </w:tcPr>
          <w:p w:rsidR="004342EB" w:rsidRPr="008C6EBC" w:rsidRDefault="004342EB" w:rsidP="008C6EBC">
            <w:pPr>
              <w:widowControl w:val="0"/>
              <w:rPr>
                <w:b/>
              </w:rPr>
            </w:pPr>
            <w:r w:rsidRPr="008C6EBC">
              <w:rPr>
                <w:b/>
              </w:rPr>
              <w:t>24</w:t>
            </w:r>
          </w:p>
        </w:tc>
      </w:tr>
      <w:tr w:rsidR="004342EB" w:rsidRPr="008C6EBC" w:rsidTr="00C25F7F">
        <w:trPr>
          <w:trHeight w:val="70"/>
        </w:trPr>
        <w:tc>
          <w:tcPr>
            <w:tcW w:w="14459" w:type="dxa"/>
            <w:gridSpan w:val="2"/>
          </w:tcPr>
          <w:p w:rsidR="004342EB" w:rsidRPr="008C6EBC" w:rsidRDefault="004342EB" w:rsidP="008C6EBC">
            <w:pPr>
              <w:jc w:val="right"/>
              <w:rPr>
                <w:b/>
                <w:bCs/>
              </w:rPr>
            </w:pPr>
            <w:r w:rsidRPr="008C6EBC">
              <w:rPr>
                <w:b/>
                <w:bCs/>
              </w:rPr>
              <w:t>Всего</w:t>
            </w:r>
          </w:p>
        </w:tc>
        <w:tc>
          <w:tcPr>
            <w:tcW w:w="825" w:type="dxa"/>
            <w:shd w:val="clear" w:color="auto" w:fill="FFFFFF"/>
            <w:vAlign w:val="center"/>
          </w:tcPr>
          <w:p w:rsidR="004342EB" w:rsidRPr="008C6EBC" w:rsidRDefault="004342EB" w:rsidP="008C6EBC">
            <w:pPr>
              <w:jc w:val="center"/>
              <w:rPr>
                <w:b/>
              </w:rPr>
            </w:pPr>
            <w:r w:rsidRPr="008C6EBC">
              <w:rPr>
                <w:b/>
              </w:rPr>
              <w:t>192</w:t>
            </w:r>
          </w:p>
        </w:tc>
      </w:tr>
    </w:tbl>
    <w:p w:rsidR="004342EB" w:rsidRPr="008C6EBC" w:rsidRDefault="004342EB" w:rsidP="008C6EBC">
      <w:pPr>
        <w:rPr>
          <w:sz w:val="20"/>
          <w:szCs w:val="20"/>
        </w:rPr>
      </w:pP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sectPr w:rsidR="004342EB" w:rsidRPr="008C6EBC" w:rsidSect="00C25F7F">
          <w:pgSz w:w="16840" w:h="11907" w:orient="landscape"/>
          <w:pgMar w:top="709" w:right="851" w:bottom="993" w:left="992" w:header="709" w:footer="283" w:gutter="0"/>
          <w:cols w:space="720"/>
          <w:docGrid w:linePitch="299"/>
        </w:sectPr>
      </w:pPr>
    </w:p>
    <w:p w:rsidR="004342EB" w:rsidRPr="008C6EBC" w:rsidRDefault="004342EB" w:rsidP="008C6EBC">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s="Times New Roman"/>
          <w:b w:val="0"/>
          <w:caps/>
          <w:sz w:val="24"/>
          <w:szCs w:val="28"/>
        </w:rPr>
      </w:pPr>
      <w:r w:rsidRPr="008C6EBC">
        <w:rPr>
          <w:rFonts w:ascii="Times New Roman" w:hAnsi="Times New Roman" w:cs="Times New Roman"/>
          <w:caps/>
          <w:sz w:val="24"/>
          <w:szCs w:val="28"/>
        </w:rPr>
        <w:lastRenderedPageBreak/>
        <w:t>3. условия реализации профессионального модуля</w:t>
      </w:r>
    </w:p>
    <w:p w:rsidR="004342EB" w:rsidRPr="008C6EBC" w:rsidRDefault="004342EB" w:rsidP="008C6EBC">
      <w:pPr>
        <w:widowControl w:val="0"/>
        <w:tabs>
          <w:tab w:val="left" w:pos="540"/>
        </w:tabs>
        <w:ind w:firstLine="567"/>
        <w:jc w:val="both"/>
        <w:rPr>
          <w:b/>
          <w:bCs/>
        </w:rPr>
      </w:pPr>
    </w:p>
    <w:p w:rsidR="004342EB" w:rsidRPr="008C6EBC" w:rsidRDefault="004342EB" w:rsidP="008C6EBC">
      <w:pPr>
        <w:ind w:firstLine="567"/>
        <w:jc w:val="both"/>
      </w:pPr>
      <w:r w:rsidRPr="008C6EBC">
        <w:rPr>
          <w:b/>
          <w:bCs/>
        </w:rPr>
        <w:t xml:space="preserve">3.1. Для реализации программы профессионального модуля предусмотрены следующие специальные помещения: </w:t>
      </w:r>
      <w:r w:rsidRPr="008C6EBC">
        <w:rPr>
          <w:bCs/>
        </w:rPr>
        <w:t>кабинет социально-экономических дисциплин.</w:t>
      </w:r>
    </w:p>
    <w:p w:rsidR="004342EB" w:rsidRPr="008C6EBC" w:rsidRDefault="004342EB" w:rsidP="008C6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sidRPr="008C6EBC">
        <w:rPr>
          <w:b/>
          <w:bCs/>
        </w:rPr>
        <w:t xml:space="preserve">Оборудование учебного кабинета и рабочих мест кабинета: </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8C6EBC">
        <w:rPr>
          <w:bCs/>
        </w:rPr>
        <w:t>посадочные места по количеству обучающихся;</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8C6EBC">
        <w:rPr>
          <w:color w:val="000000"/>
        </w:rPr>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 проектор, электронная доска,</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8C6EBC">
        <w:rPr>
          <w:color w:val="000000"/>
        </w:rPr>
        <w:t>аптечка первой медицинской помощи, огнетушитель углекислотный ОУ-1;</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8C6EBC">
        <w:rPr>
          <w:bCs/>
        </w:rPr>
        <w:t>комплект учебно-методической документации;</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8C6EBC">
        <w:rPr>
          <w:bCs/>
        </w:rPr>
        <w:t>наглядные пособия.</w:t>
      </w:r>
    </w:p>
    <w:p w:rsidR="004342EB" w:rsidRPr="008C6EBC" w:rsidRDefault="004342EB" w:rsidP="008C6EBC">
      <w:pPr>
        <w:ind w:firstLine="567"/>
        <w:jc w:val="both"/>
        <w:rPr>
          <w:bCs/>
        </w:rPr>
      </w:pPr>
    </w:p>
    <w:p w:rsidR="004342EB" w:rsidRPr="008C6EBC" w:rsidRDefault="004342EB" w:rsidP="008C6EBC">
      <w:pPr>
        <w:pStyle w:val="a9"/>
        <w:widowControl w:val="0"/>
        <w:spacing w:before="0" w:after="0"/>
        <w:ind w:left="0" w:firstLine="567"/>
        <w:jc w:val="both"/>
        <w:rPr>
          <w:b/>
          <w:bCs/>
        </w:rPr>
      </w:pPr>
      <w:r w:rsidRPr="008C6EBC">
        <w:rPr>
          <w:b/>
          <w:bCs/>
        </w:rPr>
        <w:t>3.2. Информационное обеспечение обучения</w:t>
      </w:r>
    </w:p>
    <w:p w:rsidR="004342EB" w:rsidRPr="008C6EBC" w:rsidRDefault="004342EB" w:rsidP="008C6EBC">
      <w:pPr>
        <w:ind w:firstLine="567"/>
        <w:jc w:val="both"/>
        <w:rPr>
          <w:bCs/>
          <w:u w:val="single"/>
        </w:rPr>
      </w:pPr>
      <w:bookmarkStart w:id="35" w:name="_Hlk182911767"/>
      <w:r w:rsidRPr="008C6EBC">
        <w:rPr>
          <w:bCs/>
          <w:u w:val="single"/>
        </w:rPr>
        <w:t xml:space="preserve">3.2.1. Основные источники </w:t>
      </w:r>
    </w:p>
    <w:p w:rsidR="004342EB" w:rsidRPr="008C6EBC" w:rsidRDefault="004342EB" w:rsidP="008C6EBC">
      <w:pPr>
        <w:ind w:firstLine="567"/>
        <w:jc w:val="both"/>
      </w:pPr>
      <w:r w:rsidRPr="008C6EBC">
        <w:t xml:space="preserve">1. Маслова, В. М. Управление персоналом: учебник и практикум для среднего профессионального образования / В. М. Маслова. — 5-е изд., </w:t>
      </w:r>
      <w:proofErr w:type="spellStart"/>
      <w:r w:rsidRPr="008C6EBC">
        <w:t>перераб</w:t>
      </w:r>
      <w:proofErr w:type="spellEnd"/>
      <w:r w:rsidRPr="008C6EBC">
        <w:t xml:space="preserve">. и доп. — Москва: Издательство </w:t>
      </w:r>
      <w:proofErr w:type="spellStart"/>
      <w:r w:rsidRPr="008C6EBC">
        <w:t>Юрайт</w:t>
      </w:r>
      <w:proofErr w:type="spellEnd"/>
      <w:r w:rsidRPr="008C6EBC">
        <w:t>, 2024. — 451 с. — (Профессиональное образование). — ISBN 978-5-534-15946-2. — URL: https://urait.ru/bcode/536846</w:t>
      </w:r>
    </w:p>
    <w:p w:rsidR="004342EB" w:rsidRPr="008C6EBC" w:rsidRDefault="004342EB" w:rsidP="008C6EBC">
      <w:pPr>
        <w:ind w:firstLine="567"/>
        <w:jc w:val="both"/>
      </w:pPr>
      <w:r w:rsidRPr="008C6EBC">
        <w:t xml:space="preserve">2. </w:t>
      </w:r>
      <w:proofErr w:type="spellStart"/>
      <w:r w:rsidRPr="008C6EBC">
        <w:t>Мокий</w:t>
      </w:r>
      <w:proofErr w:type="spellEnd"/>
      <w:r w:rsidRPr="008C6EBC">
        <w:t>, М. С. Экономика организации : учебник и практикум для среднего профессионального образования / М. С. </w:t>
      </w:r>
      <w:proofErr w:type="spellStart"/>
      <w:r w:rsidRPr="008C6EBC">
        <w:t>Мокий</w:t>
      </w:r>
      <w:proofErr w:type="spellEnd"/>
      <w:r w:rsidRPr="008C6EBC">
        <w:t>, О. В. </w:t>
      </w:r>
      <w:proofErr w:type="spellStart"/>
      <w:r w:rsidRPr="008C6EBC">
        <w:t>Азоева</w:t>
      </w:r>
      <w:proofErr w:type="spellEnd"/>
      <w:r w:rsidRPr="008C6EBC">
        <w:t>, В. С. Ивановский ; под редакцией М. С. </w:t>
      </w:r>
      <w:proofErr w:type="spellStart"/>
      <w:r w:rsidRPr="008C6EBC">
        <w:t>Мокия</w:t>
      </w:r>
      <w:proofErr w:type="spellEnd"/>
      <w:r w:rsidRPr="008C6EBC">
        <w:t xml:space="preserve">. — 4-е изд., </w:t>
      </w:r>
      <w:proofErr w:type="spellStart"/>
      <w:r w:rsidRPr="008C6EBC">
        <w:t>перераб</w:t>
      </w:r>
      <w:proofErr w:type="spellEnd"/>
      <w:r w:rsidRPr="008C6EBC">
        <w:t xml:space="preserve">. и доп. — Москва: Издательство </w:t>
      </w:r>
      <w:proofErr w:type="spellStart"/>
      <w:r w:rsidRPr="008C6EBC">
        <w:t>Юрайт</w:t>
      </w:r>
      <w:proofErr w:type="spellEnd"/>
      <w:r w:rsidRPr="008C6EBC">
        <w:t>, 2024. — 297 с. — (Профессиональное образование). — ISBN 978-5-534-13970-9. — URL: https://urait.ru/bcode/536608</w:t>
      </w:r>
    </w:p>
    <w:p w:rsidR="004342EB" w:rsidRPr="008C6EBC" w:rsidRDefault="004342EB" w:rsidP="008C6EBC">
      <w:pPr>
        <w:ind w:firstLine="567"/>
        <w:jc w:val="both"/>
        <w:rPr>
          <w:highlight w:val="yellow"/>
        </w:rPr>
      </w:pPr>
      <w:r w:rsidRPr="008C6EBC">
        <w:t xml:space="preserve">3. Иванов И. Н. Организация производства: учебник для среднего профессионального образования / под редакцией И. Н. Иванова. — 2-е изд. — Москва: Издательство </w:t>
      </w:r>
      <w:proofErr w:type="spellStart"/>
      <w:r w:rsidRPr="008C6EBC">
        <w:t>Юрайт</w:t>
      </w:r>
      <w:proofErr w:type="spellEnd"/>
      <w:r w:rsidRPr="008C6EBC">
        <w:t>, 2024. — 546 с. — (Профессиональное образование). — ISBN 978-5-534-16518-0. — URL: https://urait.ru/bcode/544926</w:t>
      </w:r>
    </w:p>
    <w:p w:rsidR="004342EB" w:rsidRPr="008C6EBC" w:rsidRDefault="004342EB" w:rsidP="008C6EBC">
      <w:pPr>
        <w:ind w:firstLine="567"/>
        <w:jc w:val="both"/>
        <w:rPr>
          <w:bCs/>
          <w:u w:val="single"/>
        </w:rPr>
      </w:pPr>
      <w:r w:rsidRPr="008C6EBC">
        <w:rPr>
          <w:bCs/>
          <w:u w:val="single"/>
        </w:rPr>
        <w:t xml:space="preserve">3.2.2. Дополнительные источники </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8C6EBC">
        <w:rPr>
          <w:bCs/>
        </w:rPr>
        <w:t xml:space="preserve">1. Трудовой кодекс Российской Федерации от 30.12.2001 №197-ФЗ </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8C6EBC">
        <w:rPr>
          <w:bCs/>
        </w:rPr>
        <w:t xml:space="preserve">2. Грибов В.Д., Грузинов В.П., Кузьменко В.А. Экономика организации (предприятия): Учебник для СПО. - М.: </w:t>
      </w:r>
      <w:proofErr w:type="spellStart"/>
      <w:r w:rsidRPr="008C6EBC">
        <w:rPr>
          <w:bCs/>
        </w:rPr>
        <w:t>Кнорус</w:t>
      </w:r>
      <w:proofErr w:type="spellEnd"/>
      <w:r w:rsidRPr="008C6EBC">
        <w:rPr>
          <w:bCs/>
        </w:rPr>
        <w:t>, 2018.</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FF0000"/>
        </w:rPr>
      </w:pPr>
      <w:r w:rsidRPr="008C6EBC">
        <w:t xml:space="preserve">3. </w:t>
      </w:r>
      <w:proofErr w:type="spellStart"/>
      <w:r w:rsidRPr="008C6EBC">
        <w:t>Купцова</w:t>
      </w:r>
      <w:proofErr w:type="spellEnd"/>
      <w:r w:rsidRPr="008C6EBC">
        <w:t xml:space="preserve"> Е.В.  Бизнес-планирование: учебник и практикум для СПО - М.: Издательство ЮРАЙТ, 2019</w:t>
      </w:r>
    </w:p>
    <w:p w:rsidR="004342EB" w:rsidRPr="008C6EBC" w:rsidRDefault="004342EB" w:rsidP="008C6E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bCs/>
        </w:rPr>
      </w:pPr>
      <w:r w:rsidRPr="008C6EBC">
        <w:t>4. Соколова С.В. Экономика организации: учебник. - М.: Изд. центр «Академия», 2020</w:t>
      </w:r>
    </w:p>
    <w:p w:rsidR="004342EB" w:rsidRPr="008C6EBC" w:rsidRDefault="004342EB" w:rsidP="008C6EBC">
      <w:pPr>
        <w:ind w:firstLine="567"/>
        <w:jc w:val="both"/>
      </w:pPr>
      <w:r w:rsidRPr="008C6EBC">
        <w:t xml:space="preserve">5. Ефимова Н.С. Психология общения. Практикум по психологии: Учебное пособие. - М.: ИД </w:t>
      </w:r>
      <w:bookmarkStart w:id="36" w:name="OLE_LINK1"/>
      <w:bookmarkStart w:id="37" w:name="OLE_LINK2"/>
      <w:r w:rsidRPr="008C6EBC">
        <w:t>ФОРУМ</w:t>
      </w:r>
      <w:bookmarkEnd w:id="36"/>
      <w:bookmarkEnd w:id="37"/>
      <w:r w:rsidRPr="008C6EBC">
        <w:t>, НИЦ ИНФРА-М, 2018</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8C6EBC">
        <w:t>6.</w:t>
      </w:r>
      <w:r w:rsidRPr="008C6EBC">
        <w:rPr>
          <w:bCs/>
        </w:rPr>
        <w:t xml:space="preserve">  Иванова И.А. Менеджмент: учебник и практикум для СПО-М.: Издательство ЮРАЙТ, 2020</w:t>
      </w:r>
    </w:p>
    <w:p w:rsidR="004342EB" w:rsidRPr="008C6EBC" w:rsidRDefault="004342EB" w:rsidP="008C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8C6EBC">
        <w:t xml:space="preserve">7. </w:t>
      </w:r>
      <w:proofErr w:type="spellStart"/>
      <w:r w:rsidRPr="008C6EBC">
        <w:t>Казначевская</w:t>
      </w:r>
      <w:proofErr w:type="spellEnd"/>
      <w:r w:rsidRPr="008C6EBC">
        <w:t xml:space="preserve"> Г.Б. Менеджмент: учебник. -М.:"</w:t>
      </w:r>
      <w:proofErr w:type="spellStart"/>
      <w:r w:rsidRPr="008C6EBC">
        <w:t>Кнорус</w:t>
      </w:r>
      <w:proofErr w:type="spellEnd"/>
      <w:r w:rsidRPr="008C6EBC">
        <w:t>", 2020.</w:t>
      </w:r>
    </w:p>
    <w:p w:rsidR="004342EB" w:rsidRPr="008C6EBC" w:rsidRDefault="004342EB" w:rsidP="008C6EBC">
      <w:pPr>
        <w:ind w:firstLine="567"/>
        <w:jc w:val="both"/>
      </w:pPr>
      <w:r w:rsidRPr="008C6EBC">
        <w:t>8. Столяренко Л.Д., Самыгин С.И. Психология общения. Учебник. - М.: Феникс, 2020</w:t>
      </w:r>
    </w:p>
    <w:p w:rsidR="004342EB" w:rsidRPr="008C6EBC" w:rsidRDefault="004342EB" w:rsidP="008C6EBC">
      <w:pPr>
        <w:pStyle w:val="24"/>
        <w:spacing w:after="0" w:line="240" w:lineRule="auto"/>
        <w:ind w:firstLine="567"/>
        <w:jc w:val="both"/>
        <w:rPr>
          <w:rFonts w:ascii="Times New Roman" w:hAnsi="Times New Roman"/>
          <w:u w:val="single"/>
          <w:lang w:val="ru-RU"/>
        </w:rPr>
      </w:pPr>
      <w:r w:rsidRPr="008C6EBC">
        <w:rPr>
          <w:rFonts w:ascii="Times New Roman" w:hAnsi="Times New Roman"/>
          <w:u w:val="single"/>
          <w:lang w:val="ru-RU"/>
        </w:rPr>
        <w:t>3.2.3. Интернет-ресурсы:</w:t>
      </w:r>
    </w:p>
    <w:p w:rsidR="004342EB" w:rsidRPr="008C6EBC" w:rsidRDefault="004342EB" w:rsidP="008C6EBC">
      <w:pPr>
        <w:tabs>
          <w:tab w:val="left" w:pos="10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8C6EBC">
        <w:rPr>
          <w:bCs/>
        </w:rPr>
        <w:t xml:space="preserve">Образовательный портал: </w:t>
      </w:r>
      <w:r w:rsidRPr="008C6EBC">
        <w:rPr>
          <w:bCs/>
          <w:lang w:val="en-US"/>
        </w:rPr>
        <w:t>http</w:t>
      </w:r>
      <w:r w:rsidRPr="008C6EBC">
        <w:rPr>
          <w:bCs/>
        </w:rPr>
        <w:t>\\</w:t>
      </w:r>
      <w:r w:rsidRPr="008C6EBC">
        <w:rPr>
          <w:bCs/>
          <w:lang w:val="en-US"/>
        </w:rPr>
        <w:t>www</w:t>
      </w:r>
      <w:r w:rsidRPr="008C6EBC">
        <w:rPr>
          <w:bCs/>
        </w:rPr>
        <w:t>.</w:t>
      </w:r>
      <w:proofErr w:type="spellStart"/>
      <w:r w:rsidRPr="008C6EBC">
        <w:rPr>
          <w:bCs/>
          <w:lang w:val="en-US"/>
        </w:rPr>
        <w:t>edu</w:t>
      </w:r>
      <w:proofErr w:type="spellEnd"/>
      <w:r w:rsidRPr="008C6EBC">
        <w:rPr>
          <w:bCs/>
        </w:rPr>
        <w:t>.</w:t>
      </w:r>
      <w:r w:rsidRPr="008C6EBC">
        <w:rPr>
          <w:bCs/>
          <w:lang w:val="en-US"/>
        </w:rPr>
        <w:t>bd</w:t>
      </w:r>
      <w:r w:rsidRPr="008C6EBC">
        <w:rPr>
          <w:bCs/>
        </w:rPr>
        <w:t>.</w:t>
      </w:r>
      <w:proofErr w:type="spellStart"/>
      <w:r w:rsidRPr="008C6EBC">
        <w:rPr>
          <w:bCs/>
          <w:lang w:val="en-US"/>
        </w:rPr>
        <w:t>ru</w:t>
      </w:r>
      <w:proofErr w:type="spellEnd"/>
      <w:r w:rsidRPr="008C6EBC">
        <w:rPr>
          <w:bCs/>
        </w:rPr>
        <w:t>.</w:t>
      </w:r>
    </w:p>
    <w:p w:rsidR="004342EB" w:rsidRPr="008C6EBC" w:rsidRDefault="004342EB" w:rsidP="008C6EB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8C6EBC">
        <w:rPr>
          <w:bCs/>
        </w:rPr>
        <w:t xml:space="preserve">Образовательный портал: </w:t>
      </w:r>
      <w:r w:rsidRPr="008C6EBC">
        <w:rPr>
          <w:bCs/>
          <w:lang w:val="en-US"/>
        </w:rPr>
        <w:t>http</w:t>
      </w:r>
      <w:r w:rsidRPr="008C6EBC">
        <w:rPr>
          <w:bCs/>
        </w:rPr>
        <w:t>\\</w:t>
      </w:r>
      <w:r w:rsidRPr="008C6EBC">
        <w:rPr>
          <w:bCs/>
          <w:lang w:val="en-US"/>
        </w:rPr>
        <w:t>www</w:t>
      </w:r>
      <w:r w:rsidRPr="008C6EBC">
        <w:rPr>
          <w:bCs/>
        </w:rPr>
        <w:t>.</w:t>
      </w:r>
      <w:proofErr w:type="spellStart"/>
      <w:r w:rsidRPr="008C6EBC">
        <w:rPr>
          <w:bCs/>
          <w:lang w:val="en-US"/>
        </w:rPr>
        <w:t>edu</w:t>
      </w:r>
      <w:proofErr w:type="spellEnd"/>
      <w:r w:rsidRPr="008C6EBC">
        <w:rPr>
          <w:bCs/>
        </w:rPr>
        <w:t>.</w:t>
      </w:r>
      <w:proofErr w:type="spellStart"/>
      <w:r w:rsidRPr="008C6EBC">
        <w:rPr>
          <w:bCs/>
          <w:lang w:val="en-US"/>
        </w:rPr>
        <w:t>sety</w:t>
      </w:r>
      <w:proofErr w:type="spellEnd"/>
      <w:r w:rsidRPr="008C6EBC">
        <w:rPr>
          <w:bCs/>
        </w:rPr>
        <w:t>.</w:t>
      </w:r>
      <w:proofErr w:type="spellStart"/>
      <w:r w:rsidRPr="008C6EBC">
        <w:rPr>
          <w:bCs/>
          <w:lang w:val="en-US"/>
        </w:rPr>
        <w:t>ru</w:t>
      </w:r>
      <w:proofErr w:type="spellEnd"/>
      <w:r w:rsidRPr="008C6EBC">
        <w:rPr>
          <w:bCs/>
        </w:rPr>
        <w:t>/</w:t>
      </w:r>
    </w:p>
    <w:p w:rsidR="004342EB" w:rsidRPr="008C6EBC" w:rsidRDefault="004342EB" w:rsidP="008C6EB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rPr>
      </w:pPr>
      <w:r w:rsidRPr="008C6EBC">
        <w:rPr>
          <w:shd w:val="clear" w:color="auto" w:fill="FFFFFF"/>
        </w:rPr>
        <w:t>Компьютерная справочная правовая система</w:t>
      </w:r>
      <w:r w:rsidRPr="008C6EBC">
        <w:rPr>
          <w:bCs/>
        </w:rPr>
        <w:t xml:space="preserve"> Консультант Плюс http://www.consultant.ru/cons/cgi/online.cgi?req=home;rnd=0.956013582806855</w:t>
      </w:r>
    </w:p>
    <w:p w:rsidR="004342EB" w:rsidRPr="008C6EBC" w:rsidRDefault="004342EB" w:rsidP="008C6EB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8C6EBC">
        <w:rPr>
          <w:bCs/>
        </w:rPr>
        <w:t xml:space="preserve">Информационно-правовой портал </w:t>
      </w:r>
      <w:proofErr w:type="spellStart"/>
      <w:r w:rsidRPr="008C6EBC">
        <w:rPr>
          <w:bCs/>
        </w:rPr>
        <w:t>Гарант.Ру</w:t>
      </w:r>
      <w:proofErr w:type="spellEnd"/>
      <w:r w:rsidRPr="008C6EBC">
        <w:rPr>
          <w:bCs/>
        </w:rPr>
        <w:t xml:space="preserve"> https://www.garant.ru/</w:t>
      </w:r>
    </w:p>
    <w:p w:rsidR="004342EB" w:rsidRPr="008C6EBC" w:rsidRDefault="004342EB" w:rsidP="008C6EBC">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ind w:firstLine="567"/>
        <w:jc w:val="both"/>
        <w:rPr>
          <w:rStyle w:val="ab"/>
        </w:rPr>
      </w:pPr>
      <w:r w:rsidRPr="008C6EBC">
        <w:rPr>
          <w:rStyle w:val="ab"/>
        </w:rPr>
        <w:t>3.2.4. Специализированные сайты:</w:t>
      </w:r>
    </w:p>
    <w:p w:rsidR="004342EB" w:rsidRPr="008C6EBC" w:rsidRDefault="004342EB" w:rsidP="008C6EBC">
      <w:pPr>
        <w:ind w:firstLine="567"/>
        <w:jc w:val="both"/>
      </w:pPr>
      <w:r w:rsidRPr="008C6EBC">
        <w:t xml:space="preserve">Электронная библиотечная система «Лань» </w:t>
      </w:r>
      <w:hyperlink r:id="rId100" w:history="1">
        <w:r w:rsidRPr="008C6EBC">
          <w:rPr>
            <w:rStyle w:val="ab"/>
          </w:rPr>
          <w:t>https://e.lanbook.com/books</w:t>
        </w:r>
      </w:hyperlink>
    </w:p>
    <w:p w:rsidR="004342EB" w:rsidRPr="008C6EBC" w:rsidRDefault="00C25F7F" w:rsidP="008C6EBC">
      <w:pPr>
        <w:ind w:firstLine="567"/>
        <w:jc w:val="both"/>
      </w:pPr>
      <w:hyperlink r:id="rId101" w:history="1">
        <w:r w:rsidR="004342EB" w:rsidRPr="008C6EBC">
          <w:rPr>
            <w:rStyle w:val="ab"/>
          </w:rPr>
          <w:t>https://e.lanbook.com/search?query=Организация%20личного%20профессионального%20развития%20и%20обучения%20на%20рабочем%20месте</w:t>
        </w:r>
      </w:hyperlink>
    </w:p>
    <w:p w:rsidR="004342EB" w:rsidRPr="008C6EBC" w:rsidRDefault="004342EB" w:rsidP="008C6EBC">
      <w:pPr>
        <w:pStyle w:val="1"/>
        <w:shd w:val="clear" w:color="auto" w:fill="FFFFFF"/>
        <w:spacing w:before="0" w:after="0" w:line="240" w:lineRule="auto"/>
        <w:ind w:left="0" w:firstLine="567"/>
        <w:jc w:val="both"/>
        <w:rPr>
          <w:rFonts w:ascii="Times New Roman" w:hAnsi="Times New Roman" w:cs="Times New Roman"/>
          <w:b w:val="0"/>
          <w:sz w:val="24"/>
          <w:szCs w:val="24"/>
        </w:rPr>
      </w:pPr>
      <w:r w:rsidRPr="008C6EBC">
        <w:rPr>
          <w:rFonts w:ascii="Times New Roman" w:hAnsi="Times New Roman" w:cs="Times New Roman"/>
          <w:b w:val="0"/>
          <w:sz w:val="24"/>
          <w:szCs w:val="24"/>
        </w:rPr>
        <w:t>Электронно-библиотечная система издательства "ЮРАЙТ"</w:t>
      </w:r>
    </w:p>
    <w:p w:rsidR="004342EB" w:rsidRPr="008C6EBC" w:rsidRDefault="00C25F7F" w:rsidP="008C6EBC">
      <w:pPr>
        <w:ind w:firstLine="567"/>
        <w:jc w:val="both"/>
      </w:pPr>
      <w:hyperlink r:id="rId102" w:history="1">
        <w:r w:rsidR="004342EB" w:rsidRPr="008C6EBC">
          <w:rPr>
            <w:rStyle w:val="ab"/>
          </w:rPr>
          <w:t>https://lib.muctr.ru/news/elektronno-bibliotechnaya-sistema-izdatelstva-quotyuraytquot</w:t>
        </w:r>
      </w:hyperlink>
    </w:p>
    <w:p w:rsidR="004342EB" w:rsidRPr="008C6EBC" w:rsidRDefault="004342EB" w:rsidP="008C6EBC">
      <w:pPr>
        <w:pStyle w:val="1"/>
        <w:shd w:val="clear" w:color="auto" w:fill="FFFFFF"/>
        <w:spacing w:before="0" w:after="0" w:line="240" w:lineRule="auto"/>
        <w:ind w:left="0" w:firstLine="567"/>
        <w:jc w:val="both"/>
        <w:rPr>
          <w:rFonts w:ascii="Times New Roman" w:hAnsi="Times New Roman" w:cs="Times New Roman"/>
          <w:b w:val="0"/>
          <w:sz w:val="24"/>
          <w:szCs w:val="24"/>
        </w:rPr>
      </w:pPr>
      <w:r w:rsidRPr="008C6EBC">
        <w:rPr>
          <w:rFonts w:ascii="Times New Roman" w:hAnsi="Times New Roman" w:cs="Times New Roman"/>
          <w:b w:val="0"/>
          <w:sz w:val="24"/>
          <w:szCs w:val="24"/>
        </w:rPr>
        <w:lastRenderedPageBreak/>
        <w:t xml:space="preserve">Электронно-библиотечная система "КОНСУЛЬТАНТ СТУДЕНТА" </w:t>
      </w:r>
      <w:hyperlink r:id="rId103" w:history="1">
        <w:r w:rsidRPr="008C6EBC">
          <w:rPr>
            <w:rStyle w:val="ab"/>
            <w:rFonts w:ascii="Times New Roman" w:hAnsi="Times New Roman"/>
            <w:b w:val="0"/>
            <w:sz w:val="24"/>
            <w:szCs w:val="24"/>
          </w:rPr>
          <w:t>https://lib.muctr.ru/news/elektronno-bibliotechnaya-sistema-quotkonsultant-studentaquot-5fe1d3</w:t>
        </w:r>
      </w:hyperlink>
    </w:p>
    <w:bookmarkEnd w:id="35"/>
    <w:p w:rsidR="004342EB" w:rsidRPr="008C6EBC" w:rsidRDefault="004342EB" w:rsidP="008C6EBC">
      <w:pPr>
        <w:tabs>
          <w:tab w:val="left" w:pos="1004"/>
        </w:tabs>
        <w:ind w:firstLine="567"/>
        <w:jc w:val="both"/>
        <w:rPr>
          <w:b/>
        </w:rPr>
      </w:pPr>
    </w:p>
    <w:p w:rsidR="004342EB" w:rsidRPr="008C6EBC" w:rsidRDefault="004342EB" w:rsidP="008C6EBC">
      <w:pPr>
        <w:shd w:val="clear" w:color="auto" w:fill="FFFFFF"/>
        <w:ind w:firstLine="567"/>
        <w:jc w:val="both"/>
      </w:pPr>
      <w:r w:rsidRPr="008C6EBC">
        <w:rPr>
          <w:u w:val="single"/>
        </w:rPr>
        <w:t>Профессиональный модуль может быть реализован с использованием электронного обучения и дистанционных образовательных технологий.</w:t>
      </w:r>
    </w:p>
    <w:p w:rsidR="004342EB" w:rsidRPr="008C6EBC" w:rsidRDefault="004342EB" w:rsidP="008C6EBC">
      <w:pPr>
        <w:shd w:val="clear" w:color="auto" w:fill="FFFFFF"/>
        <w:ind w:firstLine="567"/>
        <w:jc w:val="both"/>
      </w:pPr>
      <w:r w:rsidRPr="008C6EBC">
        <w:t xml:space="preserve">Основной платформой для взаимодействия участников образовательного процесса является система </w:t>
      </w:r>
      <w:proofErr w:type="spellStart"/>
      <w:r w:rsidRPr="008C6EBC">
        <w:t>Moodle</w:t>
      </w:r>
      <w:proofErr w:type="spellEnd"/>
      <w:r w:rsidRPr="008C6EBC">
        <w:t xml:space="preserve"> (</w:t>
      </w:r>
      <w:hyperlink r:id="rId104" w:tgtFrame="_blank" w:history="1">
        <w:r w:rsidRPr="008C6EBC">
          <w:rPr>
            <w:u w:val="single"/>
          </w:rPr>
          <w:t>http://oml.spb.ru</w:t>
        </w:r>
      </w:hyperlink>
      <w:r w:rsidRPr="008C6EBC">
        <w:t>). На платформе организуются:</w:t>
      </w:r>
    </w:p>
    <w:p w:rsidR="004342EB" w:rsidRPr="008C6EBC" w:rsidRDefault="004342EB" w:rsidP="008C6EBC">
      <w:pPr>
        <w:numPr>
          <w:ilvl w:val="0"/>
          <w:numId w:val="2"/>
        </w:numPr>
        <w:shd w:val="clear" w:color="auto" w:fill="FFFFFF"/>
        <w:suppressAutoHyphens w:val="0"/>
        <w:ind w:left="0" w:firstLine="567"/>
      </w:pPr>
      <w:r w:rsidRPr="008C6EBC">
        <w:t>изучение нового материала, в т.ч. с использованием интерактивных форм работы, реализуемых с помощью инструментов:</w:t>
      </w:r>
    </w:p>
    <w:p w:rsidR="004342EB" w:rsidRPr="008C6EBC" w:rsidRDefault="004342EB" w:rsidP="008C6EBC">
      <w:pPr>
        <w:numPr>
          <w:ilvl w:val="1"/>
          <w:numId w:val="2"/>
        </w:numPr>
        <w:shd w:val="clear" w:color="auto" w:fill="FFFFFF"/>
        <w:suppressAutoHyphens w:val="0"/>
        <w:ind w:left="0" w:firstLine="993"/>
      </w:pPr>
      <w:r w:rsidRPr="008C6EBC">
        <w:t>«опрос»,</w:t>
      </w:r>
    </w:p>
    <w:p w:rsidR="004342EB" w:rsidRPr="008C6EBC" w:rsidRDefault="004342EB" w:rsidP="008C6EBC">
      <w:pPr>
        <w:numPr>
          <w:ilvl w:val="1"/>
          <w:numId w:val="2"/>
        </w:numPr>
        <w:shd w:val="clear" w:color="auto" w:fill="FFFFFF"/>
        <w:suppressAutoHyphens w:val="0"/>
        <w:ind w:left="0" w:firstLine="993"/>
      </w:pPr>
      <w:r w:rsidRPr="008C6EBC">
        <w:t>«анкета»,</w:t>
      </w:r>
    </w:p>
    <w:p w:rsidR="004342EB" w:rsidRPr="008C6EBC" w:rsidRDefault="004342EB" w:rsidP="008C6EBC">
      <w:pPr>
        <w:numPr>
          <w:ilvl w:val="1"/>
          <w:numId w:val="2"/>
        </w:numPr>
        <w:shd w:val="clear" w:color="auto" w:fill="FFFFFF"/>
        <w:suppressAutoHyphens w:val="0"/>
        <w:ind w:left="0" w:firstLine="993"/>
      </w:pPr>
      <w:r w:rsidRPr="008C6EBC">
        <w:t>«лекция» (с элементами программированного обучения),</w:t>
      </w:r>
    </w:p>
    <w:p w:rsidR="004342EB" w:rsidRPr="008C6EBC" w:rsidRDefault="004342EB" w:rsidP="008C6EBC">
      <w:pPr>
        <w:numPr>
          <w:ilvl w:val="1"/>
          <w:numId w:val="2"/>
        </w:numPr>
        <w:shd w:val="clear" w:color="auto" w:fill="FFFFFF"/>
        <w:suppressAutoHyphens w:val="0"/>
        <w:ind w:left="0" w:firstLine="993"/>
      </w:pPr>
      <w:r w:rsidRPr="008C6EBC">
        <w:t>«семинар» (</w:t>
      </w:r>
      <w:proofErr w:type="spellStart"/>
      <w:r w:rsidRPr="008C6EBC">
        <w:t>взаимопроверяемая</w:t>
      </w:r>
      <w:proofErr w:type="spellEnd"/>
      <w:r w:rsidRPr="008C6EBC">
        <w:t xml:space="preserve"> самостоятельная работа обучающихся),</w:t>
      </w:r>
    </w:p>
    <w:p w:rsidR="004342EB" w:rsidRPr="008C6EBC" w:rsidRDefault="004342EB" w:rsidP="008C6EBC">
      <w:pPr>
        <w:numPr>
          <w:ilvl w:val="1"/>
          <w:numId w:val="2"/>
        </w:numPr>
        <w:shd w:val="clear" w:color="auto" w:fill="FFFFFF"/>
        <w:suppressAutoHyphens w:val="0"/>
        <w:ind w:left="0" w:firstLine="993"/>
      </w:pPr>
      <w:r w:rsidRPr="008C6EBC">
        <w:t>«тест» (в обучающем режиме);</w:t>
      </w:r>
    </w:p>
    <w:p w:rsidR="004342EB" w:rsidRPr="008C6EBC" w:rsidRDefault="004342EB" w:rsidP="008C6EBC">
      <w:pPr>
        <w:numPr>
          <w:ilvl w:val="0"/>
          <w:numId w:val="2"/>
        </w:numPr>
        <w:shd w:val="clear" w:color="auto" w:fill="FFFFFF"/>
        <w:suppressAutoHyphens w:val="0"/>
        <w:ind w:left="0" w:firstLine="567"/>
      </w:pPr>
      <w:r w:rsidRPr="008C6EBC">
        <w:t>консультирование обучающихся при помощи инструментов «форум» и «чат»</w:t>
      </w:r>
    </w:p>
    <w:p w:rsidR="004342EB" w:rsidRPr="008C6EBC" w:rsidRDefault="004342EB" w:rsidP="008C6EBC">
      <w:pPr>
        <w:numPr>
          <w:ilvl w:val="0"/>
          <w:numId w:val="2"/>
        </w:numPr>
        <w:shd w:val="clear" w:color="auto" w:fill="FFFFFF"/>
        <w:suppressAutoHyphens w:val="0"/>
        <w:ind w:left="0" w:firstLine="567"/>
      </w:pPr>
      <w:r w:rsidRPr="008C6EBC">
        <w:t>организация текущего контроля и промежуточной аттестации при помощи инструментов «задание» и «тест».</w:t>
      </w:r>
    </w:p>
    <w:p w:rsidR="004342EB" w:rsidRPr="008C6EBC" w:rsidRDefault="004342EB" w:rsidP="008C6EBC">
      <w:pPr>
        <w:shd w:val="clear" w:color="auto" w:fill="FFFFFF"/>
        <w:ind w:firstLine="567"/>
        <w:jc w:val="both"/>
        <w:rPr>
          <w:color w:val="333333"/>
        </w:rPr>
      </w:pPr>
      <w:r w:rsidRPr="008C6EBC">
        <w:t>Для обобщения и систематизации изучаемого материала предполагается использование программного обеспечения организации аудио- или видеоконференций.</w:t>
      </w:r>
      <w:r w:rsidRPr="008C6EBC">
        <w:rPr>
          <w:color w:val="333333"/>
        </w:rPr>
        <w:t> </w:t>
      </w:r>
    </w:p>
    <w:p w:rsidR="004342EB" w:rsidRPr="008C6EBC" w:rsidRDefault="004342EB" w:rsidP="008C6EBC">
      <w:pPr>
        <w:ind w:firstLine="181"/>
      </w:pPr>
    </w:p>
    <w:p w:rsidR="004342EB" w:rsidRPr="008C6EBC" w:rsidRDefault="004342EB" w:rsidP="008C6EBC">
      <w:pPr>
        <w:ind w:firstLine="181"/>
      </w:pPr>
    </w:p>
    <w:p w:rsidR="004342EB" w:rsidRPr="008C6EBC" w:rsidRDefault="004342EB" w:rsidP="008C6EBC">
      <w:pPr>
        <w:ind w:firstLine="181"/>
        <w:jc w:val="center"/>
        <w:rPr>
          <w:b/>
          <w:szCs w:val="28"/>
        </w:rPr>
      </w:pPr>
      <w:r w:rsidRPr="008C6EBC">
        <w:rPr>
          <w:b/>
          <w:szCs w:val="28"/>
        </w:rPr>
        <w:t>4. КОНТРОЛЬ И ОЦЕНКА РЕЗУЛЬТАТОВ ОСВОЕНИЯ ПРОФЕССИОНАЛЬНОГО МОДУЛЯ</w:t>
      </w:r>
    </w:p>
    <w:p w:rsidR="004342EB" w:rsidRPr="008C6EBC" w:rsidRDefault="004342EB" w:rsidP="008C6EBC">
      <w:pPr>
        <w:ind w:firstLine="181"/>
        <w:jc w:val="center"/>
        <w:rPr>
          <w:b/>
          <w:sz w:val="12"/>
          <w:szCs w:val="12"/>
        </w:rPr>
      </w:pPr>
    </w:p>
    <w:tbl>
      <w:tblPr>
        <w:tblW w:w="1049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0"/>
        <w:gridCol w:w="4252"/>
        <w:gridCol w:w="3119"/>
      </w:tblGrid>
      <w:tr w:rsidR="004342EB" w:rsidRPr="008C6EBC" w:rsidTr="00C25F7F">
        <w:tc>
          <w:tcPr>
            <w:tcW w:w="312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rPr>
                <w:b/>
                <w:bCs/>
              </w:rPr>
            </w:pPr>
            <w:r w:rsidRPr="008C6EBC">
              <w:rPr>
                <w:b/>
                <w:bCs/>
              </w:rPr>
              <w:t>Результаты обучения</w:t>
            </w:r>
          </w:p>
        </w:tc>
        <w:tc>
          <w:tcPr>
            <w:tcW w:w="425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rPr>
                <w:b/>
                <w:bCs/>
              </w:rPr>
            </w:pPr>
            <w:r w:rsidRPr="008C6EBC">
              <w:rPr>
                <w:b/>
                <w:bCs/>
              </w:rPr>
              <w:t>Критерии оценки</w:t>
            </w:r>
          </w:p>
        </w:tc>
        <w:tc>
          <w:tcPr>
            <w:tcW w:w="3119"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center"/>
              <w:rPr>
                <w:b/>
                <w:bCs/>
              </w:rPr>
            </w:pPr>
            <w:r w:rsidRPr="008C6EBC">
              <w:rPr>
                <w:b/>
                <w:bCs/>
              </w:rPr>
              <w:t>Формы и методы оценки</w:t>
            </w:r>
          </w:p>
        </w:tc>
      </w:tr>
      <w:tr w:rsidR="004342EB" w:rsidRPr="008C6EBC" w:rsidTr="00C25F7F">
        <w:tc>
          <w:tcPr>
            <w:tcW w:w="312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sz w:val="22"/>
                <w:szCs w:val="22"/>
              </w:rPr>
            </w:pPr>
            <w:r w:rsidRPr="008C6EBC">
              <w:rPr>
                <w:b/>
                <w:sz w:val="22"/>
                <w:szCs w:val="22"/>
              </w:rPr>
              <w:t>Знания:</w:t>
            </w:r>
          </w:p>
          <w:p w:rsidR="004342EB" w:rsidRPr="008C6EBC" w:rsidRDefault="004342EB" w:rsidP="008C6EBC">
            <w:pPr>
              <w:tabs>
                <w:tab w:val="left" w:pos="266"/>
              </w:tabs>
              <w:contextualSpacing/>
              <w:jc w:val="both"/>
              <w:rPr>
                <w:color w:val="000000"/>
                <w:sz w:val="22"/>
                <w:szCs w:val="22"/>
              </w:rPr>
            </w:pPr>
            <w:r w:rsidRPr="008C6EBC">
              <w:rPr>
                <w:color w:val="000000"/>
                <w:sz w:val="22"/>
                <w:szCs w:val="22"/>
                <w:lang w:eastAsia="en-US"/>
              </w:rPr>
              <w:t>-</w:t>
            </w:r>
            <w:r w:rsidRPr="008C6EBC">
              <w:rPr>
                <w:color w:val="000000"/>
                <w:sz w:val="22"/>
                <w:szCs w:val="22"/>
              </w:rPr>
              <w:t xml:space="preserve"> систему управления трудовыми ресурсами в организации; </w:t>
            </w:r>
          </w:p>
          <w:p w:rsidR="004342EB" w:rsidRPr="008C6EBC" w:rsidRDefault="004342EB" w:rsidP="008C6EBC">
            <w:pPr>
              <w:jc w:val="both"/>
              <w:rPr>
                <w:color w:val="000000"/>
                <w:sz w:val="22"/>
                <w:szCs w:val="22"/>
              </w:rPr>
            </w:pPr>
            <w:r w:rsidRPr="008C6EBC">
              <w:rPr>
                <w:color w:val="000000"/>
                <w:sz w:val="22"/>
                <w:szCs w:val="22"/>
              </w:rPr>
              <w:t xml:space="preserve">- методы и формы самообучения и саморазвития на основе самопрезентации; </w:t>
            </w:r>
          </w:p>
          <w:p w:rsidR="004342EB" w:rsidRPr="008C6EBC" w:rsidRDefault="004342EB" w:rsidP="008C6EBC">
            <w:pPr>
              <w:jc w:val="both"/>
              <w:rPr>
                <w:color w:val="000000"/>
                <w:sz w:val="22"/>
                <w:szCs w:val="22"/>
              </w:rPr>
            </w:pPr>
            <w:r w:rsidRPr="008C6EBC">
              <w:rPr>
                <w:color w:val="000000"/>
                <w:sz w:val="22"/>
                <w:szCs w:val="22"/>
              </w:rPr>
              <w:t>- способы управления конфликтами и борьбы со стрессом;</w:t>
            </w:r>
          </w:p>
          <w:p w:rsidR="004342EB" w:rsidRPr="008C6EBC" w:rsidRDefault="004342EB" w:rsidP="008C6EBC">
            <w:pPr>
              <w:jc w:val="both"/>
              <w:rPr>
                <w:b/>
                <w:sz w:val="22"/>
                <w:szCs w:val="22"/>
              </w:rPr>
            </w:pPr>
            <w:r w:rsidRPr="008C6EBC">
              <w:rPr>
                <w:bCs/>
                <w:sz w:val="22"/>
                <w:szCs w:val="22"/>
                <w:lang w:eastAsia="en-US"/>
              </w:rPr>
              <w:t xml:space="preserve">- </w:t>
            </w:r>
            <w:r w:rsidRPr="008C6EBC">
              <w:rPr>
                <w:sz w:val="22"/>
                <w:szCs w:val="22"/>
              </w:rPr>
              <w:t>основы менеджмента и коммуникации, договорных отношений.</w:t>
            </w:r>
          </w:p>
        </w:tc>
        <w:tc>
          <w:tcPr>
            <w:tcW w:w="425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rPr>
                <w:b/>
                <w:bCs/>
                <w:sz w:val="22"/>
                <w:szCs w:val="22"/>
              </w:rPr>
            </w:pPr>
            <w:r w:rsidRPr="008C6EBC">
              <w:rPr>
                <w:b/>
                <w:bCs/>
                <w:sz w:val="22"/>
                <w:szCs w:val="22"/>
              </w:rPr>
              <w:t>Степень знания материала курса:</w:t>
            </w:r>
          </w:p>
          <w:p w:rsidR="004342EB" w:rsidRPr="008C6EBC" w:rsidRDefault="004342EB" w:rsidP="008C6EBC">
            <w:pPr>
              <w:pStyle w:val="Default"/>
              <w:widowControl w:val="0"/>
              <w:jc w:val="both"/>
              <w:rPr>
                <w:iCs/>
                <w:color w:val="auto"/>
                <w:sz w:val="22"/>
                <w:szCs w:val="22"/>
              </w:rPr>
            </w:pPr>
            <w:r w:rsidRPr="008C6EBC">
              <w:rPr>
                <w:iCs/>
                <w:color w:val="auto"/>
                <w:sz w:val="22"/>
                <w:szCs w:val="22"/>
              </w:rPr>
              <w:t>- полнота ответов, точность формулировок;</w:t>
            </w:r>
          </w:p>
          <w:p w:rsidR="004342EB" w:rsidRPr="008C6EBC" w:rsidRDefault="004342EB" w:rsidP="008C6EBC">
            <w:pPr>
              <w:widowControl w:val="0"/>
              <w:jc w:val="both"/>
              <w:rPr>
                <w:bCs/>
                <w:sz w:val="22"/>
                <w:szCs w:val="22"/>
              </w:rPr>
            </w:pPr>
            <w:r w:rsidRPr="008C6EBC">
              <w:rPr>
                <w:bCs/>
                <w:sz w:val="22"/>
                <w:szCs w:val="22"/>
              </w:rPr>
              <w:t>- умение логично и ясно излагать материал, без дополнительных пояснений;</w:t>
            </w:r>
          </w:p>
          <w:p w:rsidR="004342EB" w:rsidRPr="008C6EBC" w:rsidRDefault="004342EB" w:rsidP="008C6EBC">
            <w:pPr>
              <w:pStyle w:val="Default"/>
              <w:widowControl w:val="0"/>
              <w:jc w:val="both"/>
              <w:rPr>
                <w:iCs/>
                <w:color w:val="auto"/>
                <w:sz w:val="22"/>
                <w:szCs w:val="22"/>
              </w:rPr>
            </w:pPr>
            <w:r w:rsidRPr="008C6EBC">
              <w:rPr>
                <w:bCs/>
                <w:color w:val="auto"/>
                <w:sz w:val="22"/>
                <w:szCs w:val="22"/>
              </w:rPr>
              <w:t>- ответы на вопросы преподавателя по темам курса</w:t>
            </w:r>
          </w:p>
          <w:p w:rsidR="004342EB" w:rsidRPr="008C6EBC" w:rsidRDefault="004342EB" w:rsidP="008C6EBC">
            <w:pPr>
              <w:pStyle w:val="Default"/>
              <w:widowControl w:val="0"/>
              <w:jc w:val="both"/>
              <w:rPr>
                <w:iCs/>
                <w:color w:val="auto"/>
                <w:sz w:val="22"/>
                <w:szCs w:val="22"/>
              </w:rPr>
            </w:pPr>
            <w:r w:rsidRPr="008C6EBC">
              <w:rPr>
                <w:iCs/>
                <w:color w:val="auto"/>
                <w:sz w:val="22"/>
                <w:szCs w:val="22"/>
              </w:rPr>
              <w:t>- выполнение работ в полном объеме;</w:t>
            </w:r>
          </w:p>
          <w:p w:rsidR="004342EB" w:rsidRPr="008C6EBC" w:rsidRDefault="004342EB" w:rsidP="008C6EBC">
            <w:pPr>
              <w:tabs>
                <w:tab w:val="left" w:pos="266"/>
              </w:tabs>
              <w:jc w:val="both"/>
              <w:rPr>
                <w:sz w:val="22"/>
                <w:szCs w:val="22"/>
              </w:rPr>
            </w:pPr>
            <w:r w:rsidRPr="008C6EBC">
              <w:rPr>
                <w:sz w:val="22"/>
                <w:szCs w:val="22"/>
              </w:rPr>
              <w:t xml:space="preserve">- ориентация в </w:t>
            </w:r>
            <w:r w:rsidRPr="008C6EBC">
              <w:rPr>
                <w:color w:val="000000"/>
                <w:sz w:val="22"/>
                <w:szCs w:val="22"/>
              </w:rPr>
              <w:t>системах управления трудовыми ресурсами в организации</w:t>
            </w:r>
            <w:r w:rsidRPr="008C6EBC">
              <w:rPr>
                <w:sz w:val="22"/>
                <w:szCs w:val="22"/>
              </w:rPr>
              <w:t>;</w:t>
            </w:r>
          </w:p>
          <w:p w:rsidR="004342EB" w:rsidRPr="008C6EBC" w:rsidRDefault="004342EB" w:rsidP="008C6EBC">
            <w:pPr>
              <w:tabs>
                <w:tab w:val="left" w:pos="266"/>
              </w:tabs>
              <w:jc w:val="both"/>
              <w:rPr>
                <w:sz w:val="22"/>
                <w:szCs w:val="22"/>
              </w:rPr>
            </w:pPr>
            <w:r w:rsidRPr="008C6EBC">
              <w:rPr>
                <w:sz w:val="22"/>
                <w:szCs w:val="22"/>
              </w:rPr>
              <w:t xml:space="preserve">- ориентация в </w:t>
            </w:r>
            <w:r w:rsidRPr="008C6EBC">
              <w:rPr>
                <w:color w:val="000000"/>
                <w:sz w:val="22"/>
                <w:szCs w:val="22"/>
              </w:rPr>
              <w:t>методах и формах самообучения и саморазвития на основе самопрезентации</w:t>
            </w:r>
            <w:r w:rsidRPr="008C6EBC">
              <w:rPr>
                <w:sz w:val="22"/>
                <w:szCs w:val="22"/>
              </w:rPr>
              <w:t xml:space="preserve">; </w:t>
            </w:r>
          </w:p>
          <w:p w:rsidR="004342EB" w:rsidRPr="008C6EBC" w:rsidRDefault="004342EB" w:rsidP="008C6EBC">
            <w:pPr>
              <w:tabs>
                <w:tab w:val="left" w:pos="266"/>
              </w:tabs>
              <w:jc w:val="both"/>
              <w:rPr>
                <w:b/>
                <w:sz w:val="22"/>
                <w:szCs w:val="22"/>
                <w:lang w:eastAsia="en-US"/>
              </w:rPr>
            </w:pPr>
            <w:r w:rsidRPr="008C6EBC">
              <w:rPr>
                <w:sz w:val="22"/>
                <w:szCs w:val="22"/>
              </w:rPr>
              <w:t xml:space="preserve">- ориентация в </w:t>
            </w:r>
            <w:r w:rsidRPr="008C6EBC">
              <w:rPr>
                <w:color w:val="000000"/>
                <w:sz w:val="22"/>
                <w:szCs w:val="22"/>
              </w:rPr>
              <w:t>способах управления конфликтами и борьбы со стрессом</w:t>
            </w:r>
            <w:r w:rsidRPr="008C6EB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rPr>
                <w:sz w:val="22"/>
                <w:szCs w:val="22"/>
              </w:rPr>
            </w:pPr>
            <w:r w:rsidRPr="008C6EBC">
              <w:rPr>
                <w:sz w:val="22"/>
                <w:szCs w:val="22"/>
              </w:rPr>
              <w:t>Оценка качества выполнения самостоятельной работы</w:t>
            </w:r>
          </w:p>
          <w:p w:rsidR="004342EB" w:rsidRPr="008C6EBC" w:rsidRDefault="004342EB" w:rsidP="008C6EBC">
            <w:pPr>
              <w:widowControl w:val="0"/>
              <w:jc w:val="both"/>
              <w:rPr>
                <w:sz w:val="22"/>
                <w:szCs w:val="22"/>
              </w:rPr>
            </w:pPr>
            <w:r w:rsidRPr="008C6EBC">
              <w:rPr>
                <w:sz w:val="22"/>
                <w:szCs w:val="22"/>
              </w:rPr>
              <w:t>Фронтальные опросы</w:t>
            </w:r>
          </w:p>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w:t>
            </w:r>
          </w:p>
          <w:p w:rsidR="004342EB" w:rsidRPr="008C6EBC" w:rsidRDefault="004342EB" w:rsidP="008C6EBC">
            <w:pPr>
              <w:widowControl w:val="0"/>
              <w:jc w:val="both"/>
              <w:rPr>
                <w:sz w:val="22"/>
                <w:szCs w:val="22"/>
              </w:rPr>
            </w:pPr>
            <w:r w:rsidRPr="008C6EBC">
              <w:rPr>
                <w:sz w:val="22"/>
                <w:szCs w:val="22"/>
              </w:rPr>
              <w:t>Оценка качества выполнения контрольной работы</w:t>
            </w:r>
          </w:p>
          <w:p w:rsidR="004342EB" w:rsidRPr="008C6EBC" w:rsidRDefault="004342EB" w:rsidP="008C6EBC">
            <w:pPr>
              <w:rPr>
                <w:bCs/>
                <w:sz w:val="22"/>
                <w:szCs w:val="22"/>
              </w:rPr>
            </w:pPr>
            <w:r w:rsidRPr="008C6EBC">
              <w:rPr>
                <w:bCs/>
                <w:sz w:val="22"/>
                <w:szCs w:val="22"/>
              </w:rPr>
              <w:t>Комплексный экзамен по МДК</w:t>
            </w:r>
          </w:p>
          <w:p w:rsidR="004342EB" w:rsidRPr="008C6EBC" w:rsidRDefault="004342EB" w:rsidP="008C6EBC">
            <w:pPr>
              <w:rPr>
                <w:bCs/>
                <w:sz w:val="22"/>
                <w:szCs w:val="22"/>
              </w:rPr>
            </w:pPr>
            <w:r w:rsidRPr="008C6EBC">
              <w:rPr>
                <w:bCs/>
                <w:sz w:val="22"/>
                <w:szCs w:val="22"/>
              </w:rPr>
              <w:t>Квалификационный экзамен по модулю</w:t>
            </w:r>
          </w:p>
        </w:tc>
      </w:tr>
      <w:tr w:rsidR="004342EB" w:rsidRPr="008C6EBC" w:rsidTr="00C25F7F">
        <w:tc>
          <w:tcPr>
            <w:tcW w:w="312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sz w:val="22"/>
                <w:szCs w:val="22"/>
              </w:rPr>
            </w:pPr>
            <w:r w:rsidRPr="008C6EBC">
              <w:rPr>
                <w:b/>
                <w:sz w:val="22"/>
                <w:szCs w:val="22"/>
              </w:rPr>
              <w:t>Умения:</w:t>
            </w:r>
          </w:p>
          <w:p w:rsidR="004342EB" w:rsidRPr="008C6EBC" w:rsidRDefault="004342EB" w:rsidP="008C6EBC">
            <w:pPr>
              <w:tabs>
                <w:tab w:val="left" w:pos="266"/>
              </w:tabs>
              <w:contextualSpacing/>
              <w:jc w:val="both"/>
              <w:rPr>
                <w:color w:val="000000"/>
                <w:sz w:val="22"/>
                <w:szCs w:val="22"/>
              </w:rPr>
            </w:pPr>
            <w:r w:rsidRPr="008C6EBC">
              <w:rPr>
                <w:color w:val="000000"/>
                <w:sz w:val="22"/>
                <w:szCs w:val="22"/>
              </w:rPr>
              <w:t xml:space="preserve">- применять логические и интуитивные методы поиска новых идей и решений; </w:t>
            </w:r>
          </w:p>
          <w:p w:rsidR="004342EB" w:rsidRPr="008C6EBC" w:rsidRDefault="004342EB" w:rsidP="008C6EBC">
            <w:pPr>
              <w:tabs>
                <w:tab w:val="left" w:pos="266"/>
              </w:tabs>
              <w:jc w:val="both"/>
              <w:rPr>
                <w:color w:val="000000"/>
                <w:sz w:val="22"/>
                <w:szCs w:val="22"/>
              </w:rPr>
            </w:pPr>
            <w:r w:rsidRPr="008C6EBC">
              <w:rPr>
                <w:color w:val="000000"/>
                <w:sz w:val="22"/>
                <w:szCs w:val="22"/>
              </w:rPr>
              <w:t>- осуществлять повышение квалификации посредством стажировок и курсов;</w:t>
            </w:r>
          </w:p>
          <w:p w:rsidR="004342EB" w:rsidRPr="008C6EBC" w:rsidRDefault="004342EB" w:rsidP="008C6EBC">
            <w:pPr>
              <w:tabs>
                <w:tab w:val="left" w:pos="266"/>
              </w:tabs>
              <w:jc w:val="both"/>
              <w:rPr>
                <w:sz w:val="22"/>
                <w:szCs w:val="22"/>
              </w:rPr>
            </w:pPr>
            <w:r w:rsidRPr="008C6EBC">
              <w:rPr>
                <w:bCs/>
                <w:sz w:val="22"/>
                <w:szCs w:val="22"/>
                <w:lang w:eastAsia="en-US"/>
              </w:rPr>
              <w:t xml:space="preserve">- </w:t>
            </w:r>
            <w:r w:rsidRPr="008C6EBC">
              <w:rPr>
                <w:sz w:val="22"/>
                <w:szCs w:val="22"/>
              </w:rPr>
              <w:t>организовывать и проводить мероприятия профориентационного и мотивационного характера;</w:t>
            </w:r>
          </w:p>
          <w:p w:rsidR="004342EB" w:rsidRPr="008C6EBC" w:rsidRDefault="004342EB" w:rsidP="008C6EBC">
            <w:pPr>
              <w:jc w:val="both"/>
              <w:rPr>
                <w:b/>
                <w:sz w:val="22"/>
                <w:szCs w:val="22"/>
              </w:rPr>
            </w:pPr>
            <w:r w:rsidRPr="008C6EBC">
              <w:rPr>
                <w:sz w:val="22"/>
                <w:szCs w:val="22"/>
              </w:rPr>
              <w:t xml:space="preserve">- </w:t>
            </w:r>
            <w:r w:rsidRPr="008C6EBC">
              <w:rPr>
                <w:color w:val="000000"/>
                <w:sz w:val="22"/>
                <w:szCs w:val="22"/>
              </w:rPr>
              <w:t>принимать самостоятельные решения по вопросам совершенствования организации работы.</w:t>
            </w:r>
          </w:p>
        </w:tc>
        <w:tc>
          <w:tcPr>
            <w:tcW w:w="425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autoSpaceDE w:val="0"/>
              <w:autoSpaceDN w:val="0"/>
              <w:adjustRightInd w:val="0"/>
              <w:jc w:val="both"/>
              <w:rPr>
                <w:b/>
                <w:iCs/>
                <w:sz w:val="22"/>
                <w:szCs w:val="22"/>
              </w:rPr>
            </w:pPr>
            <w:r w:rsidRPr="008C6EBC">
              <w:rPr>
                <w:b/>
                <w:iCs/>
                <w:sz w:val="22"/>
                <w:szCs w:val="22"/>
              </w:rPr>
              <w:t>Способность:</w:t>
            </w:r>
          </w:p>
          <w:p w:rsidR="004342EB" w:rsidRPr="008C6EBC" w:rsidRDefault="004342EB" w:rsidP="008C6EBC">
            <w:pPr>
              <w:widowControl w:val="0"/>
              <w:autoSpaceDE w:val="0"/>
              <w:autoSpaceDN w:val="0"/>
              <w:adjustRightInd w:val="0"/>
              <w:jc w:val="both"/>
              <w:rPr>
                <w:color w:val="000000"/>
                <w:sz w:val="22"/>
                <w:szCs w:val="22"/>
              </w:rPr>
            </w:pPr>
            <w:r w:rsidRPr="008C6EBC">
              <w:rPr>
                <w:iCs/>
                <w:color w:val="000000"/>
                <w:sz w:val="22"/>
                <w:szCs w:val="22"/>
              </w:rPr>
              <w:t>Правильно, полно выполнять задания в соответствии с требованиями, точно формулировать, точно производить расчеты.</w:t>
            </w:r>
          </w:p>
          <w:p w:rsidR="004342EB" w:rsidRPr="008C6EBC" w:rsidRDefault="004342EB" w:rsidP="008C6EBC">
            <w:pPr>
              <w:widowControl w:val="0"/>
              <w:autoSpaceDE w:val="0"/>
              <w:autoSpaceDN w:val="0"/>
              <w:adjustRightInd w:val="0"/>
              <w:jc w:val="both"/>
              <w:rPr>
                <w:color w:val="000000"/>
                <w:sz w:val="22"/>
                <w:szCs w:val="22"/>
              </w:rPr>
            </w:pPr>
            <w:r w:rsidRPr="008C6EBC">
              <w:rPr>
                <w:iCs/>
                <w:color w:val="000000"/>
                <w:sz w:val="22"/>
                <w:szCs w:val="22"/>
              </w:rPr>
              <w:t xml:space="preserve">Адекватно, оптимально выбирать способы действий, методы, последовательность действий и т.д. </w:t>
            </w:r>
          </w:p>
          <w:p w:rsidR="004342EB" w:rsidRPr="008C6EBC" w:rsidRDefault="004342EB" w:rsidP="008C6EBC">
            <w:pPr>
              <w:widowControl w:val="0"/>
              <w:autoSpaceDE w:val="0"/>
              <w:autoSpaceDN w:val="0"/>
              <w:adjustRightInd w:val="0"/>
              <w:jc w:val="both"/>
              <w:rPr>
                <w:color w:val="000000"/>
                <w:sz w:val="22"/>
                <w:szCs w:val="22"/>
              </w:rPr>
            </w:pPr>
            <w:r w:rsidRPr="008C6EBC">
              <w:rPr>
                <w:iCs/>
                <w:color w:val="000000"/>
                <w:sz w:val="22"/>
                <w:szCs w:val="22"/>
              </w:rPr>
              <w:t>Выполнять задания в соответствии с требованиями инструкций, регламентов.</w:t>
            </w:r>
          </w:p>
          <w:p w:rsidR="004342EB" w:rsidRPr="008C6EBC" w:rsidRDefault="004342EB" w:rsidP="008C6EBC">
            <w:pPr>
              <w:widowControl w:val="0"/>
              <w:autoSpaceDE w:val="0"/>
              <w:autoSpaceDN w:val="0"/>
              <w:adjustRightInd w:val="0"/>
              <w:jc w:val="both"/>
              <w:rPr>
                <w:b/>
                <w:iCs/>
                <w:sz w:val="22"/>
                <w:szCs w:val="22"/>
              </w:rPr>
            </w:pPr>
            <w:r w:rsidRPr="008C6EBC">
              <w:rPr>
                <w:iCs/>
                <w:color w:val="000000"/>
                <w:sz w:val="22"/>
                <w:szCs w:val="22"/>
              </w:rPr>
              <w:t>Рационально выполнять те или иные действия.</w:t>
            </w:r>
          </w:p>
          <w:p w:rsidR="004342EB" w:rsidRPr="008C6EBC" w:rsidRDefault="004342EB" w:rsidP="008C6EBC">
            <w:pPr>
              <w:tabs>
                <w:tab w:val="left" w:pos="266"/>
              </w:tabs>
              <w:jc w:val="both"/>
              <w:rPr>
                <w:color w:val="000000"/>
                <w:sz w:val="22"/>
                <w:szCs w:val="22"/>
              </w:rPr>
            </w:pPr>
            <w:r w:rsidRPr="008C6EBC">
              <w:rPr>
                <w:color w:val="000000"/>
                <w:sz w:val="22"/>
                <w:szCs w:val="22"/>
              </w:rPr>
              <w:t>Принимать самостоятельные решения по вопросам совершенствования организации работы</w:t>
            </w:r>
          </w:p>
          <w:p w:rsidR="004342EB" w:rsidRPr="008C6EBC" w:rsidRDefault="004342EB" w:rsidP="008C6EBC">
            <w:pPr>
              <w:tabs>
                <w:tab w:val="left" w:pos="266"/>
              </w:tabs>
              <w:jc w:val="both"/>
              <w:rPr>
                <w:b/>
                <w:sz w:val="22"/>
                <w:szCs w:val="22"/>
                <w:lang w:eastAsia="en-US"/>
              </w:rPr>
            </w:pPr>
            <w:r w:rsidRPr="008C6EBC">
              <w:rPr>
                <w:color w:val="000000"/>
                <w:sz w:val="22"/>
                <w:szCs w:val="22"/>
              </w:rPr>
              <w:lastRenderedPageBreak/>
              <w:t>Применять логические и интуитивные методы поиска новых идей и решений</w:t>
            </w:r>
          </w:p>
        </w:tc>
        <w:tc>
          <w:tcPr>
            <w:tcW w:w="3119"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rPr>
                <w:sz w:val="22"/>
                <w:szCs w:val="22"/>
              </w:rPr>
            </w:pPr>
            <w:r w:rsidRPr="008C6EBC">
              <w:rPr>
                <w:sz w:val="22"/>
                <w:szCs w:val="22"/>
              </w:rPr>
              <w:lastRenderedPageBreak/>
              <w:t>Оценка качества выполнения самостоятельной работы</w:t>
            </w:r>
          </w:p>
          <w:p w:rsidR="004342EB" w:rsidRPr="008C6EBC" w:rsidRDefault="004342EB" w:rsidP="008C6EBC">
            <w:pPr>
              <w:widowControl w:val="0"/>
              <w:jc w:val="both"/>
              <w:rPr>
                <w:sz w:val="22"/>
                <w:szCs w:val="22"/>
              </w:rPr>
            </w:pPr>
            <w:r w:rsidRPr="008C6EBC">
              <w:rPr>
                <w:sz w:val="22"/>
                <w:szCs w:val="22"/>
              </w:rPr>
              <w:t xml:space="preserve">Оценка качества выполнения практических занятий </w:t>
            </w:r>
          </w:p>
          <w:p w:rsidR="004342EB" w:rsidRPr="008C6EBC" w:rsidRDefault="004342EB" w:rsidP="008C6EBC">
            <w:pPr>
              <w:widowControl w:val="0"/>
              <w:jc w:val="both"/>
              <w:rPr>
                <w:sz w:val="22"/>
                <w:szCs w:val="22"/>
              </w:rPr>
            </w:pPr>
            <w:r w:rsidRPr="008C6EBC">
              <w:rPr>
                <w:sz w:val="22"/>
                <w:szCs w:val="22"/>
              </w:rPr>
              <w:t>Оценка качества выполнения контрольной работы</w:t>
            </w:r>
          </w:p>
          <w:p w:rsidR="004342EB" w:rsidRPr="008C6EBC" w:rsidRDefault="004342EB" w:rsidP="008C6EBC">
            <w:pPr>
              <w:rPr>
                <w:bCs/>
                <w:sz w:val="22"/>
                <w:szCs w:val="22"/>
              </w:rPr>
            </w:pPr>
            <w:r w:rsidRPr="008C6EBC">
              <w:rPr>
                <w:bCs/>
                <w:sz w:val="22"/>
                <w:szCs w:val="22"/>
              </w:rPr>
              <w:t>Комплексный экзамен по МДК</w:t>
            </w:r>
          </w:p>
          <w:p w:rsidR="004342EB" w:rsidRPr="008C6EBC" w:rsidRDefault="004342EB" w:rsidP="008C6EBC">
            <w:pPr>
              <w:rPr>
                <w:bCs/>
                <w:sz w:val="22"/>
                <w:szCs w:val="22"/>
              </w:rPr>
            </w:pPr>
            <w:r w:rsidRPr="008C6EBC">
              <w:rPr>
                <w:bCs/>
                <w:sz w:val="22"/>
                <w:szCs w:val="22"/>
              </w:rPr>
              <w:t>Дифференцированный зачет по практике</w:t>
            </w:r>
          </w:p>
          <w:p w:rsidR="004342EB" w:rsidRPr="008C6EBC" w:rsidRDefault="004342EB" w:rsidP="008C6EBC">
            <w:pPr>
              <w:rPr>
                <w:bCs/>
                <w:sz w:val="22"/>
                <w:szCs w:val="22"/>
              </w:rPr>
            </w:pPr>
            <w:r w:rsidRPr="008C6EBC">
              <w:rPr>
                <w:bCs/>
                <w:sz w:val="22"/>
                <w:szCs w:val="22"/>
              </w:rPr>
              <w:t>Квалификационный экзамен по модулю</w:t>
            </w:r>
          </w:p>
          <w:p w:rsidR="004342EB" w:rsidRPr="008C6EBC" w:rsidRDefault="004342EB" w:rsidP="008C6EBC">
            <w:pPr>
              <w:rPr>
                <w:bCs/>
                <w:sz w:val="22"/>
                <w:szCs w:val="22"/>
              </w:rPr>
            </w:pPr>
            <w:r w:rsidRPr="008C6EBC">
              <w:rPr>
                <w:bCs/>
                <w:sz w:val="22"/>
                <w:szCs w:val="22"/>
              </w:rPr>
              <w:t>Наблюдение за выполнением работ на практике</w:t>
            </w:r>
          </w:p>
          <w:p w:rsidR="004342EB" w:rsidRPr="008C6EBC" w:rsidRDefault="004342EB" w:rsidP="008C6EBC">
            <w:pPr>
              <w:rPr>
                <w:bCs/>
                <w:sz w:val="22"/>
                <w:szCs w:val="22"/>
              </w:rPr>
            </w:pPr>
            <w:r w:rsidRPr="008C6EBC">
              <w:rPr>
                <w:bCs/>
                <w:sz w:val="22"/>
                <w:szCs w:val="22"/>
              </w:rPr>
              <w:t>Документы по практике</w:t>
            </w:r>
          </w:p>
          <w:p w:rsidR="004342EB" w:rsidRPr="008C6EBC" w:rsidRDefault="004342EB" w:rsidP="008C6EBC">
            <w:pPr>
              <w:rPr>
                <w:bCs/>
                <w:sz w:val="22"/>
                <w:szCs w:val="22"/>
              </w:rPr>
            </w:pPr>
            <w:r w:rsidRPr="008C6EBC">
              <w:rPr>
                <w:bCs/>
                <w:sz w:val="22"/>
                <w:szCs w:val="22"/>
              </w:rPr>
              <w:lastRenderedPageBreak/>
              <w:t>Оценка портфолио</w:t>
            </w:r>
          </w:p>
        </w:tc>
      </w:tr>
      <w:tr w:rsidR="004342EB" w:rsidRPr="008C6EBC" w:rsidTr="00C25F7F">
        <w:tc>
          <w:tcPr>
            <w:tcW w:w="312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lastRenderedPageBreak/>
              <w:t>ПК 4.1. Анализировать современные тенденции в области графического дизайна для их адаптации и использования в своей профессиональной деятельности</w:t>
            </w:r>
          </w:p>
        </w:tc>
        <w:tc>
          <w:tcPr>
            <w:tcW w:w="425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tabs>
                <w:tab w:val="left" w:pos="266"/>
              </w:tabs>
              <w:contextualSpacing/>
              <w:jc w:val="both"/>
              <w:rPr>
                <w:b/>
                <w:sz w:val="22"/>
                <w:szCs w:val="22"/>
              </w:rPr>
            </w:pPr>
            <w:r w:rsidRPr="008C6EBC">
              <w:rPr>
                <w:b/>
                <w:sz w:val="22"/>
                <w:szCs w:val="22"/>
              </w:rPr>
              <w:t>Способность:</w:t>
            </w:r>
          </w:p>
          <w:p w:rsidR="004342EB" w:rsidRPr="008C6EBC" w:rsidRDefault="004342EB" w:rsidP="008C6EBC">
            <w:pPr>
              <w:tabs>
                <w:tab w:val="left" w:pos="266"/>
              </w:tabs>
              <w:contextualSpacing/>
              <w:jc w:val="both"/>
              <w:rPr>
                <w:color w:val="000000"/>
                <w:sz w:val="22"/>
                <w:szCs w:val="22"/>
              </w:rPr>
            </w:pPr>
            <w:r w:rsidRPr="008C6EBC">
              <w:rPr>
                <w:color w:val="000000"/>
                <w:sz w:val="22"/>
                <w:szCs w:val="22"/>
              </w:rPr>
              <w:t xml:space="preserve">применять логические и интуитивные методы поиска новых идей и решений; </w:t>
            </w:r>
          </w:p>
          <w:p w:rsidR="004342EB" w:rsidRPr="008C6EBC" w:rsidRDefault="004342EB" w:rsidP="008C6EBC">
            <w:pPr>
              <w:jc w:val="both"/>
              <w:rPr>
                <w:b/>
                <w:sz w:val="22"/>
                <w:szCs w:val="22"/>
              </w:rPr>
            </w:pPr>
            <w:r w:rsidRPr="008C6EBC">
              <w:rPr>
                <w:color w:val="000000"/>
                <w:sz w:val="22"/>
                <w:szCs w:val="22"/>
              </w:rPr>
              <w:t>осуществлять повышение квалификации посредством стажировок и курсов</w:t>
            </w:r>
          </w:p>
        </w:tc>
        <w:tc>
          <w:tcPr>
            <w:tcW w:w="3119" w:type="dxa"/>
            <w:vMerge w:val="restart"/>
            <w:tcBorders>
              <w:top w:val="single" w:sz="4" w:space="0" w:color="000000"/>
              <w:left w:val="single" w:sz="4" w:space="0" w:color="000000"/>
              <w:right w:val="single" w:sz="4" w:space="0" w:color="000000"/>
            </w:tcBorders>
          </w:tcPr>
          <w:p w:rsidR="004342EB" w:rsidRPr="008C6EBC" w:rsidRDefault="004342EB" w:rsidP="008C6EBC">
            <w:pPr>
              <w:widowControl w:val="0"/>
              <w:jc w:val="both"/>
              <w:rPr>
                <w:sz w:val="22"/>
                <w:szCs w:val="22"/>
              </w:rPr>
            </w:pPr>
            <w:r w:rsidRPr="008C6EBC">
              <w:rPr>
                <w:sz w:val="22"/>
                <w:szCs w:val="22"/>
              </w:rPr>
              <w:t>Оценка качества выполнения самостоятельной работы</w:t>
            </w:r>
          </w:p>
          <w:p w:rsidR="004342EB" w:rsidRPr="008C6EBC" w:rsidRDefault="004342EB" w:rsidP="008C6EBC">
            <w:pPr>
              <w:widowControl w:val="0"/>
              <w:jc w:val="both"/>
              <w:rPr>
                <w:sz w:val="22"/>
                <w:szCs w:val="22"/>
              </w:rPr>
            </w:pPr>
            <w:r w:rsidRPr="008C6EBC">
              <w:rPr>
                <w:sz w:val="22"/>
                <w:szCs w:val="22"/>
              </w:rPr>
              <w:t>Фронтальные опросы</w:t>
            </w:r>
          </w:p>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w:t>
            </w:r>
          </w:p>
          <w:p w:rsidR="004342EB" w:rsidRPr="008C6EBC" w:rsidRDefault="004342EB" w:rsidP="008C6EBC">
            <w:pPr>
              <w:rPr>
                <w:bCs/>
                <w:sz w:val="22"/>
                <w:szCs w:val="22"/>
              </w:rPr>
            </w:pPr>
            <w:r w:rsidRPr="008C6EBC">
              <w:rPr>
                <w:bCs/>
                <w:sz w:val="22"/>
                <w:szCs w:val="22"/>
              </w:rPr>
              <w:t>Дифференцированные зачеты по МДК</w:t>
            </w:r>
          </w:p>
          <w:p w:rsidR="004342EB" w:rsidRPr="008C6EBC" w:rsidRDefault="004342EB" w:rsidP="008C6EBC">
            <w:pPr>
              <w:rPr>
                <w:bCs/>
                <w:sz w:val="22"/>
                <w:szCs w:val="22"/>
              </w:rPr>
            </w:pPr>
            <w:r w:rsidRPr="008C6EBC">
              <w:rPr>
                <w:bCs/>
                <w:sz w:val="22"/>
                <w:szCs w:val="22"/>
              </w:rPr>
              <w:t>Дифференцированные зачеты по практикам</w:t>
            </w:r>
          </w:p>
          <w:p w:rsidR="004342EB" w:rsidRPr="008C6EBC" w:rsidRDefault="004342EB" w:rsidP="008C6EBC">
            <w:pPr>
              <w:rPr>
                <w:bCs/>
                <w:sz w:val="22"/>
                <w:szCs w:val="22"/>
              </w:rPr>
            </w:pPr>
            <w:r w:rsidRPr="008C6EBC">
              <w:rPr>
                <w:bCs/>
                <w:sz w:val="22"/>
                <w:szCs w:val="22"/>
              </w:rPr>
              <w:t>Квалификационный экзамен по модулю</w:t>
            </w:r>
          </w:p>
          <w:p w:rsidR="004342EB" w:rsidRPr="008C6EBC" w:rsidRDefault="004342EB" w:rsidP="008C6EBC">
            <w:pPr>
              <w:rPr>
                <w:bCs/>
                <w:sz w:val="22"/>
                <w:szCs w:val="22"/>
              </w:rPr>
            </w:pPr>
            <w:r w:rsidRPr="008C6EBC">
              <w:rPr>
                <w:bCs/>
                <w:sz w:val="22"/>
                <w:szCs w:val="22"/>
              </w:rPr>
              <w:t>Наблюдение за выполнением работ на практике</w:t>
            </w:r>
          </w:p>
          <w:p w:rsidR="004342EB" w:rsidRPr="008C6EBC" w:rsidRDefault="004342EB" w:rsidP="008C6EBC">
            <w:pPr>
              <w:rPr>
                <w:bCs/>
                <w:sz w:val="22"/>
                <w:szCs w:val="22"/>
              </w:rPr>
            </w:pPr>
            <w:r w:rsidRPr="008C6EBC">
              <w:rPr>
                <w:bCs/>
                <w:sz w:val="22"/>
                <w:szCs w:val="22"/>
              </w:rPr>
              <w:t>Документы по практике</w:t>
            </w:r>
          </w:p>
          <w:p w:rsidR="004342EB" w:rsidRPr="008C6EBC" w:rsidRDefault="004342EB" w:rsidP="008C6EBC">
            <w:pPr>
              <w:rPr>
                <w:bCs/>
                <w:sz w:val="22"/>
                <w:szCs w:val="22"/>
              </w:rPr>
            </w:pPr>
            <w:r w:rsidRPr="008C6EBC">
              <w:rPr>
                <w:bCs/>
                <w:sz w:val="22"/>
                <w:szCs w:val="22"/>
              </w:rPr>
              <w:t>Оценка портфолио</w:t>
            </w:r>
          </w:p>
          <w:p w:rsidR="004342EB" w:rsidRPr="008C6EBC" w:rsidRDefault="004342EB" w:rsidP="008C6EBC">
            <w:pPr>
              <w:rPr>
                <w:bCs/>
                <w:sz w:val="22"/>
                <w:szCs w:val="22"/>
              </w:rPr>
            </w:pPr>
            <w:r w:rsidRPr="008C6EBC">
              <w:rPr>
                <w:bCs/>
                <w:sz w:val="22"/>
                <w:szCs w:val="22"/>
              </w:rPr>
              <w:t>Экспертная оценка продукта</w:t>
            </w:r>
          </w:p>
        </w:tc>
      </w:tr>
      <w:tr w:rsidR="004342EB" w:rsidRPr="008C6EBC" w:rsidTr="00C25F7F">
        <w:tc>
          <w:tcPr>
            <w:tcW w:w="312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ПК 4.2. Проводить мастер-классы, семинары и консультации по современным технологиям в области графического дизайна</w:t>
            </w:r>
          </w:p>
        </w:tc>
        <w:tc>
          <w:tcPr>
            <w:tcW w:w="425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tabs>
                <w:tab w:val="left" w:pos="266"/>
              </w:tabs>
              <w:contextualSpacing/>
              <w:jc w:val="both"/>
              <w:rPr>
                <w:b/>
                <w:sz w:val="22"/>
                <w:szCs w:val="22"/>
              </w:rPr>
            </w:pPr>
            <w:r w:rsidRPr="008C6EBC">
              <w:rPr>
                <w:b/>
                <w:sz w:val="22"/>
                <w:szCs w:val="22"/>
              </w:rPr>
              <w:t>Способность:</w:t>
            </w:r>
          </w:p>
          <w:p w:rsidR="004342EB" w:rsidRPr="008C6EBC" w:rsidRDefault="004342EB" w:rsidP="008C6EBC">
            <w:pPr>
              <w:jc w:val="both"/>
              <w:rPr>
                <w:b/>
                <w:sz w:val="22"/>
                <w:szCs w:val="22"/>
              </w:rPr>
            </w:pPr>
            <w:r w:rsidRPr="008C6EBC">
              <w:rPr>
                <w:sz w:val="22"/>
                <w:szCs w:val="22"/>
              </w:rPr>
              <w:t xml:space="preserve">организовывать и проводить мероприятия профориентационного и мотивационного характера </w:t>
            </w:r>
          </w:p>
        </w:tc>
        <w:tc>
          <w:tcPr>
            <w:tcW w:w="3119" w:type="dxa"/>
            <w:vMerge/>
            <w:tcBorders>
              <w:left w:val="single" w:sz="4" w:space="0" w:color="000000"/>
              <w:right w:val="single" w:sz="4" w:space="0" w:color="000000"/>
            </w:tcBorders>
          </w:tcPr>
          <w:p w:rsidR="004342EB" w:rsidRPr="008C6EBC" w:rsidRDefault="004342EB" w:rsidP="008C6EBC">
            <w:pPr>
              <w:rPr>
                <w:bCs/>
                <w:sz w:val="22"/>
                <w:szCs w:val="22"/>
              </w:rPr>
            </w:pPr>
          </w:p>
        </w:tc>
      </w:tr>
      <w:tr w:rsidR="004342EB" w:rsidRPr="008C6EBC" w:rsidTr="00C25F7F">
        <w:tc>
          <w:tcPr>
            <w:tcW w:w="312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 xml:space="preserve">ПК 4.3. Разрабатывать предложения по </w:t>
            </w:r>
            <w:proofErr w:type="spellStart"/>
            <w:proofErr w:type="gramStart"/>
            <w:r w:rsidRPr="008C6EBC">
              <w:rPr>
                <w:sz w:val="22"/>
                <w:szCs w:val="22"/>
              </w:rPr>
              <w:t>использова-нию</w:t>
            </w:r>
            <w:proofErr w:type="spellEnd"/>
            <w:proofErr w:type="gramEnd"/>
            <w:r w:rsidRPr="008C6EBC">
              <w:rPr>
                <w:sz w:val="22"/>
                <w:szCs w:val="22"/>
              </w:rPr>
              <w:t xml:space="preserve"> новых технологий в целях повышения качества создания дизайн-продуктов и обслуживания заказчиков</w:t>
            </w:r>
          </w:p>
        </w:tc>
        <w:tc>
          <w:tcPr>
            <w:tcW w:w="425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tabs>
                <w:tab w:val="left" w:pos="266"/>
              </w:tabs>
              <w:contextualSpacing/>
              <w:jc w:val="both"/>
              <w:rPr>
                <w:b/>
                <w:sz w:val="22"/>
                <w:szCs w:val="22"/>
              </w:rPr>
            </w:pPr>
            <w:r w:rsidRPr="008C6EBC">
              <w:rPr>
                <w:b/>
                <w:sz w:val="22"/>
                <w:szCs w:val="22"/>
              </w:rPr>
              <w:t>Способность:</w:t>
            </w:r>
          </w:p>
          <w:p w:rsidR="004342EB" w:rsidRPr="008C6EBC" w:rsidRDefault="004342EB" w:rsidP="008C6EBC">
            <w:pPr>
              <w:jc w:val="both"/>
              <w:rPr>
                <w:b/>
                <w:sz w:val="22"/>
                <w:szCs w:val="22"/>
              </w:rPr>
            </w:pPr>
            <w:r w:rsidRPr="008C6EBC">
              <w:rPr>
                <w:color w:val="000000"/>
                <w:sz w:val="22"/>
                <w:szCs w:val="22"/>
              </w:rPr>
              <w:t>принимать самостоятельные решения по вопросам совершенствования организации работы</w:t>
            </w:r>
          </w:p>
        </w:tc>
        <w:tc>
          <w:tcPr>
            <w:tcW w:w="3119" w:type="dxa"/>
            <w:vMerge/>
            <w:tcBorders>
              <w:left w:val="single" w:sz="4" w:space="0" w:color="000000"/>
              <w:right w:val="single" w:sz="4" w:space="0" w:color="000000"/>
            </w:tcBorders>
          </w:tcPr>
          <w:p w:rsidR="004342EB" w:rsidRPr="008C6EBC" w:rsidRDefault="004342EB" w:rsidP="008C6EBC">
            <w:pPr>
              <w:widowControl w:val="0"/>
              <w:jc w:val="both"/>
              <w:rPr>
                <w:sz w:val="22"/>
                <w:szCs w:val="22"/>
              </w:rPr>
            </w:pPr>
          </w:p>
        </w:tc>
      </w:tr>
      <w:tr w:rsidR="004342EB" w:rsidRPr="008C6EBC" w:rsidTr="00C25F7F">
        <w:tc>
          <w:tcPr>
            <w:tcW w:w="312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rPr>
                <w:bCs/>
                <w:sz w:val="22"/>
                <w:szCs w:val="22"/>
              </w:rPr>
            </w:pPr>
            <w:r w:rsidRPr="008C6EBC">
              <w:rPr>
                <w:sz w:val="22"/>
                <w:szCs w:val="22"/>
              </w:rPr>
              <w:t>ОК 01. Выбирать способы решения задач профессиональной деятельности, применительно к различным контекстам</w:t>
            </w:r>
          </w:p>
        </w:tc>
        <w:tc>
          <w:tcPr>
            <w:tcW w:w="425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pStyle w:val="western"/>
              <w:spacing w:before="0" w:beforeAutospacing="0" w:after="0" w:afterAutospacing="0"/>
              <w:jc w:val="both"/>
              <w:rPr>
                <w:iCs/>
                <w:sz w:val="22"/>
                <w:szCs w:val="22"/>
              </w:rPr>
            </w:pPr>
            <w:r w:rsidRPr="008C6EBC">
              <w:rPr>
                <w:iCs/>
                <w:sz w:val="22"/>
                <w:szCs w:val="22"/>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8C6EBC">
              <w:rPr>
                <w:bCs/>
                <w:iCs/>
                <w:sz w:val="22"/>
                <w:szCs w:val="22"/>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119" w:type="dxa"/>
            <w:vMerge w:val="restart"/>
            <w:tcBorders>
              <w:top w:val="single" w:sz="4" w:space="0" w:color="000000"/>
              <w:left w:val="single" w:sz="4" w:space="0" w:color="000000"/>
              <w:right w:val="single" w:sz="4" w:space="0" w:color="000000"/>
            </w:tcBorders>
          </w:tcPr>
          <w:p w:rsidR="004342EB" w:rsidRPr="008C6EBC" w:rsidRDefault="004342EB" w:rsidP="008C6EBC">
            <w:pPr>
              <w:widowControl w:val="0"/>
              <w:jc w:val="both"/>
              <w:rPr>
                <w:sz w:val="22"/>
                <w:szCs w:val="22"/>
              </w:rPr>
            </w:pPr>
            <w:r w:rsidRPr="008C6EBC">
              <w:rPr>
                <w:sz w:val="22"/>
                <w:szCs w:val="22"/>
              </w:rPr>
              <w:t>Оценка качества выполнения самостоятельной работы</w:t>
            </w:r>
          </w:p>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w:t>
            </w:r>
          </w:p>
          <w:p w:rsidR="004342EB" w:rsidRPr="008C6EBC" w:rsidRDefault="004342EB" w:rsidP="008C6EBC">
            <w:pPr>
              <w:widowControl w:val="0"/>
              <w:jc w:val="both"/>
              <w:rPr>
                <w:sz w:val="22"/>
                <w:szCs w:val="22"/>
              </w:rPr>
            </w:pPr>
            <w:r w:rsidRPr="008C6EBC">
              <w:rPr>
                <w:sz w:val="22"/>
                <w:szCs w:val="22"/>
              </w:rPr>
              <w:t>Оценка качества выполнения контрольной работы</w:t>
            </w:r>
          </w:p>
          <w:p w:rsidR="004342EB" w:rsidRPr="008C6EBC" w:rsidRDefault="004342EB" w:rsidP="008C6EBC">
            <w:pPr>
              <w:rPr>
                <w:bCs/>
                <w:sz w:val="22"/>
                <w:szCs w:val="22"/>
              </w:rPr>
            </w:pPr>
            <w:r w:rsidRPr="008C6EBC">
              <w:rPr>
                <w:bCs/>
                <w:sz w:val="22"/>
                <w:szCs w:val="22"/>
              </w:rPr>
              <w:t>Комплексный экзамен по МДК</w:t>
            </w:r>
          </w:p>
          <w:p w:rsidR="004342EB" w:rsidRPr="008C6EBC" w:rsidRDefault="004342EB" w:rsidP="008C6EBC">
            <w:pPr>
              <w:rPr>
                <w:bCs/>
                <w:sz w:val="22"/>
                <w:szCs w:val="22"/>
              </w:rPr>
            </w:pPr>
            <w:r w:rsidRPr="008C6EBC">
              <w:rPr>
                <w:bCs/>
                <w:sz w:val="22"/>
                <w:szCs w:val="22"/>
              </w:rPr>
              <w:t>Дифференцированный зачет по практике</w:t>
            </w:r>
          </w:p>
          <w:p w:rsidR="004342EB" w:rsidRPr="008C6EBC" w:rsidRDefault="004342EB" w:rsidP="008C6EBC">
            <w:pPr>
              <w:rPr>
                <w:bCs/>
                <w:sz w:val="22"/>
                <w:szCs w:val="22"/>
              </w:rPr>
            </w:pPr>
            <w:r w:rsidRPr="008C6EBC">
              <w:rPr>
                <w:bCs/>
                <w:sz w:val="22"/>
                <w:szCs w:val="22"/>
              </w:rPr>
              <w:t>Квалификационный экзамен по модулю</w:t>
            </w:r>
          </w:p>
          <w:p w:rsidR="004342EB" w:rsidRPr="008C6EBC" w:rsidRDefault="004342EB" w:rsidP="008C6EBC">
            <w:pPr>
              <w:rPr>
                <w:bCs/>
                <w:sz w:val="22"/>
                <w:szCs w:val="22"/>
              </w:rPr>
            </w:pPr>
            <w:r w:rsidRPr="008C6EBC">
              <w:rPr>
                <w:bCs/>
                <w:sz w:val="22"/>
                <w:szCs w:val="22"/>
              </w:rPr>
              <w:t>Наблюдение за выполнением работ на практике</w:t>
            </w:r>
          </w:p>
          <w:p w:rsidR="004342EB" w:rsidRPr="008C6EBC" w:rsidRDefault="004342EB" w:rsidP="008C6EBC">
            <w:pPr>
              <w:rPr>
                <w:bCs/>
                <w:sz w:val="22"/>
                <w:szCs w:val="22"/>
              </w:rPr>
            </w:pPr>
            <w:r w:rsidRPr="008C6EBC">
              <w:rPr>
                <w:bCs/>
                <w:sz w:val="22"/>
                <w:szCs w:val="22"/>
              </w:rPr>
              <w:t>Документы по практике</w:t>
            </w:r>
          </w:p>
          <w:p w:rsidR="004342EB" w:rsidRPr="008C6EBC" w:rsidRDefault="004342EB" w:rsidP="008C6EBC">
            <w:pPr>
              <w:rPr>
                <w:bCs/>
                <w:sz w:val="22"/>
                <w:szCs w:val="22"/>
              </w:rPr>
            </w:pPr>
            <w:r w:rsidRPr="008C6EBC">
              <w:rPr>
                <w:bCs/>
                <w:sz w:val="22"/>
                <w:szCs w:val="22"/>
              </w:rPr>
              <w:t>Оценка портфолио</w:t>
            </w:r>
          </w:p>
          <w:p w:rsidR="004342EB" w:rsidRPr="008C6EBC" w:rsidRDefault="004342EB" w:rsidP="008C6EBC">
            <w:pPr>
              <w:rPr>
                <w:bCs/>
                <w:sz w:val="22"/>
                <w:szCs w:val="22"/>
              </w:rPr>
            </w:pPr>
            <w:r w:rsidRPr="008C6EBC">
              <w:rPr>
                <w:bCs/>
                <w:sz w:val="22"/>
                <w:szCs w:val="22"/>
              </w:rPr>
              <w:t>Экспертная оценка продукта</w:t>
            </w:r>
          </w:p>
        </w:tc>
      </w:tr>
      <w:tr w:rsidR="004342EB" w:rsidRPr="008C6EBC" w:rsidTr="00C25F7F">
        <w:tc>
          <w:tcPr>
            <w:tcW w:w="312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pStyle w:val="ConsPlusNormal"/>
              <w:jc w:val="both"/>
              <w:rPr>
                <w:rFonts w:ascii="Times New Roman" w:hAnsi="Times New Roman" w:cs="Times New Roman"/>
                <w:sz w:val="22"/>
                <w:szCs w:val="22"/>
              </w:rPr>
            </w:pPr>
            <w:r w:rsidRPr="008C6EBC">
              <w:rPr>
                <w:rFonts w:ascii="Times New Roman" w:hAnsi="Times New Roman" w:cs="Times New Roman"/>
                <w:sz w:val="22"/>
                <w:szCs w:val="22"/>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25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pStyle w:val="western"/>
              <w:spacing w:before="0" w:beforeAutospacing="0" w:after="0" w:afterAutospacing="0"/>
              <w:jc w:val="both"/>
              <w:rPr>
                <w:iCs/>
                <w:sz w:val="22"/>
                <w:szCs w:val="22"/>
              </w:rPr>
            </w:pPr>
            <w:r w:rsidRPr="008C6EBC">
              <w:rPr>
                <w:iCs/>
                <w:sz w:val="22"/>
                <w:szCs w:val="22"/>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119" w:type="dxa"/>
            <w:vMerge/>
            <w:tcBorders>
              <w:left w:val="single" w:sz="4" w:space="0" w:color="000000"/>
              <w:right w:val="single" w:sz="4" w:space="0" w:color="000000"/>
            </w:tcBorders>
          </w:tcPr>
          <w:p w:rsidR="004342EB" w:rsidRPr="008C6EBC" w:rsidRDefault="004342EB" w:rsidP="008C6EBC">
            <w:pPr>
              <w:rPr>
                <w:bCs/>
                <w:sz w:val="22"/>
                <w:szCs w:val="22"/>
              </w:rPr>
            </w:pPr>
          </w:p>
        </w:tc>
      </w:tr>
      <w:tr w:rsidR="004342EB" w:rsidRPr="008C6EBC" w:rsidTr="00C25F7F">
        <w:tc>
          <w:tcPr>
            <w:tcW w:w="312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pStyle w:val="ConsPlusNormal"/>
              <w:jc w:val="both"/>
              <w:rPr>
                <w:rFonts w:ascii="Times New Roman" w:hAnsi="Times New Roman" w:cs="Times New Roman"/>
                <w:b/>
                <w:bCs/>
                <w:sz w:val="22"/>
                <w:szCs w:val="22"/>
              </w:rPr>
            </w:pPr>
            <w:r w:rsidRPr="008C6EBC">
              <w:rPr>
                <w:rFonts w:ascii="Times New Roman" w:hAnsi="Times New Roman" w:cs="Times New Roman"/>
                <w:sz w:val="22"/>
                <w:szCs w:val="22"/>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w:t>
            </w:r>
            <w:r w:rsidRPr="008C6EBC">
              <w:rPr>
                <w:rFonts w:ascii="Times New Roman" w:hAnsi="Times New Roman" w:cs="Times New Roman"/>
                <w:sz w:val="22"/>
                <w:szCs w:val="22"/>
              </w:rPr>
              <w:lastRenderedPageBreak/>
              <w:t>грамотности в различных жизненных ситуациях</w:t>
            </w:r>
          </w:p>
        </w:tc>
        <w:tc>
          <w:tcPr>
            <w:tcW w:w="425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lastRenderedPageBreak/>
              <w:t>Способность:</w:t>
            </w:r>
          </w:p>
          <w:p w:rsidR="004342EB" w:rsidRPr="008C6EBC" w:rsidRDefault="004342EB" w:rsidP="008C6EBC">
            <w:pPr>
              <w:pStyle w:val="western"/>
              <w:spacing w:before="0" w:beforeAutospacing="0" w:after="0" w:afterAutospacing="0"/>
              <w:jc w:val="both"/>
              <w:rPr>
                <w:b/>
                <w:iCs/>
                <w:sz w:val="22"/>
                <w:szCs w:val="22"/>
              </w:rPr>
            </w:pPr>
            <w:r w:rsidRPr="008C6EBC">
              <w:rPr>
                <w:bCs/>
                <w:iCs/>
                <w:sz w:val="22"/>
                <w:szCs w:val="22"/>
              </w:rPr>
              <w:t>определять актуальность нормативно-правовой документации в профессиональной деятельности; п</w:t>
            </w:r>
            <w:r w:rsidRPr="008C6EBC">
              <w:rPr>
                <w:sz w:val="22"/>
                <w:szCs w:val="22"/>
              </w:rPr>
              <w:t xml:space="preserve">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8C6EBC">
              <w:rPr>
                <w:bCs/>
                <w:sz w:val="22"/>
                <w:szCs w:val="22"/>
              </w:rPr>
              <w:t xml:space="preserve">выявлять достоинства и </w:t>
            </w:r>
            <w:r w:rsidRPr="008C6EBC">
              <w:rPr>
                <w:bCs/>
                <w:sz w:val="22"/>
                <w:szCs w:val="22"/>
              </w:rPr>
              <w:lastRenderedPageBreak/>
              <w:t xml:space="preserve">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8C6EBC">
              <w:rPr>
                <w:iCs/>
                <w:sz w:val="22"/>
                <w:szCs w:val="22"/>
              </w:rPr>
              <w:t xml:space="preserve">определять </w:t>
            </w:r>
            <w:proofErr w:type="spellStart"/>
            <w:r w:rsidRPr="008C6EBC">
              <w:rPr>
                <w:iCs/>
                <w:sz w:val="22"/>
                <w:szCs w:val="22"/>
              </w:rPr>
              <w:t>инвестицион-ную</w:t>
            </w:r>
            <w:proofErr w:type="spellEnd"/>
            <w:r w:rsidRPr="008C6EBC">
              <w:rPr>
                <w:iCs/>
                <w:sz w:val="22"/>
                <w:szCs w:val="22"/>
              </w:rPr>
              <w:t xml:space="preserve"> привлекательность коммерческих идей в рамках профессиональной деятельности; презентовать бизнес-идею; определять источники финансирования; </w:t>
            </w:r>
            <w:r w:rsidRPr="008C6EBC">
              <w:rPr>
                <w:sz w:val="22"/>
                <w:szCs w:val="22"/>
              </w:rPr>
              <w:t>использовать знания по финансовой грамотности в профессиональной деятельности и повседневной жизни</w:t>
            </w:r>
          </w:p>
        </w:tc>
        <w:tc>
          <w:tcPr>
            <w:tcW w:w="3119" w:type="dxa"/>
            <w:vMerge/>
            <w:tcBorders>
              <w:left w:val="single" w:sz="4" w:space="0" w:color="000000"/>
              <w:bottom w:val="single" w:sz="4" w:space="0" w:color="000000"/>
              <w:right w:val="single" w:sz="4" w:space="0" w:color="000000"/>
            </w:tcBorders>
          </w:tcPr>
          <w:p w:rsidR="004342EB" w:rsidRPr="008C6EBC" w:rsidRDefault="004342EB" w:rsidP="008C6EBC">
            <w:pPr>
              <w:rPr>
                <w:bCs/>
                <w:sz w:val="22"/>
                <w:szCs w:val="22"/>
              </w:rPr>
            </w:pPr>
          </w:p>
        </w:tc>
      </w:tr>
      <w:tr w:rsidR="004342EB" w:rsidRPr="008C6EBC" w:rsidTr="00C25F7F">
        <w:tc>
          <w:tcPr>
            <w:tcW w:w="312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pStyle w:val="ConsPlusNormal"/>
              <w:jc w:val="both"/>
              <w:rPr>
                <w:rFonts w:ascii="Times New Roman" w:hAnsi="Times New Roman" w:cs="Times New Roman"/>
                <w:b/>
                <w:bCs/>
                <w:sz w:val="22"/>
                <w:szCs w:val="22"/>
              </w:rPr>
            </w:pPr>
            <w:r w:rsidRPr="008C6EBC">
              <w:rPr>
                <w:rFonts w:ascii="Times New Roman" w:hAnsi="Times New Roman" w:cs="Times New Roman"/>
                <w:sz w:val="22"/>
                <w:szCs w:val="22"/>
              </w:rPr>
              <w:t>ОК 04. Эффективно взаимодействовать и работать в коллективе и команде</w:t>
            </w:r>
          </w:p>
        </w:tc>
        <w:tc>
          <w:tcPr>
            <w:tcW w:w="425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pStyle w:val="western"/>
              <w:spacing w:before="0" w:beforeAutospacing="0" w:after="0" w:afterAutospacing="0"/>
              <w:jc w:val="both"/>
              <w:rPr>
                <w:b/>
                <w:iCs/>
                <w:sz w:val="22"/>
                <w:szCs w:val="22"/>
              </w:rPr>
            </w:pPr>
            <w:r w:rsidRPr="008C6EBC">
              <w:rPr>
                <w:bCs/>
                <w:sz w:val="22"/>
                <w:szCs w:val="22"/>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119" w:type="dxa"/>
            <w:vMerge w:val="restart"/>
            <w:tcBorders>
              <w:top w:val="single" w:sz="4" w:space="0" w:color="000000"/>
              <w:left w:val="single" w:sz="4" w:space="0" w:color="000000"/>
              <w:right w:val="single" w:sz="4" w:space="0" w:color="000000"/>
            </w:tcBorders>
          </w:tcPr>
          <w:p w:rsidR="004342EB" w:rsidRPr="008C6EBC" w:rsidRDefault="004342EB" w:rsidP="008C6EBC">
            <w:pPr>
              <w:widowControl w:val="0"/>
              <w:jc w:val="both"/>
              <w:rPr>
                <w:sz w:val="22"/>
                <w:szCs w:val="22"/>
              </w:rPr>
            </w:pPr>
            <w:r w:rsidRPr="008C6EBC">
              <w:rPr>
                <w:sz w:val="22"/>
                <w:szCs w:val="22"/>
              </w:rPr>
              <w:t>Оценка качества выполнения самостоятельной работы</w:t>
            </w:r>
          </w:p>
          <w:p w:rsidR="004342EB" w:rsidRPr="008C6EBC" w:rsidRDefault="004342EB" w:rsidP="008C6EBC">
            <w:pPr>
              <w:widowControl w:val="0"/>
              <w:jc w:val="both"/>
              <w:rPr>
                <w:sz w:val="22"/>
                <w:szCs w:val="22"/>
              </w:rPr>
            </w:pPr>
            <w:r w:rsidRPr="008C6EBC">
              <w:rPr>
                <w:sz w:val="22"/>
                <w:szCs w:val="22"/>
              </w:rPr>
              <w:t>Оценка качества выполнения практических занятий</w:t>
            </w:r>
          </w:p>
          <w:p w:rsidR="004342EB" w:rsidRPr="008C6EBC" w:rsidRDefault="004342EB" w:rsidP="008C6EBC">
            <w:pPr>
              <w:widowControl w:val="0"/>
              <w:jc w:val="both"/>
              <w:rPr>
                <w:sz w:val="22"/>
                <w:szCs w:val="22"/>
              </w:rPr>
            </w:pPr>
            <w:r w:rsidRPr="008C6EBC">
              <w:rPr>
                <w:sz w:val="22"/>
                <w:szCs w:val="22"/>
              </w:rPr>
              <w:t>Оценка качества выполнения контрольной работы</w:t>
            </w:r>
          </w:p>
          <w:p w:rsidR="004342EB" w:rsidRPr="008C6EBC" w:rsidRDefault="004342EB" w:rsidP="008C6EBC">
            <w:pPr>
              <w:rPr>
                <w:bCs/>
                <w:sz w:val="22"/>
                <w:szCs w:val="22"/>
              </w:rPr>
            </w:pPr>
            <w:r w:rsidRPr="008C6EBC">
              <w:rPr>
                <w:bCs/>
                <w:sz w:val="22"/>
                <w:szCs w:val="22"/>
              </w:rPr>
              <w:t>Комплексный экзамен по МДК</w:t>
            </w:r>
          </w:p>
          <w:p w:rsidR="004342EB" w:rsidRPr="008C6EBC" w:rsidRDefault="004342EB" w:rsidP="008C6EBC">
            <w:pPr>
              <w:rPr>
                <w:bCs/>
                <w:sz w:val="22"/>
                <w:szCs w:val="22"/>
              </w:rPr>
            </w:pPr>
            <w:r w:rsidRPr="008C6EBC">
              <w:rPr>
                <w:bCs/>
                <w:sz w:val="22"/>
                <w:szCs w:val="22"/>
              </w:rPr>
              <w:t>Дифференцированный зачет по практике</w:t>
            </w:r>
          </w:p>
          <w:p w:rsidR="004342EB" w:rsidRPr="008C6EBC" w:rsidRDefault="004342EB" w:rsidP="008C6EBC">
            <w:pPr>
              <w:rPr>
                <w:bCs/>
                <w:sz w:val="22"/>
                <w:szCs w:val="22"/>
              </w:rPr>
            </w:pPr>
            <w:r w:rsidRPr="008C6EBC">
              <w:rPr>
                <w:bCs/>
                <w:sz w:val="22"/>
                <w:szCs w:val="22"/>
              </w:rPr>
              <w:t>Квалификационный экзамен по модулю</w:t>
            </w:r>
          </w:p>
          <w:p w:rsidR="004342EB" w:rsidRPr="008C6EBC" w:rsidRDefault="004342EB" w:rsidP="008C6EBC">
            <w:pPr>
              <w:rPr>
                <w:bCs/>
                <w:sz w:val="22"/>
                <w:szCs w:val="22"/>
              </w:rPr>
            </w:pPr>
            <w:r w:rsidRPr="008C6EBC">
              <w:rPr>
                <w:bCs/>
                <w:sz w:val="22"/>
                <w:szCs w:val="22"/>
              </w:rPr>
              <w:t>Наблюдение за выполнением работ на практике</w:t>
            </w:r>
          </w:p>
          <w:p w:rsidR="004342EB" w:rsidRPr="008C6EBC" w:rsidRDefault="004342EB" w:rsidP="008C6EBC">
            <w:pPr>
              <w:rPr>
                <w:bCs/>
                <w:sz w:val="22"/>
                <w:szCs w:val="22"/>
              </w:rPr>
            </w:pPr>
            <w:r w:rsidRPr="008C6EBC">
              <w:rPr>
                <w:bCs/>
                <w:sz w:val="22"/>
                <w:szCs w:val="22"/>
              </w:rPr>
              <w:t>Документы по практике</w:t>
            </w:r>
          </w:p>
          <w:p w:rsidR="004342EB" w:rsidRPr="008C6EBC" w:rsidRDefault="004342EB" w:rsidP="008C6EBC">
            <w:pPr>
              <w:rPr>
                <w:bCs/>
                <w:sz w:val="22"/>
                <w:szCs w:val="22"/>
              </w:rPr>
            </w:pPr>
            <w:r w:rsidRPr="008C6EBC">
              <w:rPr>
                <w:bCs/>
                <w:sz w:val="22"/>
                <w:szCs w:val="22"/>
              </w:rPr>
              <w:t>Оценка портфолио</w:t>
            </w:r>
          </w:p>
          <w:p w:rsidR="004342EB" w:rsidRPr="008C6EBC" w:rsidRDefault="004342EB" w:rsidP="008C6EBC">
            <w:pPr>
              <w:rPr>
                <w:bCs/>
                <w:sz w:val="22"/>
                <w:szCs w:val="22"/>
              </w:rPr>
            </w:pPr>
            <w:r w:rsidRPr="008C6EBC">
              <w:rPr>
                <w:bCs/>
                <w:sz w:val="22"/>
                <w:szCs w:val="22"/>
              </w:rPr>
              <w:t>Экспертная оценка продукта</w:t>
            </w:r>
          </w:p>
          <w:p w:rsidR="004342EB" w:rsidRPr="008C6EBC" w:rsidRDefault="004342EB" w:rsidP="008C6EBC">
            <w:pPr>
              <w:rPr>
                <w:bCs/>
                <w:sz w:val="22"/>
                <w:szCs w:val="22"/>
              </w:rPr>
            </w:pPr>
            <w:r w:rsidRPr="008C6EBC">
              <w:rPr>
                <w:sz w:val="22"/>
                <w:szCs w:val="22"/>
              </w:rPr>
              <w:t>Экспертное наблюдение за участием в дискуссии</w:t>
            </w:r>
          </w:p>
        </w:tc>
      </w:tr>
      <w:tr w:rsidR="004342EB" w:rsidRPr="008C6EBC" w:rsidTr="00C25F7F">
        <w:tc>
          <w:tcPr>
            <w:tcW w:w="312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25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widowControl w:val="0"/>
              <w:jc w:val="both"/>
              <w:rPr>
                <w:iCs/>
                <w:sz w:val="22"/>
                <w:szCs w:val="22"/>
              </w:rPr>
            </w:pPr>
            <w:r w:rsidRPr="008C6EBC">
              <w:rPr>
                <w:iCs/>
                <w:sz w:val="22"/>
                <w:szCs w:val="22"/>
              </w:rPr>
              <w:t xml:space="preserve">грамотно </w:t>
            </w:r>
            <w:r w:rsidRPr="008C6EBC">
              <w:rPr>
                <w:bCs/>
                <w:sz w:val="22"/>
                <w:szCs w:val="22"/>
              </w:rPr>
              <w:t xml:space="preserve">излагать свои мысли и оформлять документы по профессиональной тематике на государственном языке, </w:t>
            </w:r>
            <w:r w:rsidRPr="008C6EBC">
              <w:rPr>
                <w:iCs/>
                <w:sz w:val="22"/>
                <w:szCs w:val="22"/>
              </w:rPr>
              <w:t>проявлять толерантность в рабочем коллективе</w:t>
            </w:r>
          </w:p>
        </w:tc>
        <w:tc>
          <w:tcPr>
            <w:tcW w:w="3119" w:type="dxa"/>
            <w:vMerge/>
            <w:tcBorders>
              <w:left w:val="single" w:sz="4" w:space="0" w:color="000000"/>
              <w:right w:val="single" w:sz="4" w:space="0" w:color="000000"/>
            </w:tcBorders>
          </w:tcPr>
          <w:p w:rsidR="004342EB" w:rsidRPr="008C6EBC" w:rsidRDefault="004342EB" w:rsidP="008C6EBC">
            <w:pPr>
              <w:rPr>
                <w:bCs/>
                <w:sz w:val="22"/>
                <w:szCs w:val="22"/>
              </w:rPr>
            </w:pPr>
          </w:p>
        </w:tc>
      </w:tr>
      <w:tr w:rsidR="004342EB" w:rsidRPr="008C6EBC" w:rsidTr="00C25F7F">
        <w:tc>
          <w:tcPr>
            <w:tcW w:w="312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sz w:val="22"/>
                <w:szCs w:val="22"/>
              </w:rPr>
            </w:pPr>
            <w:r w:rsidRPr="008C6EBC">
              <w:rPr>
                <w:sz w:val="22"/>
                <w:szCs w:val="22"/>
              </w:rPr>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w:t>
            </w:r>
            <w:proofErr w:type="spellStart"/>
            <w:proofErr w:type="gramStart"/>
            <w:r w:rsidRPr="008C6EBC">
              <w:rPr>
                <w:sz w:val="22"/>
                <w:szCs w:val="22"/>
              </w:rPr>
              <w:t>межрели-гиозных</w:t>
            </w:r>
            <w:proofErr w:type="spellEnd"/>
            <w:proofErr w:type="gramEnd"/>
            <w:r w:rsidRPr="008C6EBC">
              <w:rPr>
                <w:sz w:val="22"/>
                <w:szCs w:val="22"/>
              </w:rPr>
              <w:t xml:space="preserve"> отношений, приме-</w:t>
            </w:r>
            <w:proofErr w:type="spellStart"/>
            <w:r w:rsidRPr="008C6EBC">
              <w:rPr>
                <w:sz w:val="22"/>
                <w:szCs w:val="22"/>
              </w:rPr>
              <w:t>нять</w:t>
            </w:r>
            <w:proofErr w:type="spellEnd"/>
            <w:r w:rsidRPr="008C6EBC">
              <w:rPr>
                <w:sz w:val="22"/>
                <w:szCs w:val="22"/>
              </w:rPr>
              <w:t xml:space="preserve"> стандарты </w:t>
            </w:r>
            <w:proofErr w:type="spellStart"/>
            <w:r w:rsidRPr="008C6EBC">
              <w:rPr>
                <w:sz w:val="22"/>
                <w:szCs w:val="22"/>
              </w:rPr>
              <w:t>антикоррупци-онного</w:t>
            </w:r>
            <w:proofErr w:type="spellEnd"/>
            <w:r w:rsidRPr="008C6EBC">
              <w:rPr>
                <w:sz w:val="22"/>
                <w:szCs w:val="22"/>
              </w:rPr>
              <w:t xml:space="preserve"> поведения</w:t>
            </w:r>
          </w:p>
        </w:tc>
        <w:tc>
          <w:tcPr>
            <w:tcW w:w="425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widowControl w:val="0"/>
              <w:jc w:val="both"/>
              <w:rPr>
                <w:iCs/>
                <w:sz w:val="22"/>
                <w:szCs w:val="22"/>
              </w:rPr>
            </w:pPr>
            <w:r w:rsidRPr="008C6EBC">
              <w:rPr>
                <w:bCs/>
                <w:iCs/>
                <w:sz w:val="22"/>
                <w:szCs w:val="22"/>
              </w:rPr>
              <w:t xml:space="preserve">описывать значимость своей профессии; </w:t>
            </w:r>
            <w:r w:rsidRPr="008C6EBC">
              <w:rPr>
                <w:sz w:val="22"/>
                <w:szCs w:val="22"/>
              </w:rPr>
              <w:t>применять стандарты антикоррупционного поведения в профессиональной деятельности и повседневной жизни</w:t>
            </w:r>
            <w:r w:rsidRPr="008C6EBC">
              <w:rPr>
                <w:bCs/>
                <w:iCs/>
                <w:sz w:val="22"/>
                <w:szCs w:val="22"/>
              </w:rPr>
              <w:t xml:space="preserve"> </w:t>
            </w:r>
          </w:p>
        </w:tc>
        <w:tc>
          <w:tcPr>
            <w:tcW w:w="3119" w:type="dxa"/>
            <w:vMerge/>
            <w:tcBorders>
              <w:left w:val="single" w:sz="4" w:space="0" w:color="000000"/>
              <w:right w:val="single" w:sz="4" w:space="0" w:color="000000"/>
            </w:tcBorders>
          </w:tcPr>
          <w:p w:rsidR="004342EB" w:rsidRPr="008C6EBC" w:rsidRDefault="004342EB" w:rsidP="008C6EBC">
            <w:pPr>
              <w:rPr>
                <w:bCs/>
                <w:sz w:val="22"/>
                <w:szCs w:val="22"/>
              </w:rPr>
            </w:pPr>
          </w:p>
        </w:tc>
      </w:tr>
      <w:tr w:rsidR="004342EB" w:rsidRPr="008C6EBC" w:rsidTr="00C25F7F">
        <w:tc>
          <w:tcPr>
            <w:tcW w:w="312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widowControl w:val="0"/>
              <w:jc w:val="both"/>
              <w:rPr>
                <w:sz w:val="22"/>
                <w:szCs w:val="22"/>
              </w:rPr>
            </w:pPr>
            <w:r w:rsidRPr="008C6EBC">
              <w:rPr>
                <w:sz w:val="22"/>
                <w:szCs w:val="22"/>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25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pStyle w:val="western"/>
              <w:spacing w:before="0" w:beforeAutospacing="0" w:after="0" w:afterAutospacing="0"/>
              <w:jc w:val="both"/>
              <w:rPr>
                <w:iCs/>
                <w:sz w:val="22"/>
                <w:szCs w:val="22"/>
              </w:rPr>
            </w:pPr>
            <w:r w:rsidRPr="008C6EBC">
              <w:rPr>
                <w:bCs/>
                <w:iCs/>
                <w:sz w:val="22"/>
                <w:szCs w:val="22"/>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c>
          <w:tcPr>
            <w:tcW w:w="3119" w:type="dxa"/>
            <w:vMerge/>
            <w:tcBorders>
              <w:left w:val="single" w:sz="4" w:space="0" w:color="000000"/>
              <w:right w:val="single" w:sz="4" w:space="0" w:color="000000"/>
            </w:tcBorders>
          </w:tcPr>
          <w:p w:rsidR="004342EB" w:rsidRPr="008C6EBC" w:rsidRDefault="004342EB" w:rsidP="008C6EBC">
            <w:pPr>
              <w:rPr>
                <w:bCs/>
                <w:sz w:val="22"/>
                <w:szCs w:val="22"/>
              </w:rPr>
            </w:pPr>
          </w:p>
        </w:tc>
      </w:tr>
      <w:tr w:rsidR="004342EB" w:rsidRPr="008C6EBC" w:rsidTr="00C25F7F">
        <w:tc>
          <w:tcPr>
            <w:tcW w:w="312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rStyle w:val="af"/>
                <w:i w:val="0"/>
                <w:sz w:val="22"/>
                <w:szCs w:val="22"/>
              </w:rPr>
            </w:pPr>
            <w:r w:rsidRPr="008C6EBC">
              <w:rPr>
                <w:sz w:val="22"/>
                <w:szCs w:val="22"/>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25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t>Способность:</w:t>
            </w:r>
          </w:p>
          <w:p w:rsidR="004342EB" w:rsidRPr="008C6EBC" w:rsidRDefault="004342EB" w:rsidP="008C6EBC">
            <w:pPr>
              <w:pStyle w:val="western"/>
              <w:spacing w:before="0" w:beforeAutospacing="0" w:after="0" w:afterAutospacing="0"/>
              <w:jc w:val="both"/>
              <w:rPr>
                <w:b/>
                <w:iCs/>
                <w:sz w:val="22"/>
                <w:szCs w:val="22"/>
              </w:rPr>
            </w:pPr>
            <w:r w:rsidRPr="008C6EBC">
              <w:rPr>
                <w:iCs/>
                <w:sz w:val="22"/>
                <w:szCs w:val="22"/>
              </w:rPr>
              <w:t>использовать физкультурно-</w:t>
            </w:r>
            <w:proofErr w:type="spellStart"/>
            <w:r w:rsidRPr="008C6EBC">
              <w:rPr>
                <w:iCs/>
                <w:sz w:val="22"/>
                <w:szCs w:val="22"/>
              </w:rPr>
              <w:t>оздоровитель</w:t>
            </w:r>
            <w:proofErr w:type="spellEnd"/>
            <w:r w:rsidRPr="008C6EBC">
              <w:rPr>
                <w:iCs/>
                <w:sz w:val="22"/>
                <w:szCs w:val="22"/>
              </w:rPr>
              <w:t>-</w:t>
            </w:r>
            <w:proofErr w:type="spellStart"/>
            <w:r w:rsidRPr="008C6EBC">
              <w:rPr>
                <w:iCs/>
                <w:sz w:val="22"/>
                <w:szCs w:val="22"/>
              </w:rPr>
              <w:t>ную</w:t>
            </w:r>
            <w:proofErr w:type="spellEnd"/>
            <w:r w:rsidRPr="008C6EBC">
              <w:rPr>
                <w:iCs/>
                <w:sz w:val="22"/>
                <w:szCs w:val="22"/>
              </w:rPr>
              <w:t xml:space="preserve">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w:t>
            </w:r>
          </w:p>
        </w:tc>
        <w:tc>
          <w:tcPr>
            <w:tcW w:w="3119" w:type="dxa"/>
            <w:vMerge/>
            <w:tcBorders>
              <w:left w:val="single" w:sz="4" w:space="0" w:color="000000"/>
              <w:right w:val="single" w:sz="4" w:space="0" w:color="000000"/>
            </w:tcBorders>
          </w:tcPr>
          <w:p w:rsidR="004342EB" w:rsidRPr="008C6EBC" w:rsidRDefault="004342EB" w:rsidP="008C6EBC">
            <w:pPr>
              <w:widowControl w:val="0"/>
              <w:jc w:val="both"/>
              <w:rPr>
                <w:sz w:val="22"/>
                <w:szCs w:val="22"/>
              </w:rPr>
            </w:pPr>
          </w:p>
        </w:tc>
      </w:tr>
      <w:tr w:rsidR="004342EB" w:rsidRPr="008C6EBC" w:rsidTr="00C25F7F">
        <w:tc>
          <w:tcPr>
            <w:tcW w:w="3120"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rStyle w:val="af"/>
                <w:i w:val="0"/>
                <w:sz w:val="22"/>
                <w:szCs w:val="22"/>
              </w:rPr>
            </w:pPr>
            <w:r w:rsidRPr="008C6EBC">
              <w:rPr>
                <w:sz w:val="22"/>
                <w:szCs w:val="22"/>
              </w:rPr>
              <w:t xml:space="preserve">ОК 09. Пользоваться профессиональной </w:t>
            </w:r>
            <w:r w:rsidRPr="008C6EBC">
              <w:rPr>
                <w:sz w:val="22"/>
                <w:szCs w:val="22"/>
              </w:rPr>
              <w:lastRenderedPageBreak/>
              <w:t>документацией на государственном и иностранном языках</w:t>
            </w:r>
          </w:p>
        </w:tc>
        <w:tc>
          <w:tcPr>
            <w:tcW w:w="4252" w:type="dxa"/>
            <w:tcBorders>
              <w:top w:val="single" w:sz="4" w:space="0" w:color="000000"/>
              <w:left w:val="single" w:sz="4" w:space="0" w:color="000000"/>
              <w:bottom w:val="single" w:sz="4" w:space="0" w:color="000000"/>
              <w:right w:val="single" w:sz="4" w:space="0" w:color="000000"/>
            </w:tcBorders>
          </w:tcPr>
          <w:p w:rsidR="004342EB" w:rsidRPr="008C6EBC" w:rsidRDefault="004342EB" w:rsidP="008C6EBC">
            <w:pPr>
              <w:jc w:val="both"/>
              <w:rPr>
                <w:b/>
                <w:iCs/>
                <w:sz w:val="22"/>
                <w:szCs w:val="22"/>
              </w:rPr>
            </w:pPr>
            <w:r w:rsidRPr="008C6EBC">
              <w:rPr>
                <w:b/>
                <w:iCs/>
                <w:sz w:val="22"/>
                <w:szCs w:val="22"/>
              </w:rPr>
              <w:lastRenderedPageBreak/>
              <w:t>Способность:</w:t>
            </w:r>
          </w:p>
          <w:p w:rsidR="004342EB" w:rsidRPr="008C6EBC" w:rsidRDefault="004342EB" w:rsidP="008C6EBC">
            <w:pPr>
              <w:pStyle w:val="western"/>
              <w:spacing w:before="0" w:beforeAutospacing="0" w:after="0" w:afterAutospacing="0"/>
              <w:jc w:val="both"/>
              <w:rPr>
                <w:b/>
                <w:iCs/>
                <w:sz w:val="22"/>
                <w:szCs w:val="22"/>
              </w:rPr>
            </w:pPr>
            <w:r w:rsidRPr="008C6EBC">
              <w:rPr>
                <w:iCs/>
                <w:sz w:val="22"/>
                <w:szCs w:val="22"/>
              </w:rPr>
              <w:lastRenderedPageBreak/>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119" w:type="dxa"/>
            <w:tcBorders>
              <w:left w:val="single" w:sz="4" w:space="0" w:color="000000"/>
              <w:right w:val="single" w:sz="4" w:space="0" w:color="000000"/>
            </w:tcBorders>
          </w:tcPr>
          <w:p w:rsidR="004342EB" w:rsidRPr="008C6EBC" w:rsidRDefault="004342EB" w:rsidP="008C6EBC">
            <w:pPr>
              <w:widowControl w:val="0"/>
              <w:jc w:val="both"/>
              <w:rPr>
                <w:sz w:val="22"/>
                <w:szCs w:val="22"/>
              </w:rPr>
            </w:pPr>
            <w:r w:rsidRPr="008C6EBC">
              <w:rPr>
                <w:sz w:val="22"/>
                <w:szCs w:val="22"/>
              </w:rPr>
              <w:lastRenderedPageBreak/>
              <w:t>Оценка качества выполнения самостоятельной работы</w:t>
            </w:r>
          </w:p>
          <w:p w:rsidR="004342EB" w:rsidRPr="008C6EBC" w:rsidRDefault="004342EB" w:rsidP="008C6EBC">
            <w:pPr>
              <w:widowControl w:val="0"/>
              <w:jc w:val="both"/>
              <w:rPr>
                <w:sz w:val="22"/>
                <w:szCs w:val="22"/>
              </w:rPr>
            </w:pPr>
            <w:r w:rsidRPr="008C6EBC">
              <w:rPr>
                <w:sz w:val="22"/>
                <w:szCs w:val="22"/>
              </w:rPr>
              <w:lastRenderedPageBreak/>
              <w:t>Оценка качества выполнения практических занятий</w:t>
            </w:r>
          </w:p>
          <w:p w:rsidR="004342EB" w:rsidRPr="008C6EBC" w:rsidRDefault="004342EB" w:rsidP="008C6EBC">
            <w:pPr>
              <w:widowControl w:val="0"/>
              <w:jc w:val="both"/>
              <w:rPr>
                <w:sz w:val="22"/>
                <w:szCs w:val="22"/>
              </w:rPr>
            </w:pPr>
            <w:r w:rsidRPr="008C6EBC">
              <w:rPr>
                <w:sz w:val="22"/>
                <w:szCs w:val="22"/>
              </w:rPr>
              <w:t>Оценка качества выполнения контрольной работы</w:t>
            </w:r>
          </w:p>
          <w:p w:rsidR="004342EB" w:rsidRPr="008C6EBC" w:rsidRDefault="004342EB" w:rsidP="008C6EBC">
            <w:pPr>
              <w:jc w:val="both"/>
              <w:rPr>
                <w:bCs/>
                <w:sz w:val="22"/>
                <w:szCs w:val="22"/>
              </w:rPr>
            </w:pPr>
            <w:r w:rsidRPr="008C6EBC">
              <w:rPr>
                <w:bCs/>
                <w:sz w:val="22"/>
                <w:szCs w:val="22"/>
              </w:rPr>
              <w:t>Комплексный экзамен по МДК</w:t>
            </w:r>
          </w:p>
          <w:p w:rsidR="004342EB" w:rsidRPr="008C6EBC" w:rsidRDefault="004342EB" w:rsidP="008C6EBC">
            <w:pPr>
              <w:jc w:val="both"/>
              <w:rPr>
                <w:bCs/>
                <w:sz w:val="22"/>
                <w:szCs w:val="22"/>
              </w:rPr>
            </w:pPr>
            <w:r w:rsidRPr="008C6EBC">
              <w:rPr>
                <w:bCs/>
                <w:sz w:val="22"/>
                <w:szCs w:val="22"/>
              </w:rPr>
              <w:t>Дифференцированный зачет по практике</w:t>
            </w:r>
          </w:p>
          <w:p w:rsidR="004342EB" w:rsidRPr="008C6EBC" w:rsidRDefault="004342EB" w:rsidP="008C6EBC">
            <w:pPr>
              <w:jc w:val="both"/>
              <w:rPr>
                <w:bCs/>
                <w:sz w:val="22"/>
                <w:szCs w:val="22"/>
              </w:rPr>
            </w:pPr>
            <w:r w:rsidRPr="008C6EBC">
              <w:rPr>
                <w:bCs/>
                <w:sz w:val="22"/>
                <w:szCs w:val="22"/>
              </w:rPr>
              <w:t>Квалификационный экзамен по модулю</w:t>
            </w:r>
          </w:p>
          <w:p w:rsidR="004342EB" w:rsidRPr="008C6EBC" w:rsidRDefault="004342EB" w:rsidP="008C6EBC">
            <w:pPr>
              <w:jc w:val="both"/>
              <w:rPr>
                <w:bCs/>
                <w:sz w:val="22"/>
                <w:szCs w:val="22"/>
              </w:rPr>
            </w:pPr>
            <w:r w:rsidRPr="008C6EBC">
              <w:rPr>
                <w:bCs/>
                <w:sz w:val="22"/>
                <w:szCs w:val="22"/>
              </w:rPr>
              <w:t>Наблюдение за выполнением работ на практике</w:t>
            </w:r>
          </w:p>
          <w:p w:rsidR="004342EB" w:rsidRPr="008C6EBC" w:rsidRDefault="004342EB" w:rsidP="008C6EBC">
            <w:pPr>
              <w:jc w:val="both"/>
              <w:rPr>
                <w:bCs/>
                <w:sz w:val="22"/>
                <w:szCs w:val="22"/>
              </w:rPr>
            </w:pPr>
            <w:r w:rsidRPr="008C6EBC">
              <w:rPr>
                <w:bCs/>
                <w:sz w:val="22"/>
                <w:szCs w:val="22"/>
              </w:rPr>
              <w:t>Документы по практике</w:t>
            </w:r>
          </w:p>
          <w:p w:rsidR="004342EB" w:rsidRPr="008C6EBC" w:rsidRDefault="004342EB" w:rsidP="008C6EBC">
            <w:pPr>
              <w:jc w:val="both"/>
              <w:rPr>
                <w:bCs/>
                <w:sz w:val="22"/>
                <w:szCs w:val="22"/>
              </w:rPr>
            </w:pPr>
            <w:r w:rsidRPr="008C6EBC">
              <w:rPr>
                <w:bCs/>
                <w:sz w:val="22"/>
                <w:szCs w:val="22"/>
              </w:rPr>
              <w:t>Оценка портфолио</w:t>
            </w:r>
          </w:p>
          <w:p w:rsidR="004342EB" w:rsidRPr="008C6EBC" w:rsidRDefault="004342EB" w:rsidP="008C6EBC">
            <w:pPr>
              <w:widowControl w:val="0"/>
              <w:jc w:val="both"/>
              <w:rPr>
                <w:sz w:val="22"/>
                <w:szCs w:val="22"/>
              </w:rPr>
            </w:pPr>
            <w:r w:rsidRPr="008C6EBC">
              <w:rPr>
                <w:bCs/>
                <w:sz w:val="22"/>
                <w:szCs w:val="22"/>
              </w:rPr>
              <w:t>Экспертная оценка продукта</w:t>
            </w:r>
          </w:p>
        </w:tc>
      </w:tr>
    </w:tbl>
    <w:p w:rsidR="004342EB" w:rsidRPr="008C6EBC" w:rsidRDefault="004342EB" w:rsidP="008C6EBC">
      <w:pPr>
        <w:ind w:firstLine="180"/>
        <w:rPr>
          <w:sz w:val="22"/>
          <w:szCs w:val="22"/>
        </w:rPr>
      </w:pPr>
    </w:p>
    <w:p w:rsidR="004342EB" w:rsidRPr="008C6EBC" w:rsidRDefault="004342EB" w:rsidP="008C6EBC">
      <w:pPr>
        <w:tabs>
          <w:tab w:val="left" w:pos="1393"/>
        </w:tabs>
        <w:ind w:firstLine="567"/>
        <w:jc w:val="both"/>
        <w:rPr>
          <w:sz w:val="22"/>
          <w:szCs w:val="22"/>
        </w:rPr>
      </w:pPr>
    </w:p>
    <w:p w:rsidR="004342EB" w:rsidRPr="008C6EBC" w:rsidRDefault="004342EB" w:rsidP="008C6EBC">
      <w:pPr>
        <w:shd w:val="clear" w:color="auto" w:fill="FFFFFF"/>
        <w:ind w:hanging="36"/>
        <w:jc w:val="center"/>
        <w:rPr>
          <w:b/>
        </w:rPr>
      </w:pPr>
    </w:p>
    <w:p w:rsidR="00561DF4" w:rsidRPr="008C6EBC" w:rsidRDefault="00561DF4" w:rsidP="008C6EBC"/>
    <w:sectPr w:rsidR="00561DF4" w:rsidRPr="008C6EBC" w:rsidSect="004342EB">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D1E" w:rsidRDefault="003D5D1E">
      <w:r>
        <w:separator/>
      </w:r>
    </w:p>
  </w:endnote>
  <w:endnote w:type="continuationSeparator" w:id="0">
    <w:p w:rsidR="003D5D1E" w:rsidRDefault="003D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f1">
    <w:altName w:val="Times New Roman"/>
    <w:charset w:val="CC"/>
    <w:family w:val="roman"/>
    <w:pitch w:val="variable"/>
  </w:font>
  <w:font w:name="ff9">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pPr>
      <w:pStyle w:val="a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pPr>
      <w:pStyle w:val="a5"/>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rsidP="00C25F7F">
    <w:pPr>
      <w:pStyle w:val="a5"/>
      <w:framePr w:wrap="around" w:vAnchor="text" w:hAnchor="margin" w:xAlign="center" w:y="1"/>
      <w:rPr>
        <w:rStyle w:val="aff1"/>
        <w:rFonts w:eastAsiaTheme="majorEastAsia"/>
      </w:rPr>
    </w:pPr>
    <w:r>
      <w:rPr>
        <w:rStyle w:val="aff1"/>
        <w:rFonts w:eastAsiaTheme="majorEastAsia"/>
      </w:rPr>
      <w:fldChar w:fldCharType="begin"/>
    </w:r>
    <w:r>
      <w:rPr>
        <w:rStyle w:val="aff1"/>
        <w:rFonts w:eastAsiaTheme="majorEastAsia"/>
      </w:rPr>
      <w:instrText xml:space="preserve">PAGE  </w:instrText>
    </w:r>
    <w:r>
      <w:rPr>
        <w:rStyle w:val="aff1"/>
        <w:rFonts w:eastAsiaTheme="majorEastAsia"/>
      </w:rPr>
      <w:fldChar w:fldCharType="separate"/>
    </w:r>
    <w:r>
      <w:rPr>
        <w:rStyle w:val="aff1"/>
        <w:rFonts w:eastAsiaTheme="majorEastAsia"/>
        <w:noProof/>
      </w:rPr>
      <w:t>18</w:t>
    </w:r>
    <w:r>
      <w:rPr>
        <w:rStyle w:val="aff1"/>
        <w:rFonts w:eastAsiaTheme="majorEastAsia"/>
      </w:rPr>
      <w:fldChar w:fldCharType="end"/>
    </w:r>
  </w:p>
  <w:p w:rsidR="00C25F7F" w:rsidRDefault="00C25F7F">
    <w:pPr>
      <w:pStyle w:val="a5"/>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pPr>
      <w:pStyle w:val="a5"/>
      <w:jc w:val="righ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pPr>
      <w:pStyle w:val="a5"/>
      <w:jc w:val="right"/>
    </w:pPr>
    <w:r>
      <w:fldChar w:fldCharType="begin"/>
    </w:r>
    <w:r>
      <w:instrText xml:space="preserve"> PAGE </w:instrText>
    </w:r>
    <w:r>
      <w:fldChar w:fldCharType="separate"/>
    </w:r>
    <w:r>
      <w:rPr>
        <w:noProof/>
      </w:rPr>
      <w:t>6</w:t>
    </w:r>
    <w:r>
      <w:fldChar w:fldCharType="end"/>
    </w:r>
  </w:p>
  <w:p w:rsidR="00C25F7F" w:rsidRDefault="00C25F7F">
    <w:pPr>
      <w:pStyle w:val="a5"/>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pPr>
      <w:pStyle w:val="a5"/>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pPr>
      <w:pStyle w:val="a5"/>
      <w:jc w:val="right"/>
    </w:pPr>
    <w:r>
      <w:fldChar w:fldCharType="begin"/>
    </w:r>
    <w:r>
      <w:instrText xml:space="preserve"> PAGE </w:instrText>
    </w:r>
    <w:r>
      <w:fldChar w:fldCharType="separate"/>
    </w:r>
    <w:r>
      <w:rPr>
        <w:noProof/>
      </w:rPr>
      <w:t>16</w:t>
    </w:r>
    <w:r>
      <w:fldChar w:fldCharType="end"/>
    </w:r>
  </w:p>
  <w:p w:rsidR="00C25F7F" w:rsidRDefault="00C25F7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pPr>
      <w:pStyle w:val="a5"/>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pPr>
      <w:pStyle w:val="a5"/>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rsidP="00C25F7F">
    <w:pPr>
      <w:pStyle w:val="a5"/>
      <w:framePr w:wrap="around" w:vAnchor="text" w:hAnchor="margin" w:xAlign="center" w:y="1"/>
      <w:rPr>
        <w:rStyle w:val="aff1"/>
        <w:rFonts w:eastAsiaTheme="majorEastAsia"/>
      </w:rPr>
    </w:pPr>
    <w:r>
      <w:rPr>
        <w:rStyle w:val="aff1"/>
        <w:rFonts w:eastAsiaTheme="majorEastAsia"/>
      </w:rPr>
      <w:fldChar w:fldCharType="begin"/>
    </w:r>
    <w:r>
      <w:rPr>
        <w:rStyle w:val="aff1"/>
        <w:rFonts w:eastAsiaTheme="majorEastAsia"/>
      </w:rPr>
      <w:instrText xml:space="preserve">PAGE  </w:instrText>
    </w:r>
    <w:r>
      <w:rPr>
        <w:rStyle w:val="aff1"/>
        <w:rFonts w:eastAsiaTheme="majorEastAsia"/>
      </w:rPr>
      <w:fldChar w:fldCharType="separate"/>
    </w:r>
    <w:r>
      <w:rPr>
        <w:rStyle w:val="aff1"/>
        <w:rFonts w:eastAsiaTheme="majorEastAsia"/>
        <w:noProof/>
      </w:rPr>
      <w:t>18</w:t>
    </w:r>
    <w:r>
      <w:rPr>
        <w:rStyle w:val="aff1"/>
        <w:rFonts w:eastAsiaTheme="majorEastAsia"/>
      </w:rPr>
      <w:fldChar w:fldCharType="end"/>
    </w:r>
  </w:p>
  <w:p w:rsidR="00C25F7F" w:rsidRDefault="00C25F7F">
    <w:pPr>
      <w:pStyle w:val="a5"/>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pPr>
      <w:pStyle w:val="a5"/>
      <w:ind w:right="36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rsidP="00C25F7F">
    <w:pPr>
      <w:pStyle w:val="a5"/>
      <w:framePr w:wrap="around" w:vAnchor="text" w:hAnchor="margin" w:xAlign="center" w:y="1"/>
      <w:rPr>
        <w:rStyle w:val="aff1"/>
        <w:rFonts w:eastAsiaTheme="majorEastAsia"/>
      </w:rPr>
    </w:pPr>
    <w:r>
      <w:rPr>
        <w:rStyle w:val="aff1"/>
        <w:rFonts w:eastAsiaTheme="majorEastAsia"/>
      </w:rPr>
      <w:fldChar w:fldCharType="begin"/>
    </w:r>
    <w:r>
      <w:rPr>
        <w:rStyle w:val="aff1"/>
        <w:rFonts w:eastAsiaTheme="majorEastAsia"/>
      </w:rPr>
      <w:instrText xml:space="preserve">PAGE  </w:instrText>
    </w:r>
    <w:r>
      <w:rPr>
        <w:rStyle w:val="aff1"/>
        <w:rFonts w:eastAsiaTheme="majorEastAsia"/>
      </w:rPr>
      <w:fldChar w:fldCharType="separate"/>
    </w:r>
    <w:r>
      <w:rPr>
        <w:rStyle w:val="aff1"/>
        <w:rFonts w:eastAsiaTheme="majorEastAsia"/>
        <w:noProof/>
      </w:rPr>
      <w:t>18</w:t>
    </w:r>
    <w:r>
      <w:rPr>
        <w:rStyle w:val="aff1"/>
        <w:rFonts w:eastAsiaTheme="majorEastAsia"/>
      </w:rPr>
      <w:fldChar w:fldCharType="end"/>
    </w:r>
  </w:p>
  <w:p w:rsidR="00C25F7F" w:rsidRDefault="00C25F7F">
    <w:pPr>
      <w:pStyle w:val="a5"/>
      <w:ind w:right="36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063389"/>
      <w:docPartObj>
        <w:docPartGallery w:val="Page Numbers (Bottom of Page)"/>
        <w:docPartUnique/>
      </w:docPartObj>
    </w:sdtPr>
    <w:sdtContent>
      <w:p w:rsidR="00C25F7F" w:rsidRDefault="00C25F7F">
        <w:pPr>
          <w:pStyle w:val="a5"/>
          <w:jc w:val="right"/>
        </w:pPr>
        <w:r>
          <w:fldChar w:fldCharType="begin"/>
        </w:r>
        <w:r>
          <w:instrText>PAGE   \* MERGEFORMAT</w:instrText>
        </w:r>
        <w:r>
          <w:fldChar w:fldCharType="separate"/>
        </w:r>
        <w:r>
          <w:t>2</w:t>
        </w:r>
        <w:r>
          <w:fldChar w:fldCharType="end"/>
        </w:r>
      </w:p>
    </w:sdtContent>
  </w:sdt>
  <w:p w:rsidR="00C25F7F" w:rsidRDefault="00C25F7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D1E" w:rsidRDefault="003D5D1E">
      <w:r>
        <w:separator/>
      </w:r>
    </w:p>
  </w:footnote>
  <w:footnote w:type="continuationSeparator" w:id="0">
    <w:p w:rsidR="003D5D1E" w:rsidRDefault="003D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Pr="008C6EBC" w:rsidRDefault="00C25F7F" w:rsidP="008C6EBC">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Pr="0055433C" w:rsidRDefault="00C25F7F" w:rsidP="00C25F7F">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Pr="00B2719F" w:rsidRDefault="00C25F7F" w:rsidP="00C25F7F">
    <w:pPr>
      <w:pStyle w:val="a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7F" w:rsidRDefault="00C25F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0"/>
        </w:tabs>
        <w:ind w:left="360" w:hanging="360"/>
      </w:pPr>
    </w:lvl>
    <w:lvl w:ilvl="1">
      <w:start w:val="1"/>
      <w:numFmt w:val="decimal"/>
      <w:lvlText w:val="%1.%2."/>
      <w:lvlJc w:val="left"/>
      <w:pPr>
        <w:tabs>
          <w:tab w:val="num" w:pos="0"/>
        </w:tabs>
        <w:ind w:left="1725" w:hanging="360"/>
      </w:pPr>
      <w:rPr>
        <w:b/>
        <w:sz w:val="24"/>
        <w:szCs w:val="24"/>
      </w:rPr>
    </w:lvl>
    <w:lvl w:ilvl="2">
      <w:start w:val="1"/>
      <w:numFmt w:val="decimal"/>
      <w:lvlText w:val="%1.%2.%3."/>
      <w:lvlJc w:val="left"/>
      <w:pPr>
        <w:tabs>
          <w:tab w:val="num" w:pos="0"/>
        </w:tabs>
        <w:ind w:left="3450" w:hanging="720"/>
      </w:pPr>
    </w:lvl>
    <w:lvl w:ilvl="3">
      <w:start w:val="1"/>
      <w:numFmt w:val="decimal"/>
      <w:lvlText w:val="%1.%2.%3.%4."/>
      <w:lvlJc w:val="left"/>
      <w:pPr>
        <w:tabs>
          <w:tab w:val="num" w:pos="0"/>
        </w:tabs>
        <w:ind w:left="4815" w:hanging="720"/>
      </w:pPr>
    </w:lvl>
    <w:lvl w:ilvl="4">
      <w:start w:val="1"/>
      <w:numFmt w:val="decimal"/>
      <w:lvlText w:val="%1.%2.%3.%4.%5."/>
      <w:lvlJc w:val="left"/>
      <w:pPr>
        <w:tabs>
          <w:tab w:val="num" w:pos="0"/>
        </w:tabs>
        <w:ind w:left="6540" w:hanging="1080"/>
      </w:pPr>
    </w:lvl>
    <w:lvl w:ilvl="5">
      <w:start w:val="1"/>
      <w:numFmt w:val="decimal"/>
      <w:lvlText w:val="%1.%2.%3.%4.%5.%6."/>
      <w:lvlJc w:val="left"/>
      <w:pPr>
        <w:tabs>
          <w:tab w:val="num" w:pos="0"/>
        </w:tabs>
        <w:ind w:left="7905" w:hanging="1080"/>
      </w:pPr>
    </w:lvl>
    <w:lvl w:ilvl="6">
      <w:start w:val="1"/>
      <w:numFmt w:val="decimal"/>
      <w:lvlText w:val="%1.%2.%3.%4.%5.%6.%7."/>
      <w:lvlJc w:val="left"/>
      <w:pPr>
        <w:tabs>
          <w:tab w:val="num" w:pos="0"/>
        </w:tabs>
        <w:ind w:left="9630" w:hanging="1440"/>
      </w:pPr>
    </w:lvl>
    <w:lvl w:ilvl="7">
      <w:start w:val="1"/>
      <w:numFmt w:val="decimal"/>
      <w:lvlText w:val="%1.%2.%3.%4.%5.%6.%7.%8."/>
      <w:lvlJc w:val="left"/>
      <w:pPr>
        <w:tabs>
          <w:tab w:val="num" w:pos="0"/>
        </w:tabs>
        <w:ind w:left="10995" w:hanging="1440"/>
      </w:pPr>
    </w:lvl>
    <w:lvl w:ilvl="8">
      <w:start w:val="1"/>
      <w:numFmt w:val="decimal"/>
      <w:lvlText w:val="%1.%2.%3.%4.%5.%6.%7.%8.%9."/>
      <w:lvlJc w:val="left"/>
      <w:pPr>
        <w:tabs>
          <w:tab w:val="num" w:pos="0"/>
        </w:tabs>
        <w:ind w:left="12720" w:hanging="1800"/>
      </w:pPr>
    </w:lvl>
  </w:abstractNum>
  <w:abstractNum w:abstractNumId="2"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3" w15:restartNumberingAfterBreak="0">
    <w:nsid w:val="00000004"/>
    <w:multiLevelType w:val="singleLevel"/>
    <w:tmpl w:val="00000004"/>
    <w:name w:val="WW8Num10"/>
    <w:lvl w:ilvl="0">
      <w:start w:val="1"/>
      <w:numFmt w:val="bullet"/>
      <w:lvlText w:val=""/>
      <w:lvlJc w:val="left"/>
      <w:pPr>
        <w:tabs>
          <w:tab w:val="num" w:pos="0"/>
        </w:tabs>
        <w:ind w:left="1287" w:hanging="360"/>
      </w:pPr>
      <w:rPr>
        <w:rFonts w:ascii="Symbol" w:hAnsi="Symbol" w:cs="Symbol" w:hint="default"/>
      </w:rPr>
    </w:lvl>
  </w:abstractNum>
  <w:abstractNum w:abstractNumId="4" w15:restartNumberingAfterBreak="0">
    <w:nsid w:val="00000005"/>
    <w:multiLevelType w:val="multilevel"/>
    <w:tmpl w:val="00000005"/>
    <w:name w:val="WW8Num11"/>
    <w:lvl w:ilvl="0">
      <w:start w:val="2"/>
      <w:numFmt w:val="decimal"/>
      <w:lvlText w:val="%1."/>
      <w:lvlJc w:val="left"/>
      <w:pPr>
        <w:tabs>
          <w:tab w:val="num" w:pos="0"/>
        </w:tabs>
        <w:ind w:left="360" w:hanging="360"/>
      </w:pPr>
      <w:rPr>
        <w:rFonts w:hint="default"/>
        <w:b/>
        <w:color w:val="000000"/>
        <w:sz w:val="24"/>
      </w:rPr>
    </w:lvl>
    <w:lvl w:ilvl="1">
      <w:start w:val="2"/>
      <w:numFmt w:val="decimal"/>
      <w:lvlText w:val="%1.%2."/>
      <w:lvlJc w:val="left"/>
      <w:pPr>
        <w:tabs>
          <w:tab w:val="num" w:pos="0"/>
        </w:tabs>
        <w:ind w:left="360" w:hanging="360"/>
      </w:pPr>
      <w:rPr>
        <w:rFonts w:hint="default"/>
        <w:b/>
        <w:color w:val="000000"/>
        <w:sz w:val="24"/>
      </w:rPr>
    </w:lvl>
    <w:lvl w:ilvl="2">
      <w:start w:val="1"/>
      <w:numFmt w:val="decimal"/>
      <w:lvlText w:val="%1.%2.%3."/>
      <w:lvlJc w:val="left"/>
      <w:pPr>
        <w:tabs>
          <w:tab w:val="num" w:pos="0"/>
        </w:tabs>
        <w:ind w:left="720" w:hanging="720"/>
      </w:pPr>
      <w:rPr>
        <w:rFonts w:hint="default"/>
        <w:b/>
        <w:color w:val="000000"/>
        <w:sz w:val="24"/>
      </w:rPr>
    </w:lvl>
    <w:lvl w:ilvl="3">
      <w:start w:val="1"/>
      <w:numFmt w:val="decimal"/>
      <w:lvlText w:val="%1.%2.%3.%4."/>
      <w:lvlJc w:val="left"/>
      <w:pPr>
        <w:tabs>
          <w:tab w:val="num" w:pos="0"/>
        </w:tabs>
        <w:ind w:left="720" w:hanging="720"/>
      </w:pPr>
      <w:rPr>
        <w:rFonts w:hint="default"/>
        <w:b/>
        <w:color w:val="000000"/>
        <w:sz w:val="24"/>
      </w:rPr>
    </w:lvl>
    <w:lvl w:ilvl="4">
      <w:start w:val="1"/>
      <w:numFmt w:val="decimal"/>
      <w:lvlText w:val="%1.%2.%3.%4.%5."/>
      <w:lvlJc w:val="left"/>
      <w:pPr>
        <w:tabs>
          <w:tab w:val="num" w:pos="0"/>
        </w:tabs>
        <w:ind w:left="1080" w:hanging="1080"/>
      </w:pPr>
      <w:rPr>
        <w:rFonts w:hint="default"/>
        <w:b/>
        <w:color w:val="000000"/>
        <w:sz w:val="24"/>
      </w:rPr>
    </w:lvl>
    <w:lvl w:ilvl="5">
      <w:start w:val="1"/>
      <w:numFmt w:val="decimal"/>
      <w:lvlText w:val="%1.%2.%3.%4.%5.%6."/>
      <w:lvlJc w:val="left"/>
      <w:pPr>
        <w:tabs>
          <w:tab w:val="num" w:pos="0"/>
        </w:tabs>
        <w:ind w:left="1080" w:hanging="1080"/>
      </w:pPr>
      <w:rPr>
        <w:rFonts w:hint="default"/>
        <w:b/>
        <w:color w:val="000000"/>
        <w:sz w:val="24"/>
      </w:rPr>
    </w:lvl>
    <w:lvl w:ilvl="6">
      <w:start w:val="1"/>
      <w:numFmt w:val="decimal"/>
      <w:lvlText w:val="%1.%2.%3.%4.%5.%6.%7."/>
      <w:lvlJc w:val="left"/>
      <w:pPr>
        <w:tabs>
          <w:tab w:val="num" w:pos="0"/>
        </w:tabs>
        <w:ind w:left="1080" w:hanging="1080"/>
      </w:pPr>
      <w:rPr>
        <w:rFonts w:hint="default"/>
        <w:b/>
        <w:color w:val="000000"/>
        <w:sz w:val="24"/>
      </w:rPr>
    </w:lvl>
    <w:lvl w:ilvl="7">
      <w:start w:val="1"/>
      <w:numFmt w:val="decimal"/>
      <w:lvlText w:val="%1.%2.%3.%4.%5.%6.%7.%8."/>
      <w:lvlJc w:val="left"/>
      <w:pPr>
        <w:tabs>
          <w:tab w:val="num" w:pos="0"/>
        </w:tabs>
        <w:ind w:left="1440" w:hanging="1440"/>
      </w:pPr>
      <w:rPr>
        <w:rFonts w:hint="default"/>
        <w:b/>
        <w:color w:val="000000"/>
        <w:sz w:val="24"/>
      </w:rPr>
    </w:lvl>
    <w:lvl w:ilvl="8">
      <w:start w:val="1"/>
      <w:numFmt w:val="decimal"/>
      <w:lvlText w:val="%1.%2.%3.%4.%5.%6.%7.%8.%9."/>
      <w:lvlJc w:val="left"/>
      <w:pPr>
        <w:tabs>
          <w:tab w:val="num" w:pos="0"/>
        </w:tabs>
        <w:ind w:left="1440" w:hanging="1440"/>
      </w:pPr>
      <w:rPr>
        <w:rFonts w:hint="default"/>
        <w:b/>
        <w:color w:val="000000"/>
        <w:sz w:val="24"/>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1069" w:hanging="360"/>
      </w:pPr>
      <w:rPr>
        <w:rFonts w:cs="Calibri"/>
        <w:sz w:val="24"/>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singleLevel"/>
    <w:tmpl w:val="00000007"/>
    <w:lvl w:ilvl="0">
      <w:start w:val="1"/>
      <w:numFmt w:val="bullet"/>
      <w:lvlText w:val=""/>
      <w:lvlJc w:val="left"/>
      <w:pPr>
        <w:tabs>
          <w:tab w:val="num" w:pos="360"/>
        </w:tabs>
        <w:ind w:left="360" w:hanging="360"/>
      </w:pPr>
      <w:rPr>
        <w:rFonts w:ascii="Symbol" w:hAnsi="Symbol"/>
        <w:color w:val="auto"/>
        <w:sz w:val="28"/>
      </w:rPr>
    </w:lvl>
  </w:abstractNum>
  <w:abstractNum w:abstractNumId="7" w15:restartNumberingAfterBreak="0">
    <w:nsid w:val="00000008"/>
    <w:multiLevelType w:val="singleLevel"/>
    <w:tmpl w:val="00000008"/>
    <w:name w:val="WW8Num30"/>
    <w:lvl w:ilvl="0">
      <w:start w:val="1"/>
      <w:numFmt w:val="bullet"/>
      <w:lvlText w:val=""/>
      <w:lvlJc w:val="left"/>
      <w:pPr>
        <w:tabs>
          <w:tab w:val="num" w:pos="360"/>
        </w:tabs>
        <w:ind w:left="360" w:hanging="360"/>
      </w:pPr>
      <w:rPr>
        <w:rFonts w:ascii="Symbol" w:hAnsi="Symbol"/>
        <w:color w:val="auto"/>
        <w:sz w:val="28"/>
      </w:rPr>
    </w:lvl>
  </w:abstractNum>
  <w:abstractNum w:abstractNumId="8" w15:restartNumberingAfterBreak="0">
    <w:nsid w:val="00000017"/>
    <w:multiLevelType w:val="multilevel"/>
    <w:tmpl w:val="00000017"/>
    <w:name w:val="WW8Num23"/>
    <w:lvl w:ilvl="0">
      <w:start w:val="1"/>
      <w:numFmt w:val="decimal"/>
      <w:lvlText w:val="%1."/>
      <w:lvlJc w:val="left"/>
      <w:pPr>
        <w:tabs>
          <w:tab w:val="num" w:pos="0"/>
        </w:tabs>
        <w:ind w:left="644" w:hanging="360"/>
      </w:pPr>
      <w:rPr>
        <w:rFonts w:ascii="Times New Roman" w:hAnsi="Times New Roman"/>
        <w:sz w:val="28"/>
        <w:szCs w:val="28"/>
      </w:rPr>
    </w:lvl>
    <w:lvl w:ilvl="1">
      <w:start w:val="1"/>
      <w:numFmt w:val="lowerLetter"/>
      <w:lvlText w:val="%2."/>
      <w:lvlJc w:val="left"/>
      <w:pPr>
        <w:tabs>
          <w:tab w:val="num" w:pos="0"/>
        </w:tabs>
        <w:ind w:left="1364" w:hanging="360"/>
      </w:pPr>
      <w:rPr>
        <w:rFonts w:ascii="Courier New" w:hAnsi="Courier New" w:cs="Courier New"/>
      </w:rPr>
    </w:lvl>
    <w:lvl w:ilvl="2">
      <w:start w:val="1"/>
      <w:numFmt w:val="lowerRoman"/>
      <w:lvlText w:val="%2.%3."/>
      <w:lvlJc w:val="left"/>
      <w:pPr>
        <w:tabs>
          <w:tab w:val="num" w:pos="0"/>
        </w:tabs>
        <w:ind w:left="2084" w:hanging="180"/>
      </w:pPr>
      <w:rPr>
        <w:rFonts w:ascii="Courier New" w:hAnsi="Courier New" w:cs="Courier New"/>
      </w:rPr>
    </w:lvl>
    <w:lvl w:ilvl="3">
      <w:start w:val="1"/>
      <w:numFmt w:val="decimal"/>
      <w:lvlText w:val="%2.%3.%4."/>
      <w:lvlJc w:val="left"/>
      <w:pPr>
        <w:tabs>
          <w:tab w:val="num" w:pos="0"/>
        </w:tabs>
        <w:ind w:left="2804" w:hanging="360"/>
      </w:pPr>
      <w:rPr>
        <w:rFonts w:ascii="Courier New" w:hAnsi="Courier New" w:cs="Courier New"/>
      </w:rPr>
    </w:lvl>
    <w:lvl w:ilvl="4">
      <w:start w:val="1"/>
      <w:numFmt w:val="lowerLetter"/>
      <w:lvlText w:val="%2.%3.%4.%5."/>
      <w:lvlJc w:val="left"/>
      <w:pPr>
        <w:tabs>
          <w:tab w:val="num" w:pos="0"/>
        </w:tabs>
        <w:ind w:left="3524" w:hanging="360"/>
      </w:pPr>
      <w:rPr>
        <w:rFonts w:ascii="Courier New" w:hAnsi="Courier New" w:cs="Courier New"/>
      </w:rPr>
    </w:lvl>
    <w:lvl w:ilvl="5">
      <w:start w:val="1"/>
      <w:numFmt w:val="lowerRoman"/>
      <w:lvlText w:val="%2.%3.%4.%5.%6."/>
      <w:lvlJc w:val="left"/>
      <w:pPr>
        <w:tabs>
          <w:tab w:val="num" w:pos="0"/>
        </w:tabs>
        <w:ind w:left="4244" w:hanging="180"/>
      </w:pPr>
      <w:rPr>
        <w:rFonts w:ascii="Courier New" w:hAnsi="Courier New" w:cs="Courier New"/>
      </w:rPr>
    </w:lvl>
    <w:lvl w:ilvl="6">
      <w:start w:val="1"/>
      <w:numFmt w:val="decimal"/>
      <w:lvlText w:val="%2.%3.%4.%5.%6.%7."/>
      <w:lvlJc w:val="left"/>
      <w:pPr>
        <w:tabs>
          <w:tab w:val="num" w:pos="0"/>
        </w:tabs>
        <w:ind w:left="4964" w:hanging="360"/>
      </w:pPr>
      <w:rPr>
        <w:rFonts w:ascii="Courier New" w:hAnsi="Courier New" w:cs="Courier New"/>
      </w:rPr>
    </w:lvl>
    <w:lvl w:ilvl="7">
      <w:start w:val="1"/>
      <w:numFmt w:val="lowerLetter"/>
      <w:lvlText w:val="%2.%3.%4.%5.%6.%7.%8."/>
      <w:lvlJc w:val="left"/>
      <w:pPr>
        <w:tabs>
          <w:tab w:val="num" w:pos="0"/>
        </w:tabs>
        <w:ind w:left="5684" w:hanging="360"/>
      </w:pPr>
      <w:rPr>
        <w:rFonts w:ascii="Courier New" w:hAnsi="Courier New" w:cs="Courier New"/>
      </w:rPr>
    </w:lvl>
    <w:lvl w:ilvl="8">
      <w:start w:val="1"/>
      <w:numFmt w:val="lowerRoman"/>
      <w:lvlText w:val="%2.%3.%4.%5.%6.%7.%8.%9."/>
      <w:lvlJc w:val="left"/>
      <w:pPr>
        <w:tabs>
          <w:tab w:val="num" w:pos="0"/>
        </w:tabs>
        <w:ind w:left="6404" w:hanging="180"/>
      </w:pPr>
      <w:rPr>
        <w:rFonts w:ascii="Courier New" w:hAnsi="Courier New" w:cs="Courier New"/>
      </w:rPr>
    </w:lvl>
  </w:abstractNum>
  <w:abstractNum w:abstractNumId="9" w15:restartNumberingAfterBreak="0">
    <w:nsid w:val="0000001A"/>
    <w:multiLevelType w:val="singleLevel"/>
    <w:tmpl w:val="0000001A"/>
    <w:name w:val="WW8Num26"/>
    <w:lvl w:ilvl="0">
      <w:start w:val="1"/>
      <w:numFmt w:val="bullet"/>
      <w:lvlText w:val=""/>
      <w:lvlJc w:val="left"/>
      <w:pPr>
        <w:tabs>
          <w:tab w:val="num" w:pos="644"/>
        </w:tabs>
        <w:ind w:left="644" w:hanging="360"/>
      </w:pPr>
      <w:rPr>
        <w:rFonts w:ascii="Symbol" w:hAnsi="Symbol"/>
        <w:color w:val="auto"/>
      </w:rPr>
    </w:lvl>
  </w:abstractNum>
  <w:abstractNum w:abstractNumId="10" w15:restartNumberingAfterBreak="0">
    <w:nsid w:val="0C6F3FD3"/>
    <w:multiLevelType w:val="hybridMultilevel"/>
    <w:tmpl w:val="447EFF04"/>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15:restartNumberingAfterBreak="0">
    <w:nsid w:val="115C3492"/>
    <w:multiLevelType w:val="multilevel"/>
    <w:tmpl w:val="FFFFFFFF"/>
    <w:lvl w:ilvl="0">
      <w:start w:val="3"/>
      <w:numFmt w:val="decimal"/>
      <w:lvlText w:val="%1"/>
      <w:lvlJc w:val="left"/>
      <w:pPr>
        <w:ind w:left="1704" w:hanging="420"/>
      </w:pPr>
      <w:rPr>
        <w:rFonts w:cs="Times New Roman" w:hint="default"/>
      </w:rPr>
    </w:lvl>
    <w:lvl w:ilvl="1">
      <w:start w:val="1"/>
      <w:numFmt w:val="decimal"/>
      <w:lvlText w:val="%1.%2."/>
      <w:lvlJc w:val="left"/>
      <w:pPr>
        <w:ind w:left="1704" w:hanging="420"/>
      </w:pPr>
      <w:rPr>
        <w:rFonts w:ascii="Times New Roman" w:eastAsia="Times New Roman" w:hAnsi="Times New Roman" w:cs="Times New Roman" w:hint="default"/>
        <w:b/>
        <w:bCs/>
        <w:w w:val="99"/>
        <w:sz w:val="24"/>
        <w:szCs w:val="24"/>
      </w:rPr>
    </w:lvl>
    <w:lvl w:ilvl="2">
      <w:start w:val="1"/>
      <w:numFmt w:val="decimal"/>
      <w:lvlText w:val="%1.%2.%3."/>
      <w:lvlJc w:val="left"/>
      <w:pPr>
        <w:ind w:left="1884" w:hanging="600"/>
      </w:pPr>
      <w:rPr>
        <w:rFonts w:ascii="Times New Roman" w:eastAsia="Times New Roman" w:hAnsi="Times New Roman" w:cs="Times New Roman" w:hint="default"/>
        <w:w w:val="99"/>
        <w:sz w:val="24"/>
        <w:szCs w:val="24"/>
        <w:u w:val="single" w:color="000000"/>
      </w:rPr>
    </w:lvl>
    <w:lvl w:ilvl="3">
      <w:numFmt w:val="bullet"/>
      <w:lvlText w:val="•"/>
      <w:lvlJc w:val="left"/>
      <w:pPr>
        <w:ind w:left="3862" w:hanging="600"/>
      </w:pPr>
      <w:rPr>
        <w:rFonts w:hint="default"/>
      </w:rPr>
    </w:lvl>
    <w:lvl w:ilvl="4">
      <w:numFmt w:val="bullet"/>
      <w:lvlText w:val="•"/>
      <w:lvlJc w:val="left"/>
      <w:pPr>
        <w:ind w:left="4853" w:hanging="600"/>
      </w:pPr>
      <w:rPr>
        <w:rFonts w:hint="default"/>
      </w:rPr>
    </w:lvl>
    <w:lvl w:ilvl="5">
      <w:numFmt w:val="bullet"/>
      <w:lvlText w:val="•"/>
      <w:lvlJc w:val="left"/>
      <w:pPr>
        <w:ind w:left="5844" w:hanging="600"/>
      </w:pPr>
      <w:rPr>
        <w:rFonts w:hint="default"/>
      </w:rPr>
    </w:lvl>
    <w:lvl w:ilvl="6">
      <w:numFmt w:val="bullet"/>
      <w:lvlText w:val="•"/>
      <w:lvlJc w:val="left"/>
      <w:pPr>
        <w:ind w:left="6835" w:hanging="600"/>
      </w:pPr>
      <w:rPr>
        <w:rFonts w:hint="default"/>
      </w:rPr>
    </w:lvl>
    <w:lvl w:ilvl="7">
      <w:numFmt w:val="bullet"/>
      <w:lvlText w:val="•"/>
      <w:lvlJc w:val="left"/>
      <w:pPr>
        <w:ind w:left="7826" w:hanging="600"/>
      </w:pPr>
      <w:rPr>
        <w:rFonts w:hint="default"/>
      </w:rPr>
    </w:lvl>
    <w:lvl w:ilvl="8">
      <w:numFmt w:val="bullet"/>
      <w:lvlText w:val="•"/>
      <w:lvlJc w:val="left"/>
      <w:pPr>
        <w:ind w:left="8817" w:hanging="600"/>
      </w:pPr>
      <w:rPr>
        <w:rFonts w:hint="default"/>
      </w:rPr>
    </w:lvl>
  </w:abstractNum>
  <w:abstractNum w:abstractNumId="12" w15:restartNumberingAfterBreak="0">
    <w:nsid w:val="1230690A"/>
    <w:multiLevelType w:val="hybridMultilevel"/>
    <w:tmpl w:val="9D7C3606"/>
    <w:lvl w:ilvl="0" w:tplc="0419000F">
      <w:start w:val="4"/>
      <w:numFmt w:val="decimal"/>
      <w:lvlText w:val="%1."/>
      <w:lvlJc w:val="left"/>
      <w:pPr>
        <w:ind w:left="6172" w:hanging="360"/>
      </w:pPr>
      <w:rPr>
        <w:rFonts w:cs="Times New Roman" w:hint="default"/>
      </w:rPr>
    </w:lvl>
    <w:lvl w:ilvl="1" w:tplc="04190019" w:tentative="1">
      <w:start w:val="1"/>
      <w:numFmt w:val="lowerLetter"/>
      <w:lvlText w:val="%2."/>
      <w:lvlJc w:val="left"/>
      <w:pPr>
        <w:ind w:left="6892" w:hanging="360"/>
      </w:pPr>
      <w:rPr>
        <w:rFonts w:cs="Times New Roman"/>
      </w:rPr>
    </w:lvl>
    <w:lvl w:ilvl="2" w:tplc="0419001B" w:tentative="1">
      <w:start w:val="1"/>
      <w:numFmt w:val="lowerRoman"/>
      <w:lvlText w:val="%3."/>
      <w:lvlJc w:val="right"/>
      <w:pPr>
        <w:ind w:left="7612" w:hanging="180"/>
      </w:pPr>
      <w:rPr>
        <w:rFonts w:cs="Times New Roman"/>
      </w:rPr>
    </w:lvl>
    <w:lvl w:ilvl="3" w:tplc="0419000F" w:tentative="1">
      <w:start w:val="1"/>
      <w:numFmt w:val="decimal"/>
      <w:lvlText w:val="%4."/>
      <w:lvlJc w:val="left"/>
      <w:pPr>
        <w:ind w:left="8332" w:hanging="360"/>
      </w:pPr>
      <w:rPr>
        <w:rFonts w:cs="Times New Roman"/>
      </w:rPr>
    </w:lvl>
    <w:lvl w:ilvl="4" w:tplc="04190019" w:tentative="1">
      <w:start w:val="1"/>
      <w:numFmt w:val="lowerLetter"/>
      <w:lvlText w:val="%5."/>
      <w:lvlJc w:val="left"/>
      <w:pPr>
        <w:ind w:left="9052" w:hanging="360"/>
      </w:pPr>
      <w:rPr>
        <w:rFonts w:cs="Times New Roman"/>
      </w:rPr>
    </w:lvl>
    <w:lvl w:ilvl="5" w:tplc="0419001B" w:tentative="1">
      <w:start w:val="1"/>
      <w:numFmt w:val="lowerRoman"/>
      <w:lvlText w:val="%6."/>
      <w:lvlJc w:val="right"/>
      <w:pPr>
        <w:ind w:left="9772" w:hanging="180"/>
      </w:pPr>
      <w:rPr>
        <w:rFonts w:cs="Times New Roman"/>
      </w:rPr>
    </w:lvl>
    <w:lvl w:ilvl="6" w:tplc="0419000F" w:tentative="1">
      <w:start w:val="1"/>
      <w:numFmt w:val="decimal"/>
      <w:lvlText w:val="%7."/>
      <w:lvlJc w:val="left"/>
      <w:pPr>
        <w:ind w:left="10492" w:hanging="360"/>
      </w:pPr>
      <w:rPr>
        <w:rFonts w:cs="Times New Roman"/>
      </w:rPr>
    </w:lvl>
    <w:lvl w:ilvl="7" w:tplc="04190019" w:tentative="1">
      <w:start w:val="1"/>
      <w:numFmt w:val="lowerLetter"/>
      <w:lvlText w:val="%8."/>
      <w:lvlJc w:val="left"/>
      <w:pPr>
        <w:ind w:left="11212" w:hanging="360"/>
      </w:pPr>
      <w:rPr>
        <w:rFonts w:cs="Times New Roman"/>
      </w:rPr>
    </w:lvl>
    <w:lvl w:ilvl="8" w:tplc="0419001B" w:tentative="1">
      <w:start w:val="1"/>
      <w:numFmt w:val="lowerRoman"/>
      <w:lvlText w:val="%9."/>
      <w:lvlJc w:val="right"/>
      <w:pPr>
        <w:ind w:left="11932" w:hanging="180"/>
      </w:pPr>
      <w:rPr>
        <w:rFonts w:cs="Times New Roman"/>
      </w:rPr>
    </w:lvl>
  </w:abstractNum>
  <w:abstractNum w:abstractNumId="13" w15:restartNumberingAfterBreak="0">
    <w:nsid w:val="1CAD4A60"/>
    <w:multiLevelType w:val="hybridMultilevel"/>
    <w:tmpl w:val="46A81B5A"/>
    <w:lvl w:ilvl="0" w:tplc="A95E07A0">
      <w:start w:val="1"/>
      <w:numFmt w:val="decimal"/>
      <w:lvlText w:val="%1."/>
      <w:lvlJc w:val="left"/>
      <w:pPr>
        <w:ind w:left="1476"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674CC4"/>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5" w15:restartNumberingAfterBreak="0">
    <w:nsid w:val="2B00567E"/>
    <w:multiLevelType w:val="hybridMultilevel"/>
    <w:tmpl w:val="CC3E1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C476B4"/>
    <w:multiLevelType w:val="hybridMultilevel"/>
    <w:tmpl w:val="2D3E2C4A"/>
    <w:lvl w:ilvl="0" w:tplc="99B09240">
      <w:start w:val="1"/>
      <w:numFmt w:val="decimal"/>
      <w:lvlText w:val="%1."/>
      <w:lvlJc w:val="left"/>
      <w:pPr>
        <w:ind w:left="720" w:hanging="360"/>
      </w:pPr>
      <w:rPr>
        <w:rFonts w:cs="Times New Roman"/>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E454B56"/>
    <w:multiLevelType w:val="multilevel"/>
    <w:tmpl w:val="EE4684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C51FC1"/>
    <w:multiLevelType w:val="hybridMultilevel"/>
    <w:tmpl w:val="C400D812"/>
    <w:lvl w:ilvl="0" w:tplc="0419000F">
      <w:start w:val="1"/>
      <w:numFmt w:val="decimal"/>
      <w:lvlText w:val="%1."/>
      <w:lvlJc w:val="left"/>
      <w:pPr>
        <w:ind w:left="1069"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9" w15:restartNumberingAfterBreak="0">
    <w:nsid w:val="410C35E1"/>
    <w:multiLevelType w:val="hybridMultilevel"/>
    <w:tmpl w:val="8DB4A6B0"/>
    <w:lvl w:ilvl="0" w:tplc="0419000F">
      <w:start w:val="1"/>
      <w:numFmt w:val="decimal"/>
      <w:lvlText w:val="%1."/>
      <w:lvlJc w:val="left"/>
      <w:pPr>
        <w:tabs>
          <w:tab w:val="num" w:pos="1479"/>
        </w:tabs>
        <w:ind w:left="1479" w:hanging="360"/>
      </w:pPr>
    </w:lvl>
    <w:lvl w:ilvl="1" w:tplc="04190019" w:tentative="1">
      <w:start w:val="1"/>
      <w:numFmt w:val="lowerLetter"/>
      <w:lvlText w:val="%2."/>
      <w:lvlJc w:val="left"/>
      <w:pPr>
        <w:tabs>
          <w:tab w:val="num" w:pos="2199"/>
        </w:tabs>
        <w:ind w:left="2199" w:hanging="360"/>
      </w:pPr>
    </w:lvl>
    <w:lvl w:ilvl="2" w:tplc="0419001B" w:tentative="1">
      <w:start w:val="1"/>
      <w:numFmt w:val="lowerRoman"/>
      <w:lvlText w:val="%3."/>
      <w:lvlJc w:val="right"/>
      <w:pPr>
        <w:tabs>
          <w:tab w:val="num" w:pos="2919"/>
        </w:tabs>
        <w:ind w:left="2919" w:hanging="180"/>
      </w:pPr>
    </w:lvl>
    <w:lvl w:ilvl="3" w:tplc="0419000F" w:tentative="1">
      <w:start w:val="1"/>
      <w:numFmt w:val="decimal"/>
      <w:lvlText w:val="%4."/>
      <w:lvlJc w:val="left"/>
      <w:pPr>
        <w:tabs>
          <w:tab w:val="num" w:pos="3639"/>
        </w:tabs>
        <w:ind w:left="3639" w:hanging="360"/>
      </w:pPr>
    </w:lvl>
    <w:lvl w:ilvl="4" w:tplc="04190019" w:tentative="1">
      <w:start w:val="1"/>
      <w:numFmt w:val="lowerLetter"/>
      <w:lvlText w:val="%5."/>
      <w:lvlJc w:val="left"/>
      <w:pPr>
        <w:tabs>
          <w:tab w:val="num" w:pos="4359"/>
        </w:tabs>
        <w:ind w:left="4359" w:hanging="360"/>
      </w:pPr>
    </w:lvl>
    <w:lvl w:ilvl="5" w:tplc="0419001B" w:tentative="1">
      <w:start w:val="1"/>
      <w:numFmt w:val="lowerRoman"/>
      <w:lvlText w:val="%6."/>
      <w:lvlJc w:val="right"/>
      <w:pPr>
        <w:tabs>
          <w:tab w:val="num" w:pos="5079"/>
        </w:tabs>
        <w:ind w:left="5079" w:hanging="180"/>
      </w:pPr>
    </w:lvl>
    <w:lvl w:ilvl="6" w:tplc="0419000F" w:tentative="1">
      <w:start w:val="1"/>
      <w:numFmt w:val="decimal"/>
      <w:lvlText w:val="%7."/>
      <w:lvlJc w:val="left"/>
      <w:pPr>
        <w:tabs>
          <w:tab w:val="num" w:pos="5799"/>
        </w:tabs>
        <w:ind w:left="5799" w:hanging="360"/>
      </w:pPr>
    </w:lvl>
    <w:lvl w:ilvl="7" w:tplc="04190019" w:tentative="1">
      <w:start w:val="1"/>
      <w:numFmt w:val="lowerLetter"/>
      <w:lvlText w:val="%8."/>
      <w:lvlJc w:val="left"/>
      <w:pPr>
        <w:tabs>
          <w:tab w:val="num" w:pos="6519"/>
        </w:tabs>
        <w:ind w:left="6519" w:hanging="360"/>
      </w:pPr>
    </w:lvl>
    <w:lvl w:ilvl="8" w:tplc="0419001B" w:tentative="1">
      <w:start w:val="1"/>
      <w:numFmt w:val="lowerRoman"/>
      <w:lvlText w:val="%9."/>
      <w:lvlJc w:val="right"/>
      <w:pPr>
        <w:tabs>
          <w:tab w:val="num" w:pos="7239"/>
        </w:tabs>
        <w:ind w:left="7239" w:hanging="180"/>
      </w:pPr>
    </w:lvl>
  </w:abstractNum>
  <w:abstractNum w:abstractNumId="20" w15:restartNumberingAfterBreak="0">
    <w:nsid w:val="45867A70"/>
    <w:multiLevelType w:val="hybridMultilevel"/>
    <w:tmpl w:val="0D249C62"/>
    <w:lvl w:ilvl="0" w:tplc="AEFEF3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F3729B"/>
    <w:multiLevelType w:val="multilevel"/>
    <w:tmpl w:val="E5601C08"/>
    <w:lvl w:ilvl="0">
      <w:start w:val="2"/>
      <w:numFmt w:val="decimal"/>
      <w:lvlText w:val="%1."/>
      <w:lvlJc w:val="left"/>
      <w:pPr>
        <w:ind w:left="360" w:hanging="360"/>
      </w:pPr>
      <w:rPr>
        <w:rFonts w:hint="default"/>
      </w:rPr>
    </w:lvl>
    <w:lvl w:ilvl="1">
      <w:start w:val="1"/>
      <w:numFmt w:val="decimal"/>
      <w:lvlText w:val="%1.%2."/>
      <w:lvlJc w:val="left"/>
      <w:pPr>
        <w:ind w:left="1725" w:hanging="360"/>
      </w:pPr>
      <w:rPr>
        <w:rFonts w:hint="default"/>
      </w:rPr>
    </w:lvl>
    <w:lvl w:ilvl="2">
      <w:start w:val="1"/>
      <w:numFmt w:val="decimal"/>
      <w:lvlText w:val="%1.%2.%3."/>
      <w:lvlJc w:val="left"/>
      <w:pPr>
        <w:ind w:left="3450" w:hanging="720"/>
      </w:pPr>
      <w:rPr>
        <w:rFonts w:hint="default"/>
      </w:rPr>
    </w:lvl>
    <w:lvl w:ilvl="3">
      <w:start w:val="1"/>
      <w:numFmt w:val="decimal"/>
      <w:lvlText w:val="%1.%2.%3.%4."/>
      <w:lvlJc w:val="left"/>
      <w:pPr>
        <w:ind w:left="4815" w:hanging="720"/>
      </w:pPr>
      <w:rPr>
        <w:rFonts w:hint="default"/>
      </w:rPr>
    </w:lvl>
    <w:lvl w:ilvl="4">
      <w:start w:val="1"/>
      <w:numFmt w:val="decimal"/>
      <w:lvlText w:val="%1.%2.%3.%4.%5."/>
      <w:lvlJc w:val="left"/>
      <w:pPr>
        <w:ind w:left="6540" w:hanging="1080"/>
      </w:pPr>
      <w:rPr>
        <w:rFonts w:hint="default"/>
      </w:rPr>
    </w:lvl>
    <w:lvl w:ilvl="5">
      <w:start w:val="1"/>
      <w:numFmt w:val="decimal"/>
      <w:lvlText w:val="%1.%2.%3.%4.%5.%6."/>
      <w:lvlJc w:val="left"/>
      <w:pPr>
        <w:ind w:left="7905" w:hanging="1080"/>
      </w:pPr>
      <w:rPr>
        <w:rFonts w:hint="default"/>
      </w:rPr>
    </w:lvl>
    <w:lvl w:ilvl="6">
      <w:start w:val="1"/>
      <w:numFmt w:val="decimal"/>
      <w:lvlText w:val="%1.%2.%3.%4.%5.%6.%7."/>
      <w:lvlJc w:val="left"/>
      <w:pPr>
        <w:ind w:left="9630" w:hanging="1440"/>
      </w:pPr>
      <w:rPr>
        <w:rFonts w:hint="default"/>
      </w:rPr>
    </w:lvl>
    <w:lvl w:ilvl="7">
      <w:start w:val="1"/>
      <w:numFmt w:val="decimal"/>
      <w:lvlText w:val="%1.%2.%3.%4.%5.%6.%7.%8."/>
      <w:lvlJc w:val="left"/>
      <w:pPr>
        <w:ind w:left="10995" w:hanging="1440"/>
      </w:pPr>
      <w:rPr>
        <w:rFonts w:hint="default"/>
      </w:rPr>
    </w:lvl>
    <w:lvl w:ilvl="8">
      <w:start w:val="1"/>
      <w:numFmt w:val="decimal"/>
      <w:lvlText w:val="%1.%2.%3.%4.%5.%6.%7.%8.%9."/>
      <w:lvlJc w:val="left"/>
      <w:pPr>
        <w:ind w:left="12720" w:hanging="1800"/>
      </w:pPr>
      <w:rPr>
        <w:rFonts w:hint="default"/>
      </w:rPr>
    </w:lvl>
  </w:abstractNum>
  <w:abstractNum w:abstractNumId="22" w15:restartNumberingAfterBreak="0">
    <w:nsid w:val="490455CD"/>
    <w:multiLevelType w:val="hybridMultilevel"/>
    <w:tmpl w:val="0F5C7D32"/>
    <w:lvl w:ilvl="0" w:tplc="5FD4C8D6">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23" w15:restartNumberingAfterBreak="0">
    <w:nsid w:val="49C42461"/>
    <w:multiLevelType w:val="multilevel"/>
    <w:tmpl w:val="27CC1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4533DE"/>
    <w:multiLevelType w:val="multilevel"/>
    <w:tmpl w:val="FE8AC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4C55F7"/>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5393581"/>
    <w:multiLevelType w:val="hybridMultilevel"/>
    <w:tmpl w:val="3D8A215A"/>
    <w:lvl w:ilvl="0" w:tplc="F1F271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E2C0FA7"/>
    <w:multiLevelType w:val="multilevel"/>
    <w:tmpl w:val="6D7ED49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07E7ECA"/>
    <w:multiLevelType w:val="multilevel"/>
    <w:tmpl w:val="FFFFFFFF"/>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rPr>
        <w:rFonts w:cs="Times New Roman"/>
      </w:rPr>
    </w:lvl>
    <w:lvl w:ilvl="2">
      <w:start w:val="1"/>
      <w:numFmt w:val="lowerRoman"/>
      <w:lvlText w:val="%3."/>
      <w:lvlJc w:val="right"/>
      <w:pPr>
        <w:ind w:left="2920" w:hanging="180"/>
      </w:pPr>
      <w:rPr>
        <w:rFonts w:cs="Times New Roman"/>
      </w:rPr>
    </w:lvl>
    <w:lvl w:ilvl="3">
      <w:start w:val="1"/>
      <w:numFmt w:val="decimal"/>
      <w:lvlText w:val="%4."/>
      <w:lvlJc w:val="left"/>
      <w:pPr>
        <w:ind w:left="3640" w:hanging="360"/>
      </w:pPr>
      <w:rPr>
        <w:rFonts w:cs="Times New Roman"/>
      </w:rPr>
    </w:lvl>
    <w:lvl w:ilvl="4">
      <w:start w:val="1"/>
      <w:numFmt w:val="lowerLetter"/>
      <w:lvlText w:val="%5."/>
      <w:lvlJc w:val="left"/>
      <w:pPr>
        <w:ind w:left="4360" w:hanging="360"/>
      </w:pPr>
      <w:rPr>
        <w:rFonts w:cs="Times New Roman"/>
      </w:rPr>
    </w:lvl>
    <w:lvl w:ilvl="5">
      <w:start w:val="1"/>
      <w:numFmt w:val="lowerRoman"/>
      <w:lvlText w:val="%6."/>
      <w:lvlJc w:val="right"/>
      <w:pPr>
        <w:ind w:left="5080" w:hanging="180"/>
      </w:pPr>
      <w:rPr>
        <w:rFonts w:cs="Times New Roman"/>
      </w:rPr>
    </w:lvl>
    <w:lvl w:ilvl="6">
      <w:start w:val="1"/>
      <w:numFmt w:val="decimal"/>
      <w:lvlText w:val="%7."/>
      <w:lvlJc w:val="left"/>
      <w:pPr>
        <w:ind w:left="5800" w:hanging="360"/>
      </w:pPr>
      <w:rPr>
        <w:rFonts w:cs="Times New Roman"/>
      </w:rPr>
    </w:lvl>
    <w:lvl w:ilvl="7">
      <w:start w:val="1"/>
      <w:numFmt w:val="lowerLetter"/>
      <w:lvlText w:val="%8."/>
      <w:lvlJc w:val="left"/>
      <w:pPr>
        <w:ind w:left="6520" w:hanging="360"/>
      </w:pPr>
      <w:rPr>
        <w:rFonts w:cs="Times New Roman"/>
      </w:rPr>
    </w:lvl>
    <w:lvl w:ilvl="8">
      <w:start w:val="1"/>
      <w:numFmt w:val="lowerRoman"/>
      <w:lvlText w:val="%9."/>
      <w:lvlJc w:val="right"/>
      <w:pPr>
        <w:ind w:left="7240" w:hanging="180"/>
      </w:pPr>
      <w:rPr>
        <w:rFonts w:cs="Times New Roman"/>
      </w:rPr>
    </w:lvl>
  </w:abstractNum>
  <w:abstractNum w:abstractNumId="29" w15:restartNumberingAfterBreak="0">
    <w:nsid w:val="664376F2"/>
    <w:multiLevelType w:val="hybridMultilevel"/>
    <w:tmpl w:val="8208F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5B7A79"/>
    <w:multiLevelType w:val="hybridMultilevel"/>
    <w:tmpl w:val="9A986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9F0817"/>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E0A1FF6"/>
    <w:multiLevelType w:val="hybridMultilevel"/>
    <w:tmpl w:val="F2F09922"/>
    <w:lvl w:ilvl="0" w:tplc="E3BC3B8C">
      <w:start w:val="1"/>
      <w:numFmt w:val="decimal"/>
      <w:pStyle w:val="1"/>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pStyle w:val="3"/>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pStyle w:val="5"/>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pStyle w:val="7"/>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pStyle w:val="9"/>
      <w:lvlText w:val="%9."/>
      <w:lvlJc w:val="right"/>
      <w:pPr>
        <w:tabs>
          <w:tab w:val="num" w:pos="6404"/>
        </w:tabs>
        <w:ind w:left="6404" w:hanging="180"/>
      </w:pPr>
      <w:rPr>
        <w:rFonts w:cs="Times New Roman"/>
      </w:rPr>
    </w:lvl>
  </w:abstractNum>
  <w:abstractNum w:abstractNumId="33" w15:restartNumberingAfterBreak="0">
    <w:nsid w:val="7F04042A"/>
    <w:multiLevelType w:val="hybridMultilevel"/>
    <w:tmpl w:val="F6FCD952"/>
    <w:lvl w:ilvl="0" w:tplc="A47CB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11"/>
  </w:num>
  <w:num w:numId="4">
    <w:abstractNumId w:val="31"/>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0"/>
  </w:num>
  <w:num w:numId="8">
    <w:abstractNumId w:val="3"/>
  </w:num>
  <w:num w:numId="9">
    <w:abstractNumId w:val="0"/>
  </w:num>
  <w:num w:numId="10">
    <w:abstractNumId w:val="4"/>
  </w:num>
  <w:num w:numId="11">
    <w:abstractNumId w:val="12"/>
  </w:num>
  <w:num w:numId="12">
    <w:abstractNumId w:val="10"/>
  </w:num>
  <w:num w:numId="13">
    <w:abstractNumId w:val="23"/>
  </w:num>
  <w:num w:numId="14">
    <w:abstractNumId w:val="13"/>
  </w:num>
  <w:num w:numId="15">
    <w:abstractNumId w:val="33"/>
  </w:num>
  <w:num w:numId="16">
    <w:abstractNumId w:val="9"/>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9"/>
  </w:num>
  <w:num w:numId="20">
    <w:abstractNumId w:val="7"/>
  </w:num>
  <w:num w:numId="21">
    <w:abstractNumId w:val="6"/>
  </w:num>
  <w:num w:numId="22">
    <w:abstractNumId w:val="26"/>
  </w:num>
  <w:num w:numId="23">
    <w:abstractNumId w:val="24"/>
  </w:num>
  <w:num w:numId="24">
    <w:abstractNumId w:val="18"/>
  </w:num>
  <w:num w:numId="25">
    <w:abstractNumId w:val="14"/>
  </w:num>
  <w:num w:numId="26">
    <w:abstractNumId w:val="27"/>
  </w:num>
  <w:num w:numId="27">
    <w:abstractNumId w:val="21"/>
  </w:num>
  <w:num w:numId="28">
    <w:abstractNumId w:val="2"/>
  </w:num>
  <w:num w:numId="29">
    <w:abstractNumId w:val="1"/>
  </w:num>
  <w:num w:numId="30">
    <w:abstractNumId w:val="5"/>
  </w:num>
  <w:num w:numId="31">
    <w:abstractNumId w:val="30"/>
  </w:num>
  <w:num w:numId="32">
    <w:abstractNumId w:val="19"/>
  </w:num>
  <w:num w:numId="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EB"/>
    <w:rsid w:val="003D5D1E"/>
    <w:rsid w:val="004342EB"/>
    <w:rsid w:val="00561DF4"/>
    <w:rsid w:val="006C3907"/>
    <w:rsid w:val="008C6EBC"/>
    <w:rsid w:val="00C25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FE4715"/>
  <w15:chartTrackingRefBased/>
  <w15:docId w15:val="{3EAEAAE7-30D4-4ABA-A677-B3232B9B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42EB"/>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4342EB"/>
    <w:pPr>
      <w:keepNext/>
      <w:numPr>
        <w:numId w:val="1"/>
      </w:numPr>
      <w:spacing w:before="240" w:after="60" w:line="100" w:lineRule="atLeast"/>
      <w:outlineLvl w:val="0"/>
    </w:pPr>
    <w:rPr>
      <w:rFonts w:ascii="Arial" w:hAnsi="Arial" w:cs="Arial"/>
      <w:b/>
      <w:bCs/>
      <w:kern w:val="2"/>
      <w:sz w:val="32"/>
      <w:szCs w:val="32"/>
    </w:rPr>
  </w:style>
  <w:style w:type="paragraph" w:styleId="2">
    <w:name w:val="heading 2"/>
    <w:basedOn w:val="a"/>
    <w:next w:val="a"/>
    <w:link w:val="20"/>
    <w:uiPriority w:val="99"/>
    <w:unhideWhenUsed/>
    <w:qFormat/>
    <w:rsid w:val="004342EB"/>
    <w:pPr>
      <w:keepNext/>
      <w:keepLines/>
      <w:suppressAutoHyphens w:val="0"/>
      <w:spacing w:before="40" w:line="276"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0"/>
    <w:link w:val="30"/>
    <w:qFormat/>
    <w:rsid w:val="004342EB"/>
    <w:pPr>
      <w:keepNext/>
      <w:numPr>
        <w:ilvl w:val="2"/>
        <w:numId w:val="1"/>
      </w:numPr>
      <w:spacing w:before="240" w:after="60" w:line="100" w:lineRule="atLeast"/>
      <w:outlineLvl w:val="2"/>
    </w:pPr>
    <w:rPr>
      <w:rFonts w:ascii="Arial" w:hAnsi="Arial" w:cs="Arial"/>
      <w:b/>
      <w:bCs/>
      <w:kern w:val="2"/>
      <w:sz w:val="26"/>
      <w:szCs w:val="26"/>
    </w:rPr>
  </w:style>
  <w:style w:type="paragraph" w:styleId="4">
    <w:name w:val="heading 4"/>
    <w:basedOn w:val="a"/>
    <w:next w:val="a"/>
    <w:link w:val="40"/>
    <w:unhideWhenUsed/>
    <w:qFormat/>
    <w:rsid w:val="004342EB"/>
    <w:pPr>
      <w:keepNext/>
      <w:keepLines/>
      <w:suppressAutoHyphens w:val="0"/>
      <w:spacing w:before="40" w:line="259" w:lineRule="auto"/>
      <w:outlineLvl w:val="3"/>
    </w:pPr>
    <w:rPr>
      <w:rFonts w:asciiTheme="majorHAnsi" w:eastAsiaTheme="majorEastAsia" w:hAnsiTheme="majorHAnsi" w:cstheme="majorBidi"/>
      <w:i/>
      <w:iCs/>
      <w:color w:val="2F5496" w:themeColor="accent1" w:themeShade="BF"/>
      <w:sz w:val="22"/>
      <w:szCs w:val="22"/>
      <w:lang w:val="en-US" w:eastAsia="en-US"/>
    </w:rPr>
  </w:style>
  <w:style w:type="paragraph" w:styleId="5">
    <w:name w:val="heading 5"/>
    <w:basedOn w:val="a"/>
    <w:next w:val="a0"/>
    <w:link w:val="50"/>
    <w:qFormat/>
    <w:rsid w:val="004342EB"/>
    <w:pPr>
      <w:keepNext/>
      <w:keepLines/>
      <w:numPr>
        <w:ilvl w:val="4"/>
        <w:numId w:val="1"/>
      </w:numPr>
      <w:spacing w:before="320" w:after="200" w:line="276" w:lineRule="auto"/>
      <w:outlineLvl w:val="4"/>
    </w:pPr>
    <w:rPr>
      <w:rFonts w:ascii="Arial" w:eastAsia="Arial" w:hAnsi="Arial" w:cs="Arial"/>
      <w:b/>
      <w:bCs/>
      <w:lang w:eastAsia="ar-SA"/>
    </w:rPr>
  </w:style>
  <w:style w:type="paragraph" w:styleId="6">
    <w:name w:val="heading 6"/>
    <w:basedOn w:val="a"/>
    <w:next w:val="a"/>
    <w:link w:val="60"/>
    <w:unhideWhenUsed/>
    <w:qFormat/>
    <w:rsid w:val="004342EB"/>
    <w:pPr>
      <w:keepNext/>
      <w:keepLines/>
      <w:suppressAutoHyphens w:val="0"/>
      <w:spacing w:before="40" w:line="276" w:lineRule="auto"/>
      <w:outlineLvl w:val="5"/>
    </w:pPr>
    <w:rPr>
      <w:rFonts w:asciiTheme="majorHAnsi" w:eastAsiaTheme="majorEastAsia" w:hAnsiTheme="majorHAnsi" w:cstheme="majorBidi"/>
      <w:color w:val="1F3763" w:themeColor="accent1" w:themeShade="7F"/>
      <w:sz w:val="22"/>
      <w:szCs w:val="22"/>
      <w:lang w:eastAsia="ru-RU"/>
    </w:rPr>
  </w:style>
  <w:style w:type="paragraph" w:styleId="7">
    <w:name w:val="heading 7"/>
    <w:basedOn w:val="a"/>
    <w:next w:val="a0"/>
    <w:link w:val="70"/>
    <w:qFormat/>
    <w:rsid w:val="004342EB"/>
    <w:pPr>
      <w:keepNext/>
      <w:keepLines/>
      <w:numPr>
        <w:ilvl w:val="6"/>
        <w:numId w:val="1"/>
      </w:numPr>
      <w:spacing w:before="320" w:after="200" w:line="276" w:lineRule="auto"/>
      <w:outlineLvl w:val="6"/>
    </w:pPr>
    <w:rPr>
      <w:rFonts w:ascii="Arial" w:eastAsia="Arial" w:hAnsi="Arial" w:cs="Arial"/>
      <w:b/>
      <w:bCs/>
      <w:i/>
      <w:iCs/>
      <w:sz w:val="22"/>
      <w:szCs w:val="22"/>
      <w:lang w:eastAsia="ar-SA"/>
    </w:rPr>
  </w:style>
  <w:style w:type="paragraph" w:styleId="8">
    <w:name w:val="heading 8"/>
    <w:basedOn w:val="a"/>
    <w:next w:val="a"/>
    <w:link w:val="80"/>
    <w:qFormat/>
    <w:rsid w:val="004342EB"/>
    <w:pPr>
      <w:suppressAutoHyphens w:val="0"/>
      <w:spacing w:before="240" w:after="60" w:line="276" w:lineRule="auto"/>
      <w:outlineLvl w:val="7"/>
    </w:pPr>
    <w:rPr>
      <w:rFonts w:eastAsia="Calibri"/>
      <w:i/>
      <w:iCs/>
      <w:lang w:eastAsia="ru-RU"/>
    </w:rPr>
  </w:style>
  <w:style w:type="paragraph" w:styleId="9">
    <w:name w:val="heading 9"/>
    <w:basedOn w:val="a"/>
    <w:next w:val="a0"/>
    <w:link w:val="90"/>
    <w:qFormat/>
    <w:rsid w:val="004342EB"/>
    <w:pPr>
      <w:keepNext/>
      <w:keepLines/>
      <w:numPr>
        <w:ilvl w:val="8"/>
        <w:numId w:val="1"/>
      </w:numPr>
      <w:spacing w:before="320" w:after="200" w:line="276" w:lineRule="auto"/>
      <w:outlineLvl w:val="8"/>
    </w:pPr>
    <w:rPr>
      <w:rFonts w:ascii="Arial" w:eastAsia="Arial" w:hAnsi="Arial" w:cs="Arial"/>
      <w:i/>
      <w:iCs/>
      <w:sz w:val="21"/>
      <w:szCs w:val="2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rsid w:val="004342EB"/>
    <w:pPr>
      <w:suppressAutoHyphens w:val="0"/>
    </w:pPr>
    <w:rPr>
      <w:sz w:val="28"/>
      <w:lang w:eastAsia="ru-RU"/>
    </w:rPr>
  </w:style>
  <w:style w:type="character" w:customStyle="1" w:styleId="a4">
    <w:name w:val="Основной текст Знак"/>
    <w:basedOn w:val="a1"/>
    <w:link w:val="a0"/>
    <w:uiPriority w:val="99"/>
    <w:qFormat/>
    <w:rsid w:val="004342EB"/>
    <w:rPr>
      <w:rFonts w:ascii="Times New Roman" w:eastAsia="Times New Roman" w:hAnsi="Times New Roman" w:cs="Times New Roman"/>
      <w:sz w:val="28"/>
      <w:szCs w:val="24"/>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rsid w:val="004342EB"/>
    <w:pPr>
      <w:tabs>
        <w:tab w:val="center" w:pos="4677"/>
        <w:tab w:val="right" w:pos="9355"/>
      </w:tabs>
      <w:suppressAutoHyphens w:val="0"/>
      <w:spacing w:before="120" w:after="120"/>
    </w:pPr>
    <w:rPr>
      <w:lang w:eastAsia="ru-RU"/>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1"/>
    <w:link w:val="a5"/>
    <w:uiPriority w:val="99"/>
    <w:qFormat/>
    <w:rsid w:val="004342EB"/>
    <w:rPr>
      <w:rFonts w:ascii="Times New Roman" w:eastAsia="Times New Roman" w:hAnsi="Times New Roman" w:cs="Times New Roman"/>
      <w:sz w:val="24"/>
      <w:szCs w:val="24"/>
      <w:lang w:eastAsia="ru-RU"/>
    </w:rPr>
  </w:style>
  <w:style w:type="paragraph" w:styleId="a7">
    <w:name w:val="Normal (Web)"/>
    <w:aliases w:val="Обычный (Интернет),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8"/>
    <w:uiPriority w:val="99"/>
    <w:qFormat/>
    <w:rsid w:val="004342EB"/>
    <w:pPr>
      <w:widowControl w:val="0"/>
      <w:suppressAutoHyphens w:val="0"/>
    </w:pPr>
    <w:rPr>
      <w:lang w:val="en-US" w:eastAsia="nl-NL"/>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4342EB"/>
    <w:pPr>
      <w:suppressAutoHyphens w:val="0"/>
      <w:spacing w:before="120" w:after="120"/>
      <w:ind w:left="708"/>
    </w:pPr>
    <w:rPr>
      <w:lang w:eastAsia="ru-RU"/>
    </w:rPr>
  </w:style>
  <w:style w:type="paragraph" w:customStyle="1" w:styleId="Default">
    <w:name w:val="Default"/>
    <w:qFormat/>
    <w:rsid w:val="004342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99"/>
    <w:qFormat/>
    <w:locked/>
    <w:rsid w:val="004342EB"/>
    <w:rPr>
      <w:rFonts w:ascii="Times New Roman" w:eastAsia="Times New Roman" w:hAnsi="Times New Roman" w:cs="Times New Roman"/>
      <w:sz w:val="24"/>
      <w:szCs w:val="24"/>
      <w:lang w:eastAsia="ru-RU"/>
    </w:rPr>
  </w:style>
  <w:style w:type="paragraph" w:customStyle="1" w:styleId="c53">
    <w:name w:val="c53"/>
    <w:basedOn w:val="a"/>
    <w:uiPriority w:val="99"/>
    <w:rsid w:val="004342EB"/>
    <w:pPr>
      <w:suppressAutoHyphens w:val="0"/>
      <w:spacing w:before="100" w:beforeAutospacing="1" w:after="100" w:afterAutospacing="1"/>
    </w:pPr>
    <w:rPr>
      <w:lang w:eastAsia="ru-RU"/>
    </w:rPr>
  </w:style>
  <w:style w:type="character" w:customStyle="1" w:styleId="c34">
    <w:name w:val="c34"/>
    <w:basedOn w:val="a1"/>
    <w:rsid w:val="004342EB"/>
    <w:rPr>
      <w:rFonts w:cs="Times New Roman"/>
    </w:rPr>
  </w:style>
  <w:style w:type="character" w:customStyle="1" w:styleId="a8">
    <w:name w:val="Обычный (веб) Знак"/>
    <w:aliases w:val="Обычный (Интернет) Знак,Обычный (веб)1 Знак,Обычный (веб) Знак1 Знак,Обычный (веб) Знак Знак Знак1,Обычный (веб) Знак Знак Знак Знак,Обычный (веб) Знак Знак Знак Знак Знак Знак"/>
    <w:link w:val="a7"/>
    <w:uiPriority w:val="99"/>
    <w:locked/>
    <w:rsid w:val="004342EB"/>
    <w:rPr>
      <w:rFonts w:ascii="Times New Roman" w:eastAsia="Times New Roman" w:hAnsi="Times New Roman" w:cs="Times New Roman"/>
      <w:sz w:val="24"/>
      <w:szCs w:val="24"/>
      <w:lang w:val="en-US" w:eastAsia="nl-NL"/>
    </w:rPr>
  </w:style>
  <w:style w:type="character" w:styleId="ab">
    <w:name w:val="Hyperlink"/>
    <w:basedOn w:val="a1"/>
    <w:uiPriority w:val="99"/>
    <w:rsid w:val="004342EB"/>
    <w:rPr>
      <w:rFonts w:cs="Times New Roman"/>
      <w:color w:val="0000FF"/>
      <w:u w:val="single"/>
    </w:rPr>
  </w:style>
  <w:style w:type="paragraph" w:styleId="ac">
    <w:name w:val="No Spacing"/>
    <w:qFormat/>
    <w:rsid w:val="004342EB"/>
    <w:pPr>
      <w:spacing w:after="0" w:line="240" w:lineRule="auto"/>
    </w:pPr>
    <w:rPr>
      <w:rFonts w:ascii="Times New Roman" w:eastAsia="Times New Roman" w:hAnsi="Times New Roman" w:cs="Times New Roman"/>
      <w:sz w:val="24"/>
    </w:rPr>
  </w:style>
  <w:style w:type="paragraph" w:customStyle="1" w:styleId="tablescontent">
    <w:name w:val="tables content"/>
    <w:basedOn w:val="a"/>
    <w:rsid w:val="004342EB"/>
    <w:pPr>
      <w:jc w:val="center"/>
    </w:pPr>
    <w:rPr>
      <w:sz w:val="32"/>
      <w:szCs w:val="32"/>
      <w:lang w:eastAsia="ar-SA"/>
    </w:rPr>
  </w:style>
  <w:style w:type="table" w:customStyle="1" w:styleId="TableNormal">
    <w:name w:val="Table Normal"/>
    <w:uiPriority w:val="2"/>
    <w:semiHidden/>
    <w:unhideWhenUsed/>
    <w:qFormat/>
    <w:rsid w:val="004342EB"/>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42EB"/>
    <w:pPr>
      <w:widowControl w:val="0"/>
      <w:suppressAutoHyphens w:val="0"/>
      <w:autoSpaceDE w:val="0"/>
      <w:autoSpaceDN w:val="0"/>
      <w:ind w:left="107"/>
    </w:pPr>
    <w:rPr>
      <w:sz w:val="22"/>
      <w:szCs w:val="22"/>
      <w:lang w:eastAsia="en-US"/>
    </w:rPr>
  </w:style>
  <w:style w:type="character" w:customStyle="1" w:styleId="FontStyle193">
    <w:name w:val="Font Style193"/>
    <w:uiPriority w:val="99"/>
    <w:qFormat/>
    <w:rsid w:val="004342EB"/>
    <w:rPr>
      <w:rFonts w:ascii="Arial" w:hAnsi="Arial"/>
      <w:b/>
      <w:sz w:val="50"/>
    </w:rPr>
  </w:style>
  <w:style w:type="character" w:customStyle="1" w:styleId="FontStyle151">
    <w:name w:val="Font Style151"/>
    <w:uiPriority w:val="99"/>
    <w:qFormat/>
    <w:rsid w:val="004342EB"/>
    <w:rPr>
      <w:rFonts w:ascii="Arial" w:hAnsi="Arial"/>
      <w:b/>
      <w:smallCaps/>
      <w:spacing w:val="30"/>
      <w:sz w:val="44"/>
    </w:rPr>
  </w:style>
  <w:style w:type="character" w:customStyle="1" w:styleId="apple-style-span">
    <w:name w:val="apple-style-span"/>
    <w:basedOn w:val="a1"/>
    <w:qFormat/>
    <w:rsid w:val="004342EB"/>
    <w:rPr>
      <w:rFonts w:cs="Times New Roman"/>
    </w:rPr>
  </w:style>
  <w:style w:type="character" w:customStyle="1" w:styleId="FontStyle153">
    <w:name w:val="Font Style153"/>
    <w:uiPriority w:val="99"/>
    <w:qFormat/>
    <w:rsid w:val="004342EB"/>
    <w:rPr>
      <w:rFonts w:ascii="Bookman Old Style" w:hAnsi="Bookman Old Style"/>
      <w:spacing w:val="10"/>
      <w:sz w:val="44"/>
    </w:rPr>
  </w:style>
  <w:style w:type="character" w:customStyle="1" w:styleId="10">
    <w:name w:val="Заголовок 1 Знак"/>
    <w:basedOn w:val="a1"/>
    <w:link w:val="1"/>
    <w:rsid w:val="004342EB"/>
    <w:rPr>
      <w:rFonts w:ascii="Arial" w:eastAsia="Times New Roman" w:hAnsi="Arial" w:cs="Arial"/>
      <w:b/>
      <w:bCs/>
      <w:kern w:val="2"/>
      <w:sz w:val="32"/>
      <w:szCs w:val="32"/>
      <w:lang w:eastAsia="zh-CN"/>
    </w:rPr>
  </w:style>
  <w:style w:type="character" w:customStyle="1" w:styleId="30">
    <w:name w:val="Заголовок 3 Знак"/>
    <w:basedOn w:val="a1"/>
    <w:link w:val="3"/>
    <w:rsid w:val="004342EB"/>
    <w:rPr>
      <w:rFonts w:ascii="Arial" w:eastAsia="Times New Roman" w:hAnsi="Arial" w:cs="Arial"/>
      <w:b/>
      <w:bCs/>
      <w:kern w:val="2"/>
      <w:sz w:val="26"/>
      <w:szCs w:val="26"/>
      <w:lang w:eastAsia="zh-CN"/>
    </w:rPr>
  </w:style>
  <w:style w:type="paragraph" w:customStyle="1" w:styleId="21">
    <w:name w:val="Обычный (веб)2"/>
    <w:basedOn w:val="a"/>
    <w:rsid w:val="004342EB"/>
    <w:pPr>
      <w:widowControl w:val="0"/>
      <w:spacing w:line="100" w:lineRule="atLeast"/>
    </w:pPr>
    <w:rPr>
      <w:kern w:val="2"/>
      <w:lang w:val="en-US"/>
    </w:rPr>
  </w:style>
  <w:style w:type="paragraph" w:customStyle="1" w:styleId="11">
    <w:name w:val="Абзац списка1"/>
    <w:basedOn w:val="a"/>
    <w:rsid w:val="004342EB"/>
    <w:pPr>
      <w:spacing w:before="120" w:after="120" w:line="100" w:lineRule="atLeast"/>
      <w:ind w:left="708"/>
    </w:pPr>
    <w:rPr>
      <w:kern w:val="2"/>
    </w:rPr>
  </w:style>
  <w:style w:type="paragraph" w:customStyle="1" w:styleId="ConsPlusNormal">
    <w:name w:val="ConsPlusNormal"/>
    <w:rsid w:val="004342EB"/>
    <w:pPr>
      <w:widowControl w:val="0"/>
      <w:suppressAutoHyphens/>
      <w:spacing w:after="0" w:line="240" w:lineRule="auto"/>
    </w:pPr>
    <w:rPr>
      <w:rFonts w:ascii="Arial" w:eastAsia="Times New Roman" w:hAnsi="Arial" w:cs="Arial"/>
      <w:sz w:val="20"/>
      <w:szCs w:val="20"/>
      <w:lang w:eastAsia="zh-CN"/>
    </w:rPr>
  </w:style>
  <w:style w:type="paragraph" w:styleId="ad">
    <w:name w:val="header"/>
    <w:basedOn w:val="a"/>
    <w:link w:val="ae"/>
    <w:rsid w:val="004342EB"/>
    <w:pPr>
      <w:suppressLineNumbers/>
      <w:tabs>
        <w:tab w:val="center" w:pos="4677"/>
        <w:tab w:val="right" w:pos="9355"/>
      </w:tabs>
      <w:spacing w:line="100" w:lineRule="atLeast"/>
    </w:pPr>
    <w:rPr>
      <w:kern w:val="2"/>
    </w:rPr>
  </w:style>
  <w:style w:type="character" w:customStyle="1" w:styleId="ae">
    <w:name w:val="Верхний колонтитул Знак"/>
    <w:basedOn w:val="a1"/>
    <w:link w:val="ad"/>
    <w:rsid w:val="004342EB"/>
    <w:rPr>
      <w:rFonts w:ascii="Times New Roman" w:eastAsia="Times New Roman" w:hAnsi="Times New Roman" w:cs="Times New Roman"/>
      <w:kern w:val="2"/>
      <w:sz w:val="24"/>
      <w:szCs w:val="24"/>
      <w:lang w:eastAsia="zh-CN"/>
    </w:rPr>
  </w:style>
  <w:style w:type="character" w:styleId="af">
    <w:name w:val="Emphasis"/>
    <w:basedOn w:val="a1"/>
    <w:uiPriority w:val="20"/>
    <w:qFormat/>
    <w:rsid w:val="004342EB"/>
    <w:rPr>
      <w:i/>
    </w:rPr>
  </w:style>
  <w:style w:type="table" w:styleId="af0">
    <w:name w:val="Table Grid"/>
    <w:basedOn w:val="a2"/>
    <w:uiPriority w:val="59"/>
    <w:rsid w:val="004342EB"/>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342EB"/>
    <w:pPr>
      <w:spacing w:after="0" w:line="240" w:lineRule="auto"/>
    </w:pPr>
    <w:rPr>
      <w:rFonts w:eastAsiaTheme="minorEastAsia"/>
      <w:lang w:eastAsia="ru-RU"/>
    </w:rPr>
    <w:tblPr>
      <w:tblCellMar>
        <w:top w:w="0" w:type="dxa"/>
        <w:left w:w="0" w:type="dxa"/>
        <w:bottom w:w="0" w:type="dxa"/>
        <w:right w:w="0" w:type="dxa"/>
      </w:tblCellMar>
    </w:tblPr>
  </w:style>
  <w:style w:type="paragraph" w:styleId="af1">
    <w:name w:val="TOC Heading"/>
    <w:basedOn w:val="1"/>
    <w:next w:val="a"/>
    <w:unhideWhenUsed/>
    <w:qFormat/>
    <w:rsid w:val="004342EB"/>
    <w:pPr>
      <w:keepLines/>
      <w:numPr>
        <w:numId w:val="0"/>
      </w:numPr>
      <w:suppressAutoHyphens w:val="0"/>
      <w:spacing w:after="0" w:line="259" w:lineRule="auto"/>
      <w:outlineLvl w:val="9"/>
    </w:pPr>
    <w:rPr>
      <w:rFonts w:asciiTheme="majorHAnsi" w:eastAsiaTheme="majorEastAsia" w:hAnsiTheme="majorHAnsi" w:cstheme="majorBidi"/>
      <w:b w:val="0"/>
      <w:bCs w:val="0"/>
      <w:color w:val="2F5496" w:themeColor="accent1" w:themeShade="BF"/>
      <w:kern w:val="0"/>
      <w:lang w:eastAsia="ru-RU"/>
    </w:rPr>
  </w:style>
  <w:style w:type="paragraph" w:styleId="12">
    <w:name w:val="toc 1"/>
    <w:basedOn w:val="a"/>
    <w:next w:val="a"/>
    <w:autoRedefine/>
    <w:unhideWhenUsed/>
    <w:rsid w:val="004342EB"/>
    <w:pPr>
      <w:tabs>
        <w:tab w:val="left" w:pos="440"/>
        <w:tab w:val="right" w:leader="dot" w:pos="9345"/>
      </w:tabs>
      <w:suppressAutoHyphens w:val="0"/>
      <w:spacing w:after="100" w:line="259" w:lineRule="auto"/>
    </w:pPr>
    <w:rPr>
      <w:rFonts w:asciiTheme="minorHAnsi" w:hAnsiTheme="minorHAnsi"/>
      <w:noProof/>
      <w:sz w:val="22"/>
      <w:szCs w:val="22"/>
      <w:lang w:eastAsia="en-US"/>
    </w:rPr>
  </w:style>
  <w:style w:type="character" w:customStyle="1" w:styleId="60">
    <w:name w:val="Заголовок 6 Знак"/>
    <w:basedOn w:val="a1"/>
    <w:link w:val="6"/>
    <w:rsid w:val="004342EB"/>
    <w:rPr>
      <w:rFonts w:asciiTheme="majorHAnsi" w:eastAsiaTheme="majorEastAsia" w:hAnsiTheme="majorHAnsi" w:cstheme="majorBidi"/>
      <w:color w:val="1F3763" w:themeColor="accent1" w:themeShade="7F"/>
      <w:lang w:eastAsia="ru-RU"/>
    </w:rPr>
  </w:style>
  <w:style w:type="paragraph" w:styleId="af2">
    <w:name w:val="footnote text"/>
    <w:basedOn w:val="a"/>
    <w:link w:val="af3"/>
    <w:uiPriority w:val="99"/>
    <w:rsid w:val="004342EB"/>
    <w:pPr>
      <w:suppressAutoHyphens w:val="0"/>
    </w:pPr>
    <w:rPr>
      <w:rFonts w:eastAsiaTheme="minorEastAsia"/>
      <w:sz w:val="20"/>
      <w:szCs w:val="20"/>
      <w:lang w:val="en-US" w:eastAsia="ru-RU"/>
    </w:rPr>
  </w:style>
  <w:style w:type="character" w:customStyle="1" w:styleId="af3">
    <w:name w:val="Текст сноски Знак"/>
    <w:basedOn w:val="a1"/>
    <w:link w:val="af2"/>
    <w:uiPriority w:val="99"/>
    <w:rsid w:val="004342EB"/>
    <w:rPr>
      <w:rFonts w:ascii="Times New Roman" w:eastAsiaTheme="minorEastAsia" w:hAnsi="Times New Roman" w:cs="Times New Roman"/>
      <w:sz w:val="20"/>
      <w:szCs w:val="20"/>
      <w:lang w:val="en-US" w:eastAsia="ru-RU"/>
    </w:rPr>
  </w:style>
  <w:style w:type="character" w:styleId="af4">
    <w:name w:val="footnote reference"/>
    <w:basedOn w:val="a1"/>
    <w:uiPriority w:val="99"/>
    <w:rsid w:val="004342EB"/>
    <w:rPr>
      <w:rFonts w:cs="Times New Roman"/>
      <w:vertAlign w:val="superscript"/>
    </w:rPr>
  </w:style>
  <w:style w:type="paragraph" w:styleId="af5">
    <w:name w:val="Body Text Indent"/>
    <w:aliases w:val="текст,Основной текст 1"/>
    <w:basedOn w:val="a"/>
    <w:link w:val="af6"/>
    <w:rsid w:val="004342EB"/>
    <w:pPr>
      <w:suppressAutoHyphens w:val="0"/>
      <w:spacing w:after="120"/>
      <w:ind w:left="283"/>
    </w:pPr>
    <w:rPr>
      <w:rFonts w:eastAsiaTheme="minorEastAsia"/>
      <w:szCs w:val="20"/>
      <w:lang w:eastAsia="ru-RU"/>
    </w:rPr>
  </w:style>
  <w:style w:type="character" w:customStyle="1" w:styleId="af6">
    <w:name w:val="Основной текст с отступом Знак"/>
    <w:aliases w:val="текст Знак,Основной текст 1 Знак"/>
    <w:basedOn w:val="a1"/>
    <w:link w:val="af5"/>
    <w:rsid w:val="004342EB"/>
    <w:rPr>
      <w:rFonts w:ascii="Times New Roman" w:eastAsiaTheme="minorEastAsia" w:hAnsi="Times New Roman" w:cs="Times New Roman"/>
      <w:sz w:val="24"/>
      <w:szCs w:val="20"/>
      <w:lang w:eastAsia="ru-RU"/>
    </w:rPr>
  </w:style>
  <w:style w:type="paragraph" w:customStyle="1" w:styleId="22">
    <w:name w:val="Стиль2"/>
    <w:basedOn w:val="a"/>
    <w:uiPriority w:val="99"/>
    <w:rsid w:val="004342EB"/>
    <w:pPr>
      <w:suppressAutoHyphens w:val="0"/>
      <w:spacing w:after="200" w:line="276" w:lineRule="auto"/>
      <w:jc w:val="center"/>
    </w:pPr>
    <w:rPr>
      <w:rFonts w:eastAsiaTheme="minorEastAsia"/>
      <w:sz w:val="28"/>
      <w:lang w:eastAsia="en-US"/>
    </w:rPr>
  </w:style>
  <w:style w:type="paragraph" w:customStyle="1" w:styleId="WW-">
    <w:name w:val="WW-Базовый"/>
    <w:rsid w:val="004342EB"/>
    <w:pPr>
      <w:tabs>
        <w:tab w:val="left" w:pos="709"/>
      </w:tabs>
      <w:suppressAutoHyphens/>
      <w:spacing w:after="0" w:line="240" w:lineRule="auto"/>
      <w:ind w:left="714" w:hanging="357"/>
      <w:jc w:val="both"/>
    </w:pPr>
    <w:rPr>
      <w:rFonts w:ascii="Times New Roman" w:eastAsia="Arial" w:hAnsi="Times New Roman" w:cs="Calibri"/>
      <w:sz w:val="24"/>
      <w:szCs w:val="24"/>
      <w:lang w:eastAsia="ar-SA"/>
    </w:rPr>
  </w:style>
  <w:style w:type="character" w:customStyle="1" w:styleId="41">
    <w:name w:val="Основной текст Знак4"/>
    <w:basedOn w:val="a1"/>
    <w:uiPriority w:val="99"/>
    <w:semiHidden/>
    <w:rsid w:val="004342EB"/>
    <w:rPr>
      <w:rFonts w:cs="Times New Roman"/>
      <w:color w:val="000000"/>
    </w:rPr>
  </w:style>
  <w:style w:type="paragraph" w:customStyle="1" w:styleId="13">
    <w:name w:val="Обычный1"/>
    <w:rsid w:val="004342EB"/>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3">
    <w:name w:val="Обычный2"/>
    <w:rsid w:val="004342EB"/>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31">
    <w:name w:val="Обычный3"/>
    <w:rsid w:val="004342EB"/>
    <w:pPr>
      <w:spacing w:before="100" w:after="100" w:line="240" w:lineRule="auto"/>
    </w:pPr>
    <w:rPr>
      <w:rFonts w:ascii="Times New Roman" w:eastAsia="Times New Roman" w:hAnsi="Times New Roman" w:cs="Times New Roman"/>
      <w:snapToGrid w:val="0"/>
      <w:sz w:val="24"/>
      <w:szCs w:val="20"/>
      <w:lang w:eastAsia="ru-RU"/>
    </w:rPr>
  </w:style>
  <w:style w:type="paragraph" w:styleId="24">
    <w:name w:val="Body Text 2"/>
    <w:basedOn w:val="a"/>
    <w:link w:val="25"/>
    <w:rsid w:val="004342EB"/>
    <w:pPr>
      <w:widowControl w:val="0"/>
      <w:suppressAutoHyphens w:val="0"/>
      <w:spacing w:after="120" w:line="480" w:lineRule="auto"/>
    </w:pPr>
    <w:rPr>
      <w:rFonts w:ascii="Calibri" w:hAnsi="Calibri"/>
      <w:sz w:val="22"/>
      <w:szCs w:val="22"/>
      <w:lang w:val="en-US" w:eastAsia="en-US"/>
    </w:rPr>
  </w:style>
  <w:style w:type="character" w:customStyle="1" w:styleId="25">
    <w:name w:val="Основной текст 2 Знак"/>
    <w:basedOn w:val="a1"/>
    <w:link w:val="24"/>
    <w:rsid w:val="004342EB"/>
    <w:rPr>
      <w:rFonts w:ascii="Calibri" w:eastAsia="Times New Roman" w:hAnsi="Calibri" w:cs="Times New Roman"/>
      <w:lang w:val="en-US"/>
    </w:rPr>
  </w:style>
  <w:style w:type="paragraph" w:customStyle="1" w:styleId="42">
    <w:name w:val="Обычный4"/>
    <w:rsid w:val="004342EB"/>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4">
    <w:name w:val="Текст1"/>
    <w:basedOn w:val="a"/>
    <w:rsid w:val="004342EB"/>
    <w:pPr>
      <w:suppressAutoHyphens w:val="0"/>
    </w:pPr>
    <w:rPr>
      <w:rFonts w:ascii="Courier New" w:hAnsi="Courier New" w:cs="Courier New"/>
      <w:sz w:val="20"/>
      <w:szCs w:val="20"/>
      <w:lang w:eastAsia="ar-SA"/>
    </w:rPr>
  </w:style>
  <w:style w:type="character" w:customStyle="1" w:styleId="no-wikidata">
    <w:name w:val="no-wikidata"/>
    <w:basedOn w:val="a1"/>
    <w:rsid w:val="004342EB"/>
  </w:style>
  <w:style w:type="character" w:customStyle="1" w:styleId="40">
    <w:name w:val="Заголовок 4 Знак"/>
    <w:basedOn w:val="a1"/>
    <w:link w:val="4"/>
    <w:rsid w:val="004342EB"/>
    <w:rPr>
      <w:rFonts w:asciiTheme="majorHAnsi" w:eastAsiaTheme="majorEastAsia" w:hAnsiTheme="majorHAnsi" w:cstheme="majorBidi"/>
      <w:i/>
      <w:iCs/>
      <w:color w:val="2F5496" w:themeColor="accent1" w:themeShade="BF"/>
      <w:lang w:val="en-US"/>
    </w:rPr>
  </w:style>
  <w:style w:type="character" w:customStyle="1" w:styleId="20">
    <w:name w:val="Заголовок 2 Знак"/>
    <w:basedOn w:val="a1"/>
    <w:link w:val="2"/>
    <w:uiPriority w:val="99"/>
    <w:rsid w:val="004342EB"/>
    <w:rPr>
      <w:rFonts w:asciiTheme="majorHAnsi" w:eastAsiaTheme="majorEastAsia" w:hAnsiTheme="majorHAnsi" w:cstheme="majorBidi"/>
      <w:color w:val="2F5496" w:themeColor="accent1" w:themeShade="BF"/>
      <w:sz w:val="26"/>
      <w:szCs w:val="26"/>
      <w:lang w:eastAsia="ru-RU"/>
    </w:rPr>
  </w:style>
  <w:style w:type="character" w:customStyle="1" w:styleId="80">
    <w:name w:val="Заголовок 8 Знак"/>
    <w:basedOn w:val="a1"/>
    <w:link w:val="8"/>
    <w:rsid w:val="004342EB"/>
    <w:rPr>
      <w:rFonts w:ascii="Times New Roman" w:eastAsia="Calibri" w:hAnsi="Times New Roman" w:cs="Times New Roman"/>
      <w:i/>
      <w:iCs/>
      <w:sz w:val="24"/>
      <w:szCs w:val="24"/>
      <w:lang w:eastAsia="ru-RU"/>
    </w:rPr>
  </w:style>
  <w:style w:type="paragraph" w:styleId="26">
    <w:name w:val="List 2"/>
    <w:basedOn w:val="a"/>
    <w:rsid w:val="004342EB"/>
    <w:pPr>
      <w:suppressAutoHyphens w:val="0"/>
      <w:ind w:left="566" w:hanging="283"/>
    </w:pPr>
    <w:rPr>
      <w:rFonts w:eastAsia="Calibri"/>
      <w:lang w:eastAsia="ru-RU"/>
    </w:rPr>
  </w:style>
  <w:style w:type="paragraph" w:styleId="af7">
    <w:name w:val="Balloon Text"/>
    <w:basedOn w:val="a"/>
    <w:link w:val="af8"/>
    <w:semiHidden/>
    <w:rsid w:val="004342EB"/>
    <w:pPr>
      <w:suppressAutoHyphens w:val="0"/>
    </w:pPr>
    <w:rPr>
      <w:rFonts w:ascii="Tahoma" w:hAnsi="Tahoma"/>
      <w:sz w:val="16"/>
      <w:szCs w:val="16"/>
      <w:lang w:eastAsia="ru-RU"/>
    </w:rPr>
  </w:style>
  <w:style w:type="character" w:customStyle="1" w:styleId="af8">
    <w:name w:val="Текст выноски Знак"/>
    <w:basedOn w:val="a1"/>
    <w:link w:val="af7"/>
    <w:rsid w:val="004342EB"/>
    <w:rPr>
      <w:rFonts w:ascii="Tahoma" w:eastAsia="Times New Roman" w:hAnsi="Tahoma" w:cs="Times New Roman"/>
      <w:sz w:val="16"/>
      <w:szCs w:val="16"/>
      <w:lang w:eastAsia="ru-RU"/>
    </w:rPr>
  </w:style>
  <w:style w:type="paragraph" w:styleId="af9">
    <w:name w:val="Subtitle"/>
    <w:basedOn w:val="a"/>
    <w:next w:val="a"/>
    <w:link w:val="afa"/>
    <w:qFormat/>
    <w:rsid w:val="004342EB"/>
    <w:pPr>
      <w:suppressAutoHyphens w:val="0"/>
      <w:spacing w:after="60"/>
      <w:jc w:val="center"/>
      <w:outlineLvl w:val="1"/>
    </w:pPr>
    <w:rPr>
      <w:rFonts w:ascii="Cambria" w:hAnsi="Cambria"/>
      <w:lang w:eastAsia="ru-RU"/>
    </w:rPr>
  </w:style>
  <w:style w:type="character" w:customStyle="1" w:styleId="afa">
    <w:name w:val="Подзаголовок Знак"/>
    <w:basedOn w:val="a1"/>
    <w:link w:val="af9"/>
    <w:rsid w:val="004342EB"/>
    <w:rPr>
      <w:rFonts w:ascii="Cambria" w:eastAsia="Times New Roman" w:hAnsi="Cambria" w:cs="Times New Roman"/>
      <w:sz w:val="24"/>
      <w:szCs w:val="24"/>
      <w:lang w:eastAsia="ru-RU"/>
    </w:rPr>
  </w:style>
  <w:style w:type="paragraph" w:customStyle="1" w:styleId="15">
    <w:name w:val="Абзац списка1"/>
    <w:basedOn w:val="a"/>
    <w:rsid w:val="004342EB"/>
    <w:pPr>
      <w:suppressAutoHyphens w:val="0"/>
      <w:spacing w:after="200" w:line="276" w:lineRule="auto"/>
      <w:ind w:left="720"/>
    </w:pPr>
    <w:rPr>
      <w:rFonts w:eastAsia="Calibri"/>
      <w:sz w:val="22"/>
      <w:szCs w:val="22"/>
      <w:lang w:eastAsia="ru-RU"/>
    </w:rPr>
  </w:style>
  <w:style w:type="paragraph" w:customStyle="1" w:styleId="16">
    <w:name w:val="Без интервала1"/>
    <w:rsid w:val="004342EB"/>
    <w:pPr>
      <w:spacing w:after="0" w:line="240" w:lineRule="auto"/>
    </w:pPr>
    <w:rPr>
      <w:rFonts w:ascii="Calibri" w:eastAsia="Calibri" w:hAnsi="Calibri" w:cs="Times New Roman"/>
      <w:lang w:eastAsia="ru-RU"/>
    </w:rPr>
  </w:style>
  <w:style w:type="paragraph" w:styleId="32">
    <w:name w:val="Body Text 3"/>
    <w:basedOn w:val="a"/>
    <w:link w:val="33"/>
    <w:rsid w:val="004342EB"/>
    <w:pPr>
      <w:suppressAutoHyphens w:val="0"/>
      <w:spacing w:after="120"/>
    </w:pPr>
    <w:rPr>
      <w:sz w:val="16"/>
      <w:szCs w:val="16"/>
      <w:lang w:eastAsia="ru-RU"/>
    </w:rPr>
  </w:style>
  <w:style w:type="character" w:customStyle="1" w:styleId="33">
    <w:name w:val="Основной текст 3 Знак"/>
    <w:basedOn w:val="a1"/>
    <w:link w:val="32"/>
    <w:rsid w:val="004342EB"/>
    <w:rPr>
      <w:rFonts w:ascii="Times New Roman" w:eastAsia="Times New Roman" w:hAnsi="Times New Roman" w:cs="Times New Roman"/>
      <w:sz w:val="16"/>
      <w:szCs w:val="16"/>
      <w:lang w:eastAsia="ru-RU"/>
    </w:rPr>
  </w:style>
  <w:style w:type="character" w:styleId="afb">
    <w:name w:val="Strong"/>
    <w:uiPriority w:val="22"/>
    <w:qFormat/>
    <w:rsid w:val="004342EB"/>
    <w:rPr>
      <w:b/>
    </w:rPr>
  </w:style>
  <w:style w:type="character" w:customStyle="1" w:styleId="apple-converted-space">
    <w:name w:val="apple-converted-space"/>
    <w:rsid w:val="004342EB"/>
  </w:style>
  <w:style w:type="paragraph" w:styleId="afc">
    <w:name w:val="Title"/>
    <w:basedOn w:val="a"/>
    <w:link w:val="afd"/>
    <w:uiPriority w:val="99"/>
    <w:qFormat/>
    <w:rsid w:val="004342EB"/>
    <w:pPr>
      <w:suppressAutoHyphens w:val="0"/>
      <w:jc w:val="center"/>
    </w:pPr>
    <w:rPr>
      <w:rFonts w:ascii="Calibri" w:hAnsi="Calibri"/>
      <w:b/>
      <w:szCs w:val="20"/>
      <w:lang w:eastAsia="ru-RU"/>
    </w:rPr>
  </w:style>
  <w:style w:type="character" w:customStyle="1" w:styleId="afd">
    <w:name w:val="Заголовок Знак"/>
    <w:basedOn w:val="a1"/>
    <w:link w:val="afc"/>
    <w:uiPriority w:val="99"/>
    <w:rsid w:val="004342EB"/>
    <w:rPr>
      <w:rFonts w:ascii="Calibri" w:eastAsia="Times New Roman" w:hAnsi="Calibri" w:cs="Times New Roman"/>
      <w:b/>
      <w:sz w:val="24"/>
      <w:szCs w:val="20"/>
      <w:lang w:eastAsia="ru-RU"/>
    </w:rPr>
  </w:style>
  <w:style w:type="character" w:styleId="HTML">
    <w:name w:val="HTML Sample"/>
    <w:rsid w:val="004342EB"/>
    <w:rPr>
      <w:rFonts w:ascii="Courier New" w:hAnsi="Courier New"/>
    </w:rPr>
  </w:style>
  <w:style w:type="character" w:styleId="HTML0">
    <w:name w:val="HTML Cite"/>
    <w:rsid w:val="004342EB"/>
    <w:rPr>
      <w:i/>
    </w:rPr>
  </w:style>
  <w:style w:type="character" w:customStyle="1" w:styleId="61">
    <w:name w:val="Знак Знак6"/>
    <w:rsid w:val="004342EB"/>
    <w:rPr>
      <w:sz w:val="24"/>
      <w:szCs w:val="24"/>
    </w:rPr>
  </w:style>
  <w:style w:type="paragraph" w:customStyle="1" w:styleId="Style48">
    <w:name w:val="Style48"/>
    <w:basedOn w:val="a"/>
    <w:rsid w:val="004342EB"/>
    <w:pPr>
      <w:widowControl w:val="0"/>
      <w:suppressAutoHyphens w:val="0"/>
      <w:autoSpaceDE w:val="0"/>
      <w:autoSpaceDN w:val="0"/>
      <w:adjustRightInd w:val="0"/>
      <w:spacing w:line="253" w:lineRule="exact"/>
    </w:pPr>
    <w:rPr>
      <w:lang w:eastAsia="ru-RU"/>
    </w:rPr>
  </w:style>
  <w:style w:type="character" w:customStyle="1" w:styleId="FontStyle76">
    <w:name w:val="Font Style76"/>
    <w:rsid w:val="004342EB"/>
    <w:rPr>
      <w:rFonts w:ascii="Times New Roman" w:hAnsi="Times New Roman" w:cs="Times New Roman"/>
      <w:sz w:val="20"/>
      <w:szCs w:val="20"/>
    </w:rPr>
  </w:style>
  <w:style w:type="paragraph" w:customStyle="1" w:styleId="Style39">
    <w:name w:val="Style39"/>
    <w:basedOn w:val="a"/>
    <w:rsid w:val="004342EB"/>
    <w:pPr>
      <w:widowControl w:val="0"/>
      <w:suppressAutoHyphens w:val="0"/>
      <w:autoSpaceDE w:val="0"/>
      <w:autoSpaceDN w:val="0"/>
      <w:adjustRightInd w:val="0"/>
      <w:spacing w:line="252" w:lineRule="exact"/>
    </w:pPr>
    <w:rPr>
      <w:lang w:eastAsia="ru-RU"/>
    </w:rPr>
  </w:style>
  <w:style w:type="character" w:styleId="afe">
    <w:name w:val="FollowedHyperlink"/>
    <w:rsid w:val="004342EB"/>
    <w:rPr>
      <w:color w:val="800080"/>
      <w:u w:val="single"/>
    </w:rPr>
  </w:style>
  <w:style w:type="numbering" w:customStyle="1" w:styleId="17">
    <w:name w:val="Нет списка1"/>
    <w:next w:val="a3"/>
    <w:semiHidden/>
    <w:unhideWhenUsed/>
    <w:rsid w:val="004342EB"/>
  </w:style>
  <w:style w:type="table" w:customStyle="1" w:styleId="18">
    <w:name w:val="Сетка таблицы1"/>
    <w:basedOn w:val="a2"/>
    <w:next w:val="af0"/>
    <w:rsid w:val="004342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List"/>
    <w:basedOn w:val="a"/>
    <w:rsid w:val="004342EB"/>
    <w:pPr>
      <w:suppressAutoHyphens w:val="0"/>
      <w:ind w:left="283" w:hanging="283"/>
    </w:pPr>
    <w:rPr>
      <w:lang w:eastAsia="ru-RU"/>
    </w:rPr>
  </w:style>
  <w:style w:type="paragraph" w:styleId="27">
    <w:name w:val="Body Text Indent 2"/>
    <w:basedOn w:val="a"/>
    <w:link w:val="28"/>
    <w:rsid w:val="004342EB"/>
    <w:pPr>
      <w:suppressAutoHyphens w:val="0"/>
      <w:spacing w:after="120" w:line="480" w:lineRule="auto"/>
      <w:ind w:left="283"/>
    </w:pPr>
    <w:rPr>
      <w:lang w:eastAsia="ru-RU"/>
    </w:rPr>
  </w:style>
  <w:style w:type="character" w:customStyle="1" w:styleId="28">
    <w:name w:val="Основной текст с отступом 2 Знак"/>
    <w:basedOn w:val="a1"/>
    <w:link w:val="27"/>
    <w:rsid w:val="004342EB"/>
    <w:rPr>
      <w:rFonts w:ascii="Times New Roman" w:eastAsia="Times New Roman" w:hAnsi="Times New Roman" w:cs="Times New Roman"/>
      <w:sz w:val="24"/>
      <w:szCs w:val="24"/>
      <w:lang w:eastAsia="ru-RU"/>
    </w:rPr>
  </w:style>
  <w:style w:type="character" w:customStyle="1" w:styleId="aff0">
    <w:name w:val="Знак Знак"/>
    <w:rsid w:val="004342EB"/>
    <w:rPr>
      <w:sz w:val="24"/>
      <w:szCs w:val="24"/>
      <w:lang w:val="ru-RU" w:eastAsia="ru-RU" w:bidi="ar-SA"/>
    </w:rPr>
  </w:style>
  <w:style w:type="paragraph" w:customStyle="1" w:styleId="29">
    <w:name w:val="Знак2"/>
    <w:basedOn w:val="a"/>
    <w:rsid w:val="004342EB"/>
    <w:pPr>
      <w:tabs>
        <w:tab w:val="left" w:pos="708"/>
      </w:tabs>
      <w:suppressAutoHyphens w:val="0"/>
      <w:spacing w:after="160" w:line="240" w:lineRule="exact"/>
    </w:pPr>
    <w:rPr>
      <w:rFonts w:ascii="Verdana" w:hAnsi="Verdana" w:cs="Verdana"/>
      <w:sz w:val="20"/>
      <w:szCs w:val="20"/>
      <w:lang w:val="en-US" w:eastAsia="en-US"/>
    </w:rPr>
  </w:style>
  <w:style w:type="character" w:styleId="aff1">
    <w:name w:val="page number"/>
    <w:basedOn w:val="a1"/>
    <w:rsid w:val="004342EB"/>
  </w:style>
  <w:style w:type="paragraph" w:styleId="aff2">
    <w:name w:val="caption"/>
    <w:basedOn w:val="a"/>
    <w:next w:val="a"/>
    <w:qFormat/>
    <w:rsid w:val="004342EB"/>
    <w:pPr>
      <w:suppressAutoHyphens w:val="0"/>
      <w:spacing w:after="120" w:line="288" w:lineRule="auto"/>
      <w:jc w:val="center"/>
    </w:pPr>
    <w:rPr>
      <w:b/>
      <w:sz w:val="18"/>
      <w:szCs w:val="20"/>
      <w:lang w:eastAsia="ru-RU"/>
    </w:rPr>
  </w:style>
  <w:style w:type="paragraph" w:customStyle="1" w:styleId="aff3">
    <w:name w:val="Знак Знак Знак"/>
    <w:basedOn w:val="a"/>
    <w:rsid w:val="004342EB"/>
    <w:pPr>
      <w:suppressAutoHyphens w:val="0"/>
      <w:spacing w:after="160" w:line="240" w:lineRule="exact"/>
    </w:pPr>
    <w:rPr>
      <w:rFonts w:ascii="Verdana" w:hAnsi="Verdana"/>
      <w:sz w:val="20"/>
      <w:szCs w:val="20"/>
      <w:lang w:eastAsia="ru-RU"/>
    </w:rPr>
  </w:style>
  <w:style w:type="paragraph" w:customStyle="1" w:styleId="ConsPlusNonformat">
    <w:name w:val="ConsPlusNonformat"/>
    <w:rsid w:val="004342E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4">
    <w:name w:val="Body Text Indent 3"/>
    <w:basedOn w:val="a"/>
    <w:link w:val="35"/>
    <w:rsid w:val="004342EB"/>
    <w:pPr>
      <w:suppressAutoHyphens w:val="0"/>
      <w:spacing w:after="120"/>
      <w:ind w:left="283"/>
    </w:pPr>
    <w:rPr>
      <w:sz w:val="16"/>
      <w:szCs w:val="16"/>
      <w:lang w:eastAsia="ru-RU"/>
    </w:rPr>
  </w:style>
  <w:style w:type="character" w:customStyle="1" w:styleId="35">
    <w:name w:val="Основной текст с отступом 3 Знак"/>
    <w:basedOn w:val="a1"/>
    <w:link w:val="34"/>
    <w:rsid w:val="004342EB"/>
    <w:rPr>
      <w:rFonts w:ascii="Times New Roman" w:eastAsia="Times New Roman" w:hAnsi="Times New Roman" w:cs="Times New Roman"/>
      <w:sz w:val="16"/>
      <w:szCs w:val="16"/>
      <w:lang w:eastAsia="ru-RU"/>
    </w:rPr>
  </w:style>
  <w:style w:type="character" w:customStyle="1" w:styleId="2a">
    <w:name w:val="Основной текст (2)_"/>
    <w:link w:val="210"/>
    <w:rsid w:val="004342EB"/>
    <w:rPr>
      <w:sz w:val="27"/>
      <w:szCs w:val="27"/>
      <w:shd w:val="clear" w:color="auto" w:fill="FFFFFF"/>
    </w:rPr>
  </w:style>
  <w:style w:type="paragraph" w:customStyle="1" w:styleId="210">
    <w:name w:val="Основной текст (2)1"/>
    <w:basedOn w:val="a"/>
    <w:link w:val="2a"/>
    <w:rsid w:val="004342EB"/>
    <w:pPr>
      <w:shd w:val="clear" w:color="auto" w:fill="FFFFFF"/>
      <w:suppressAutoHyphens w:val="0"/>
      <w:spacing w:after="420" w:line="240" w:lineRule="atLeast"/>
    </w:pPr>
    <w:rPr>
      <w:rFonts w:asciiTheme="minorHAnsi" w:eastAsiaTheme="minorHAnsi" w:hAnsiTheme="minorHAnsi" w:cstheme="minorBidi"/>
      <w:sz w:val="27"/>
      <w:szCs w:val="27"/>
      <w:shd w:val="clear" w:color="auto" w:fill="FFFFFF"/>
      <w:lang w:eastAsia="en-US"/>
    </w:rPr>
  </w:style>
  <w:style w:type="paragraph" w:customStyle="1" w:styleId="u">
    <w:name w:val="u"/>
    <w:basedOn w:val="a"/>
    <w:rsid w:val="004342EB"/>
    <w:pPr>
      <w:suppressAutoHyphens w:val="0"/>
      <w:ind w:firstLine="435"/>
      <w:jc w:val="both"/>
    </w:pPr>
    <w:rPr>
      <w:lang w:eastAsia="ru-RU"/>
    </w:rPr>
  </w:style>
  <w:style w:type="character" w:customStyle="1" w:styleId="36">
    <w:name w:val="Основной текст (3)_"/>
    <w:link w:val="37"/>
    <w:rsid w:val="004342EB"/>
    <w:rPr>
      <w:shd w:val="clear" w:color="auto" w:fill="FFFFFF"/>
    </w:rPr>
  </w:style>
  <w:style w:type="paragraph" w:customStyle="1" w:styleId="37">
    <w:name w:val="Основной текст (3)"/>
    <w:basedOn w:val="a"/>
    <w:link w:val="36"/>
    <w:rsid w:val="004342EB"/>
    <w:pPr>
      <w:shd w:val="clear" w:color="auto" w:fill="FFFFFF"/>
      <w:suppressAutoHyphens w:val="0"/>
      <w:spacing w:line="0" w:lineRule="atLeast"/>
      <w:jc w:val="both"/>
    </w:pPr>
    <w:rPr>
      <w:rFonts w:asciiTheme="minorHAnsi" w:eastAsiaTheme="minorHAnsi" w:hAnsiTheme="minorHAnsi" w:cstheme="minorBidi"/>
      <w:sz w:val="22"/>
      <w:szCs w:val="22"/>
      <w:shd w:val="clear" w:color="auto" w:fill="FFFFFF"/>
      <w:lang w:eastAsia="en-US"/>
    </w:rPr>
  </w:style>
  <w:style w:type="character" w:customStyle="1" w:styleId="aff4">
    <w:name w:val="Основной текст_"/>
    <w:link w:val="38"/>
    <w:rsid w:val="004342EB"/>
    <w:rPr>
      <w:shd w:val="clear" w:color="auto" w:fill="FFFFFF"/>
    </w:rPr>
  </w:style>
  <w:style w:type="paragraph" w:customStyle="1" w:styleId="38">
    <w:name w:val="Основной текст3"/>
    <w:basedOn w:val="a"/>
    <w:link w:val="aff4"/>
    <w:rsid w:val="004342EB"/>
    <w:pPr>
      <w:shd w:val="clear" w:color="auto" w:fill="FFFFFF"/>
      <w:suppressAutoHyphens w:val="0"/>
      <w:spacing w:before="300" w:after="60" w:line="278" w:lineRule="exact"/>
      <w:ind w:hanging="400"/>
      <w:jc w:val="both"/>
    </w:pPr>
    <w:rPr>
      <w:rFonts w:asciiTheme="minorHAnsi" w:eastAsiaTheme="minorHAnsi" w:hAnsiTheme="minorHAnsi" w:cstheme="minorBidi"/>
      <w:sz w:val="22"/>
      <w:szCs w:val="22"/>
      <w:shd w:val="clear" w:color="auto" w:fill="FFFFFF"/>
      <w:lang w:eastAsia="en-US"/>
    </w:rPr>
  </w:style>
  <w:style w:type="character" w:customStyle="1" w:styleId="aff5">
    <w:name w:val="Основной текст + Полужирный"/>
    <w:rsid w:val="004342EB"/>
    <w:rPr>
      <w:b/>
      <w:bCs/>
      <w:sz w:val="22"/>
      <w:szCs w:val="22"/>
      <w:shd w:val="clear" w:color="auto" w:fill="FFFFFF"/>
    </w:rPr>
  </w:style>
  <w:style w:type="paragraph" w:customStyle="1" w:styleId="aff6">
    <w:name w:val="Знак Знак Знак Знак Знак Знак Знак Знак Знак"/>
    <w:basedOn w:val="a"/>
    <w:next w:val="a"/>
    <w:autoRedefine/>
    <w:rsid w:val="004342EB"/>
    <w:pPr>
      <w:suppressAutoHyphens w:val="0"/>
      <w:spacing w:line="260" w:lineRule="exact"/>
      <w:ind w:firstLine="709"/>
      <w:jc w:val="both"/>
    </w:pPr>
    <w:rPr>
      <w:rFonts w:cs="Verdana"/>
      <w:szCs w:val="20"/>
      <w:lang w:val="en-US" w:eastAsia="en-US"/>
    </w:rPr>
  </w:style>
  <w:style w:type="character" w:customStyle="1" w:styleId="rvts35">
    <w:name w:val="rvts35"/>
    <w:basedOn w:val="a1"/>
    <w:rsid w:val="004342EB"/>
  </w:style>
  <w:style w:type="paragraph" w:customStyle="1" w:styleId="19">
    <w:name w:val="Название1"/>
    <w:basedOn w:val="a"/>
    <w:next w:val="a"/>
    <w:link w:val="aff7"/>
    <w:uiPriority w:val="99"/>
    <w:qFormat/>
    <w:rsid w:val="004342EB"/>
    <w:pPr>
      <w:suppressAutoHyphens w:val="0"/>
      <w:spacing w:before="240" w:after="60"/>
      <w:jc w:val="center"/>
      <w:outlineLvl w:val="0"/>
    </w:pPr>
    <w:rPr>
      <w:rFonts w:ascii="Cambria" w:hAnsi="Cambria"/>
      <w:b/>
      <w:bCs/>
      <w:kern w:val="28"/>
      <w:sz w:val="32"/>
      <w:szCs w:val="32"/>
      <w:lang w:eastAsia="ru-RU"/>
    </w:rPr>
  </w:style>
  <w:style w:type="character" w:customStyle="1" w:styleId="aff7">
    <w:name w:val="Название Знак"/>
    <w:link w:val="19"/>
    <w:uiPriority w:val="99"/>
    <w:rsid w:val="004342EB"/>
    <w:rPr>
      <w:rFonts w:ascii="Cambria" w:eastAsia="Times New Roman" w:hAnsi="Cambria" w:cs="Times New Roman"/>
      <w:b/>
      <w:bCs/>
      <w:kern w:val="28"/>
      <w:sz w:val="32"/>
      <w:szCs w:val="32"/>
      <w:lang w:eastAsia="ru-RU"/>
    </w:rPr>
  </w:style>
  <w:style w:type="paragraph" w:customStyle="1" w:styleId="220">
    <w:name w:val="Основной текст 22"/>
    <w:basedOn w:val="a"/>
    <w:rsid w:val="004342EB"/>
    <w:pPr>
      <w:spacing w:after="120" w:line="480" w:lineRule="auto"/>
    </w:pPr>
    <w:rPr>
      <w:lang w:eastAsia="ar-SA"/>
    </w:rPr>
  </w:style>
  <w:style w:type="paragraph" w:customStyle="1" w:styleId="aff8">
    <w:name w:val="Комментарий"/>
    <w:basedOn w:val="a"/>
    <w:next w:val="a"/>
    <w:uiPriority w:val="99"/>
    <w:rsid w:val="004342EB"/>
    <w:pPr>
      <w:widowControl w:val="0"/>
      <w:suppressAutoHyphens w:val="0"/>
      <w:autoSpaceDE w:val="0"/>
      <w:autoSpaceDN w:val="0"/>
      <w:adjustRightInd w:val="0"/>
      <w:spacing w:before="75" w:line="360" w:lineRule="auto"/>
      <w:ind w:left="170"/>
      <w:jc w:val="both"/>
    </w:pPr>
    <w:rPr>
      <w:color w:val="353842"/>
      <w:shd w:val="clear" w:color="auto" w:fill="F0F0F0"/>
      <w:lang w:eastAsia="ru-RU"/>
    </w:rPr>
  </w:style>
  <w:style w:type="character" w:customStyle="1" w:styleId="ff11">
    <w:name w:val="ff11"/>
    <w:basedOn w:val="a1"/>
    <w:rsid w:val="004342EB"/>
    <w:rPr>
      <w:rFonts w:ascii="ff1" w:hAnsi="ff1" w:hint="default"/>
      <w:b w:val="0"/>
      <w:bCs w:val="0"/>
      <w:i w:val="0"/>
      <w:iCs w:val="0"/>
    </w:rPr>
  </w:style>
  <w:style w:type="character" w:customStyle="1" w:styleId="ff91">
    <w:name w:val="ff91"/>
    <w:basedOn w:val="a1"/>
    <w:rsid w:val="004342EB"/>
    <w:rPr>
      <w:rFonts w:ascii="ff9" w:hAnsi="ff9" w:hint="default"/>
      <w:b w:val="0"/>
      <w:bCs w:val="0"/>
      <w:i w:val="0"/>
      <w:iCs w:val="0"/>
    </w:rPr>
  </w:style>
  <w:style w:type="character" w:customStyle="1" w:styleId="aff9">
    <w:name w:val="_"/>
    <w:basedOn w:val="a1"/>
    <w:rsid w:val="004342EB"/>
  </w:style>
  <w:style w:type="character" w:customStyle="1" w:styleId="ls71">
    <w:name w:val="ls71"/>
    <w:basedOn w:val="a1"/>
    <w:rsid w:val="004342EB"/>
    <w:rPr>
      <w:spacing w:val="3"/>
    </w:rPr>
  </w:style>
  <w:style w:type="paragraph" w:customStyle="1" w:styleId="western">
    <w:name w:val="western"/>
    <w:basedOn w:val="a"/>
    <w:rsid w:val="004342EB"/>
    <w:pPr>
      <w:suppressAutoHyphens w:val="0"/>
      <w:spacing w:before="100" w:beforeAutospacing="1" w:after="100" w:afterAutospacing="1"/>
    </w:pPr>
    <w:rPr>
      <w:lang w:eastAsia="ru-RU"/>
    </w:rPr>
  </w:style>
  <w:style w:type="character" w:customStyle="1" w:styleId="affa">
    <w:name w:val="Гипертекстовая ссылка"/>
    <w:uiPriority w:val="99"/>
    <w:rsid w:val="004342EB"/>
    <w:rPr>
      <w:b/>
      <w:color w:val="106BBE"/>
    </w:rPr>
  </w:style>
  <w:style w:type="character" w:customStyle="1" w:styleId="affb">
    <w:name w:val="Другое_"/>
    <w:basedOn w:val="a1"/>
    <w:link w:val="affc"/>
    <w:rsid w:val="004342EB"/>
    <w:rPr>
      <w:shd w:val="clear" w:color="auto" w:fill="FFFFFF"/>
    </w:rPr>
  </w:style>
  <w:style w:type="paragraph" w:customStyle="1" w:styleId="affc">
    <w:name w:val="Другое"/>
    <w:basedOn w:val="a"/>
    <w:link w:val="affb"/>
    <w:rsid w:val="004342EB"/>
    <w:pPr>
      <w:widowControl w:val="0"/>
      <w:shd w:val="clear" w:color="auto" w:fill="FFFFFF"/>
      <w:suppressAutoHyphens w:val="0"/>
    </w:pPr>
    <w:rPr>
      <w:rFonts w:asciiTheme="minorHAnsi" w:eastAsiaTheme="minorHAnsi" w:hAnsiTheme="minorHAnsi" w:cstheme="minorBidi"/>
      <w:sz w:val="22"/>
      <w:szCs w:val="22"/>
      <w:lang w:eastAsia="en-US"/>
    </w:rPr>
  </w:style>
  <w:style w:type="character" w:customStyle="1" w:styleId="81">
    <w:name w:val="Основной текст (8)_"/>
    <w:basedOn w:val="a1"/>
    <w:link w:val="82"/>
    <w:qFormat/>
    <w:rsid w:val="004342EB"/>
    <w:rPr>
      <w:sz w:val="23"/>
      <w:szCs w:val="23"/>
      <w:shd w:val="clear" w:color="auto" w:fill="FFFFFF"/>
    </w:rPr>
  </w:style>
  <w:style w:type="paragraph" w:customStyle="1" w:styleId="82">
    <w:name w:val="Основной текст (8)"/>
    <w:basedOn w:val="a"/>
    <w:link w:val="81"/>
    <w:qFormat/>
    <w:rsid w:val="004342EB"/>
    <w:pPr>
      <w:shd w:val="clear" w:color="auto" w:fill="FFFFFF"/>
      <w:suppressAutoHyphens w:val="0"/>
      <w:spacing w:before="4200" w:line="274" w:lineRule="exact"/>
      <w:ind w:hanging="360"/>
    </w:pPr>
    <w:rPr>
      <w:rFonts w:asciiTheme="minorHAnsi" w:eastAsiaTheme="minorHAnsi" w:hAnsiTheme="minorHAnsi" w:cstheme="minorBidi"/>
      <w:sz w:val="23"/>
      <w:szCs w:val="23"/>
      <w:lang w:eastAsia="en-US"/>
    </w:rPr>
  </w:style>
  <w:style w:type="character" w:customStyle="1" w:styleId="1a">
    <w:name w:val="Неразрешенное упоминание1"/>
    <w:basedOn w:val="a1"/>
    <w:uiPriority w:val="99"/>
    <w:semiHidden/>
    <w:unhideWhenUsed/>
    <w:rsid w:val="004342EB"/>
    <w:rPr>
      <w:color w:val="605E5C"/>
      <w:shd w:val="clear" w:color="auto" w:fill="E1DFDD"/>
    </w:rPr>
  </w:style>
  <w:style w:type="character" w:customStyle="1" w:styleId="50">
    <w:name w:val="Заголовок 5 Знак"/>
    <w:basedOn w:val="a1"/>
    <w:link w:val="5"/>
    <w:rsid w:val="004342EB"/>
    <w:rPr>
      <w:rFonts w:ascii="Arial" w:eastAsia="Arial" w:hAnsi="Arial" w:cs="Arial"/>
      <w:b/>
      <w:bCs/>
      <w:sz w:val="24"/>
      <w:szCs w:val="24"/>
      <w:lang w:eastAsia="ar-SA"/>
    </w:rPr>
  </w:style>
  <w:style w:type="character" w:customStyle="1" w:styleId="70">
    <w:name w:val="Заголовок 7 Знак"/>
    <w:basedOn w:val="a1"/>
    <w:link w:val="7"/>
    <w:rsid w:val="004342EB"/>
    <w:rPr>
      <w:rFonts w:ascii="Arial" w:eastAsia="Arial" w:hAnsi="Arial" w:cs="Arial"/>
      <w:b/>
      <w:bCs/>
      <w:i/>
      <w:iCs/>
      <w:lang w:eastAsia="ar-SA"/>
    </w:rPr>
  </w:style>
  <w:style w:type="character" w:customStyle="1" w:styleId="90">
    <w:name w:val="Заголовок 9 Знак"/>
    <w:basedOn w:val="a1"/>
    <w:link w:val="9"/>
    <w:rsid w:val="004342EB"/>
    <w:rPr>
      <w:rFonts w:ascii="Arial" w:eastAsia="Arial" w:hAnsi="Arial" w:cs="Arial"/>
      <w:i/>
      <w:iCs/>
      <w:sz w:val="21"/>
      <w:szCs w:val="21"/>
      <w:lang w:eastAsia="ar-SA"/>
    </w:rPr>
  </w:style>
  <w:style w:type="character" w:customStyle="1" w:styleId="WW8Num1z0">
    <w:name w:val="WW8Num1z0"/>
    <w:rsid w:val="004342EB"/>
  </w:style>
  <w:style w:type="character" w:customStyle="1" w:styleId="WW8Num1z1">
    <w:name w:val="WW8Num1z1"/>
    <w:rsid w:val="004342EB"/>
  </w:style>
  <w:style w:type="character" w:customStyle="1" w:styleId="WW8Num1z2">
    <w:name w:val="WW8Num1z2"/>
    <w:rsid w:val="004342EB"/>
  </w:style>
  <w:style w:type="character" w:customStyle="1" w:styleId="WW8Num1z3">
    <w:name w:val="WW8Num1z3"/>
    <w:rsid w:val="004342EB"/>
  </w:style>
  <w:style w:type="character" w:customStyle="1" w:styleId="WW8Num1z4">
    <w:name w:val="WW8Num1z4"/>
    <w:rsid w:val="004342EB"/>
  </w:style>
  <w:style w:type="character" w:customStyle="1" w:styleId="WW8Num1z5">
    <w:name w:val="WW8Num1z5"/>
    <w:rsid w:val="004342EB"/>
  </w:style>
  <w:style w:type="character" w:customStyle="1" w:styleId="WW8Num1z6">
    <w:name w:val="WW8Num1z6"/>
    <w:rsid w:val="004342EB"/>
  </w:style>
  <w:style w:type="character" w:customStyle="1" w:styleId="WW8Num1z7">
    <w:name w:val="WW8Num1z7"/>
    <w:rsid w:val="004342EB"/>
  </w:style>
  <w:style w:type="character" w:customStyle="1" w:styleId="WW8Num1z8">
    <w:name w:val="WW8Num1z8"/>
    <w:rsid w:val="004342EB"/>
  </w:style>
  <w:style w:type="character" w:customStyle="1" w:styleId="WW8Num2z0">
    <w:name w:val="WW8Num2z0"/>
    <w:rsid w:val="004342EB"/>
  </w:style>
  <w:style w:type="character" w:customStyle="1" w:styleId="WW8Num2z1">
    <w:name w:val="WW8Num2z1"/>
    <w:rsid w:val="004342EB"/>
    <w:rPr>
      <w:b/>
      <w:sz w:val="24"/>
      <w:szCs w:val="24"/>
    </w:rPr>
  </w:style>
  <w:style w:type="character" w:customStyle="1" w:styleId="WW8Num2z2">
    <w:name w:val="WW8Num2z2"/>
    <w:rsid w:val="004342EB"/>
  </w:style>
  <w:style w:type="character" w:customStyle="1" w:styleId="WW8Num2z3">
    <w:name w:val="WW8Num2z3"/>
    <w:rsid w:val="004342EB"/>
  </w:style>
  <w:style w:type="character" w:customStyle="1" w:styleId="WW8Num2z4">
    <w:name w:val="WW8Num2z4"/>
    <w:rsid w:val="004342EB"/>
  </w:style>
  <w:style w:type="character" w:customStyle="1" w:styleId="WW8Num2z5">
    <w:name w:val="WW8Num2z5"/>
    <w:rsid w:val="004342EB"/>
  </w:style>
  <w:style w:type="character" w:customStyle="1" w:styleId="WW8Num2z6">
    <w:name w:val="WW8Num2z6"/>
    <w:rsid w:val="004342EB"/>
  </w:style>
  <w:style w:type="character" w:customStyle="1" w:styleId="WW8Num2z7">
    <w:name w:val="WW8Num2z7"/>
    <w:rsid w:val="004342EB"/>
  </w:style>
  <w:style w:type="character" w:customStyle="1" w:styleId="WW8Num2z8">
    <w:name w:val="WW8Num2z8"/>
    <w:rsid w:val="004342EB"/>
  </w:style>
  <w:style w:type="character" w:customStyle="1" w:styleId="WW8Num3z0">
    <w:name w:val="WW8Num3z0"/>
    <w:rsid w:val="004342EB"/>
  </w:style>
  <w:style w:type="character" w:customStyle="1" w:styleId="WW8Num3z1">
    <w:name w:val="WW8Num3z1"/>
    <w:rsid w:val="004342EB"/>
  </w:style>
  <w:style w:type="character" w:customStyle="1" w:styleId="WW8Num3z2">
    <w:name w:val="WW8Num3z2"/>
    <w:rsid w:val="004342EB"/>
  </w:style>
  <w:style w:type="character" w:customStyle="1" w:styleId="WW8Num3z3">
    <w:name w:val="WW8Num3z3"/>
    <w:rsid w:val="004342EB"/>
  </w:style>
  <w:style w:type="character" w:customStyle="1" w:styleId="WW8Num3z4">
    <w:name w:val="WW8Num3z4"/>
    <w:rsid w:val="004342EB"/>
  </w:style>
  <w:style w:type="character" w:customStyle="1" w:styleId="WW8Num3z5">
    <w:name w:val="WW8Num3z5"/>
    <w:rsid w:val="004342EB"/>
  </w:style>
  <w:style w:type="character" w:customStyle="1" w:styleId="WW8Num3z6">
    <w:name w:val="WW8Num3z6"/>
    <w:rsid w:val="004342EB"/>
  </w:style>
  <w:style w:type="character" w:customStyle="1" w:styleId="WW8Num3z7">
    <w:name w:val="WW8Num3z7"/>
    <w:rsid w:val="004342EB"/>
  </w:style>
  <w:style w:type="character" w:customStyle="1" w:styleId="WW8Num3z8">
    <w:name w:val="WW8Num3z8"/>
    <w:rsid w:val="004342EB"/>
  </w:style>
  <w:style w:type="character" w:customStyle="1" w:styleId="WW8Num4z0">
    <w:name w:val="WW8Num4z0"/>
    <w:rsid w:val="004342EB"/>
    <w:rPr>
      <w:bCs/>
    </w:rPr>
  </w:style>
  <w:style w:type="character" w:customStyle="1" w:styleId="WW8Num4z1">
    <w:name w:val="WW8Num4z1"/>
    <w:rsid w:val="004342EB"/>
  </w:style>
  <w:style w:type="character" w:customStyle="1" w:styleId="WW8Num4z2">
    <w:name w:val="WW8Num4z2"/>
    <w:rsid w:val="004342EB"/>
  </w:style>
  <w:style w:type="character" w:customStyle="1" w:styleId="WW8Num4z3">
    <w:name w:val="WW8Num4z3"/>
    <w:rsid w:val="004342EB"/>
  </w:style>
  <w:style w:type="character" w:customStyle="1" w:styleId="WW8Num4z4">
    <w:name w:val="WW8Num4z4"/>
    <w:rsid w:val="004342EB"/>
  </w:style>
  <w:style w:type="character" w:customStyle="1" w:styleId="WW8Num4z5">
    <w:name w:val="WW8Num4z5"/>
    <w:rsid w:val="004342EB"/>
  </w:style>
  <w:style w:type="character" w:customStyle="1" w:styleId="WW8Num4z6">
    <w:name w:val="WW8Num4z6"/>
    <w:rsid w:val="004342EB"/>
  </w:style>
  <w:style w:type="character" w:customStyle="1" w:styleId="WW8Num4z7">
    <w:name w:val="WW8Num4z7"/>
    <w:rsid w:val="004342EB"/>
  </w:style>
  <w:style w:type="character" w:customStyle="1" w:styleId="WW8Num4z8">
    <w:name w:val="WW8Num4z8"/>
    <w:rsid w:val="004342EB"/>
  </w:style>
  <w:style w:type="character" w:customStyle="1" w:styleId="WW8Num5z0">
    <w:name w:val="WW8Num5z0"/>
    <w:rsid w:val="004342EB"/>
    <w:rPr>
      <w:rFonts w:eastAsia="Calibri"/>
      <w:sz w:val="24"/>
      <w:szCs w:val="24"/>
    </w:rPr>
  </w:style>
  <w:style w:type="character" w:customStyle="1" w:styleId="WW8Num5z1">
    <w:name w:val="WW8Num5z1"/>
    <w:rsid w:val="004342EB"/>
  </w:style>
  <w:style w:type="character" w:customStyle="1" w:styleId="WW8Num5z2">
    <w:name w:val="WW8Num5z2"/>
    <w:rsid w:val="004342EB"/>
  </w:style>
  <w:style w:type="character" w:customStyle="1" w:styleId="WW8Num5z3">
    <w:name w:val="WW8Num5z3"/>
    <w:rsid w:val="004342EB"/>
  </w:style>
  <w:style w:type="character" w:customStyle="1" w:styleId="WW8Num5z4">
    <w:name w:val="WW8Num5z4"/>
    <w:rsid w:val="004342EB"/>
  </w:style>
  <w:style w:type="character" w:customStyle="1" w:styleId="WW8Num5z5">
    <w:name w:val="WW8Num5z5"/>
    <w:rsid w:val="004342EB"/>
  </w:style>
  <w:style w:type="character" w:customStyle="1" w:styleId="WW8Num5z6">
    <w:name w:val="WW8Num5z6"/>
    <w:rsid w:val="004342EB"/>
  </w:style>
  <w:style w:type="character" w:customStyle="1" w:styleId="WW8Num5z7">
    <w:name w:val="WW8Num5z7"/>
    <w:rsid w:val="004342EB"/>
  </w:style>
  <w:style w:type="character" w:customStyle="1" w:styleId="WW8Num5z8">
    <w:name w:val="WW8Num5z8"/>
    <w:rsid w:val="004342EB"/>
  </w:style>
  <w:style w:type="character" w:customStyle="1" w:styleId="WW8Num6z0">
    <w:name w:val="WW8Num6z0"/>
    <w:rsid w:val="004342EB"/>
    <w:rPr>
      <w:rFonts w:cs="Calibri"/>
      <w:sz w:val="24"/>
      <w:szCs w:val="28"/>
    </w:rPr>
  </w:style>
  <w:style w:type="character" w:customStyle="1" w:styleId="WW8Num6z1">
    <w:name w:val="WW8Num6z1"/>
    <w:rsid w:val="004342EB"/>
  </w:style>
  <w:style w:type="character" w:customStyle="1" w:styleId="WW8Num6z2">
    <w:name w:val="WW8Num6z2"/>
    <w:rsid w:val="004342EB"/>
  </w:style>
  <w:style w:type="character" w:customStyle="1" w:styleId="WW8Num6z3">
    <w:name w:val="WW8Num6z3"/>
    <w:rsid w:val="004342EB"/>
  </w:style>
  <w:style w:type="character" w:customStyle="1" w:styleId="WW8Num6z4">
    <w:name w:val="WW8Num6z4"/>
    <w:rsid w:val="004342EB"/>
  </w:style>
  <w:style w:type="character" w:customStyle="1" w:styleId="WW8Num6z5">
    <w:name w:val="WW8Num6z5"/>
    <w:rsid w:val="004342EB"/>
  </w:style>
  <w:style w:type="character" w:customStyle="1" w:styleId="WW8Num6z6">
    <w:name w:val="WW8Num6z6"/>
    <w:rsid w:val="004342EB"/>
  </w:style>
  <w:style w:type="character" w:customStyle="1" w:styleId="WW8Num6z7">
    <w:name w:val="WW8Num6z7"/>
    <w:rsid w:val="004342EB"/>
  </w:style>
  <w:style w:type="character" w:customStyle="1" w:styleId="WW8Num6z8">
    <w:name w:val="WW8Num6z8"/>
    <w:rsid w:val="004342EB"/>
  </w:style>
  <w:style w:type="character" w:customStyle="1" w:styleId="1b">
    <w:name w:val="Основной шрифт абзаца1"/>
    <w:rsid w:val="004342EB"/>
  </w:style>
  <w:style w:type="character" w:customStyle="1" w:styleId="Heading3Char">
    <w:name w:val="Heading 3 Char"/>
    <w:rsid w:val="004342EB"/>
    <w:rPr>
      <w:rFonts w:ascii="Arial" w:eastAsia="Arial" w:hAnsi="Arial" w:cs="Arial"/>
      <w:sz w:val="30"/>
      <w:szCs w:val="30"/>
    </w:rPr>
  </w:style>
  <w:style w:type="character" w:customStyle="1" w:styleId="Heading4Char">
    <w:name w:val="Heading 4 Char"/>
    <w:rsid w:val="004342EB"/>
    <w:rPr>
      <w:rFonts w:ascii="Arial" w:eastAsia="Arial" w:hAnsi="Arial" w:cs="Arial"/>
      <w:b/>
      <w:bCs/>
      <w:sz w:val="26"/>
      <w:szCs w:val="26"/>
    </w:rPr>
  </w:style>
  <w:style w:type="character" w:customStyle="1" w:styleId="Heading5Char">
    <w:name w:val="Heading 5 Char"/>
    <w:rsid w:val="004342EB"/>
    <w:rPr>
      <w:rFonts w:ascii="Arial" w:eastAsia="Arial" w:hAnsi="Arial" w:cs="Arial"/>
      <w:b/>
      <w:bCs/>
      <w:sz w:val="24"/>
      <w:szCs w:val="24"/>
    </w:rPr>
  </w:style>
  <w:style w:type="character" w:customStyle="1" w:styleId="Heading6Char">
    <w:name w:val="Heading 6 Char"/>
    <w:rsid w:val="004342EB"/>
    <w:rPr>
      <w:rFonts w:ascii="Arial" w:eastAsia="Arial" w:hAnsi="Arial" w:cs="Arial"/>
      <w:b/>
      <w:bCs/>
      <w:sz w:val="22"/>
      <w:szCs w:val="22"/>
    </w:rPr>
  </w:style>
  <w:style w:type="character" w:customStyle="1" w:styleId="Heading7Char">
    <w:name w:val="Heading 7 Char"/>
    <w:rsid w:val="004342EB"/>
    <w:rPr>
      <w:rFonts w:ascii="Arial" w:eastAsia="Arial" w:hAnsi="Arial" w:cs="Arial"/>
      <w:b/>
      <w:bCs/>
      <w:i/>
      <w:iCs/>
      <w:sz w:val="22"/>
      <w:szCs w:val="22"/>
    </w:rPr>
  </w:style>
  <w:style w:type="character" w:customStyle="1" w:styleId="Heading8Char">
    <w:name w:val="Heading 8 Char"/>
    <w:rsid w:val="004342EB"/>
    <w:rPr>
      <w:rFonts w:ascii="Arial" w:eastAsia="Arial" w:hAnsi="Arial" w:cs="Arial"/>
      <w:i/>
      <w:iCs/>
      <w:sz w:val="22"/>
      <w:szCs w:val="22"/>
    </w:rPr>
  </w:style>
  <w:style w:type="character" w:customStyle="1" w:styleId="Heading9Char">
    <w:name w:val="Heading 9 Char"/>
    <w:rsid w:val="004342EB"/>
    <w:rPr>
      <w:rFonts w:ascii="Arial" w:eastAsia="Arial" w:hAnsi="Arial" w:cs="Arial"/>
      <w:i/>
      <w:iCs/>
      <w:sz w:val="21"/>
      <w:szCs w:val="21"/>
    </w:rPr>
  </w:style>
  <w:style w:type="character" w:customStyle="1" w:styleId="QuoteChar">
    <w:name w:val="Quote Char"/>
    <w:rsid w:val="004342EB"/>
    <w:rPr>
      <w:i/>
    </w:rPr>
  </w:style>
  <w:style w:type="character" w:customStyle="1" w:styleId="IntenseQuoteChar">
    <w:name w:val="Intense Quote Char"/>
    <w:rsid w:val="004342EB"/>
    <w:rPr>
      <w:i/>
    </w:rPr>
  </w:style>
  <w:style w:type="character" w:customStyle="1" w:styleId="EndnoteTextChar">
    <w:name w:val="Endnote Text Char"/>
    <w:rsid w:val="004342EB"/>
    <w:rPr>
      <w:sz w:val="20"/>
    </w:rPr>
  </w:style>
  <w:style w:type="character" w:customStyle="1" w:styleId="Heading1Char">
    <w:name w:val="Heading 1 Char"/>
    <w:rsid w:val="004342EB"/>
    <w:rPr>
      <w:rFonts w:ascii="Arial" w:eastAsia="Arial" w:hAnsi="Arial" w:cs="Arial"/>
      <w:sz w:val="40"/>
      <w:szCs w:val="40"/>
    </w:rPr>
  </w:style>
  <w:style w:type="character" w:customStyle="1" w:styleId="Heading2Char">
    <w:name w:val="Heading 2 Char"/>
    <w:rsid w:val="004342EB"/>
    <w:rPr>
      <w:rFonts w:ascii="Arial" w:eastAsia="Arial" w:hAnsi="Arial" w:cs="Arial"/>
      <w:sz w:val="34"/>
    </w:rPr>
  </w:style>
  <w:style w:type="character" w:customStyle="1" w:styleId="TitleChar">
    <w:name w:val="Title Char"/>
    <w:rsid w:val="004342EB"/>
    <w:rPr>
      <w:sz w:val="48"/>
      <w:szCs w:val="48"/>
    </w:rPr>
  </w:style>
  <w:style w:type="character" w:customStyle="1" w:styleId="SubtitleChar">
    <w:name w:val="Subtitle Char"/>
    <w:rsid w:val="004342EB"/>
    <w:rPr>
      <w:sz w:val="24"/>
      <w:szCs w:val="24"/>
    </w:rPr>
  </w:style>
  <w:style w:type="character" w:customStyle="1" w:styleId="2b">
    <w:name w:val="Цитата 2 Знак"/>
    <w:rsid w:val="004342EB"/>
    <w:rPr>
      <w:rFonts w:ascii="Times New Roman" w:eastAsia="Calibri" w:hAnsi="Times New Roman" w:cs="Times New Roman"/>
      <w:i/>
    </w:rPr>
  </w:style>
  <w:style w:type="character" w:customStyle="1" w:styleId="affd">
    <w:name w:val="Выделенная цитата Знак"/>
    <w:rsid w:val="004342EB"/>
    <w:rPr>
      <w:rFonts w:ascii="Times New Roman" w:eastAsia="Calibri" w:hAnsi="Times New Roman" w:cs="Times New Roman"/>
      <w:i/>
    </w:rPr>
  </w:style>
  <w:style w:type="character" w:customStyle="1" w:styleId="HeaderChar">
    <w:name w:val="Header Char"/>
    <w:basedOn w:val="1b"/>
    <w:rsid w:val="004342EB"/>
  </w:style>
  <w:style w:type="character" w:customStyle="1" w:styleId="FooterChar">
    <w:name w:val="Footer Char"/>
    <w:basedOn w:val="1b"/>
    <w:rsid w:val="004342EB"/>
  </w:style>
  <w:style w:type="character" w:customStyle="1" w:styleId="CaptionChar">
    <w:name w:val="Caption Char"/>
    <w:rsid w:val="004342EB"/>
  </w:style>
  <w:style w:type="character" w:customStyle="1" w:styleId="FootnoteTextChar">
    <w:name w:val="Footnote Text Char"/>
    <w:rsid w:val="004342EB"/>
    <w:rPr>
      <w:sz w:val="18"/>
    </w:rPr>
  </w:style>
  <w:style w:type="character" w:customStyle="1" w:styleId="affe">
    <w:name w:val="Текст концевой сноски Знак"/>
    <w:rsid w:val="004342EB"/>
    <w:rPr>
      <w:rFonts w:ascii="Times New Roman" w:eastAsia="Calibri" w:hAnsi="Times New Roman" w:cs="Times New Roman"/>
      <w:sz w:val="20"/>
    </w:rPr>
  </w:style>
  <w:style w:type="character" w:customStyle="1" w:styleId="1c">
    <w:name w:val="Знак концевой сноски1"/>
    <w:rsid w:val="004342EB"/>
    <w:rPr>
      <w:vertAlign w:val="superscript"/>
    </w:rPr>
  </w:style>
  <w:style w:type="character" w:customStyle="1" w:styleId="1d">
    <w:name w:val="Знак сноски1"/>
    <w:rsid w:val="004342EB"/>
    <w:rPr>
      <w:vertAlign w:val="superscript"/>
    </w:rPr>
  </w:style>
  <w:style w:type="character" w:customStyle="1" w:styleId="HTML1">
    <w:name w:val="Образец HTML1"/>
    <w:rsid w:val="004342EB"/>
    <w:rPr>
      <w:rFonts w:ascii="Courier New" w:hAnsi="Courier New" w:cs="Courier New"/>
    </w:rPr>
  </w:style>
  <w:style w:type="character" w:customStyle="1" w:styleId="HTML10">
    <w:name w:val="Цитата HTML1"/>
    <w:rsid w:val="004342EB"/>
    <w:rPr>
      <w:i/>
    </w:rPr>
  </w:style>
  <w:style w:type="character" w:customStyle="1" w:styleId="1e">
    <w:name w:val="Просмотренная гиперссылка1"/>
    <w:rsid w:val="004342EB"/>
    <w:rPr>
      <w:color w:val="800080"/>
      <w:u w:val="single"/>
    </w:rPr>
  </w:style>
  <w:style w:type="character" w:customStyle="1" w:styleId="1f">
    <w:name w:val="Номер страницы1"/>
    <w:basedOn w:val="1b"/>
    <w:rsid w:val="004342EB"/>
  </w:style>
  <w:style w:type="character" w:customStyle="1" w:styleId="1f0">
    <w:name w:val="Знак примечания1"/>
    <w:rsid w:val="004342EB"/>
    <w:rPr>
      <w:sz w:val="16"/>
      <w:szCs w:val="16"/>
    </w:rPr>
  </w:style>
  <w:style w:type="character" w:customStyle="1" w:styleId="afff">
    <w:name w:val="Текст примечания Знак"/>
    <w:rsid w:val="004342EB"/>
    <w:rPr>
      <w:rFonts w:ascii="Times New Roman" w:eastAsia="Calibri" w:hAnsi="Times New Roman" w:cs="Times New Roman"/>
      <w:sz w:val="20"/>
      <w:szCs w:val="20"/>
    </w:rPr>
  </w:style>
  <w:style w:type="character" w:customStyle="1" w:styleId="afff0">
    <w:name w:val="Тема примечания Знак"/>
    <w:rsid w:val="004342EB"/>
    <w:rPr>
      <w:rFonts w:ascii="Times New Roman" w:eastAsia="Calibri" w:hAnsi="Times New Roman" w:cs="Times New Roman"/>
      <w:b/>
      <w:bCs/>
      <w:sz w:val="20"/>
      <w:szCs w:val="20"/>
    </w:rPr>
  </w:style>
  <w:style w:type="character" w:customStyle="1" w:styleId="ListLabel1">
    <w:name w:val="ListLabel 1"/>
    <w:rsid w:val="004342EB"/>
    <w:rPr>
      <w:rFonts w:cs="Times New Roman"/>
      <w:sz w:val="24"/>
      <w:szCs w:val="24"/>
    </w:rPr>
  </w:style>
  <w:style w:type="character" w:customStyle="1" w:styleId="ListLabel2">
    <w:name w:val="ListLabel 2"/>
    <w:rsid w:val="004342EB"/>
    <w:rPr>
      <w:rFonts w:cs="Times New Roman"/>
    </w:rPr>
  </w:style>
  <w:style w:type="character" w:customStyle="1" w:styleId="ListLabel3">
    <w:name w:val="ListLabel 3"/>
    <w:rsid w:val="004342EB"/>
    <w:rPr>
      <w:color w:val="000000"/>
    </w:rPr>
  </w:style>
  <w:style w:type="character" w:customStyle="1" w:styleId="ListLabel4">
    <w:name w:val="ListLabel 4"/>
    <w:rsid w:val="004342EB"/>
    <w:rPr>
      <w:color w:val="00000A"/>
    </w:rPr>
  </w:style>
  <w:style w:type="character" w:customStyle="1" w:styleId="ListLabel5">
    <w:name w:val="ListLabel 5"/>
    <w:rsid w:val="004342EB"/>
    <w:rPr>
      <w:color w:val="FF0000"/>
    </w:rPr>
  </w:style>
  <w:style w:type="character" w:customStyle="1" w:styleId="ListLabel6">
    <w:name w:val="ListLabel 6"/>
    <w:rsid w:val="004342EB"/>
    <w:rPr>
      <w:rFonts w:cs="Times New Roman"/>
      <w:b/>
      <w:i/>
    </w:rPr>
  </w:style>
  <w:style w:type="character" w:customStyle="1" w:styleId="ListLabel7">
    <w:name w:val="ListLabel 7"/>
    <w:rsid w:val="004342EB"/>
    <w:rPr>
      <w:rFonts w:cs="Times New Roman"/>
      <w:color w:val="00000A"/>
    </w:rPr>
  </w:style>
  <w:style w:type="paragraph" w:customStyle="1" w:styleId="2c">
    <w:name w:val="Название2"/>
    <w:basedOn w:val="a"/>
    <w:rsid w:val="004342EB"/>
    <w:pPr>
      <w:suppressLineNumbers/>
      <w:spacing w:before="120" w:after="120" w:line="276" w:lineRule="auto"/>
    </w:pPr>
    <w:rPr>
      <w:rFonts w:eastAsia="Calibri" w:cs="Arial"/>
      <w:i/>
      <w:iCs/>
      <w:lang w:eastAsia="ar-SA"/>
    </w:rPr>
  </w:style>
  <w:style w:type="paragraph" w:customStyle="1" w:styleId="1f1">
    <w:name w:val="Указатель1"/>
    <w:basedOn w:val="a"/>
    <w:rsid w:val="004342EB"/>
    <w:pPr>
      <w:suppressLineNumbers/>
      <w:spacing w:after="200" w:line="276" w:lineRule="auto"/>
    </w:pPr>
    <w:rPr>
      <w:rFonts w:eastAsia="Calibri" w:cs="Arial"/>
      <w:sz w:val="22"/>
      <w:szCs w:val="22"/>
      <w:lang w:eastAsia="ar-SA"/>
    </w:rPr>
  </w:style>
  <w:style w:type="paragraph" w:customStyle="1" w:styleId="211">
    <w:name w:val="Цитата 21"/>
    <w:basedOn w:val="a"/>
    <w:rsid w:val="004342EB"/>
    <w:pPr>
      <w:spacing w:after="200" w:line="276" w:lineRule="auto"/>
      <w:ind w:left="720" w:right="720"/>
    </w:pPr>
    <w:rPr>
      <w:rFonts w:eastAsia="Calibri"/>
      <w:i/>
      <w:sz w:val="22"/>
      <w:szCs w:val="22"/>
      <w:lang w:eastAsia="ar-SA"/>
    </w:rPr>
  </w:style>
  <w:style w:type="paragraph" w:customStyle="1" w:styleId="1f2">
    <w:name w:val="Выделенная цитата1"/>
    <w:basedOn w:val="a"/>
    <w:rsid w:val="004342EB"/>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eastAsia="Calibri"/>
      <w:i/>
      <w:sz w:val="22"/>
      <w:szCs w:val="22"/>
      <w:lang w:eastAsia="ar-SA"/>
    </w:rPr>
  </w:style>
  <w:style w:type="paragraph" w:customStyle="1" w:styleId="1f3">
    <w:name w:val="Текст концевой сноски1"/>
    <w:basedOn w:val="a"/>
    <w:rsid w:val="004342EB"/>
    <w:pPr>
      <w:spacing w:line="100" w:lineRule="atLeast"/>
    </w:pPr>
    <w:rPr>
      <w:rFonts w:eastAsia="Calibri"/>
      <w:sz w:val="20"/>
      <w:szCs w:val="22"/>
      <w:lang w:eastAsia="ar-SA"/>
    </w:rPr>
  </w:style>
  <w:style w:type="paragraph" w:styleId="2d">
    <w:name w:val="toc 2"/>
    <w:basedOn w:val="a"/>
    <w:rsid w:val="004342EB"/>
    <w:pPr>
      <w:tabs>
        <w:tab w:val="right" w:leader="dot" w:pos="9355"/>
      </w:tabs>
      <w:spacing w:after="57" w:line="276" w:lineRule="auto"/>
      <w:ind w:left="283"/>
    </w:pPr>
    <w:rPr>
      <w:rFonts w:eastAsia="Calibri"/>
      <w:sz w:val="22"/>
      <w:szCs w:val="22"/>
      <w:lang w:eastAsia="ar-SA"/>
    </w:rPr>
  </w:style>
  <w:style w:type="paragraph" w:styleId="39">
    <w:name w:val="toc 3"/>
    <w:basedOn w:val="a"/>
    <w:rsid w:val="004342EB"/>
    <w:pPr>
      <w:tabs>
        <w:tab w:val="right" w:leader="dot" w:pos="9072"/>
      </w:tabs>
      <w:spacing w:after="57" w:line="276" w:lineRule="auto"/>
      <w:ind w:left="567"/>
    </w:pPr>
    <w:rPr>
      <w:rFonts w:eastAsia="Calibri"/>
      <w:sz w:val="22"/>
      <w:szCs w:val="22"/>
      <w:lang w:eastAsia="ar-SA"/>
    </w:rPr>
  </w:style>
  <w:style w:type="paragraph" w:styleId="43">
    <w:name w:val="toc 4"/>
    <w:basedOn w:val="a"/>
    <w:rsid w:val="004342EB"/>
    <w:pPr>
      <w:tabs>
        <w:tab w:val="right" w:leader="dot" w:pos="8789"/>
      </w:tabs>
      <w:spacing w:after="57" w:line="276" w:lineRule="auto"/>
      <w:ind w:left="850"/>
    </w:pPr>
    <w:rPr>
      <w:rFonts w:eastAsia="Calibri"/>
      <w:sz w:val="22"/>
      <w:szCs w:val="22"/>
      <w:lang w:eastAsia="ar-SA"/>
    </w:rPr>
  </w:style>
  <w:style w:type="paragraph" w:styleId="51">
    <w:name w:val="toc 5"/>
    <w:basedOn w:val="a"/>
    <w:rsid w:val="004342EB"/>
    <w:pPr>
      <w:tabs>
        <w:tab w:val="right" w:leader="dot" w:pos="8506"/>
      </w:tabs>
      <w:spacing w:after="57" w:line="276" w:lineRule="auto"/>
      <w:ind w:left="1134"/>
    </w:pPr>
    <w:rPr>
      <w:rFonts w:eastAsia="Calibri"/>
      <w:sz w:val="22"/>
      <w:szCs w:val="22"/>
      <w:lang w:eastAsia="ar-SA"/>
    </w:rPr>
  </w:style>
  <w:style w:type="paragraph" w:styleId="62">
    <w:name w:val="toc 6"/>
    <w:basedOn w:val="a"/>
    <w:rsid w:val="004342EB"/>
    <w:pPr>
      <w:tabs>
        <w:tab w:val="right" w:leader="dot" w:pos="8223"/>
      </w:tabs>
      <w:spacing w:after="57" w:line="276" w:lineRule="auto"/>
      <w:ind w:left="1417"/>
    </w:pPr>
    <w:rPr>
      <w:rFonts w:eastAsia="Calibri"/>
      <w:sz w:val="22"/>
      <w:szCs w:val="22"/>
      <w:lang w:eastAsia="ar-SA"/>
    </w:rPr>
  </w:style>
  <w:style w:type="paragraph" w:styleId="71">
    <w:name w:val="toc 7"/>
    <w:basedOn w:val="a"/>
    <w:rsid w:val="004342EB"/>
    <w:pPr>
      <w:tabs>
        <w:tab w:val="right" w:leader="dot" w:pos="7940"/>
      </w:tabs>
      <w:spacing w:after="57" w:line="276" w:lineRule="auto"/>
      <w:ind w:left="1701"/>
    </w:pPr>
    <w:rPr>
      <w:rFonts w:eastAsia="Calibri"/>
      <w:sz w:val="22"/>
      <w:szCs w:val="22"/>
      <w:lang w:eastAsia="ar-SA"/>
    </w:rPr>
  </w:style>
  <w:style w:type="paragraph" w:styleId="83">
    <w:name w:val="toc 8"/>
    <w:basedOn w:val="a"/>
    <w:rsid w:val="004342EB"/>
    <w:pPr>
      <w:tabs>
        <w:tab w:val="right" w:leader="dot" w:pos="7657"/>
      </w:tabs>
      <w:spacing w:after="57" w:line="276" w:lineRule="auto"/>
      <w:ind w:left="1984"/>
    </w:pPr>
    <w:rPr>
      <w:rFonts w:eastAsia="Calibri"/>
      <w:sz w:val="22"/>
      <w:szCs w:val="22"/>
      <w:lang w:eastAsia="ar-SA"/>
    </w:rPr>
  </w:style>
  <w:style w:type="paragraph" w:styleId="91">
    <w:name w:val="toc 9"/>
    <w:basedOn w:val="a"/>
    <w:rsid w:val="004342EB"/>
    <w:pPr>
      <w:tabs>
        <w:tab w:val="right" w:leader="dot" w:pos="7374"/>
      </w:tabs>
      <w:spacing w:after="57" w:line="276" w:lineRule="auto"/>
      <w:ind w:left="2268"/>
    </w:pPr>
    <w:rPr>
      <w:rFonts w:eastAsia="Calibri"/>
      <w:sz w:val="22"/>
      <w:szCs w:val="22"/>
      <w:lang w:eastAsia="ar-SA"/>
    </w:rPr>
  </w:style>
  <w:style w:type="paragraph" w:customStyle="1" w:styleId="1f4">
    <w:name w:val="Перечень рисунков1"/>
    <w:basedOn w:val="a"/>
    <w:rsid w:val="004342EB"/>
    <w:pPr>
      <w:spacing w:line="276" w:lineRule="auto"/>
    </w:pPr>
    <w:rPr>
      <w:rFonts w:eastAsia="Calibri"/>
      <w:sz w:val="22"/>
      <w:szCs w:val="22"/>
      <w:lang w:eastAsia="ar-SA"/>
    </w:rPr>
  </w:style>
  <w:style w:type="paragraph" w:customStyle="1" w:styleId="1f5">
    <w:name w:val="Текст сноски1"/>
    <w:basedOn w:val="a"/>
    <w:rsid w:val="004342EB"/>
    <w:pPr>
      <w:spacing w:line="100" w:lineRule="atLeast"/>
    </w:pPr>
    <w:rPr>
      <w:sz w:val="20"/>
      <w:szCs w:val="20"/>
      <w:lang w:eastAsia="ar-SA"/>
    </w:rPr>
  </w:style>
  <w:style w:type="paragraph" w:customStyle="1" w:styleId="212">
    <w:name w:val="Маркированный список 21"/>
    <w:basedOn w:val="a"/>
    <w:rsid w:val="004342EB"/>
    <w:pPr>
      <w:spacing w:line="100" w:lineRule="atLeast"/>
      <w:ind w:left="566" w:hanging="283"/>
    </w:pPr>
    <w:rPr>
      <w:rFonts w:eastAsia="Calibri"/>
      <w:lang w:eastAsia="ar-SA"/>
    </w:rPr>
  </w:style>
  <w:style w:type="paragraph" w:customStyle="1" w:styleId="1f6">
    <w:name w:val="Текст выноски1"/>
    <w:basedOn w:val="a"/>
    <w:rsid w:val="004342EB"/>
    <w:pPr>
      <w:spacing w:line="100" w:lineRule="atLeast"/>
    </w:pPr>
    <w:rPr>
      <w:rFonts w:ascii="Tahoma" w:hAnsi="Tahoma" w:cs="Tahoma"/>
      <w:sz w:val="16"/>
      <w:szCs w:val="16"/>
      <w:lang w:eastAsia="ar-SA"/>
    </w:rPr>
  </w:style>
  <w:style w:type="paragraph" w:customStyle="1" w:styleId="310">
    <w:name w:val="Основной текст 31"/>
    <w:basedOn w:val="a"/>
    <w:rsid w:val="004342EB"/>
    <w:pPr>
      <w:spacing w:after="120" w:line="100" w:lineRule="atLeast"/>
    </w:pPr>
    <w:rPr>
      <w:sz w:val="16"/>
      <w:szCs w:val="16"/>
      <w:lang w:eastAsia="ar-SA"/>
    </w:rPr>
  </w:style>
  <w:style w:type="paragraph" w:customStyle="1" w:styleId="afff1">
    <w:basedOn w:val="a"/>
    <w:next w:val="af9"/>
    <w:qFormat/>
    <w:rsid w:val="004342EB"/>
    <w:pPr>
      <w:spacing w:line="100" w:lineRule="atLeast"/>
      <w:jc w:val="center"/>
    </w:pPr>
    <w:rPr>
      <w:rFonts w:ascii="Calibri" w:hAnsi="Calibri" w:cs="Calibri"/>
      <w:b/>
      <w:bCs/>
      <w:szCs w:val="20"/>
      <w:lang w:eastAsia="ar-SA"/>
    </w:rPr>
  </w:style>
  <w:style w:type="paragraph" w:customStyle="1" w:styleId="2e">
    <w:name w:val="Без интервала2"/>
    <w:rsid w:val="004342EB"/>
    <w:pPr>
      <w:suppressAutoHyphens/>
      <w:spacing w:after="0" w:line="100" w:lineRule="atLeast"/>
    </w:pPr>
    <w:rPr>
      <w:rFonts w:ascii="Times New Roman" w:eastAsia="Times New Roman" w:hAnsi="Times New Roman" w:cs="Times New Roman"/>
      <w:sz w:val="24"/>
      <w:szCs w:val="24"/>
      <w:lang w:eastAsia="ar-SA"/>
    </w:rPr>
  </w:style>
  <w:style w:type="paragraph" w:customStyle="1" w:styleId="213">
    <w:name w:val="Основной текст 21"/>
    <w:basedOn w:val="a"/>
    <w:rsid w:val="004342EB"/>
    <w:pPr>
      <w:spacing w:after="120" w:line="480" w:lineRule="auto"/>
    </w:pPr>
    <w:rPr>
      <w:lang w:eastAsia="ar-SA"/>
    </w:rPr>
  </w:style>
  <w:style w:type="paragraph" w:customStyle="1" w:styleId="214">
    <w:name w:val="Основной текст с отступом 21"/>
    <w:basedOn w:val="a"/>
    <w:rsid w:val="004342EB"/>
    <w:pPr>
      <w:spacing w:after="120" w:line="480" w:lineRule="auto"/>
      <w:ind w:left="283"/>
    </w:pPr>
    <w:rPr>
      <w:lang w:eastAsia="ar-SA"/>
    </w:rPr>
  </w:style>
  <w:style w:type="paragraph" w:customStyle="1" w:styleId="1f7">
    <w:name w:val="Название объекта1"/>
    <w:basedOn w:val="a"/>
    <w:rsid w:val="004342EB"/>
    <w:pPr>
      <w:spacing w:after="120" w:line="288" w:lineRule="auto"/>
      <w:jc w:val="center"/>
    </w:pPr>
    <w:rPr>
      <w:b/>
      <w:sz w:val="18"/>
      <w:szCs w:val="20"/>
      <w:lang w:eastAsia="ar-SA"/>
    </w:rPr>
  </w:style>
  <w:style w:type="paragraph" w:customStyle="1" w:styleId="311">
    <w:name w:val="Основной текст с отступом 31"/>
    <w:basedOn w:val="a"/>
    <w:rsid w:val="004342EB"/>
    <w:pPr>
      <w:spacing w:after="120" w:line="100" w:lineRule="atLeast"/>
      <w:ind w:left="283"/>
    </w:pPr>
    <w:rPr>
      <w:sz w:val="16"/>
      <w:szCs w:val="16"/>
      <w:lang w:eastAsia="ar-SA"/>
    </w:rPr>
  </w:style>
  <w:style w:type="paragraph" w:customStyle="1" w:styleId="1f8">
    <w:name w:val="Текст примечания1"/>
    <w:basedOn w:val="a"/>
    <w:rsid w:val="004342EB"/>
    <w:pPr>
      <w:spacing w:after="200" w:line="100" w:lineRule="atLeast"/>
    </w:pPr>
    <w:rPr>
      <w:rFonts w:eastAsia="Calibri"/>
      <w:sz w:val="20"/>
      <w:szCs w:val="20"/>
      <w:lang w:eastAsia="ar-SA"/>
    </w:rPr>
  </w:style>
  <w:style w:type="paragraph" w:customStyle="1" w:styleId="1f9">
    <w:name w:val="Тема примечания1"/>
    <w:basedOn w:val="1f8"/>
    <w:rsid w:val="004342EB"/>
    <w:rPr>
      <w:b/>
      <w:bCs/>
    </w:rPr>
  </w:style>
  <w:style w:type="paragraph" w:customStyle="1" w:styleId="afff2">
    <w:name w:val="Содержимое таблицы"/>
    <w:basedOn w:val="a"/>
    <w:rsid w:val="004342EB"/>
    <w:pPr>
      <w:suppressLineNumbers/>
      <w:spacing w:after="200" w:line="276" w:lineRule="auto"/>
    </w:pPr>
    <w:rPr>
      <w:rFonts w:eastAsia="Calibri"/>
      <w:sz w:val="22"/>
      <w:szCs w:val="22"/>
      <w:lang w:eastAsia="ar-SA"/>
    </w:rPr>
  </w:style>
  <w:style w:type="paragraph" w:customStyle="1" w:styleId="afff3">
    <w:name w:val="Заголовок таблицы"/>
    <w:basedOn w:val="afff2"/>
    <w:rsid w:val="004342EB"/>
    <w:pPr>
      <w:jc w:val="center"/>
    </w:pPr>
    <w:rPr>
      <w:b/>
      <w:bCs/>
    </w:rPr>
  </w:style>
  <w:style w:type="character" w:customStyle="1" w:styleId="1fa">
    <w:name w:val="Текст выноски Знак1"/>
    <w:uiPriority w:val="99"/>
    <w:semiHidden/>
    <w:rsid w:val="004342EB"/>
    <w:rPr>
      <w:rFonts w:ascii="Segoe UI" w:eastAsia="Calibri" w:hAnsi="Segoe UI" w:cs="Segoe UI"/>
      <w:sz w:val="18"/>
      <w:szCs w:val="18"/>
      <w:lang w:eastAsia="ar-SA"/>
    </w:rPr>
  </w:style>
  <w:style w:type="character" w:customStyle="1" w:styleId="organictitlecontentspan">
    <w:name w:val="organictitlecontentspan"/>
    <w:basedOn w:val="a1"/>
    <w:rsid w:val="004342EB"/>
  </w:style>
  <w:style w:type="character" w:customStyle="1" w:styleId="book-inf">
    <w:name w:val="book-inf"/>
    <w:basedOn w:val="a1"/>
    <w:rsid w:val="004342EB"/>
  </w:style>
  <w:style w:type="paragraph" w:customStyle="1" w:styleId="2f">
    <w:name w:val="Абзац списка2"/>
    <w:basedOn w:val="a"/>
    <w:rsid w:val="004342EB"/>
    <w:pPr>
      <w:spacing w:after="200" w:line="276" w:lineRule="auto"/>
      <w:ind w:left="720"/>
    </w:pPr>
    <w:rPr>
      <w:sz w:val="22"/>
      <w:szCs w:val="22"/>
      <w:lang w:eastAsia="ar-SA"/>
    </w:rPr>
  </w:style>
  <w:style w:type="character" w:styleId="afff4">
    <w:name w:val="Unresolved Mention"/>
    <w:basedOn w:val="a1"/>
    <w:uiPriority w:val="99"/>
    <w:semiHidden/>
    <w:unhideWhenUsed/>
    <w:rsid w:val="004342EB"/>
    <w:rPr>
      <w:color w:val="605E5C"/>
      <w:shd w:val="clear" w:color="auto" w:fill="E1DFDD"/>
    </w:rPr>
  </w:style>
  <w:style w:type="paragraph" w:customStyle="1" w:styleId="Textbody">
    <w:name w:val="Text body"/>
    <w:basedOn w:val="a"/>
    <w:rsid w:val="004342EB"/>
    <w:pPr>
      <w:widowControl w:val="0"/>
      <w:autoSpaceDN w:val="0"/>
      <w:spacing w:after="120"/>
      <w:textAlignment w:val="baseline"/>
    </w:pPr>
    <w:rPr>
      <w:rFonts w:eastAsia="SimSun" w:cs="Arial"/>
      <w:kern w:val="3"/>
      <w:lang w:bidi="hi-IN"/>
    </w:rPr>
  </w:style>
  <w:style w:type="character" w:customStyle="1" w:styleId="afff5">
    <w:name w:val="Цветовое выделение"/>
    <w:uiPriority w:val="99"/>
    <w:rsid w:val="004342EB"/>
    <w:rPr>
      <w:b/>
      <w:color w:val="26282F"/>
    </w:rPr>
  </w:style>
  <w:style w:type="character" w:customStyle="1" w:styleId="1fb">
    <w:name w:val="Текст примечания Знак1"/>
    <w:basedOn w:val="a1"/>
    <w:uiPriority w:val="99"/>
    <w:semiHidden/>
    <w:rsid w:val="004342EB"/>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680929">
      <w:bodyDiv w:val="1"/>
      <w:marLeft w:val="0"/>
      <w:marRight w:val="0"/>
      <w:marTop w:val="0"/>
      <w:marBottom w:val="0"/>
      <w:divBdr>
        <w:top w:val="none" w:sz="0" w:space="0" w:color="auto"/>
        <w:left w:val="none" w:sz="0" w:space="0" w:color="auto"/>
        <w:bottom w:val="none" w:sz="0" w:space="0" w:color="auto"/>
        <w:right w:val="none" w:sz="0" w:space="0" w:color="auto"/>
      </w:divBdr>
    </w:div>
    <w:div w:id="192047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yperlink" Target="http://oml.spb.ru/" TargetMode="External"/><Relationship Id="rId42" Type="http://schemas.openxmlformats.org/officeDocument/2006/relationships/hyperlink" Target="http://www.aup.ru/books/m64/" TargetMode="External"/><Relationship Id="rId47" Type="http://schemas.openxmlformats.org/officeDocument/2006/relationships/hyperlink" Target="http://oml.spb.ru/" TargetMode="External"/><Relationship Id="rId63" Type="http://schemas.openxmlformats.org/officeDocument/2006/relationships/hyperlink" Target="http://oml.spb.ru/" TargetMode="External"/><Relationship Id="rId68" Type="http://schemas.openxmlformats.org/officeDocument/2006/relationships/footer" Target="footer14.xml"/><Relationship Id="rId84" Type="http://schemas.openxmlformats.org/officeDocument/2006/relationships/header" Target="header9.xml"/><Relationship Id="rId89" Type="http://schemas.openxmlformats.org/officeDocument/2006/relationships/hyperlink" Target="https://jvetrau.com/" TargetMode="External"/><Relationship Id="rId16" Type="http://schemas.openxmlformats.org/officeDocument/2006/relationships/hyperlink" Target="http://www.oaontc.ru/" TargetMode="External"/><Relationship Id="rId11" Type="http://schemas.openxmlformats.org/officeDocument/2006/relationships/hyperlink" Target="https://www.gosnadzor.ru" TargetMode="External"/><Relationship Id="rId32" Type="http://schemas.openxmlformats.org/officeDocument/2006/relationships/footer" Target="footer7.xml"/><Relationship Id="rId37" Type="http://schemas.openxmlformats.org/officeDocument/2006/relationships/hyperlink" Target="http://booksee.org/book/673897" TargetMode="External"/><Relationship Id="rId53" Type="http://schemas.openxmlformats.org/officeDocument/2006/relationships/hyperlink" Target="http://oml.spb.ru/" TargetMode="External"/><Relationship Id="rId58" Type="http://schemas.openxmlformats.org/officeDocument/2006/relationships/hyperlink" Target="https://infourok.ru/go.html?href=%232" TargetMode="External"/><Relationship Id="rId74" Type="http://schemas.openxmlformats.org/officeDocument/2006/relationships/header" Target="header4.xml"/><Relationship Id="rId79" Type="http://schemas.openxmlformats.org/officeDocument/2006/relationships/footer" Target="footer18.xml"/><Relationship Id="rId102" Type="http://schemas.openxmlformats.org/officeDocument/2006/relationships/hyperlink" Target="https://lib.muctr.ru/news/elektronno-bibliotechnaya-sistema-izdatelstva-quotyuraytquot" TargetMode="External"/><Relationship Id="rId5" Type="http://schemas.openxmlformats.org/officeDocument/2006/relationships/footnotes" Target="footnotes.xml"/><Relationship Id="rId90" Type="http://schemas.openxmlformats.org/officeDocument/2006/relationships/hyperlink" Target="http://oml.spb.ru/" TargetMode="External"/><Relationship Id="rId95" Type="http://schemas.openxmlformats.org/officeDocument/2006/relationships/hyperlink" Target="http://www.media.contented.ru/glossary/prepress/" TargetMode="External"/><Relationship Id="rId22" Type="http://schemas.openxmlformats.org/officeDocument/2006/relationships/footer" Target="footer2.xml"/><Relationship Id="rId27" Type="http://schemas.openxmlformats.org/officeDocument/2006/relationships/header" Target="header1.xml"/><Relationship Id="rId43" Type="http://schemas.openxmlformats.org/officeDocument/2006/relationships/hyperlink" Target="http://oml.spb.ru/" TargetMode="External"/><Relationship Id="rId48" Type="http://schemas.openxmlformats.org/officeDocument/2006/relationships/footer" Target="footer11.xml"/><Relationship Id="rId64" Type="http://schemas.openxmlformats.org/officeDocument/2006/relationships/hyperlink" Target="http://oml.spb.ru/course/view.php?id=294" TargetMode="External"/><Relationship Id="rId69" Type="http://schemas.openxmlformats.org/officeDocument/2006/relationships/footer" Target="footer15.xml"/><Relationship Id="rId80" Type="http://schemas.openxmlformats.org/officeDocument/2006/relationships/header" Target="header7.xml"/><Relationship Id="rId85" Type="http://schemas.openxmlformats.org/officeDocument/2006/relationships/footer" Target="footer21.xml"/><Relationship Id="rId12" Type="http://schemas.openxmlformats.org/officeDocument/2006/relationships/hyperlink" Target="http://www.mchs.gov.ru/" TargetMode="External"/><Relationship Id="rId17" Type="http://schemas.openxmlformats.org/officeDocument/2006/relationships/hyperlink" Target="https://eisot.rosmintrud.ru" TargetMode="External"/><Relationship Id="rId33" Type="http://schemas.openxmlformats.org/officeDocument/2006/relationships/hyperlink" Target="https://sveres.ru/articles/kompozitsiya/osnovy-kompozitsii-v-dizayne.html" TargetMode="External"/><Relationship Id="rId38" Type="http://schemas.openxmlformats.org/officeDocument/2006/relationships/hyperlink" Target="http://booksee.org/g/&#1057;&#1086;&#1082;&#1086;&#1083;&#1100;&#1085;&#1080;&#1082;&#1086;&#1074;&#1072;%20&#1053;.&#1052;." TargetMode="External"/><Relationship Id="rId59" Type="http://schemas.openxmlformats.org/officeDocument/2006/relationships/hyperlink" Target="https://infourok.ru/go.html?href=%237" TargetMode="External"/><Relationship Id="rId103" Type="http://schemas.openxmlformats.org/officeDocument/2006/relationships/hyperlink" Target="https://lib.muctr.ru/news/elektronno-bibliotechnaya-sistema-quotkonsultant-studentaquot-5fe1d3" TargetMode="External"/><Relationship Id="rId20" Type="http://schemas.openxmlformats.org/officeDocument/2006/relationships/hyperlink" Target="https://myompl.ru/biblioteka" TargetMode="External"/><Relationship Id="rId41" Type="http://schemas.openxmlformats.org/officeDocument/2006/relationships/footer" Target="footer8.xml"/><Relationship Id="rId54" Type="http://schemas.openxmlformats.org/officeDocument/2006/relationships/hyperlink" Target="http://oml.spb.ru/course/view.php?id=294" TargetMode="External"/><Relationship Id="rId62" Type="http://schemas.openxmlformats.org/officeDocument/2006/relationships/hyperlink" Target="https://helpx.adobe.com/dimension/tutorials.html" TargetMode="External"/><Relationship Id="rId70" Type="http://schemas.openxmlformats.org/officeDocument/2006/relationships/hyperlink" Target="http://edu.lumiknows.com/designresearch" TargetMode="External"/><Relationship Id="rId75" Type="http://schemas.openxmlformats.org/officeDocument/2006/relationships/header" Target="header5.xml"/><Relationship Id="rId83" Type="http://schemas.openxmlformats.org/officeDocument/2006/relationships/footer" Target="footer20.xml"/><Relationship Id="rId88" Type="http://schemas.openxmlformats.org/officeDocument/2006/relationships/hyperlink" Target="https://tilda.education/" TargetMode="External"/><Relationship Id="rId91" Type="http://schemas.openxmlformats.org/officeDocument/2006/relationships/footer" Target="footer22.xml"/><Relationship Id="rId96" Type="http://schemas.openxmlformats.org/officeDocument/2006/relationships/hyperlink" Target="http://www.anvilhook.ru/blog/dopechatnaya-podgotovk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ospotrebnadzor.ru" TargetMode="External"/><Relationship Id="rId23" Type="http://schemas.openxmlformats.org/officeDocument/2006/relationships/footer" Target="footer3.xml"/><Relationship Id="rId28" Type="http://schemas.openxmlformats.org/officeDocument/2006/relationships/header" Target="header2.xml"/><Relationship Id="rId36" Type="http://schemas.openxmlformats.org/officeDocument/2006/relationships/hyperlink" Target="https://vc.ru/design/248026-kak-shrifty-ispolzuyut-v-dizayne" TargetMode="External"/><Relationship Id="rId49" Type="http://schemas.openxmlformats.org/officeDocument/2006/relationships/hyperlink" Target="https://infourok.ru/go.html?href=%231" TargetMode="External"/><Relationship Id="rId57" Type="http://schemas.openxmlformats.org/officeDocument/2006/relationships/hyperlink" Target="https://infourok.ru/go.html?href=%231" TargetMode="External"/><Relationship Id="rId106" Type="http://schemas.openxmlformats.org/officeDocument/2006/relationships/theme" Target="theme/theme1.xml"/><Relationship Id="rId10" Type="http://schemas.openxmlformats.org/officeDocument/2006/relationships/hyperlink" Target="https://www.mnr.gov.ru" TargetMode="External"/><Relationship Id="rId31" Type="http://schemas.openxmlformats.org/officeDocument/2006/relationships/header" Target="header3.xml"/><Relationship Id="rId44" Type="http://schemas.openxmlformats.org/officeDocument/2006/relationships/footer" Target="footer9.xml"/><Relationship Id="rId52" Type="http://schemas.openxmlformats.org/officeDocument/2006/relationships/hyperlink" Target="https://helpx.adobe.com/dimension/tutorials.html" TargetMode="External"/><Relationship Id="rId60" Type="http://schemas.openxmlformats.org/officeDocument/2006/relationships/hyperlink" Target="https://infourok.ru/go.html?href=%238" TargetMode="External"/><Relationship Id="rId65" Type="http://schemas.openxmlformats.org/officeDocument/2006/relationships/footer" Target="footer13.xml"/><Relationship Id="rId73" Type="http://schemas.openxmlformats.org/officeDocument/2006/relationships/hyperlink" Target="http://oml.spb.ru/" TargetMode="External"/><Relationship Id="rId78" Type="http://schemas.openxmlformats.org/officeDocument/2006/relationships/header" Target="header6.xml"/><Relationship Id="rId81" Type="http://schemas.openxmlformats.org/officeDocument/2006/relationships/header" Target="header8.xml"/><Relationship Id="rId86" Type="http://schemas.openxmlformats.org/officeDocument/2006/relationships/hyperlink" Target="https://tilda.education/digital-design-basic-course" TargetMode="External"/><Relationship Id="rId94" Type="http://schemas.openxmlformats.org/officeDocument/2006/relationships/hyperlink" Target="https://dopress.ru/index.php" TargetMode="External"/><Relationship Id="rId99" Type="http://schemas.openxmlformats.org/officeDocument/2006/relationships/footer" Target="footer25.xml"/><Relationship Id="rId101" Type="http://schemas.openxmlformats.org/officeDocument/2006/relationships/hyperlink" Target="https://e.lanbook.com/search?query=&#1054;&#1088;&#1075;&#1072;&#1085;&#1080;&#1079;&#1072;&#1094;&#1080;&#1103;%20&#1083;&#1080;&#1095;&#1085;&#1086;&#1075;&#1086;%20&#1087;&#1088;&#1086;&#1092;&#1077;&#1089;&#1089;&#1080;&#1086;&#1085;&#1072;&#1083;&#1100;&#1085;&#1086;&#1075;&#1086;%20&#1088;&#1072;&#1079;&#1074;&#1080;&#1090;&#1080;&#1103;%20&#1080;%20&#1086;&#1073;&#1091;&#1095;&#1077;&#1085;&#1080;&#1103;%20&#1085;&#1072;%20&#1088;&#1072;&#1073;&#1086;&#1095;&#1077;&#1084;%20&#1084;&#1077;&#1089;&#1090;&#1077;" TargetMode="External"/><Relationship Id="rId4" Type="http://schemas.openxmlformats.org/officeDocument/2006/relationships/webSettings" Target="webSettings.xml"/><Relationship Id="rId9" Type="http://schemas.openxmlformats.org/officeDocument/2006/relationships/hyperlink" Target="https://mil.ru/" TargetMode="External"/><Relationship Id="rId13" Type="http://schemas.openxmlformats.org/officeDocument/2006/relationships/hyperlink" Target="https://minzdrav.gov.ru/ru" TargetMode="External"/><Relationship Id="rId18" Type="http://schemas.openxmlformats.org/officeDocument/2006/relationships/hyperlink" Target="http://www.mspbsng.org/" TargetMode="External"/><Relationship Id="rId39" Type="http://schemas.openxmlformats.org/officeDocument/2006/relationships/hyperlink" Target="http://booksee.org/g/&#1057;&#1086;&#1082;&#1086;&#1083;&#1100;&#1085;&#1080;&#1082;&#1086;&#1074;&#1072;%20&#1053;.&#1052;" TargetMode="External"/><Relationship Id="rId34" Type="http://schemas.openxmlformats.org/officeDocument/2006/relationships/hyperlink" Target="https://pt-blog.ru/osnovy-kompozicii-v-graficheskom-dizajne/" TargetMode="External"/><Relationship Id="rId50" Type="http://schemas.openxmlformats.org/officeDocument/2006/relationships/hyperlink" Target="https://infourok.ru/go.html?href=%232" TargetMode="External"/><Relationship Id="rId55" Type="http://schemas.openxmlformats.org/officeDocument/2006/relationships/footer" Target="footer12.xml"/><Relationship Id="rId76" Type="http://schemas.openxmlformats.org/officeDocument/2006/relationships/footer" Target="footer16.xml"/><Relationship Id="rId97" Type="http://schemas.openxmlformats.org/officeDocument/2006/relationships/hyperlink" Target="http://www.publish.ru/tag/prepress?ysclid=m3muy0kch5950062796" TargetMode="External"/><Relationship Id="rId104" Type="http://schemas.openxmlformats.org/officeDocument/2006/relationships/hyperlink" Target="http://oml.spb.ru/" TargetMode="External"/><Relationship Id="rId7" Type="http://schemas.openxmlformats.org/officeDocument/2006/relationships/hyperlink" Target="http://oml.spb.ru/" TargetMode="External"/><Relationship Id="rId71" Type="http://schemas.openxmlformats.org/officeDocument/2006/relationships/hyperlink" Target="https://skillbox.ru/media/design/" TargetMode="External"/><Relationship Id="rId92" Type="http://schemas.openxmlformats.org/officeDocument/2006/relationships/footer" Target="footer23.xml"/><Relationship Id="rId2" Type="http://schemas.openxmlformats.org/officeDocument/2006/relationships/styles" Target="styles.xml"/><Relationship Id="rId29" Type="http://schemas.openxmlformats.org/officeDocument/2006/relationships/footer" Target="footer5.xml"/><Relationship Id="rId24" Type="http://schemas.openxmlformats.org/officeDocument/2006/relationships/hyperlink" Target="http://louvre.historic.ru/" TargetMode="External"/><Relationship Id="rId40" Type="http://schemas.openxmlformats.org/officeDocument/2006/relationships/hyperlink" Target="http://oml.spb.ru/" TargetMode="External"/><Relationship Id="rId45" Type="http://schemas.openxmlformats.org/officeDocument/2006/relationships/hyperlink" Target="http://oml.spb.ru/" TargetMode="External"/><Relationship Id="rId66" Type="http://schemas.openxmlformats.org/officeDocument/2006/relationships/hyperlink" Target="http://www.zakonrf.info" TargetMode="External"/><Relationship Id="rId87" Type="http://schemas.openxmlformats.org/officeDocument/2006/relationships/hyperlink" Target="https://tilda.education/web-animation-course" TargetMode="External"/><Relationship Id="rId61" Type="http://schemas.openxmlformats.org/officeDocument/2006/relationships/hyperlink" Target="https://helpx.adobe.com/dimension/tutorials.html" TargetMode="External"/><Relationship Id="rId82" Type="http://schemas.openxmlformats.org/officeDocument/2006/relationships/footer" Target="footer19.xml"/><Relationship Id="rId19" Type="http://schemas.openxmlformats.org/officeDocument/2006/relationships/hyperlink" Target="https://interneturok.ru/subject/obzh/class/10" TargetMode="External"/><Relationship Id="rId14" Type="http://schemas.openxmlformats.org/officeDocument/2006/relationships/hyperlink" Target="https://rostrud.gov.ru" TargetMode="External"/><Relationship Id="rId30" Type="http://schemas.openxmlformats.org/officeDocument/2006/relationships/footer" Target="footer6.xml"/><Relationship Id="rId35" Type="http://schemas.openxmlformats.org/officeDocument/2006/relationships/hyperlink" Target="https://skillbox.ru/media/design/iskusstvo-tsveta/" TargetMode="External"/><Relationship Id="rId56" Type="http://schemas.openxmlformats.org/officeDocument/2006/relationships/hyperlink" Target="https://infourok.ru/go.html?href=%231" TargetMode="External"/><Relationship Id="rId77" Type="http://schemas.openxmlformats.org/officeDocument/2006/relationships/footer" Target="footer17.xml"/><Relationship Id="rId100" Type="http://schemas.openxmlformats.org/officeDocument/2006/relationships/hyperlink" Target="https://e.lanbook.com/books" TargetMode="External"/><Relationship Id="rId105"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helpx.adobe.com/dimension/tutorials.html" TargetMode="External"/><Relationship Id="rId72" Type="http://schemas.openxmlformats.org/officeDocument/2006/relationships/hyperlink" Target="http://edu.lumiknows.com/" TargetMode="External"/><Relationship Id="rId93" Type="http://schemas.openxmlformats.org/officeDocument/2006/relationships/hyperlink" Target="http://oml.spb.ru/" TargetMode="External"/><Relationship Id="rId98" Type="http://schemas.openxmlformats.org/officeDocument/2006/relationships/footer" Target="footer24.xml"/><Relationship Id="rId3" Type="http://schemas.openxmlformats.org/officeDocument/2006/relationships/settings" Target="settings.xml"/><Relationship Id="rId25" Type="http://schemas.openxmlformats.org/officeDocument/2006/relationships/hyperlink" Target="http://oml.spb.ru/" TargetMode="External"/><Relationship Id="rId46" Type="http://schemas.openxmlformats.org/officeDocument/2006/relationships/footer" Target="footer10.xml"/><Relationship Id="rId67" Type="http://schemas.openxmlformats.org/officeDocument/2006/relationships/hyperlink" Target="http://oml.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55576</Words>
  <Characters>316786</Characters>
  <Application>Microsoft Office Word</Application>
  <DocSecurity>0</DocSecurity>
  <Lines>2639</Lines>
  <Paragraphs>743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nns</dc:creator>
  <cp:keywords/>
  <dc:description/>
  <cp:lastModifiedBy>nns</cp:lastModifiedBy>
  <cp:revision>3</cp:revision>
  <dcterms:created xsi:type="dcterms:W3CDTF">2024-11-19T11:57:00Z</dcterms:created>
  <dcterms:modified xsi:type="dcterms:W3CDTF">2024-11-20T07:08:00Z</dcterms:modified>
</cp:coreProperties>
</file>