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17" w:rsidRDefault="00F71217" w:rsidP="00F71217">
      <w:pPr>
        <w:spacing w:line="259" w:lineRule="auto"/>
        <w:ind w:left="142" w:firstLine="0"/>
        <w:jc w:val="right"/>
      </w:pPr>
      <w:r>
        <w:t>СОГЛАСОВАНО:</w:t>
      </w:r>
    </w:p>
    <w:p w:rsidR="00F71217" w:rsidRDefault="00F71217" w:rsidP="00F71217">
      <w:pPr>
        <w:spacing w:line="259" w:lineRule="auto"/>
        <w:ind w:left="142" w:firstLine="0"/>
        <w:jc w:val="right"/>
      </w:pPr>
      <w:r>
        <w:t>Главный эксперт_________</w:t>
      </w:r>
    </w:p>
    <w:p w:rsidR="00CB360E" w:rsidRDefault="00CB360E">
      <w:pPr>
        <w:pStyle w:val="1"/>
        <w:spacing w:after="0" w:line="240" w:lineRule="auto"/>
        <w:ind w:left="0" w:hanging="11"/>
        <w:rPr>
          <w:b/>
          <w:sz w:val="36"/>
          <w:szCs w:val="36"/>
        </w:rPr>
      </w:pPr>
    </w:p>
    <w:p w:rsidR="00D9403E" w:rsidRDefault="00D9403E">
      <w:pPr>
        <w:pStyle w:val="1"/>
        <w:spacing w:after="0" w:line="240" w:lineRule="auto"/>
        <w:ind w:left="0" w:hanging="11"/>
        <w:rPr>
          <w:b/>
          <w:sz w:val="36"/>
          <w:szCs w:val="36"/>
        </w:rPr>
      </w:pPr>
    </w:p>
    <w:p w:rsidR="00116D5C" w:rsidRDefault="00116D5C">
      <w:pPr>
        <w:pStyle w:val="1"/>
        <w:spacing w:after="0" w:line="240" w:lineRule="auto"/>
        <w:ind w:left="0" w:hanging="11"/>
        <w:rPr>
          <w:b/>
          <w:sz w:val="36"/>
          <w:szCs w:val="36"/>
        </w:rPr>
      </w:pPr>
    </w:p>
    <w:p w:rsidR="00CB360E" w:rsidRDefault="00CB360E">
      <w:pPr>
        <w:pStyle w:val="1"/>
        <w:spacing w:after="0" w:line="240" w:lineRule="auto"/>
        <w:ind w:left="0" w:hanging="11"/>
        <w:rPr>
          <w:b/>
          <w:sz w:val="36"/>
          <w:szCs w:val="36"/>
        </w:rPr>
      </w:pPr>
    </w:p>
    <w:p w:rsidR="00CB360E" w:rsidRDefault="003F098F">
      <w:pPr>
        <w:pStyle w:val="1"/>
        <w:spacing w:after="0" w:line="240" w:lineRule="auto"/>
        <w:ind w:left="0" w:hanging="1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ПРОВЕДЕНИЯ </w:t>
      </w:r>
    </w:p>
    <w:p w:rsidR="00D9403E" w:rsidRDefault="00D9403E">
      <w:pPr>
        <w:pStyle w:val="1"/>
        <w:spacing w:after="0" w:line="240" w:lineRule="auto"/>
        <w:ind w:left="0" w:hanging="1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проведения </w:t>
      </w:r>
      <w:r w:rsidR="00EB00E6">
        <w:rPr>
          <w:b/>
          <w:bCs/>
          <w:sz w:val="36"/>
          <w:szCs w:val="36"/>
        </w:rPr>
        <w:t>Отборочного этапа Регионального чемпионата</w:t>
      </w:r>
      <w:r>
        <w:rPr>
          <w:b/>
          <w:bCs/>
          <w:sz w:val="36"/>
          <w:szCs w:val="36"/>
        </w:rPr>
        <w:t xml:space="preserve"> </w:t>
      </w:r>
    </w:p>
    <w:p w:rsidR="00CB360E" w:rsidRDefault="003F098F">
      <w:pPr>
        <w:pStyle w:val="1"/>
        <w:spacing w:after="0" w:line="240" w:lineRule="auto"/>
        <w:ind w:left="0" w:hanging="11"/>
      </w:pPr>
      <w:bookmarkStart w:id="0" w:name="_GoBack"/>
      <w:bookmarkEnd w:id="0"/>
      <w:r>
        <w:br w:type="page"/>
      </w:r>
    </w:p>
    <w:p w:rsidR="00C5657D" w:rsidRDefault="00C5657D">
      <w:pPr>
        <w:ind w:left="137"/>
      </w:pPr>
    </w:p>
    <w:p w:rsidR="00C5657D" w:rsidRDefault="00C5657D">
      <w:pPr>
        <w:ind w:left="137"/>
      </w:pPr>
    </w:p>
    <w:p w:rsidR="00CB360E" w:rsidRDefault="003F098F">
      <w:pPr>
        <w:ind w:left="137"/>
      </w:pPr>
      <w:r>
        <w:t xml:space="preserve">План работы участников и экспертов </w:t>
      </w:r>
      <w:r w:rsidR="00BA5651">
        <w:t xml:space="preserve">в </w:t>
      </w:r>
      <w:r>
        <w:t xml:space="preserve">день </w:t>
      </w:r>
      <w:r w:rsidRPr="00264116">
        <w:rPr>
          <w:b/>
        </w:rPr>
        <w:t>С-1</w:t>
      </w:r>
    </w:p>
    <w:p w:rsidR="00FE5B1D" w:rsidRPr="00264116" w:rsidRDefault="00EB00E6" w:rsidP="00FE5B1D">
      <w:pPr>
        <w:ind w:left="137"/>
        <w:rPr>
          <w:b/>
        </w:rPr>
      </w:pPr>
      <w:r>
        <w:rPr>
          <w:b/>
        </w:rPr>
        <w:t>16 декабря</w:t>
      </w:r>
      <w:r w:rsidR="00FE5B1D">
        <w:rPr>
          <w:b/>
        </w:rPr>
        <w:t xml:space="preserve"> </w:t>
      </w:r>
      <w:r w:rsidR="00FE5B1D" w:rsidRPr="00264116">
        <w:rPr>
          <w:b/>
        </w:rPr>
        <w:t>202</w:t>
      </w:r>
      <w:r>
        <w:rPr>
          <w:b/>
        </w:rPr>
        <w:t>4</w:t>
      </w:r>
      <w:r w:rsidR="00FE5B1D" w:rsidRPr="00264116">
        <w:rPr>
          <w:b/>
        </w:rPr>
        <w:t xml:space="preserve"> год</w:t>
      </w:r>
    </w:p>
    <w:tbl>
      <w:tblPr>
        <w:tblStyle w:val="TableGrid"/>
        <w:tblW w:w="9509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" w:type="dxa"/>
          <w:left w:w="92" w:type="dxa"/>
          <w:right w:w="73" w:type="dxa"/>
        </w:tblCellMar>
        <w:tblLook w:val="04A0" w:firstRow="1" w:lastRow="0" w:firstColumn="1" w:lastColumn="0" w:noHBand="0" w:noVBand="1"/>
      </w:tblPr>
      <w:tblGrid>
        <w:gridCol w:w="716"/>
        <w:gridCol w:w="2291"/>
        <w:gridCol w:w="6502"/>
      </w:tblGrid>
      <w:tr w:rsidR="004210E2" w:rsidTr="00714528">
        <w:trPr>
          <w:trHeight w:val="653"/>
        </w:trPr>
        <w:tc>
          <w:tcPr>
            <w:tcW w:w="7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>
            <w:pPr>
              <w:spacing w:line="259" w:lineRule="auto"/>
              <w:ind w:left="0" w:right="37" w:firstLine="0"/>
              <w:jc w:val="center"/>
            </w:pPr>
          </w:p>
          <w:p w:rsidR="004210E2" w:rsidRDefault="004210E2">
            <w:pPr>
              <w:spacing w:line="259" w:lineRule="auto"/>
              <w:ind w:left="0" w:right="37" w:firstLine="0"/>
              <w:jc w:val="center"/>
            </w:pPr>
          </w:p>
          <w:p w:rsidR="004210E2" w:rsidRDefault="004210E2">
            <w:pPr>
              <w:spacing w:line="259" w:lineRule="auto"/>
              <w:ind w:left="0" w:right="37" w:firstLine="0"/>
              <w:jc w:val="center"/>
            </w:pPr>
          </w:p>
          <w:p w:rsidR="004210E2" w:rsidRDefault="004210E2">
            <w:pPr>
              <w:spacing w:line="259" w:lineRule="auto"/>
              <w:ind w:left="0" w:right="37" w:firstLine="0"/>
              <w:jc w:val="center"/>
            </w:pPr>
          </w:p>
          <w:p w:rsidR="004210E2" w:rsidRDefault="004210E2">
            <w:pPr>
              <w:spacing w:line="259" w:lineRule="auto"/>
              <w:ind w:left="0" w:right="37" w:firstLine="0"/>
              <w:jc w:val="center"/>
            </w:pPr>
            <w:r>
              <w:t xml:space="preserve">С -1 </w:t>
            </w: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>
            <w:pPr>
              <w:spacing w:line="259" w:lineRule="auto"/>
              <w:ind w:left="95" w:firstLine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>
            <w:pPr>
              <w:spacing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4210E2" w:rsidTr="00714528">
        <w:trPr>
          <w:trHeight w:val="410"/>
        </w:trPr>
        <w:tc>
          <w:tcPr>
            <w:tcW w:w="7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>
            <w:pPr>
              <w:spacing w:line="259" w:lineRule="auto"/>
              <w:ind w:left="0" w:right="37" w:firstLine="0"/>
              <w:jc w:val="center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 w:rsidP="004B7D7E">
            <w:pPr>
              <w:spacing w:line="240" w:lineRule="auto"/>
              <w:ind w:hanging="103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10:00 - 10:30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Pr="00CE315E" w:rsidRDefault="004210E2" w:rsidP="00EB00E6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Сбор и регистрация экспертов и участников </w:t>
            </w:r>
          </w:p>
        </w:tc>
      </w:tr>
      <w:tr w:rsidR="004210E2" w:rsidTr="00714528">
        <w:trPr>
          <w:trHeight w:val="332"/>
        </w:trPr>
        <w:tc>
          <w:tcPr>
            <w:tcW w:w="7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210E2" w:rsidRDefault="004210E2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 w:rsidP="004B7D7E">
            <w:pPr>
              <w:spacing w:line="240" w:lineRule="auto"/>
              <w:ind w:left="37" w:firstLine="39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10:30 - 10:45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Pr="00CE315E" w:rsidRDefault="00A3664C">
            <w:pPr>
              <w:spacing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A3664C">
              <w:rPr>
                <w:bCs/>
                <w:sz w:val="24"/>
                <w:szCs w:val="24"/>
              </w:rPr>
              <w:t>Жеребьевка участников</w:t>
            </w:r>
          </w:p>
        </w:tc>
      </w:tr>
      <w:tr w:rsidR="004210E2" w:rsidTr="00714528">
        <w:trPr>
          <w:trHeight w:val="332"/>
        </w:trPr>
        <w:tc>
          <w:tcPr>
            <w:tcW w:w="7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210E2" w:rsidRDefault="004210E2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 w:rsidP="004B7D7E">
            <w:pPr>
              <w:spacing w:line="240" w:lineRule="auto"/>
              <w:ind w:left="37" w:firstLine="1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11:00 - 11:30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>
            <w:pPr>
              <w:spacing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4B7D7E">
              <w:rPr>
                <w:bCs/>
                <w:sz w:val="24"/>
                <w:szCs w:val="24"/>
              </w:rPr>
              <w:t>Инструктаж по охране труда и технике безопасности для участников.</w:t>
            </w:r>
          </w:p>
        </w:tc>
      </w:tr>
      <w:tr w:rsidR="004210E2" w:rsidTr="00714528">
        <w:trPr>
          <w:trHeight w:val="332"/>
        </w:trPr>
        <w:tc>
          <w:tcPr>
            <w:tcW w:w="7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210E2" w:rsidRDefault="004210E2" w:rsidP="00264116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 w:rsidP="004B7D7E">
            <w:pPr>
              <w:spacing w:line="240" w:lineRule="auto"/>
              <w:ind w:left="37" w:firstLine="39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11.30 - 12.30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Pr="00CE315E" w:rsidRDefault="004210E2" w:rsidP="00264116">
            <w:pPr>
              <w:spacing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E315E">
              <w:rPr>
                <w:bCs/>
                <w:sz w:val="24"/>
                <w:szCs w:val="24"/>
              </w:rPr>
              <w:t>Знакомство участников с рабочим местом</w:t>
            </w:r>
          </w:p>
        </w:tc>
      </w:tr>
      <w:tr w:rsidR="004210E2" w:rsidTr="00714528">
        <w:trPr>
          <w:trHeight w:val="331"/>
        </w:trPr>
        <w:tc>
          <w:tcPr>
            <w:tcW w:w="7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210E2" w:rsidRDefault="004210E2" w:rsidP="00264116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 w:rsidP="004B7D7E">
            <w:pPr>
              <w:spacing w:line="240" w:lineRule="auto"/>
              <w:ind w:left="37" w:firstLine="39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12.30 - 13.00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Pr="00CE315E" w:rsidRDefault="004210E2" w:rsidP="00264116">
            <w:pPr>
              <w:spacing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E315E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4210E2" w:rsidTr="00714528">
        <w:trPr>
          <w:trHeight w:val="388"/>
        </w:trPr>
        <w:tc>
          <w:tcPr>
            <w:tcW w:w="7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210E2" w:rsidRDefault="004210E2" w:rsidP="00264116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Default="004210E2" w:rsidP="004B7D7E">
            <w:pPr>
              <w:spacing w:line="240" w:lineRule="auto"/>
              <w:ind w:left="37" w:firstLine="39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13:00 – 13:30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4210E2" w:rsidRPr="00CE315E" w:rsidRDefault="004210E2" w:rsidP="00264116">
            <w:pPr>
              <w:spacing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E315E">
              <w:rPr>
                <w:bCs/>
                <w:sz w:val="24"/>
                <w:szCs w:val="24"/>
              </w:rPr>
              <w:t>Инструктаж и обучение экспертов на площадке. Распределение ролей между экспертами.</w:t>
            </w:r>
          </w:p>
        </w:tc>
      </w:tr>
      <w:tr w:rsidR="00CE315E" w:rsidTr="00714528">
        <w:trPr>
          <w:trHeight w:val="388"/>
        </w:trPr>
        <w:tc>
          <w:tcPr>
            <w:tcW w:w="7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315E" w:rsidRDefault="00CE315E" w:rsidP="00CE315E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E315E" w:rsidRDefault="00CE315E" w:rsidP="00CE315E">
            <w:pPr>
              <w:spacing w:line="240" w:lineRule="auto"/>
              <w:ind w:left="37" w:firstLine="3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13:30 – 14:30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E315E" w:rsidRPr="00CE315E" w:rsidRDefault="00CE315E" w:rsidP="00EB00E6">
            <w:pPr>
              <w:ind w:left="0" w:firstLine="0"/>
              <w:rPr>
                <w:bCs/>
                <w:sz w:val="24"/>
                <w:szCs w:val="24"/>
              </w:rPr>
            </w:pPr>
            <w:r w:rsidRPr="00CE315E">
              <w:rPr>
                <w:bCs/>
                <w:sz w:val="24"/>
                <w:szCs w:val="24"/>
              </w:rPr>
              <w:t>Совещание экспертов по компетенции, инструктаж, распределение ответственности</w:t>
            </w:r>
            <w:proofErr w:type="gramStart"/>
            <w:r w:rsidRPr="00CE315E">
              <w:rPr>
                <w:bCs/>
                <w:sz w:val="24"/>
                <w:szCs w:val="24"/>
              </w:rPr>
              <w:t xml:space="preserve">.. </w:t>
            </w:r>
            <w:proofErr w:type="gramEnd"/>
          </w:p>
        </w:tc>
      </w:tr>
    </w:tbl>
    <w:p w:rsidR="00CB360E" w:rsidRDefault="003F098F">
      <w:pPr>
        <w:spacing w:after="273" w:line="259" w:lineRule="auto"/>
        <w:ind w:left="210" w:firstLine="0"/>
        <w:jc w:val="center"/>
      </w:pPr>
      <w:r>
        <w:t xml:space="preserve"> </w:t>
      </w:r>
    </w:p>
    <w:p w:rsidR="00CB360E" w:rsidRDefault="003F098F" w:rsidP="006029AC">
      <w:pPr>
        <w:keepNext/>
        <w:keepLines/>
        <w:spacing w:after="256" w:line="240" w:lineRule="auto"/>
        <w:ind w:left="11" w:hanging="11"/>
        <w:contextualSpacing/>
      </w:pPr>
      <w:r>
        <w:t xml:space="preserve">План работы участников и экспертов </w:t>
      </w:r>
      <w:r w:rsidR="00BA5651">
        <w:t xml:space="preserve">в </w:t>
      </w:r>
      <w:r>
        <w:t xml:space="preserve">день </w:t>
      </w:r>
      <w:r w:rsidRPr="006029AC">
        <w:rPr>
          <w:b/>
        </w:rPr>
        <w:t>С 1</w:t>
      </w:r>
      <w:r>
        <w:t>:</w:t>
      </w:r>
    </w:p>
    <w:p w:rsidR="00337C70" w:rsidRPr="00264116" w:rsidRDefault="002D420C" w:rsidP="00337C70">
      <w:pPr>
        <w:ind w:left="137"/>
        <w:rPr>
          <w:b/>
        </w:rPr>
      </w:pPr>
      <w:r>
        <w:rPr>
          <w:b/>
        </w:rPr>
        <w:t>17</w:t>
      </w:r>
      <w:r w:rsidR="00337C70">
        <w:rPr>
          <w:b/>
        </w:rPr>
        <w:t xml:space="preserve"> </w:t>
      </w:r>
      <w:r>
        <w:rPr>
          <w:b/>
        </w:rPr>
        <w:t>декабря</w:t>
      </w:r>
      <w:r w:rsidR="00337C70">
        <w:rPr>
          <w:b/>
        </w:rPr>
        <w:t xml:space="preserve"> </w:t>
      </w:r>
      <w:r w:rsidR="00337C70" w:rsidRPr="00264116">
        <w:rPr>
          <w:b/>
        </w:rPr>
        <w:t>202</w:t>
      </w:r>
      <w:r>
        <w:rPr>
          <w:b/>
        </w:rPr>
        <w:t>4</w:t>
      </w:r>
      <w:r w:rsidR="00337C70" w:rsidRPr="00264116">
        <w:rPr>
          <w:b/>
        </w:rPr>
        <w:t xml:space="preserve"> год</w:t>
      </w:r>
    </w:p>
    <w:tbl>
      <w:tblPr>
        <w:tblStyle w:val="TableGrid"/>
        <w:tblW w:w="9509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" w:type="dxa"/>
          <w:left w:w="92" w:type="dxa"/>
          <w:right w:w="73" w:type="dxa"/>
        </w:tblCellMar>
        <w:tblLook w:val="04A0" w:firstRow="1" w:lastRow="0" w:firstColumn="1" w:lastColumn="0" w:noHBand="0" w:noVBand="1"/>
      </w:tblPr>
      <w:tblGrid>
        <w:gridCol w:w="716"/>
        <w:gridCol w:w="2291"/>
        <w:gridCol w:w="6502"/>
      </w:tblGrid>
      <w:tr w:rsidR="00CB360E">
        <w:trPr>
          <w:trHeight w:val="653"/>
        </w:trPr>
        <w:tc>
          <w:tcPr>
            <w:tcW w:w="7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CB360E">
            <w:pPr>
              <w:spacing w:line="259" w:lineRule="auto"/>
              <w:ind w:left="0" w:right="37" w:firstLine="0"/>
              <w:jc w:val="center"/>
            </w:pPr>
          </w:p>
          <w:p w:rsidR="00CB360E" w:rsidRDefault="00CB360E">
            <w:pPr>
              <w:spacing w:line="259" w:lineRule="auto"/>
              <w:ind w:left="0" w:right="37" w:firstLine="0"/>
              <w:jc w:val="center"/>
            </w:pPr>
          </w:p>
          <w:p w:rsidR="00CB360E" w:rsidRDefault="00CB360E">
            <w:pPr>
              <w:spacing w:line="259" w:lineRule="auto"/>
              <w:ind w:left="0" w:right="37" w:firstLine="0"/>
              <w:jc w:val="center"/>
            </w:pPr>
          </w:p>
          <w:p w:rsidR="00CB360E" w:rsidRDefault="00CB360E">
            <w:pPr>
              <w:spacing w:line="259" w:lineRule="auto"/>
              <w:ind w:left="0" w:right="37" w:firstLine="0"/>
              <w:jc w:val="center"/>
            </w:pPr>
          </w:p>
          <w:p w:rsidR="00CB360E" w:rsidRDefault="003F098F">
            <w:pPr>
              <w:spacing w:line="259" w:lineRule="auto"/>
              <w:ind w:left="0" w:right="37" w:firstLine="0"/>
              <w:jc w:val="center"/>
            </w:pPr>
            <w:r>
              <w:t xml:space="preserve">С 1 </w:t>
            </w: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3F098F">
            <w:pPr>
              <w:spacing w:line="259" w:lineRule="auto"/>
              <w:ind w:left="95" w:firstLine="0"/>
              <w:jc w:val="center"/>
            </w:pPr>
            <w:r>
              <w:rPr>
                <w:b/>
              </w:rPr>
              <w:t>ВР</w:t>
            </w:r>
            <w:r w:rsidRPr="00D94806">
              <w:rPr>
                <w:b/>
              </w:rPr>
              <w:t>ЕМЯ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3F098F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>МЕРОПРИЯТИЕ</w:t>
            </w:r>
          </w:p>
        </w:tc>
      </w:tr>
      <w:tr w:rsidR="00CB360E" w:rsidTr="00D94806">
        <w:trPr>
          <w:trHeight w:val="456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CB360E">
            <w:pPr>
              <w:spacing w:line="259" w:lineRule="auto"/>
              <w:ind w:left="0" w:right="37" w:firstLine="0"/>
              <w:jc w:val="center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7F3D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D94806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>00</w:t>
            </w:r>
            <w:r w:rsidR="003F098F">
              <w:rPr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D94806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3F098F" w:rsidP="005E6CA0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 и регистрация экспертов</w:t>
            </w:r>
            <w:r w:rsidR="005E6CA0">
              <w:rPr>
                <w:bCs/>
                <w:sz w:val="24"/>
                <w:szCs w:val="24"/>
              </w:rPr>
              <w:t xml:space="preserve"> и участников</w:t>
            </w:r>
          </w:p>
        </w:tc>
      </w:tr>
      <w:tr w:rsidR="00CB360E">
        <w:trPr>
          <w:trHeight w:val="332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CB360E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7F3D97" w:rsidP="002D420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D94806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>05</w:t>
            </w:r>
            <w:r w:rsidR="00D9480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3F098F">
              <w:rPr>
                <w:b/>
                <w:sz w:val="24"/>
                <w:szCs w:val="24"/>
                <w:lang w:eastAsia="ru-RU"/>
              </w:rPr>
              <w:t>-</w:t>
            </w:r>
            <w:r w:rsidR="00D9480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3F098F">
              <w:rPr>
                <w:b/>
                <w:sz w:val="24"/>
                <w:szCs w:val="24"/>
                <w:lang w:eastAsia="ru-RU"/>
              </w:rPr>
              <w:t>9</w:t>
            </w:r>
            <w:r w:rsidR="00D94806">
              <w:rPr>
                <w:b/>
                <w:sz w:val="24"/>
                <w:szCs w:val="24"/>
                <w:lang w:eastAsia="ru-RU"/>
              </w:rPr>
              <w:t>:</w:t>
            </w:r>
            <w:r w:rsidR="002D420C"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3F098F" w:rsidP="005E6CA0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 экспертов</w:t>
            </w:r>
            <w:r w:rsidR="005E6CA0">
              <w:rPr>
                <w:bCs/>
                <w:sz w:val="24"/>
                <w:szCs w:val="24"/>
              </w:rPr>
              <w:t xml:space="preserve"> и участников </w:t>
            </w:r>
          </w:p>
        </w:tc>
      </w:tr>
      <w:tr w:rsidR="007F3D97">
        <w:trPr>
          <w:trHeight w:val="331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7F3D97" w:rsidRDefault="007F3D9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7F3D97" w:rsidRDefault="007F3D97" w:rsidP="002D420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9:</w:t>
            </w:r>
            <w:r w:rsidR="002D420C"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 xml:space="preserve">5 – </w:t>
            </w:r>
            <w:r w:rsidR="002D420C">
              <w:rPr>
                <w:b/>
                <w:sz w:val="24"/>
                <w:szCs w:val="24"/>
                <w:lang w:eastAsia="ru-RU"/>
              </w:rPr>
              <w:t>9</w:t>
            </w:r>
            <w:r>
              <w:rPr>
                <w:b/>
                <w:sz w:val="24"/>
                <w:szCs w:val="24"/>
                <w:lang w:eastAsia="ru-RU"/>
              </w:rPr>
              <w:t>:</w:t>
            </w:r>
            <w:r w:rsidR="002D420C">
              <w:rPr>
                <w:b/>
                <w:sz w:val="24"/>
                <w:szCs w:val="24"/>
                <w:lang w:eastAsia="ru-RU"/>
              </w:rPr>
              <w:t>3</w:t>
            </w: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7F3D97" w:rsidRDefault="007F3D97" w:rsidP="00A177B7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Получения участниками заданиями</w:t>
            </w:r>
          </w:p>
        </w:tc>
      </w:tr>
      <w:tr w:rsidR="00CB360E">
        <w:trPr>
          <w:trHeight w:val="331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CB360E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CB360E" w:rsidRDefault="002D420C" w:rsidP="002D420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D94806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5E6CA0">
              <w:rPr>
                <w:b/>
                <w:sz w:val="24"/>
                <w:szCs w:val="24"/>
                <w:lang w:eastAsia="ru-RU"/>
              </w:rPr>
              <w:t>0</w:t>
            </w:r>
            <w:r w:rsidR="00D94806">
              <w:rPr>
                <w:b/>
                <w:sz w:val="24"/>
                <w:szCs w:val="24"/>
                <w:lang w:eastAsia="ru-RU"/>
              </w:rPr>
              <w:t xml:space="preserve"> – </w:t>
            </w:r>
            <w:r w:rsidR="005E6CA0"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D94806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A177B7" w:rsidRDefault="005E6CA0" w:rsidP="002D420C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</w:t>
            </w:r>
            <w:r w:rsidR="002D420C">
              <w:rPr>
                <w:sz w:val="24"/>
                <w:szCs w:val="24"/>
              </w:rPr>
              <w:t>й № 1</w:t>
            </w:r>
            <w:r w:rsidR="00367F22">
              <w:rPr>
                <w:sz w:val="24"/>
                <w:szCs w:val="24"/>
              </w:rPr>
              <w:t>, участники 1</w:t>
            </w:r>
          </w:p>
        </w:tc>
      </w:tr>
      <w:tr w:rsidR="00367F22" w:rsidTr="001D4BAC">
        <w:trPr>
          <w:trHeight w:val="274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367F22" w:rsidRDefault="00367F22" w:rsidP="00367F22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367F22" w:rsidRDefault="002D420C" w:rsidP="00367F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9:30 – 11:00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367F22" w:rsidRDefault="00367F22" w:rsidP="002D420C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№ </w:t>
            </w:r>
            <w:r w:rsidR="002D42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участники 2</w:t>
            </w:r>
          </w:p>
        </w:tc>
      </w:tr>
      <w:tr w:rsidR="002D420C" w:rsidTr="001D4BAC">
        <w:trPr>
          <w:trHeight w:val="274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367F22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0 – 1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№ 1, участники </w:t>
            </w:r>
            <w:r>
              <w:rPr>
                <w:sz w:val="24"/>
                <w:szCs w:val="24"/>
              </w:rPr>
              <w:t>3</w:t>
            </w:r>
          </w:p>
        </w:tc>
      </w:tr>
      <w:tr w:rsidR="002D420C" w:rsidTr="001D4BAC">
        <w:trPr>
          <w:trHeight w:val="274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367F22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367F2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11:00 – 12:30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№ 2, участники </w:t>
            </w:r>
            <w:r>
              <w:rPr>
                <w:sz w:val="24"/>
                <w:szCs w:val="24"/>
              </w:rPr>
              <w:t>4</w:t>
            </w:r>
          </w:p>
        </w:tc>
      </w:tr>
      <w:tr w:rsidR="002D420C" w:rsidTr="001D4BAC">
        <w:trPr>
          <w:trHeight w:val="274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367F22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12:30 – 14:00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№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участники 1</w:t>
            </w:r>
          </w:p>
        </w:tc>
      </w:tr>
      <w:tr w:rsidR="002D420C" w:rsidTr="001D4BAC">
        <w:trPr>
          <w:trHeight w:val="274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367F22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>:30 – 1</w:t>
            </w:r>
            <w:r>
              <w:rPr>
                <w:b/>
                <w:sz w:val="24"/>
                <w:szCs w:val="24"/>
                <w:lang w:eastAsia="ru-RU"/>
              </w:rPr>
              <w:t>4</w:t>
            </w:r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№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участники 2</w:t>
            </w:r>
          </w:p>
        </w:tc>
      </w:tr>
      <w:tr w:rsidR="002D420C" w:rsidTr="001D4BAC">
        <w:trPr>
          <w:trHeight w:val="274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367F22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367F2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14:00 – 15:30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№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участники </w:t>
            </w:r>
            <w:r>
              <w:rPr>
                <w:sz w:val="24"/>
                <w:szCs w:val="24"/>
              </w:rPr>
              <w:t>3</w:t>
            </w:r>
          </w:p>
        </w:tc>
      </w:tr>
      <w:tr w:rsidR="002D420C" w:rsidTr="001D4BAC">
        <w:trPr>
          <w:trHeight w:val="274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367F22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4</w:t>
            </w:r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0 – 15:</w:t>
            </w: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2D420C">
            <w:pPr>
              <w:spacing w:line="240" w:lineRule="auto"/>
              <w:ind w:hanging="1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№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участники </w:t>
            </w:r>
            <w:r>
              <w:rPr>
                <w:sz w:val="24"/>
                <w:szCs w:val="24"/>
              </w:rPr>
              <w:t>4</w:t>
            </w:r>
          </w:p>
        </w:tc>
      </w:tr>
      <w:tr w:rsidR="002D420C">
        <w:trPr>
          <w:trHeight w:val="330"/>
        </w:trPr>
        <w:tc>
          <w:tcPr>
            <w:tcW w:w="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>
            <w:pPr>
              <w:spacing w:line="240" w:lineRule="auto"/>
              <w:ind w:left="3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15:15- 19:00</w:t>
            </w:r>
          </w:p>
        </w:tc>
        <w:tc>
          <w:tcPr>
            <w:tcW w:w="6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</w:tcPr>
          <w:p w:rsidR="002D420C" w:rsidRDefault="002D420C" w:rsidP="005E6CA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Завершение конкурсного дня. Подведение итогов. Внесение баллов в систему.</w:t>
            </w:r>
          </w:p>
        </w:tc>
      </w:tr>
    </w:tbl>
    <w:p w:rsidR="00CB360E" w:rsidRDefault="00CB360E">
      <w:pPr>
        <w:spacing w:after="256"/>
        <w:ind w:left="10"/>
      </w:pPr>
    </w:p>
    <w:p w:rsidR="003A7BBA" w:rsidRDefault="003A7BBA" w:rsidP="003A7BBA">
      <w:pPr>
        <w:keepNext/>
        <w:keepLines/>
        <w:spacing w:after="256" w:line="240" w:lineRule="auto"/>
        <w:ind w:left="11" w:hanging="11"/>
        <w:contextualSpacing/>
      </w:pPr>
    </w:p>
    <w:p w:rsidR="0077270C" w:rsidRDefault="0077270C" w:rsidP="00BA5651">
      <w:pPr>
        <w:spacing w:after="256"/>
        <w:ind w:left="10"/>
        <w:jc w:val="center"/>
        <w:rPr>
          <w:b/>
        </w:rPr>
      </w:pPr>
    </w:p>
    <w:p w:rsidR="00BA5651" w:rsidRDefault="00BA5651">
      <w:pPr>
        <w:spacing w:after="256"/>
        <w:ind w:left="10"/>
      </w:pPr>
    </w:p>
    <w:p w:rsidR="00CB360E" w:rsidRDefault="00CB360E" w:rsidP="00EB00E6">
      <w:pPr>
        <w:spacing w:line="360" w:lineRule="auto"/>
        <w:ind w:left="0" w:firstLine="0"/>
      </w:pPr>
    </w:p>
    <w:sectPr w:rsidR="00CB360E">
      <w:pgSz w:w="11906" w:h="16838"/>
      <w:pgMar w:top="1137" w:right="423" w:bottom="1291" w:left="1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0E"/>
    <w:rsid w:val="00003EDF"/>
    <w:rsid w:val="00035CB8"/>
    <w:rsid w:val="000663C4"/>
    <w:rsid w:val="000851DF"/>
    <w:rsid w:val="000F41D6"/>
    <w:rsid w:val="00116D5C"/>
    <w:rsid w:val="00177DA9"/>
    <w:rsid w:val="001D4BAC"/>
    <w:rsid w:val="00264116"/>
    <w:rsid w:val="00287EA7"/>
    <w:rsid w:val="002D420C"/>
    <w:rsid w:val="002E5617"/>
    <w:rsid w:val="00337C70"/>
    <w:rsid w:val="003540C3"/>
    <w:rsid w:val="0036195A"/>
    <w:rsid w:val="00367F22"/>
    <w:rsid w:val="003A7BBA"/>
    <w:rsid w:val="003F098F"/>
    <w:rsid w:val="003F7C5D"/>
    <w:rsid w:val="004210E2"/>
    <w:rsid w:val="00497485"/>
    <w:rsid w:val="004B7D7E"/>
    <w:rsid w:val="004C5433"/>
    <w:rsid w:val="004F076E"/>
    <w:rsid w:val="0050340C"/>
    <w:rsid w:val="005E6CA0"/>
    <w:rsid w:val="006029AC"/>
    <w:rsid w:val="006060A7"/>
    <w:rsid w:val="006756E2"/>
    <w:rsid w:val="006956FD"/>
    <w:rsid w:val="007633F2"/>
    <w:rsid w:val="0077270C"/>
    <w:rsid w:val="007F3D97"/>
    <w:rsid w:val="00857493"/>
    <w:rsid w:val="00866251"/>
    <w:rsid w:val="00893C4D"/>
    <w:rsid w:val="009102B9"/>
    <w:rsid w:val="00924D73"/>
    <w:rsid w:val="009B5698"/>
    <w:rsid w:val="00A177B7"/>
    <w:rsid w:val="00A3664C"/>
    <w:rsid w:val="00A44685"/>
    <w:rsid w:val="00A92356"/>
    <w:rsid w:val="00A93FCD"/>
    <w:rsid w:val="00A94823"/>
    <w:rsid w:val="00AA2F98"/>
    <w:rsid w:val="00B057BF"/>
    <w:rsid w:val="00B6194D"/>
    <w:rsid w:val="00B66A87"/>
    <w:rsid w:val="00B710CB"/>
    <w:rsid w:val="00B82A76"/>
    <w:rsid w:val="00BA5651"/>
    <w:rsid w:val="00C5657D"/>
    <w:rsid w:val="00CB360E"/>
    <w:rsid w:val="00CE315E"/>
    <w:rsid w:val="00CF6DD2"/>
    <w:rsid w:val="00D9403E"/>
    <w:rsid w:val="00D94806"/>
    <w:rsid w:val="00DB55BB"/>
    <w:rsid w:val="00DC6416"/>
    <w:rsid w:val="00DD7B67"/>
    <w:rsid w:val="00E11662"/>
    <w:rsid w:val="00EB00E6"/>
    <w:rsid w:val="00ED1936"/>
    <w:rsid w:val="00F71217"/>
    <w:rsid w:val="00FB6BDE"/>
    <w:rsid w:val="00FD255D"/>
    <w:rsid w:val="00FE5B1D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64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uiPriority w:val="9"/>
    <w:unhideWhenUsed/>
    <w:qFormat/>
    <w:pPr>
      <w:keepNext/>
      <w:keepLines/>
      <w:spacing w:after="391"/>
      <w:ind w:left="150"/>
      <w:jc w:val="center"/>
      <w:outlineLvl w:val="0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qFormat/>
    <w:rPr>
      <w:rFonts w:ascii="Times New Roman" w:eastAsia="Times New Roman" w:hAnsi="Times New Roman" w:cs="Times New Roman"/>
      <w:color w:val="000000"/>
      <w:sz w:val="72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FF2C46"/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firstLine="709"/>
    </w:pPr>
    <w:rPr>
      <w:b/>
      <w:szCs w:val="28"/>
      <w:lang w:val="en-US" w:eastAsia="ru-RU"/>
    </w:rPr>
  </w:style>
  <w:style w:type="character" w:customStyle="1" w:styleId="a7">
    <w:name w:val="Подзаголовок Знак"/>
    <w:basedOn w:val="a0"/>
    <w:link w:val="a6"/>
    <w:uiPriority w:val="11"/>
    <w:rsid w:val="00FF2C46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64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uiPriority w:val="9"/>
    <w:unhideWhenUsed/>
    <w:qFormat/>
    <w:pPr>
      <w:keepNext/>
      <w:keepLines/>
      <w:spacing w:after="391"/>
      <w:ind w:left="150"/>
      <w:jc w:val="center"/>
      <w:outlineLvl w:val="0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qFormat/>
    <w:rPr>
      <w:rFonts w:ascii="Times New Roman" w:eastAsia="Times New Roman" w:hAnsi="Times New Roman" w:cs="Times New Roman"/>
      <w:color w:val="000000"/>
      <w:sz w:val="72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FF2C46"/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firstLine="709"/>
    </w:pPr>
    <w:rPr>
      <w:b/>
      <w:szCs w:val="28"/>
      <w:lang w:val="en-US" w:eastAsia="ru-RU"/>
    </w:rPr>
  </w:style>
  <w:style w:type="character" w:customStyle="1" w:styleId="a7">
    <w:name w:val="Подзаголовок Знак"/>
    <w:basedOn w:val="a0"/>
    <w:link w:val="a6"/>
    <w:uiPriority w:val="11"/>
    <w:rsid w:val="00FF2C46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A4EF-7915-4DCA-BB32-A3F5DC46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Борисович Смирнов</cp:lastModifiedBy>
  <cp:revision>2</cp:revision>
  <dcterms:created xsi:type="dcterms:W3CDTF">2024-12-09T11:09:00Z</dcterms:created>
  <dcterms:modified xsi:type="dcterms:W3CDTF">2024-12-09T11:09:00Z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