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E120" w14:textId="291A607B" w:rsidR="00E36029" w:rsidRDefault="007E1DB7" w:rsidP="00E360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360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ТОП-5 «любимых» ошибок родителей...</w:t>
      </w:r>
      <w:r w:rsidRPr="00E36029">
        <w:rPr>
          <w:rFonts w:ascii="Segoe UI Symbol" w:hAnsi="Segoe UI Symbol" w:cs="Segoe UI Symbol"/>
          <w:b/>
          <w:color w:val="000000"/>
          <w:sz w:val="24"/>
          <w:szCs w:val="24"/>
          <w:shd w:val="clear" w:color="auto" w:fill="FFFFFF"/>
        </w:rPr>
        <w:t>⠀</w:t>
      </w:r>
      <w:r w:rsidRPr="00E360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360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... которые не поздно исправить.</w:t>
      </w:r>
    </w:p>
    <w:p w14:paraId="7A350D2B" w14:textId="5F0EB60A" w:rsidR="00E36029" w:rsidRDefault="007E1DB7" w:rsidP="00E360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порой ошибаются, родители не исключение. Иногда это происходит неосознанно, а иногда от</w:t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непонимания, что можно иначе — так воспитывали нас, так мы воспитываем своих детей.</w:t>
      </w:r>
      <w:r w:rsidR="00E36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9205F8" w14:textId="3308F894" w:rsidR="00E36029" w:rsidRDefault="007E1DB7" w:rsidP="00E360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проверить, свойственны ли вам самые частые родительские ошибки:</w:t>
      </w:r>
    </w:p>
    <w:p w14:paraId="2671F534" w14:textId="447C6F0A" w:rsidR="00E36029" w:rsidRDefault="007E1DB7" w:rsidP="00E360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60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01EBA6" wp14:editId="5905ED0D">
            <wp:extent cx="152400" cy="152400"/>
            <wp:effectExtent l="0" t="0" r="0" b="0"/>
            <wp:docPr id="5" name="Рисунок 5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контроля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за всё переживает, всё проверяет: чтобы одежда чистая, стрелки на брюках идеальные и борщ в тарелке нужной температуры. Она не может спокойно заснуть, не заглянув в портфель ребёнка. Часто готова всё сделать сама, лишь бы у него не было проблем.</w:t>
      </w:r>
    </w:p>
    <w:p w14:paraId="71F42799" w14:textId="73F41D0E" w:rsidR="009F1F39" w:rsidRDefault="007E1DB7" w:rsidP="00E360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60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BA1ADF" wp14:editId="1767ED9F">
            <wp:extent cx="152400" cy="152400"/>
            <wp:effectExtent l="0" t="0" r="0" b="0"/>
            <wp:docPr id="4" name="Рисунок 4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контакта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Разговор с ребенком напоминает допрос: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поел?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переоделся?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уроки сделал?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интереса к делам, чувствам и жизни ребёнка. Главное, чтобы не доставлял хлопот. В семье не принято разговаривать. На любые проблемы есть готовые решения: сделай так, ответь так.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A59A9A" wp14:editId="5C0B8804">
            <wp:extent cx="152400" cy="152400"/>
            <wp:effectExtent l="0" t="0" r="0" b="0"/>
            <wp:docPr id="3" name="Рисунок 3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Запрет на эмоции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Шуметь, смеяться, плакать, злиться нельзя. За любые проявления чувств родители осуждают: ты взрослый, контролируй свои эмоции, что ты ноешь, мальчики не плачут, хорошие девочки не кричат.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28EB9F" wp14:editId="51B78F89">
            <wp:extent cx="152400" cy="152400"/>
            <wp:effectExtent l="0" t="0" r="0" b="0"/>
            <wp:docPr id="2" name="Рисунок 2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ожиданий</w:t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должен/не должен, ты обязан, у нас в семье это недопустимо, тебе должно быть стыдно за себя.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E41F55" wp14:editId="26460E30">
            <wp:extent cx="152400" cy="152400"/>
            <wp:effectExtent l="0" t="0" r="0" b="0"/>
            <wp:docPr id="1" name="Рисунок 1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границ ни у кого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входят в комнаты друг друга без стука, берут вещи без спроса, не уважают дела друг друга. В результате, не получается передать обязанности, ребёнок ничего не хочет делать, поступает назло, ввязывается в неприятности. Нет и ответственности ни за что.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29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Ребенок, который воспитывается в таких семейных ценностях, в группе риска. Он не знает</w:t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 и не понимает своих границ, ему сложно отстоять свое мнение (его у него очень часто нет). Самоценность и ценность жизни у него очень низкая, он может быть ведомым и легко попасть под дурное влияние.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29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E36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он никогда не закричит, не сможет позвать на помощь в критической ситуации, потому что привык к тому, что взрослые, сильные, всегда правы, а его мнение никому не интересно.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29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E360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60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делать? Исправлять ситуацию! Методично</w:t>
      </w:r>
      <w:r w:rsidR="00E36029" w:rsidRPr="00E360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</w:t>
      </w:r>
      <w:r w:rsidRPr="00E360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пошагово…</w:t>
      </w:r>
    </w:p>
    <w:p w14:paraId="1FAB2DED" w14:textId="77777777" w:rsidR="003A427F" w:rsidRDefault="003A427F" w:rsidP="00E3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BA223" w14:textId="186CC416" w:rsidR="00E36029" w:rsidRPr="003A427F" w:rsidRDefault="003A427F" w:rsidP="003A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27F">
        <w:rPr>
          <w:rFonts w:ascii="Times New Roman" w:hAnsi="Times New Roman" w:cs="Times New Roman"/>
          <w:sz w:val="24"/>
          <w:szCs w:val="24"/>
        </w:rPr>
        <w:t>(Пост в ВК</w:t>
      </w:r>
      <w:r>
        <w:rPr>
          <w:rFonts w:ascii="Times New Roman" w:hAnsi="Times New Roman" w:cs="Times New Roman"/>
          <w:sz w:val="24"/>
          <w:szCs w:val="24"/>
        </w:rPr>
        <w:t xml:space="preserve"> нашла социальный педагог Бузаева М.Н.)</w:t>
      </w:r>
    </w:p>
    <w:p w14:paraId="0F73A725" w14:textId="16301504" w:rsidR="00E36029" w:rsidRPr="003A427F" w:rsidRDefault="00E36029" w:rsidP="003A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36029" w:rsidRPr="003A427F" w:rsidSect="00E360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39"/>
    <w:rsid w:val="003A427F"/>
    <w:rsid w:val="007E1DB7"/>
    <w:rsid w:val="009F1F39"/>
    <w:rsid w:val="00E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E93E"/>
  <w15:chartTrackingRefBased/>
  <w15:docId w15:val="{51C520A1-5A44-40FD-83AB-B8482C5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Бузаева Марина Николаевна</dc:creator>
  <cp:keywords/>
  <dc:description/>
  <cp:lastModifiedBy>Бузаева Марина Николаевна</cp:lastModifiedBy>
  <cp:revision>5</cp:revision>
  <dcterms:created xsi:type="dcterms:W3CDTF">2021-12-22T11:39:00Z</dcterms:created>
  <dcterms:modified xsi:type="dcterms:W3CDTF">2022-06-14T10:38:00Z</dcterms:modified>
</cp:coreProperties>
</file>