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4B" w:rsidRPr="00966B4B" w:rsidRDefault="000208B9">
      <w:pPr>
        <w:rPr>
          <w:sz w:val="32"/>
          <w:szCs w:val="32"/>
        </w:rPr>
      </w:pPr>
      <w:r>
        <w:rPr>
          <w:sz w:val="32"/>
          <w:szCs w:val="32"/>
        </w:rPr>
        <w:t xml:space="preserve">Матвеева Мария Владимировна </w:t>
      </w:r>
      <w:r w:rsidR="00C13CC2">
        <w:rPr>
          <w:sz w:val="32"/>
          <w:szCs w:val="32"/>
        </w:rPr>
        <w:t>«Основы технологии обработки фотоматериалов»</w:t>
      </w:r>
      <w:bookmarkStart w:id="0" w:name="_GoBack"/>
      <w:bookmarkEnd w:id="0"/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268"/>
        <w:gridCol w:w="2835"/>
        <w:gridCol w:w="1097"/>
        <w:gridCol w:w="1703"/>
      </w:tblGrid>
      <w:tr w:rsidR="00966B4B" w:rsidRPr="00966B4B" w:rsidTr="00FA35A0">
        <w:tc>
          <w:tcPr>
            <w:tcW w:w="709" w:type="dxa"/>
          </w:tcPr>
          <w:p w:rsidR="00966B4B" w:rsidRPr="00607459" w:rsidRDefault="00966B4B">
            <w:r w:rsidRPr="00607459">
              <w:t>№ группы</w:t>
            </w:r>
          </w:p>
        </w:tc>
        <w:tc>
          <w:tcPr>
            <w:tcW w:w="1702" w:type="dxa"/>
          </w:tcPr>
          <w:p w:rsidR="00966B4B" w:rsidRPr="00607459" w:rsidRDefault="00966B4B">
            <w:r w:rsidRPr="00607459">
              <w:t>Наименование темы</w:t>
            </w:r>
          </w:p>
        </w:tc>
        <w:tc>
          <w:tcPr>
            <w:tcW w:w="2268" w:type="dxa"/>
          </w:tcPr>
          <w:p w:rsidR="00966B4B" w:rsidRPr="00607459" w:rsidRDefault="00966B4B">
            <w:r w:rsidRPr="00607459">
              <w:t>Содержание задания</w:t>
            </w:r>
          </w:p>
        </w:tc>
        <w:tc>
          <w:tcPr>
            <w:tcW w:w="2835" w:type="dxa"/>
          </w:tcPr>
          <w:p w:rsidR="00966B4B" w:rsidRPr="00607459" w:rsidRDefault="00966B4B">
            <w:r w:rsidRPr="00607459">
              <w:t>Образовательные ресурсы</w:t>
            </w:r>
          </w:p>
        </w:tc>
        <w:tc>
          <w:tcPr>
            <w:tcW w:w="1097" w:type="dxa"/>
          </w:tcPr>
          <w:p w:rsidR="00966B4B" w:rsidRPr="00607459" w:rsidRDefault="00966B4B">
            <w:r w:rsidRPr="00607459">
              <w:t>Сроки выполнения</w:t>
            </w:r>
          </w:p>
        </w:tc>
        <w:tc>
          <w:tcPr>
            <w:tcW w:w="1703" w:type="dxa"/>
          </w:tcPr>
          <w:p w:rsidR="00966B4B" w:rsidRPr="00607459" w:rsidRDefault="00966B4B">
            <w:r w:rsidRPr="00607459">
              <w:t>Примечания</w:t>
            </w:r>
          </w:p>
        </w:tc>
      </w:tr>
      <w:tr w:rsidR="00966B4B" w:rsidRPr="00966B4B" w:rsidTr="00FA35A0">
        <w:tc>
          <w:tcPr>
            <w:tcW w:w="709" w:type="dxa"/>
          </w:tcPr>
          <w:p w:rsidR="00966B4B" w:rsidRPr="00FA35A0" w:rsidRDefault="00607459" w:rsidP="00607459">
            <w:pPr>
              <w:pStyle w:val="a3"/>
              <w:ind w:left="41"/>
            </w:pPr>
            <w:r w:rsidRPr="00FA35A0">
              <w:t>Ф1</w:t>
            </w:r>
          </w:p>
        </w:tc>
        <w:tc>
          <w:tcPr>
            <w:tcW w:w="1702" w:type="dxa"/>
          </w:tcPr>
          <w:p w:rsidR="00966B4B" w:rsidRPr="00FA35A0" w:rsidRDefault="00607459">
            <w:p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>Синтез цвета. Основа цветокоррекции. Классификация цветообразующих компонент</w:t>
            </w:r>
            <w:r w:rsidR="00FA35A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07459" w:rsidRPr="00FA35A0" w:rsidRDefault="00607459" w:rsidP="00FA35A0">
            <w:pPr>
              <w:pStyle w:val="a3"/>
              <w:numPr>
                <w:ilvl w:val="0"/>
                <w:numId w:val="1"/>
              </w:numPr>
              <w:ind w:left="321" w:hanging="284"/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 xml:space="preserve">Описать слайд </w:t>
            </w:r>
            <w:proofErr w:type="gramStart"/>
            <w:r w:rsidRPr="00FA35A0">
              <w:rPr>
                <w:sz w:val="18"/>
                <w:szCs w:val="18"/>
              </w:rPr>
              <w:t>19</w:t>
            </w:r>
            <w:r w:rsidRPr="00FA35A0">
              <w:rPr>
                <w:sz w:val="18"/>
                <w:szCs w:val="18"/>
              </w:rPr>
              <w:t xml:space="preserve">  В</w:t>
            </w:r>
            <w:proofErr w:type="gramEnd"/>
            <w:r w:rsidRPr="00FA35A0">
              <w:rPr>
                <w:sz w:val="18"/>
                <w:szCs w:val="18"/>
              </w:rPr>
              <w:t xml:space="preserve"> свободной форме</w:t>
            </w:r>
          </w:p>
          <w:p w:rsidR="00607459" w:rsidRPr="00FA35A0" w:rsidRDefault="00607459" w:rsidP="00607459">
            <w:pPr>
              <w:pStyle w:val="a3"/>
              <w:ind w:left="41"/>
              <w:rPr>
                <w:sz w:val="18"/>
                <w:szCs w:val="18"/>
              </w:rPr>
            </w:pPr>
          </w:p>
          <w:p w:rsidR="00607459" w:rsidRDefault="00FA35A0" w:rsidP="00607459">
            <w:pPr>
              <w:pStyle w:val="a3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  <w:r w:rsidR="00607459" w:rsidRPr="00FA35A0">
              <w:rPr>
                <w:sz w:val="18"/>
                <w:szCs w:val="18"/>
              </w:rPr>
              <w:t>Ад</w:t>
            </w:r>
            <w:r w:rsidRPr="00FA35A0">
              <w:rPr>
                <w:sz w:val="18"/>
                <w:szCs w:val="18"/>
              </w:rPr>
              <w:t>д</w:t>
            </w:r>
            <w:r w:rsidR="00607459" w:rsidRPr="00FA35A0">
              <w:rPr>
                <w:sz w:val="18"/>
                <w:szCs w:val="18"/>
              </w:rPr>
              <w:t>итивный и су</w:t>
            </w:r>
            <w:r w:rsidRPr="00FA35A0">
              <w:rPr>
                <w:sz w:val="18"/>
                <w:szCs w:val="18"/>
              </w:rPr>
              <w:t>б</w:t>
            </w:r>
            <w:r w:rsidR="00607459" w:rsidRPr="00FA35A0">
              <w:rPr>
                <w:sz w:val="18"/>
                <w:szCs w:val="18"/>
              </w:rPr>
              <w:t xml:space="preserve">трактивный способ синтеза цвета и их отличия. Количество экспонирования </w:t>
            </w:r>
            <w:r w:rsidRPr="00FA35A0">
              <w:rPr>
                <w:sz w:val="18"/>
                <w:szCs w:val="18"/>
              </w:rPr>
              <w:t>материала при аддитивном и субтрактивном методе печати фотографии и экспонировании</w:t>
            </w:r>
          </w:p>
          <w:p w:rsidR="00FA35A0" w:rsidRPr="00FA35A0" w:rsidRDefault="00FA35A0" w:rsidP="00FA35A0">
            <w:pPr>
              <w:pStyle w:val="a3"/>
              <w:rPr>
                <w:sz w:val="18"/>
                <w:szCs w:val="18"/>
              </w:rPr>
            </w:pPr>
          </w:p>
          <w:p w:rsidR="00FA35A0" w:rsidRPr="00FA35A0" w:rsidRDefault="00FA35A0" w:rsidP="00607459">
            <w:pPr>
              <w:pStyle w:val="a3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Заполнить таблицу экспонирования и проявления цветного многослойного материала</w:t>
            </w:r>
            <w:r w:rsidRPr="00FA3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предлагаемых цветов. </w:t>
            </w:r>
          </w:p>
          <w:p w:rsidR="00607459" w:rsidRPr="00607459" w:rsidRDefault="00607459" w:rsidP="00607459">
            <w:pPr>
              <w:pStyle w:val="a3"/>
              <w:ind w:left="41"/>
            </w:pPr>
          </w:p>
          <w:p w:rsidR="00607459" w:rsidRPr="00607459" w:rsidRDefault="00607459" w:rsidP="00607459">
            <w:pPr>
              <w:pStyle w:val="a3"/>
              <w:ind w:left="41"/>
            </w:pPr>
          </w:p>
          <w:p w:rsidR="00966B4B" w:rsidRPr="00607459" w:rsidRDefault="00966B4B"/>
        </w:tc>
        <w:tc>
          <w:tcPr>
            <w:tcW w:w="2835" w:type="dxa"/>
          </w:tcPr>
          <w:p w:rsidR="00607459" w:rsidRDefault="00607459" w:rsidP="00607459">
            <w:pPr>
              <w:rPr>
                <w:sz w:val="20"/>
                <w:szCs w:val="20"/>
              </w:rPr>
            </w:pPr>
            <w:hyperlink r:id="rId5" w:history="1">
              <w:r w:rsidRPr="005106D1">
                <w:rPr>
                  <w:rStyle w:val="a5"/>
                  <w:sz w:val="20"/>
                  <w:szCs w:val="20"/>
                </w:rPr>
                <w:t>https://drive.google.com/open?id=1PPTRfPbCaASbTFvFa9a1QerLpk6d4smD</w:t>
              </w:r>
            </w:hyperlink>
          </w:p>
          <w:p w:rsidR="000208B9" w:rsidRDefault="000208B9" w:rsidP="00607459">
            <w:pPr>
              <w:rPr>
                <w:sz w:val="20"/>
                <w:szCs w:val="20"/>
              </w:rPr>
            </w:pPr>
          </w:p>
          <w:p w:rsidR="000208B9" w:rsidRDefault="000208B9" w:rsidP="00607459">
            <w:pPr>
              <w:rPr>
                <w:sz w:val="20"/>
                <w:szCs w:val="20"/>
              </w:rPr>
            </w:pPr>
            <w:hyperlink r:id="rId6" w:history="1">
              <w:r w:rsidRPr="005106D1">
                <w:rPr>
                  <w:rStyle w:val="a5"/>
                  <w:sz w:val="20"/>
                  <w:szCs w:val="20"/>
                </w:rPr>
                <w:t>https://foqusstore.com/orthochromatic-film-what-is-it/</w:t>
              </w:r>
            </w:hyperlink>
          </w:p>
          <w:p w:rsidR="000208B9" w:rsidRDefault="000208B9" w:rsidP="00607459">
            <w:pPr>
              <w:rPr>
                <w:sz w:val="20"/>
                <w:szCs w:val="20"/>
              </w:rPr>
            </w:pPr>
          </w:p>
          <w:p w:rsidR="000208B9" w:rsidRDefault="000208B9" w:rsidP="00607459">
            <w:pPr>
              <w:rPr>
                <w:sz w:val="20"/>
                <w:szCs w:val="20"/>
              </w:rPr>
            </w:pPr>
            <w:hyperlink r:id="rId7" w:history="1">
              <w:r w:rsidRPr="005106D1">
                <w:rPr>
                  <w:rStyle w:val="a5"/>
                  <w:sz w:val="20"/>
                  <w:szCs w:val="20"/>
                </w:rPr>
                <w:t>https://silberra.ru/fotoplenki/silberra-orta</w:t>
              </w:r>
            </w:hyperlink>
          </w:p>
          <w:p w:rsidR="000208B9" w:rsidRDefault="000208B9" w:rsidP="00607459">
            <w:pPr>
              <w:rPr>
                <w:sz w:val="20"/>
                <w:szCs w:val="20"/>
              </w:rPr>
            </w:pPr>
          </w:p>
          <w:p w:rsidR="000208B9" w:rsidRDefault="000208B9" w:rsidP="00607459">
            <w:pPr>
              <w:rPr>
                <w:sz w:val="20"/>
                <w:szCs w:val="20"/>
              </w:rPr>
            </w:pPr>
            <w:hyperlink r:id="rId8" w:history="1">
              <w:r w:rsidRPr="00612EF5">
                <w:rPr>
                  <w:rStyle w:val="a5"/>
                  <w:sz w:val="20"/>
                  <w:szCs w:val="20"/>
                </w:rPr>
                <w:t>https://cameralabs.org/2628-kakuiu-fotoplenku-vibrat</w:t>
              </w:r>
            </w:hyperlink>
          </w:p>
          <w:p w:rsidR="000208B9" w:rsidRDefault="000208B9" w:rsidP="00607459">
            <w:pPr>
              <w:rPr>
                <w:sz w:val="20"/>
                <w:szCs w:val="20"/>
              </w:rPr>
            </w:pPr>
          </w:p>
          <w:p w:rsidR="000208B9" w:rsidRDefault="000208B9" w:rsidP="00607459">
            <w:pPr>
              <w:rPr>
                <w:sz w:val="20"/>
                <w:szCs w:val="20"/>
              </w:rPr>
            </w:pPr>
          </w:p>
          <w:p w:rsidR="00607459" w:rsidRPr="00607459" w:rsidRDefault="00607459" w:rsidP="0060745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966B4B" w:rsidRPr="000208B9" w:rsidRDefault="000208B9">
            <w:r w:rsidRPr="000208B9">
              <w:t>30. 03. 2020</w:t>
            </w:r>
          </w:p>
        </w:tc>
        <w:tc>
          <w:tcPr>
            <w:tcW w:w="1703" w:type="dxa"/>
          </w:tcPr>
          <w:p w:rsidR="00966B4B" w:rsidRPr="00FA35A0" w:rsidRDefault="00966B4B">
            <w:p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>Смотреть в презентации «Синтез цвета»</w:t>
            </w:r>
          </w:p>
          <w:p w:rsidR="00FA35A0" w:rsidRDefault="00FA35A0"/>
          <w:p w:rsidR="00FA35A0" w:rsidRDefault="00FA35A0">
            <w:hyperlink r:id="rId9" w:history="1">
              <w:r w:rsidRPr="005106D1">
                <w:rPr>
                  <w:rStyle w:val="a5"/>
                </w:rPr>
                <w:t>https://drive.google.com/open?id=1vSefDoBn4-TPnEtzyT-TzgvMhOvn4mcA</w:t>
              </w:r>
            </w:hyperlink>
          </w:p>
          <w:p w:rsidR="00FA35A0" w:rsidRDefault="00FA35A0"/>
          <w:p w:rsidR="00FA35A0" w:rsidRDefault="00FA35A0">
            <w:r>
              <w:t xml:space="preserve">(Переведите в </w:t>
            </w:r>
          </w:p>
          <w:p w:rsidR="00FA35A0" w:rsidRPr="00FA35A0" w:rsidRDefault="00FA35A0">
            <w:pPr>
              <w:rPr>
                <w:lang w:val="en-US"/>
              </w:rPr>
            </w:pPr>
            <w:r>
              <w:rPr>
                <w:lang w:val="en-US"/>
              </w:rPr>
              <w:t>PDF)!!!</w:t>
            </w:r>
          </w:p>
        </w:tc>
      </w:tr>
      <w:tr w:rsidR="00966B4B" w:rsidRPr="00966B4B" w:rsidTr="00FA35A0">
        <w:tc>
          <w:tcPr>
            <w:tcW w:w="709" w:type="dxa"/>
          </w:tcPr>
          <w:p w:rsidR="00966B4B" w:rsidRPr="00FA35A0" w:rsidRDefault="00607459">
            <w:r w:rsidRPr="00FA35A0">
              <w:t>Ф2</w:t>
            </w:r>
          </w:p>
        </w:tc>
        <w:tc>
          <w:tcPr>
            <w:tcW w:w="1702" w:type="dxa"/>
          </w:tcPr>
          <w:p w:rsidR="00966B4B" w:rsidRPr="00966B4B" w:rsidRDefault="000208B9">
            <w:pPr>
              <w:rPr>
                <w:sz w:val="32"/>
                <w:szCs w:val="32"/>
              </w:rPr>
            </w:pPr>
            <w:r w:rsidRPr="00FA35A0">
              <w:rPr>
                <w:sz w:val="18"/>
                <w:szCs w:val="18"/>
              </w:rPr>
              <w:t>Синтез цвета. Основа цветокоррекции. Классификация цветообразующих компонент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208B9" w:rsidRPr="00FA35A0" w:rsidRDefault="000208B9" w:rsidP="000208B9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 xml:space="preserve">Описать слайд </w:t>
            </w:r>
            <w:proofErr w:type="gramStart"/>
            <w:r w:rsidRPr="00FA35A0">
              <w:rPr>
                <w:sz w:val="18"/>
                <w:szCs w:val="18"/>
              </w:rPr>
              <w:t>19  В</w:t>
            </w:r>
            <w:proofErr w:type="gramEnd"/>
            <w:r w:rsidRPr="00FA35A0">
              <w:rPr>
                <w:sz w:val="18"/>
                <w:szCs w:val="18"/>
              </w:rPr>
              <w:t xml:space="preserve"> свободной форме</w:t>
            </w:r>
          </w:p>
          <w:p w:rsidR="000208B9" w:rsidRPr="00FA35A0" w:rsidRDefault="000208B9" w:rsidP="000208B9">
            <w:pPr>
              <w:pStyle w:val="a3"/>
              <w:ind w:left="41"/>
              <w:rPr>
                <w:sz w:val="18"/>
                <w:szCs w:val="18"/>
              </w:rPr>
            </w:pPr>
          </w:p>
          <w:p w:rsidR="000208B9" w:rsidRDefault="000208B9" w:rsidP="000208B9">
            <w:pPr>
              <w:pStyle w:val="a3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  <w:r w:rsidRPr="00FA35A0">
              <w:rPr>
                <w:sz w:val="18"/>
                <w:szCs w:val="18"/>
              </w:rPr>
              <w:t>Аддитивный и субтрактивный способ синтеза цвета и их отличия. Количество экспонирования материала при аддитивном и субтрактивном методе печати фотографии и экспонировании</w:t>
            </w:r>
          </w:p>
          <w:p w:rsidR="000208B9" w:rsidRPr="00FA35A0" w:rsidRDefault="000208B9" w:rsidP="000208B9">
            <w:pPr>
              <w:pStyle w:val="a3"/>
              <w:rPr>
                <w:sz w:val="18"/>
                <w:szCs w:val="18"/>
              </w:rPr>
            </w:pPr>
          </w:p>
          <w:p w:rsidR="000208B9" w:rsidRPr="00FA35A0" w:rsidRDefault="000208B9" w:rsidP="000208B9">
            <w:pPr>
              <w:pStyle w:val="a3"/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Заполнить таблицу экспонирования и проявления цветного многослойного материала</w:t>
            </w:r>
            <w:r w:rsidRPr="00FA3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предлагаемых цветов. </w:t>
            </w:r>
          </w:p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208B9" w:rsidRDefault="000208B9" w:rsidP="000208B9">
            <w:pPr>
              <w:rPr>
                <w:sz w:val="20"/>
                <w:szCs w:val="20"/>
              </w:rPr>
            </w:pPr>
            <w:hyperlink r:id="rId10" w:history="1">
              <w:r w:rsidRPr="005106D1">
                <w:rPr>
                  <w:rStyle w:val="a5"/>
                  <w:sz w:val="20"/>
                  <w:szCs w:val="20"/>
                </w:rPr>
                <w:t>https://drive.google.com/open?id=1PPTRfPbCaASbTFvFa9a1QerLpk6d4smD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1" w:history="1">
              <w:r w:rsidRPr="005106D1">
                <w:rPr>
                  <w:rStyle w:val="a5"/>
                  <w:sz w:val="20"/>
                  <w:szCs w:val="20"/>
                </w:rPr>
                <w:t>https://foqusstore.com/orthochromatic-film-what-is-it/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2" w:history="1">
              <w:r w:rsidRPr="005106D1">
                <w:rPr>
                  <w:rStyle w:val="a5"/>
                  <w:sz w:val="20"/>
                  <w:szCs w:val="20"/>
                </w:rPr>
                <w:t>https://silberra.ru/fotoplenki/silberra-orta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3" w:history="1">
              <w:r w:rsidRPr="00612EF5">
                <w:rPr>
                  <w:rStyle w:val="a5"/>
                  <w:sz w:val="20"/>
                  <w:szCs w:val="20"/>
                </w:rPr>
                <w:t>https://cameralabs.org/2628-kakuiu-fotoplenku-vibrat</w:t>
              </w:r>
            </w:hyperlink>
          </w:p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097" w:type="dxa"/>
          </w:tcPr>
          <w:p w:rsidR="00966B4B" w:rsidRPr="00966B4B" w:rsidRDefault="000208B9">
            <w:pPr>
              <w:rPr>
                <w:sz w:val="32"/>
                <w:szCs w:val="32"/>
              </w:rPr>
            </w:pPr>
            <w:r w:rsidRPr="000208B9">
              <w:t>30. 03. 2020</w:t>
            </w:r>
          </w:p>
        </w:tc>
        <w:tc>
          <w:tcPr>
            <w:tcW w:w="1703" w:type="dxa"/>
          </w:tcPr>
          <w:p w:rsidR="000208B9" w:rsidRPr="00FA35A0" w:rsidRDefault="000208B9" w:rsidP="000208B9">
            <w:p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>Смотреть в презентации «Синтез цвета»</w:t>
            </w:r>
          </w:p>
          <w:p w:rsidR="000208B9" w:rsidRDefault="000208B9" w:rsidP="000208B9"/>
          <w:p w:rsidR="000208B9" w:rsidRDefault="000208B9" w:rsidP="000208B9">
            <w:hyperlink r:id="rId14" w:history="1">
              <w:r w:rsidRPr="005106D1">
                <w:rPr>
                  <w:rStyle w:val="a5"/>
                </w:rPr>
                <w:t>https://drive.google.com/open?id=1vSefDoBn4-TPnEtzyT-TzgvMhOvn4mcA</w:t>
              </w:r>
            </w:hyperlink>
          </w:p>
          <w:p w:rsidR="000208B9" w:rsidRDefault="000208B9" w:rsidP="000208B9"/>
          <w:p w:rsidR="000208B9" w:rsidRDefault="000208B9" w:rsidP="000208B9">
            <w:r>
              <w:t xml:space="preserve">(Переведите в </w:t>
            </w:r>
          </w:p>
          <w:p w:rsidR="00966B4B" w:rsidRPr="00966B4B" w:rsidRDefault="000208B9" w:rsidP="000208B9">
            <w:pPr>
              <w:rPr>
                <w:sz w:val="32"/>
                <w:szCs w:val="32"/>
              </w:rPr>
            </w:pPr>
            <w:r>
              <w:rPr>
                <w:lang w:val="en-US"/>
              </w:rPr>
              <w:t>PDF)!!!</w:t>
            </w:r>
          </w:p>
        </w:tc>
      </w:tr>
      <w:tr w:rsidR="00966B4B" w:rsidRPr="00966B4B" w:rsidTr="00FA35A0">
        <w:tc>
          <w:tcPr>
            <w:tcW w:w="709" w:type="dxa"/>
          </w:tcPr>
          <w:p w:rsidR="00966B4B" w:rsidRPr="00966B4B" w:rsidRDefault="000208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1702" w:type="dxa"/>
          </w:tcPr>
          <w:p w:rsidR="00966B4B" w:rsidRPr="00966B4B" w:rsidRDefault="000208B9">
            <w:pPr>
              <w:rPr>
                <w:sz w:val="32"/>
                <w:szCs w:val="32"/>
              </w:rPr>
            </w:pPr>
            <w:r w:rsidRPr="00FA35A0">
              <w:rPr>
                <w:sz w:val="18"/>
                <w:szCs w:val="18"/>
              </w:rPr>
              <w:t>Синтез цвета. Основа цветокоррекции. Классификация цветообразующих компонент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208B9" w:rsidRPr="00FA35A0" w:rsidRDefault="000208B9" w:rsidP="000208B9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 xml:space="preserve">Описать слайд </w:t>
            </w:r>
            <w:proofErr w:type="gramStart"/>
            <w:r w:rsidRPr="00FA35A0">
              <w:rPr>
                <w:sz w:val="18"/>
                <w:szCs w:val="18"/>
              </w:rPr>
              <w:t>19  В</w:t>
            </w:r>
            <w:proofErr w:type="gramEnd"/>
            <w:r w:rsidRPr="00FA35A0">
              <w:rPr>
                <w:sz w:val="18"/>
                <w:szCs w:val="18"/>
              </w:rPr>
              <w:t xml:space="preserve"> свободной форме</w:t>
            </w:r>
          </w:p>
          <w:p w:rsidR="000208B9" w:rsidRPr="00FA35A0" w:rsidRDefault="000208B9" w:rsidP="000208B9">
            <w:pPr>
              <w:pStyle w:val="a3"/>
              <w:ind w:left="41"/>
              <w:rPr>
                <w:sz w:val="18"/>
                <w:szCs w:val="18"/>
              </w:rPr>
            </w:pPr>
          </w:p>
          <w:p w:rsidR="000208B9" w:rsidRDefault="000208B9" w:rsidP="000208B9">
            <w:pPr>
              <w:pStyle w:val="a3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  <w:r w:rsidRPr="00FA35A0">
              <w:rPr>
                <w:sz w:val="18"/>
                <w:szCs w:val="18"/>
              </w:rPr>
              <w:t xml:space="preserve">Аддитивный и субтрактивный способ синтеза цвета и их отличия. Количество экспонирования материала при аддитивном и субтрактивном методе </w:t>
            </w:r>
            <w:r w:rsidRPr="00FA35A0">
              <w:rPr>
                <w:sz w:val="18"/>
                <w:szCs w:val="18"/>
              </w:rPr>
              <w:lastRenderedPageBreak/>
              <w:t>печати фотографии и экспонировании</w:t>
            </w:r>
          </w:p>
          <w:p w:rsidR="000208B9" w:rsidRPr="00FA35A0" w:rsidRDefault="000208B9" w:rsidP="000208B9">
            <w:pPr>
              <w:pStyle w:val="a3"/>
              <w:rPr>
                <w:sz w:val="18"/>
                <w:szCs w:val="18"/>
              </w:rPr>
            </w:pPr>
          </w:p>
          <w:p w:rsidR="000208B9" w:rsidRPr="00FA35A0" w:rsidRDefault="000208B9" w:rsidP="000208B9">
            <w:pPr>
              <w:pStyle w:val="a3"/>
              <w:numPr>
                <w:ilvl w:val="0"/>
                <w:numId w:val="3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Заполнить таблицу экспонирования и проявления цветного многослойного материала</w:t>
            </w:r>
            <w:r w:rsidRPr="00FA3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предлагаемых цветов. </w:t>
            </w:r>
          </w:p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208B9" w:rsidRDefault="000208B9" w:rsidP="000208B9">
            <w:pPr>
              <w:rPr>
                <w:sz w:val="20"/>
                <w:szCs w:val="20"/>
              </w:rPr>
            </w:pPr>
            <w:hyperlink r:id="rId15" w:history="1">
              <w:r w:rsidRPr="005106D1">
                <w:rPr>
                  <w:rStyle w:val="a5"/>
                  <w:sz w:val="20"/>
                  <w:szCs w:val="20"/>
                </w:rPr>
                <w:t>https://drive.google.com/open?id=1PPTRfPbCaASbTFvFa9a1QerLpk6d4smD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6" w:history="1">
              <w:r w:rsidRPr="005106D1">
                <w:rPr>
                  <w:rStyle w:val="a5"/>
                  <w:sz w:val="20"/>
                  <w:szCs w:val="20"/>
                </w:rPr>
                <w:t>https://foqusstore.com/orthochromatic-film-what-is-it/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7" w:history="1">
              <w:r w:rsidRPr="005106D1">
                <w:rPr>
                  <w:rStyle w:val="a5"/>
                  <w:sz w:val="20"/>
                  <w:szCs w:val="20"/>
                </w:rPr>
                <w:t>https://silberra.ru/fotoplenki/silberra-orta</w:t>
              </w:r>
            </w:hyperlink>
          </w:p>
          <w:p w:rsidR="000208B9" w:rsidRDefault="000208B9" w:rsidP="000208B9">
            <w:pPr>
              <w:rPr>
                <w:sz w:val="20"/>
                <w:szCs w:val="20"/>
              </w:rPr>
            </w:pPr>
          </w:p>
          <w:p w:rsidR="000208B9" w:rsidRDefault="000208B9" w:rsidP="000208B9">
            <w:pPr>
              <w:rPr>
                <w:sz w:val="20"/>
                <w:szCs w:val="20"/>
              </w:rPr>
            </w:pPr>
            <w:hyperlink r:id="rId18" w:history="1">
              <w:r w:rsidRPr="00612EF5">
                <w:rPr>
                  <w:rStyle w:val="a5"/>
                  <w:sz w:val="20"/>
                  <w:szCs w:val="20"/>
                </w:rPr>
                <w:t>https://cameralabs.org/2628-</w:t>
              </w:r>
              <w:r w:rsidRPr="00612EF5">
                <w:rPr>
                  <w:rStyle w:val="a5"/>
                  <w:sz w:val="20"/>
                  <w:szCs w:val="20"/>
                </w:rPr>
                <w:lastRenderedPageBreak/>
                <w:t>kakuiu-fotoplenku-vibrat</w:t>
              </w:r>
            </w:hyperlink>
          </w:p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097" w:type="dxa"/>
          </w:tcPr>
          <w:p w:rsidR="00966B4B" w:rsidRPr="00966B4B" w:rsidRDefault="000208B9">
            <w:pPr>
              <w:rPr>
                <w:sz w:val="32"/>
                <w:szCs w:val="32"/>
              </w:rPr>
            </w:pPr>
            <w:r w:rsidRPr="000208B9">
              <w:lastRenderedPageBreak/>
              <w:t>30. 03. 2020</w:t>
            </w:r>
          </w:p>
        </w:tc>
        <w:tc>
          <w:tcPr>
            <w:tcW w:w="1703" w:type="dxa"/>
          </w:tcPr>
          <w:p w:rsidR="000208B9" w:rsidRPr="00FA35A0" w:rsidRDefault="000208B9" w:rsidP="000208B9">
            <w:pPr>
              <w:rPr>
                <w:sz w:val="18"/>
                <w:szCs w:val="18"/>
              </w:rPr>
            </w:pPr>
            <w:r w:rsidRPr="00FA35A0">
              <w:rPr>
                <w:sz w:val="18"/>
                <w:szCs w:val="18"/>
              </w:rPr>
              <w:t>Смотреть в презентации «Синтез цвета»</w:t>
            </w:r>
          </w:p>
          <w:p w:rsidR="000208B9" w:rsidRDefault="000208B9" w:rsidP="000208B9"/>
          <w:p w:rsidR="000208B9" w:rsidRDefault="000208B9" w:rsidP="000208B9">
            <w:hyperlink r:id="rId19" w:history="1">
              <w:r w:rsidRPr="005106D1">
                <w:rPr>
                  <w:rStyle w:val="a5"/>
                </w:rPr>
                <w:t>https://drive.google.com/open?id=1vSefDoBn4-TPnEtzyT-TzgvMhOvn4mcA</w:t>
              </w:r>
            </w:hyperlink>
          </w:p>
          <w:p w:rsidR="000208B9" w:rsidRDefault="000208B9" w:rsidP="000208B9"/>
          <w:p w:rsidR="000208B9" w:rsidRDefault="000208B9" w:rsidP="000208B9">
            <w:r>
              <w:lastRenderedPageBreak/>
              <w:t xml:space="preserve">(Переведите в </w:t>
            </w:r>
          </w:p>
          <w:p w:rsidR="00966B4B" w:rsidRPr="00966B4B" w:rsidRDefault="000208B9" w:rsidP="000208B9">
            <w:pPr>
              <w:rPr>
                <w:sz w:val="32"/>
                <w:szCs w:val="32"/>
              </w:rPr>
            </w:pPr>
            <w:r>
              <w:rPr>
                <w:lang w:val="en-US"/>
              </w:rPr>
              <w:t>PDF)!!!</w:t>
            </w:r>
          </w:p>
        </w:tc>
      </w:tr>
      <w:tr w:rsidR="00966B4B" w:rsidRPr="00966B4B" w:rsidTr="00FA35A0">
        <w:tc>
          <w:tcPr>
            <w:tcW w:w="709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097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703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</w:tr>
      <w:tr w:rsidR="00966B4B" w:rsidRPr="00966B4B" w:rsidTr="00FA35A0">
        <w:tc>
          <w:tcPr>
            <w:tcW w:w="709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097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  <w:tc>
          <w:tcPr>
            <w:tcW w:w="1703" w:type="dxa"/>
          </w:tcPr>
          <w:p w:rsidR="00966B4B" w:rsidRPr="00966B4B" w:rsidRDefault="00966B4B">
            <w:pPr>
              <w:rPr>
                <w:sz w:val="32"/>
                <w:szCs w:val="32"/>
              </w:rPr>
            </w:pPr>
          </w:p>
        </w:tc>
      </w:tr>
    </w:tbl>
    <w:p w:rsidR="00E137B4" w:rsidRPr="00607459" w:rsidRDefault="00E137B4" w:rsidP="000208B9">
      <w:pPr>
        <w:pStyle w:val="a3"/>
        <w:rPr>
          <w:sz w:val="20"/>
          <w:szCs w:val="20"/>
        </w:rPr>
      </w:pPr>
    </w:p>
    <w:sectPr w:rsidR="00E137B4" w:rsidRPr="0060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CBC"/>
    <w:multiLevelType w:val="hybridMultilevel"/>
    <w:tmpl w:val="1D50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3D9A"/>
    <w:multiLevelType w:val="hybridMultilevel"/>
    <w:tmpl w:val="1D50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16D"/>
    <w:multiLevelType w:val="hybridMultilevel"/>
    <w:tmpl w:val="1D50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4"/>
    <w:rsid w:val="00013224"/>
    <w:rsid w:val="000208B9"/>
    <w:rsid w:val="001E0B07"/>
    <w:rsid w:val="00607459"/>
    <w:rsid w:val="008B3176"/>
    <w:rsid w:val="00966B4B"/>
    <w:rsid w:val="00B671BE"/>
    <w:rsid w:val="00C13CC2"/>
    <w:rsid w:val="00E137B4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154"/>
  <w15:docId w15:val="{E6A0E9D3-01B6-4622-BB3E-DE1876A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B4"/>
    <w:pPr>
      <w:ind w:left="720"/>
      <w:contextualSpacing/>
    </w:pPr>
  </w:style>
  <w:style w:type="table" w:styleId="a4">
    <w:name w:val="Table Grid"/>
    <w:basedOn w:val="a1"/>
    <w:uiPriority w:val="59"/>
    <w:unhideWhenUsed/>
    <w:rsid w:val="0096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745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eralabs.org/2628-kakuiu-fotoplenku-vibrat" TargetMode="External"/><Relationship Id="rId13" Type="http://schemas.openxmlformats.org/officeDocument/2006/relationships/hyperlink" Target="https://cameralabs.org/2628-kakuiu-fotoplenku-vibrat" TargetMode="External"/><Relationship Id="rId18" Type="http://schemas.openxmlformats.org/officeDocument/2006/relationships/hyperlink" Target="https://cameralabs.org/2628-kakuiu-fotoplenku-vibra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lberra.ru/fotoplenki/silberra-orta" TargetMode="External"/><Relationship Id="rId12" Type="http://schemas.openxmlformats.org/officeDocument/2006/relationships/hyperlink" Target="https://silberra.ru/fotoplenki/silberra-orta" TargetMode="External"/><Relationship Id="rId17" Type="http://schemas.openxmlformats.org/officeDocument/2006/relationships/hyperlink" Target="https://silberra.ru/fotoplenki/silberra-or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qusstore.com/orthochromatic-film-what-is-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qusstore.com/orthochromatic-film-what-is-it/" TargetMode="External"/><Relationship Id="rId11" Type="http://schemas.openxmlformats.org/officeDocument/2006/relationships/hyperlink" Target="https://foqusstore.com/orthochromatic-film-what-is-it/" TargetMode="External"/><Relationship Id="rId5" Type="http://schemas.openxmlformats.org/officeDocument/2006/relationships/hyperlink" Target="https://drive.google.com/open?id=1PPTRfPbCaASbTFvFa9a1QerLpk6d4smD" TargetMode="External"/><Relationship Id="rId15" Type="http://schemas.openxmlformats.org/officeDocument/2006/relationships/hyperlink" Target="https://drive.google.com/open?id=1PPTRfPbCaASbTFvFa9a1QerLpk6d4smD" TargetMode="External"/><Relationship Id="rId10" Type="http://schemas.openxmlformats.org/officeDocument/2006/relationships/hyperlink" Target="https://drive.google.com/open?id=1PPTRfPbCaASbTFvFa9a1QerLpk6d4smD" TargetMode="External"/><Relationship Id="rId19" Type="http://schemas.openxmlformats.org/officeDocument/2006/relationships/hyperlink" Target="https://drive.google.com/open?id=1vSefDoBn4-TPnEtzyT-TzgvMhOvn4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SefDoBn4-TPnEtzyT-TzgvMhOvn4mcA" TargetMode="External"/><Relationship Id="rId14" Type="http://schemas.openxmlformats.org/officeDocument/2006/relationships/hyperlink" Target="https://drive.google.com/open?id=1vSefDoBn4-TPnEtzyT-TzgvMhOvn4m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kirasan</dc:creator>
  <cp:lastModifiedBy>Кабинет 318</cp:lastModifiedBy>
  <cp:revision>2</cp:revision>
  <dcterms:created xsi:type="dcterms:W3CDTF">2020-03-24T15:12:00Z</dcterms:created>
  <dcterms:modified xsi:type="dcterms:W3CDTF">2020-03-24T15:12:00Z</dcterms:modified>
</cp:coreProperties>
</file>