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1D" w:rsidRPr="00017C1D" w:rsidRDefault="00017C1D" w:rsidP="00017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1D">
        <w:rPr>
          <w:rFonts w:ascii="Times New Roman" w:hAnsi="Times New Roman" w:cs="Times New Roman"/>
          <w:b/>
          <w:sz w:val="28"/>
          <w:szCs w:val="28"/>
        </w:rPr>
        <w:t>Задание по производственной (преддипломной 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C1D">
        <w:rPr>
          <w:rFonts w:ascii="Times New Roman" w:hAnsi="Times New Roman" w:cs="Times New Roman"/>
          <w:b/>
          <w:sz w:val="28"/>
          <w:szCs w:val="28"/>
        </w:rPr>
        <w:t>практике ПП04 для группы 431.</w:t>
      </w:r>
    </w:p>
    <w:tbl>
      <w:tblPr>
        <w:tblStyle w:val="a4"/>
        <w:tblW w:w="0" w:type="auto"/>
        <w:tblLook w:val="04A0"/>
      </w:tblPr>
      <w:tblGrid>
        <w:gridCol w:w="1242"/>
        <w:gridCol w:w="6521"/>
        <w:gridCol w:w="1808"/>
      </w:tblGrid>
      <w:tr w:rsidR="006834D1" w:rsidTr="006834D1">
        <w:tc>
          <w:tcPr>
            <w:tcW w:w="1242" w:type="dxa"/>
          </w:tcPr>
          <w:p w:rsidR="006834D1" w:rsidRDefault="006834D1" w:rsidP="007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521" w:type="dxa"/>
          </w:tcPr>
          <w:p w:rsidR="006834D1" w:rsidRDefault="006834D1" w:rsidP="007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08" w:type="dxa"/>
          </w:tcPr>
          <w:p w:rsidR="006834D1" w:rsidRDefault="006834D1" w:rsidP="007F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56896" w:rsidTr="006834D1">
        <w:tc>
          <w:tcPr>
            <w:tcW w:w="1242" w:type="dxa"/>
            <w:vMerge w:val="restart"/>
          </w:tcPr>
          <w:p w:rsidR="00656896" w:rsidRDefault="0065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6521" w:type="dxa"/>
          </w:tcPr>
          <w:p w:rsidR="00656896" w:rsidRDefault="0007346F" w:rsidP="00BF6196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020B">
              <w:rPr>
                <w:rFonts w:ascii="Times New Roman" w:hAnsi="Times New Roman" w:cs="Times New Roman"/>
                <w:sz w:val="28"/>
                <w:szCs w:val="28"/>
              </w:rPr>
              <w:t>. Составить организационно-экономическую характеристику предприятия.</w:t>
            </w:r>
          </w:p>
        </w:tc>
        <w:tc>
          <w:tcPr>
            <w:tcW w:w="1808" w:type="dxa"/>
          </w:tcPr>
          <w:p w:rsidR="00656896" w:rsidRDefault="0065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656896" w:rsidTr="006834D1">
        <w:tc>
          <w:tcPr>
            <w:tcW w:w="1242" w:type="dxa"/>
            <w:vMerge/>
          </w:tcPr>
          <w:p w:rsidR="00656896" w:rsidRDefault="00656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346F" w:rsidRPr="002B24C2" w:rsidRDefault="0007346F" w:rsidP="000734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2B2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2B2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ассчитать показатели: </w:t>
            </w:r>
          </w:p>
          <w:p w:rsidR="0007346F" w:rsidRPr="0062020B" w:rsidRDefault="0007346F" w:rsidP="000734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20B">
              <w:rPr>
                <w:rFonts w:ascii="Times New Roman" w:hAnsi="Times New Roman" w:cs="Times New Roman"/>
                <w:sz w:val="28"/>
                <w:szCs w:val="28"/>
              </w:rPr>
              <w:t>годовой выпуск продукции в натуральном выражении</w:t>
            </w:r>
          </w:p>
          <w:p w:rsidR="0007346F" w:rsidRPr="0062020B" w:rsidRDefault="0007346F" w:rsidP="000734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20B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работающих, в том числе рабочих</w:t>
            </w:r>
          </w:p>
          <w:p w:rsidR="0007346F" w:rsidRPr="0062020B" w:rsidRDefault="0007346F" w:rsidP="000734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20B">
              <w:rPr>
                <w:rFonts w:ascii="Times New Roman" w:hAnsi="Times New Roman" w:cs="Times New Roman"/>
                <w:sz w:val="28"/>
                <w:szCs w:val="28"/>
              </w:rPr>
              <w:t>годовой фонд заработной платы</w:t>
            </w:r>
          </w:p>
          <w:p w:rsidR="0007346F" w:rsidRPr="0062020B" w:rsidRDefault="0007346F" w:rsidP="000734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20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работающего и /или одного работника</w:t>
            </w:r>
          </w:p>
          <w:p w:rsidR="0007346F" w:rsidRPr="0062020B" w:rsidRDefault="0007346F" w:rsidP="000734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20B">
              <w:rPr>
                <w:rFonts w:ascii="Times New Roman" w:hAnsi="Times New Roman" w:cs="Times New Roman"/>
                <w:sz w:val="28"/>
                <w:szCs w:val="28"/>
              </w:rPr>
              <w:t>себестоимость единицы продукции</w:t>
            </w:r>
          </w:p>
          <w:p w:rsidR="0007346F" w:rsidRPr="0062020B" w:rsidRDefault="0007346F" w:rsidP="000734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20B">
              <w:rPr>
                <w:rFonts w:ascii="Times New Roman" w:hAnsi="Times New Roman" w:cs="Times New Roman"/>
                <w:sz w:val="28"/>
                <w:szCs w:val="28"/>
              </w:rPr>
              <w:t>удельные капитальные вложения</w:t>
            </w:r>
          </w:p>
          <w:p w:rsidR="0007346F" w:rsidRPr="0062020B" w:rsidRDefault="0007346F" w:rsidP="000734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20B">
              <w:rPr>
                <w:rFonts w:ascii="Times New Roman" w:hAnsi="Times New Roman" w:cs="Times New Roman"/>
                <w:sz w:val="28"/>
                <w:szCs w:val="28"/>
              </w:rPr>
              <w:t>срок окупаемости капитальных вложений</w:t>
            </w:r>
          </w:p>
          <w:p w:rsidR="0007346F" w:rsidRPr="0062020B" w:rsidRDefault="0007346F" w:rsidP="000734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20B">
              <w:rPr>
                <w:rFonts w:ascii="Times New Roman" w:hAnsi="Times New Roman" w:cs="Times New Roman"/>
                <w:sz w:val="28"/>
                <w:szCs w:val="28"/>
              </w:rPr>
              <w:t>фондоотдача</w:t>
            </w:r>
          </w:p>
          <w:p w:rsidR="0007346F" w:rsidRDefault="0007346F" w:rsidP="000734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020B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  <w:p w:rsidR="0007346F" w:rsidRPr="002B24C2" w:rsidRDefault="0007346F" w:rsidP="0007346F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2B2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Прове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 анализ динамики показателей.</w:t>
            </w:r>
          </w:p>
          <w:p w:rsidR="0007346F" w:rsidRPr="006834D1" w:rsidRDefault="0007346F" w:rsidP="0007346F">
            <w:pPr>
              <w:pStyle w:val="a3"/>
              <w:ind w:hanging="40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4. </w:t>
            </w:r>
            <w:r w:rsidRPr="006834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делать аргументированные выводы на основании проведенного анализа</w:t>
            </w:r>
          </w:p>
          <w:p w:rsidR="00656896" w:rsidRDefault="00656896" w:rsidP="0007346F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56896" w:rsidRDefault="0065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</w:tbl>
    <w:p w:rsidR="0062020B" w:rsidRDefault="002F3F8D" w:rsidP="004456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45606">
        <w:rPr>
          <w:rFonts w:ascii="Times New Roman" w:hAnsi="Times New Roman" w:cs="Times New Roman"/>
          <w:sz w:val="28"/>
          <w:szCs w:val="28"/>
        </w:rPr>
        <w:t xml:space="preserve">по производственной (преддипломной) практике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445606">
        <w:rPr>
          <w:rFonts w:ascii="Times New Roman" w:hAnsi="Times New Roman" w:cs="Times New Roman"/>
          <w:sz w:val="28"/>
          <w:szCs w:val="28"/>
        </w:rPr>
        <w:t xml:space="preserve">жен включать </w:t>
      </w:r>
      <w:r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 w:rsidR="007B6AA0">
        <w:rPr>
          <w:rFonts w:ascii="Times New Roman" w:hAnsi="Times New Roman" w:cs="Times New Roman"/>
          <w:sz w:val="28"/>
          <w:szCs w:val="28"/>
        </w:rPr>
        <w:t>1-4.</w:t>
      </w:r>
    </w:p>
    <w:p w:rsidR="0062020B" w:rsidRDefault="006C379F"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почты: </w:t>
      </w:r>
      <w:r>
        <w:rPr>
          <w:sz w:val="28"/>
          <w:szCs w:val="28"/>
          <w:lang w:val="en-US"/>
        </w:rPr>
        <w:t>ochernysheva</w:t>
      </w:r>
      <w:r w:rsidRPr="00564A3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myompl</w:t>
      </w:r>
      <w:r w:rsidRPr="00564A3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62020B" w:rsidSect="00EB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33E"/>
    <w:multiLevelType w:val="hybridMultilevel"/>
    <w:tmpl w:val="0860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20B"/>
    <w:rsid w:val="00017C1D"/>
    <w:rsid w:val="00023AD6"/>
    <w:rsid w:val="0007346F"/>
    <w:rsid w:val="002B24C2"/>
    <w:rsid w:val="002F3F8D"/>
    <w:rsid w:val="003151C6"/>
    <w:rsid w:val="00445606"/>
    <w:rsid w:val="004A64AA"/>
    <w:rsid w:val="004E58B3"/>
    <w:rsid w:val="005246E6"/>
    <w:rsid w:val="005E636F"/>
    <w:rsid w:val="0062020B"/>
    <w:rsid w:val="00656896"/>
    <w:rsid w:val="006834D1"/>
    <w:rsid w:val="006C379F"/>
    <w:rsid w:val="007B6AA0"/>
    <w:rsid w:val="007F0028"/>
    <w:rsid w:val="009E4CA6"/>
    <w:rsid w:val="00BF6196"/>
    <w:rsid w:val="00C04394"/>
    <w:rsid w:val="00EB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0B"/>
    <w:pPr>
      <w:ind w:left="720"/>
      <w:contextualSpacing/>
    </w:pPr>
  </w:style>
  <w:style w:type="table" w:styleId="a4">
    <w:name w:val="Table Grid"/>
    <w:basedOn w:val="a1"/>
    <w:uiPriority w:val="59"/>
    <w:rsid w:val="00620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2020-04-11T10:15:00Z</dcterms:created>
  <dcterms:modified xsi:type="dcterms:W3CDTF">2020-04-13T08:39:00Z</dcterms:modified>
</cp:coreProperties>
</file>