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B3E92">
        <w:rPr>
          <w:rFonts w:ascii="Times New Roman" w:hAnsi="Times New Roman"/>
          <w:b/>
          <w:bCs/>
          <w:sz w:val="24"/>
          <w:szCs w:val="24"/>
        </w:rPr>
        <w:t>Санкт-Петербургское государственное бюджетное профессиональное образовательное учреждение «Оптико-механический лицей»</w:t>
      </w:r>
    </w:p>
    <w:p w:rsidR="0018084D" w:rsidRPr="004B3E92" w:rsidRDefault="0018084D" w:rsidP="00E5204B">
      <w:pPr>
        <w:shd w:val="clear" w:color="auto" w:fill="FFFFFF"/>
        <w:spacing w:after="0" w:line="240" w:lineRule="auto"/>
        <w:ind w:hanging="36"/>
        <w:jc w:val="center"/>
        <w:rPr>
          <w:rFonts w:ascii="Times New Roman" w:hAnsi="Times New Roman"/>
          <w:sz w:val="24"/>
          <w:szCs w:val="24"/>
        </w:rPr>
      </w:pPr>
    </w:p>
    <w:p w:rsidR="0018084D" w:rsidRPr="004B3E92" w:rsidRDefault="0018084D" w:rsidP="00E5204B">
      <w:pPr>
        <w:shd w:val="clear" w:color="auto" w:fill="FFFFFF"/>
        <w:spacing w:after="0" w:line="240" w:lineRule="auto"/>
        <w:ind w:hanging="36"/>
        <w:rPr>
          <w:rFonts w:ascii="Times New Roman" w:hAnsi="Times New Roman"/>
          <w:sz w:val="24"/>
          <w:szCs w:val="24"/>
        </w:rPr>
      </w:pPr>
    </w:p>
    <w:p w:rsidR="00197690" w:rsidRPr="005172F2" w:rsidRDefault="00197690" w:rsidP="00F4352E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sz w:val="24"/>
          <w:szCs w:val="24"/>
        </w:rPr>
      </w:pPr>
      <w:r w:rsidRPr="005172F2">
        <w:rPr>
          <w:rFonts w:ascii="Times New Roman" w:hAnsi="Times New Roman"/>
          <w:sz w:val="24"/>
          <w:szCs w:val="24"/>
        </w:rPr>
        <w:t>Рассмотрено на заседании МК</w:t>
      </w:r>
      <w:r w:rsidRPr="005172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72F2">
        <w:rPr>
          <w:rFonts w:ascii="Times New Roman" w:hAnsi="Times New Roman"/>
          <w:b/>
          <w:bCs/>
          <w:sz w:val="24"/>
          <w:szCs w:val="24"/>
        </w:rPr>
        <w:tab/>
      </w:r>
      <w:r w:rsidRPr="005172F2">
        <w:rPr>
          <w:rFonts w:ascii="Times New Roman" w:hAnsi="Times New Roman"/>
          <w:b/>
          <w:bCs/>
          <w:sz w:val="24"/>
          <w:szCs w:val="24"/>
        </w:rPr>
        <w:tab/>
      </w:r>
      <w:r w:rsidRPr="005172F2">
        <w:rPr>
          <w:rFonts w:ascii="Times New Roman" w:hAnsi="Times New Roman"/>
          <w:b/>
          <w:bCs/>
          <w:sz w:val="24"/>
          <w:szCs w:val="24"/>
        </w:rPr>
        <w:tab/>
      </w:r>
      <w:r w:rsidRPr="005172F2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F4352E">
        <w:rPr>
          <w:rFonts w:ascii="Times New Roman" w:hAnsi="Times New Roman"/>
          <w:b/>
          <w:bCs/>
          <w:sz w:val="24"/>
          <w:szCs w:val="24"/>
        </w:rPr>
        <w:tab/>
      </w:r>
      <w:r w:rsidRPr="005172F2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F4352E" w:rsidRDefault="00197690" w:rsidP="00F4352E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sz w:val="24"/>
          <w:szCs w:val="24"/>
        </w:rPr>
      </w:pPr>
      <w:r w:rsidRPr="005172F2">
        <w:rPr>
          <w:rFonts w:ascii="Times New Roman" w:hAnsi="Times New Roman"/>
          <w:sz w:val="24"/>
          <w:szCs w:val="24"/>
        </w:rPr>
        <w:t xml:space="preserve">по направлению ______________________ </w:t>
      </w:r>
      <w:r w:rsidRPr="005172F2">
        <w:rPr>
          <w:rFonts w:ascii="Times New Roman" w:hAnsi="Times New Roman"/>
          <w:sz w:val="24"/>
          <w:szCs w:val="24"/>
        </w:rPr>
        <w:tab/>
      </w:r>
      <w:r w:rsidRPr="005172F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435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Старший методист</w:t>
      </w:r>
      <w:r w:rsidR="00F4352E">
        <w:rPr>
          <w:rFonts w:ascii="Times New Roman" w:hAnsi="Times New Roman"/>
          <w:sz w:val="24"/>
          <w:szCs w:val="24"/>
        </w:rPr>
        <w:t xml:space="preserve"> </w:t>
      </w:r>
      <w:r w:rsidRPr="005172F2">
        <w:rPr>
          <w:rFonts w:ascii="Times New Roman" w:hAnsi="Times New Roman"/>
          <w:sz w:val="24"/>
          <w:szCs w:val="24"/>
        </w:rPr>
        <w:t>____________________________________</w:t>
      </w:r>
      <w:r w:rsidRPr="005172F2">
        <w:rPr>
          <w:rFonts w:ascii="Times New Roman" w:hAnsi="Times New Roman"/>
          <w:sz w:val="24"/>
          <w:szCs w:val="24"/>
        </w:rPr>
        <w:tab/>
      </w:r>
      <w:r w:rsidRPr="005172F2">
        <w:rPr>
          <w:rFonts w:ascii="Times New Roman" w:hAnsi="Times New Roman"/>
          <w:sz w:val="24"/>
          <w:szCs w:val="24"/>
        </w:rPr>
        <w:tab/>
      </w:r>
      <w:r w:rsidR="00F4352E">
        <w:rPr>
          <w:rFonts w:ascii="Times New Roman" w:hAnsi="Times New Roman"/>
          <w:sz w:val="24"/>
          <w:szCs w:val="24"/>
        </w:rPr>
        <w:tab/>
      </w:r>
      <w:r w:rsidR="00F4352E">
        <w:rPr>
          <w:rFonts w:ascii="Times New Roman" w:hAnsi="Times New Roman"/>
          <w:sz w:val="24"/>
          <w:szCs w:val="24"/>
        </w:rPr>
        <w:tab/>
      </w:r>
      <w:r w:rsidRPr="005172F2">
        <w:rPr>
          <w:rFonts w:ascii="Times New Roman" w:hAnsi="Times New Roman"/>
          <w:sz w:val="24"/>
          <w:szCs w:val="24"/>
        </w:rPr>
        <w:t xml:space="preserve">________ </w:t>
      </w:r>
      <w:r>
        <w:rPr>
          <w:rFonts w:ascii="Times New Roman" w:hAnsi="Times New Roman"/>
          <w:sz w:val="24"/>
          <w:szCs w:val="24"/>
        </w:rPr>
        <w:t>Н.Н. Смирнягина</w:t>
      </w:r>
    </w:p>
    <w:p w:rsidR="00197690" w:rsidRPr="005172F2" w:rsidRDefault="00197690" w:rsidP="00F4352E">
      <w:pPr>
        <w:shd w:val="clear" w:color="auto" w:fill="FFFFFF"/>
        <w:spacing w:after="0" w:line="240" w:lineRule="auto"/>
        <w:ind w:firstLine="36"/>
        <w:rPr>
          <w:rFonts w:ascii="Times New Roman" w:hAnsi="Times New Roman"/>
          <w:sz w:val="24"/>
          <w:szCs w:val="24"/>
        </w:rPr>
      </w:pPr>
      <w:r w:rsidRPr="005172F2">
        <w:rPr>
          <w:rFonts w:ascii="Times New Roman" w:hAnsi="Times New Roman"/>
          <w:sz w:val="24"/>
          <w:szCs w:val="24"/>
        </w:rPr>
        <w:t>Протокол №       от «__</w:t>
      </w:r>
      <w:proofErr w:type="gramStart"/>
      <w:r w:rsidRPr="005172F2">
        <w:rPr>
          <w:rFonts w:ascii="Times New Roman" w:hAnsi="Times New Roman"/>
          <w:sz w:val="24"/>
          <w:szCs w:val="24"/>
        </w:rPr>
        <w:t>_»_</w:t>
      </w:r>
      <w:proofErr w:type="gramEnd"/>
      <w:r w:rsidRPr="005172F2">
        <w:rPr>
          <w:rFonts w:ascii="Times New Roman" w:hAnsi="Times New Roman"/>
          <w:sz w:val="24"/>
          <w:szCs w:val="24"/>
        </w:rPr>
        <w:t xml:space="preserve">___2020г                                            </w:t>
      </w:r>
    </w:p>
    <w:p w:rsidR="00197690" w:rsidRPr="005172F2" w:rsidRDefault="00197690" w:rsidP="00F4352E">
      <w:pPr>
        <w:widowControl w:val="0"/>
        <w:tabs>
          <w:tab w:val="left" w:pos="5776"/>
        </w:tabs>
        <w:autoSpaceDE w:val="0"/>
        <w:spacing w:after="0" w:line="240" w:lineRule="auto"/>
        <w:ind w:firstLine="36"/>
        <w:rPr>
          <w:rFonts w:ascii="Times New Roman" w:hAnsi="Times New Roman"/>
          <w:b/>
          <w:bCs/>
          <w:caps/>
          <w:sz w:val="24"/>
          <w:szCs w:val="24"/>
        </w:rPr>
      </w:pPr>
      <w:r w:rsidRPr="005172F2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5172F2">
        <w:rPr>
          <w:rFonts w:ascii="Times New Roman" w:hAnsi="Times New Roman"/>
          <w:sz w:val="24"/>
          <w:szCs w:val="24"/>
        </w:rPr>
        <w:t>МК  _</w:t>
      </w:r>
      <w:proofErr w:type="gramEnd"/>
      <w:r w:rsidRPr="005172F2">
        <w:rPr>
          <w:rFonts w:ascii="Times New Roman" w:hAnsi="Times New Roman"/>
          <w:sz w:val="24"/>
          <w:szCs w:val="24"/>
        </w:rPr>
        <w:t>__________ Е.Н. Орлова</w:t>
      </w:r>
      <w:r w:rsidRPr="005172F2">
        <w:rPr>
          <w:rFonts w:ascii="Times New Roman" w:hAnsi="Times New Roman"/>
          <w:spacing w:val="-3"/>
          <w:sz w:val="24"/>
          <w:szCs w:val="24"/>
        </w:rPr>
        <w:tab/>
      </w:r>
      <w:r w:rsidRPr="005172F2"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 w:rsidRPr="005172F2">
        <w:rPr>
          <w:rFonts w:ascii="Times New Roman" w:hAnsi="Times New Roman"/>
          <w:spacing w:val="-3"/>
          <w:sz w:val="24"/>
          <w:szCs w:val="24"/>
        </w:rPr>
        <w:t>«____»___________ 2020г</w:t>
      </w:r>
      <w:r w:rsidRPr="005172F2">
        <w:rPr>
          <w:rFonts w:ascii="Times New Roman" w:hAnsi="Times New Roman"/>
          <w:b/>
          <w:bCs/>
          <w:caps/>
          <w:sz w:val="24"/>
          <w:szCs w:val="24"/>
        </w:rPr>
        <w:tab/>
      </w:r>
    </w:p>
    <w:p w:rsidR="00197690" w:rsidRPr="005172F2" w:rsidRDefault="00197690" w:rsidP="00197690">
      <w:pPr>
        <w:spacing w:after="0" w:line="240" w:lineRule="auto"/>
        <w:ind w:firstLine="499"/>
        <w:rPr>
          <w:rFonts w:ascii="Times New Roman" w:hAnsi="Times New Roman"/>
          <w:spacing w:val="-3"/>
          <w:sz w:val="24"/>
          <w:szCs w:val="24"/>
        </w:rPr>
      </w:pPr>
    </w:p>
    <w:p w:rsidR="0018084D" w:rsidRPr="004B3E92" w:rsidRDefault="0018084D" w:rsidP="00E5204B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61C" w:rsidRPr="004B3E92" w:rsidRDefault="003C061C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690" w:rsidRDefault="00197690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0785" w:rsidRDefault="0018084D" w:rsidP="00B10785">
      <w:pPr>
        <w:jc w:val="center"/>
        <w:rPr>
          <w:rFonts w:ascii="Times New Roman" w:hAnsi="Times New Roman"/>
          <w:b/>
          <w:sz w:val="28"/>
          <w:szCs w:val="28"/>
        </w:rPr>
      </w:pPr>
      <w:r w:rsidRPr="004B3E92">
        <w:rPr>
          <w:rFonts w:ascii="Times New Roman" w:hAnsi="Times New Roman"/>
          <w:b/>
          <w:sz w:val="28"/>
          <w:szCs w:val="28"/>
        </w:rPr>
        <w:t xml:space="preserve">Методические указания по </w:t>
      </w:r>
      <w:r w:rsidR="00B10785">
        <w:rPr>
          <w:rFonts w:ascii="Times New Roman" w:hAnsi="Times New Roman"/>
          <w:b/>
          <w:sz w:val="28"/>
          <w:szCs w:val="28"/>
        </w:rPr>
        <w:t>самостоятельной</w:t>
      </w:r>
      <w:r>
        <w:rPr>
          <w:rFonts w:ascii="Times New Roman" w:hAnsi="Times New Roman"/>
          <w:b/>
          <w:sz w:val="28"/>
          <w:szCs w:val="28"/>
        </w:rPr>
        <w:t xml:space="preserve"> работ</w:t>
      </w:r>
      <w:r w:rsidR="00B10785">
        <w:rPr>
          <w:rFonts w:ascii="Times New Roman" w:hAnsi="Times New Roman"/>
          <w:b/>
          <w:sz w:val="28"/>
          <w:szCs w:val="28"/>
        </w:rPr>
        <w:t xml:space="preserve">е </w:t>
      </w:r>
      <w:r w:rsidR="00B10785" w:rsidRPr="00B10785">
        <w:rPr>
          <w:rFonts w:ascii="Times New Roman" w:hAnsi="Times New Roman"/>
          <w:b/>
          <w:sz w:val="28"/>
          <w:szCs w:val="28"/>
        </w:rPr>
        <w:t>для обучающихся</w:t>
      </w:r>
    </w:p>
    <w:p w:rsidR="00197690" w:rsidRPr="005172F2" w:rsidRDefault="00197690" w:rsidP="001976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12544">
        <w:rPr>
          <w:rFonts w:ascii="Times New Roman" w:hAnsi="Times New Roman"/>
          <w:sz w:val="28"/>
          <w:szCs w:val="28"/>
        </w:rPr>
        <w:t>по</w:t>
      </w:r>
      <w:r w:rsidRPr="005172F2">
        <w:rPr>
          <w:rFonts w:ascii="Times New Roman" w:hAnsi="Times New Roman"/>
          <w:b/>
          <w:sz w:val="28"/>
          <w:szCs w:val="28"/>
        </w:rPr>
        <w:t xml:space="preserve"> МДК.01.01 </w:t>
      </w:r>
      <w:r w:rsidRPr="005172F2">
        <w:rPr>
          <w:rFonts w:ascii="Times New Roman" w:hAnsi="Times New Roman"/>
          <w:sz w:val="28"/>
          <w:szCs w:val="28"/>
        </w:rPr>
        <w:t>Технология выполнения подготовительных работ для изготовления оптических деталей</w:t>
      </w:r>
    </w:p>
    <w:p w:rsidR="00197690" w:rsidRDefault="00197690" w:rsidP="00197690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97690" w:rsidRPr="005172F2" w:rsidRDefault="00197690" w:rsidP="0019769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5172F2">
        <w:rPr>
          <w:rFonts w:ascii="Times New Roman" w:hAnsi="Times New Roman"/>
          <w:b/>
          <w:sz w:val="28"/>
          <w:szCs w:val="28"/>
        </w:rPr>
        <w:t xml:space="preserve">ПМ.01 </w:t>
      </w:r>
      <w:r w:rsidRPr="005172F2">
        <w:rPr>
          <w:rFonts w:ascii="Times New Roman" w:hAnsi="Times New Roman"/>
          <w:sz w:val="28"/>
          <w:szCs w:val="28"/>
        </w:rPr>
        <w:t>Выполнение подготовительных работ для изготовления оптических деталей на основе полученного технического задания в соответствии с требованиями охраны труда</w:t>
      </w:r>
    </w:p>
    <w:p w:rsidR="00197690" w:rsidRDefault="00197690" w:rsidP="0019769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97690" w:rsidRPr="00312544" w:rsidRDefault="00197690" w:rsidP="00197690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312544">
        <w:rPr>
          <w:rFonts w:ascii="Times New Roman" w:hAnsi="Times New Roman"/>
          <w:sz w:val="28"/>
          <w:szCs w:val="28"/>
          <w:u w:val="single"/>
        </w:rPr>
        <w:t>Профессия:</w:t>
      </w:r>
    </w:p>
    <w:p w:rsidR="00197690" w:rsidRPr="005172F2" w:rsidRDefault="00197690" w:rsidP="00197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2F2">
        <w:rPr>
          <w:rFonts w:ascii="Times New Roman" w:hAnsi="Times New Roman"/>
          <w:b/>
          <w:sz w:val="28"/>
          <w:szCs w:val="28"/>
        </w:rPr>
        <w:t xml:space="preserve">12.01.09 </w:t>
      </w:r>
      <w:r w:rsidRPr="00312544">
        <w:rPr>
          <w:rFonts w:ascii="Times New Roman" w:hAnsi="Times New Roman"/>
          <w:b/>
          <w:sz w:val="28"/>
          <w:szCs w:val="28"/>
        </w:rPr>
        <w:t>Мастер по изготовлению и сборке деталей и узлов оптических и оптико-электронных приборов и систем</w:t>
      </w:r>
      <w:r w:rsidRPr="005172F2">
        <w:rPr>
          <w:rFonts w:ascii="Times New Roman" w:hAnsi="Times New Roman"/>
          <w:sz w:val="28"/>
          <w:szCs w:val="28"/>
        </w:rPr>
        <w:t xml:space="preserve"> (на базе основного общего образования с получением среднего </w:t>
      </w:r>
      <w:r>
        <w:rPr>
          <w:rFonts w:ascii="Times New Roman" w:hAnsi="Times New Roman"/>
          <w:sz w:val="28"/>
          <w:szCs w:val="28"/>
        </w:rPr>
        <w:t xml:space="preserve">общего </w:t>
      </w:r>
      <w:r w:rsidRPr="005172F2">
        <w:rPr>
          <w:rFonts w:ascii="Times New Roman" w:hAnsi="Times New Roman"/>
          <w:sz w:val="28"/>
          <w:szCs w:val="28"/>
        </w:rPr>
        <w:t>образования, срок обучения – 2 года 10 месяцев</w:t>
      </w:r>
      <w:r>
        <w:rPr>
          <w:rFonts w:ascii="Times New Roman" w:hAnsi="Times New Roman"/>
          <w:sz w:val="28"/>
          <w:szCs w:val="28"/>
        </w:rPr>
        <w:t>)</w:t>
      </w:r>
    </w:p>
    <w:p w:rsidR="00197690" w:rsidRPr="005172F2" w:rsidRDefault="00197690" w:rsidP="001976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690" w:rsidRPr="005172F2" w:rsidRDefault="00197690" w:rsidP="001976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2F2">
        <w:rPr>
          <w:rFonts w:ascii="Times New Roman" w:hAnsi="Times New Roman"/>
          <w:sz w:val="28"/>
          <w:szCs w:val="28"/>
        </w:rPr>
        <w:t>Разработчик: преподаватель Орлова Е.Н.</w:t>
      </w: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0E7A" w:rsidRDefault="00CC0E7A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84D" w:rsidRPr="004B3E92" w:rsidRDefault="0018084D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B3E92">
        <w:rPr>
          <w:rFonts w:ascii="Times New Roman" w:hAnsi="Times New Roman"/>
          <w:sz w:val="24"/>
          <w:szCs w:val="24"/>
        </w:rPr>
        <w:t>Санкт-Петербург</w:t>
      </w:r>
    </w:p>
    <w:p w:rsidR="0018084D" w:rsidRPr="004B3E92" w:rsidRDefault="00646F13" w:rsidP="00E52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</w:p>
    <w:p w:rsidR="0018084D" w:rsidRPr="005C34A8" w:rsidRDefault="0018084D" w:rsidP="003207A0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5C34A8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18084D" w:rsidRPr="005C34A8" w:rsidRDefault="0018084D" w:rsidP="003207A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</w:t>
      </w:r>
      <w:r w:rsidRPr="005C34A8">
        <w:rPr>
          <w:rFonts w:ascii="Times New Roman" w:hAnsi="Times New Roman"/>
          <w:sz w:val="28"/>
          <w:szCs w:val="28"/>
        </w:rPr>
        <w:t xml:space="preserve">аждый обучающийся </w:t>
      </w:r>
      <w:r w:rsidR="003207A0">
        <w:rPr>
          <w:rFonts w:ascii="Times New Roman" w:hAnsi="Times New Roman"/>
          <w:sz w:val="28"/>
          <w:szCs w:val="28"/>
        </w:rPr>
        <w:t>согласно ФГОС СПО по профессии</w:t>
      </w:r>
      <w:r w:rsidR="00DF3A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3A8E" w:rsidRPr="00197690">
        <w:rPr>
          <w:rFonts w:ascii="Times New Roman" w:hAnsi="Times New Roman"/>
          <w:sz w:val="28"/>
          <w:szCs w:val="28"/>
          <w:lang w:eastAsia="ru-RU"/>
        </w:rPr>
        <w:t>12.01.09</w:t>
      </w:r>
      <w:r w:rsidR="00DF3A8E" w:rsidRPr="00DF3A8E">
        <w:rPr>
          <w:rFonts w:ascii="Times New Roman" w:hAnsi="Times New Roman"/>
          <w:sz w:val="28"/>
          <w:szCs w:val="28"/>
          <w:lang w:eastAsia="ru-RU"/>
        </w:rPr>
        <w:t xml:space="preserve"> Мастер по изготовлению и сборке деталей и узлов оптических и оптико-электронных приборов и систем </w:t>
      </w:r>
      <w:r w:rsidR="00197690">
        <w:rPr>
          <w:rFonts w:ascii="Times New Roman" w:hAnsi="Times New Roman"/>
          <w:sz w:val="28"/>
          <w:szCs w:val="28"/>
          <w:lang w:eastAsia="ru-RU"/>
        </w:rPr>
        <w:t>обязан выполнить</w:t>
      </w:r>
      <w:r w:rsidR="00B107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C34A8">
        <w:rPr>
          <w:rFonts w:ascii="Times New Roman" w:hAnsi="Times New Roman"/>
          <w:sz w:val="28"/>
          <w:szCs w:val="28"/>
        </w:rPr>
        <w:t>определенный объем самостоятельной работы.</w:t>
      </w:r>
    </w:p>
    <w:p w:rsidR="0018084D" w:rsidRDefault="0018084D" w:rsidP="00E52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 xml:space="preserve">Цель методических указаний состоит в обеспечении эффективности самостоятельной работы, определении ее содержания,  установления требований к оформлению и результатам самостоятельной работы. </w:t>
      </w:r>
    </w:p>
    <w:p w:rsidR="0018084D" w:rsidRPr="005C34A8" w:rsidRDefault="0018084D" w:rsidP="00E52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>Целями самостоятельной работы обучающихся по</w:t>
      </w:r>
      <w:r w:rsidR="00DF3A8E" w:rsidRPr="00DF3A8E">
        <w:t xml:space="preserve"> </w:t>
      </w:r>
      <w:r w:rsidR="00646F13" w:rsidRPr="00197690">
        <w:rPr>
          <w:rFonts w:ascii="Times New Roman" w:hAnsi="Times New Roman"/>
          <w:sz w:val="28"/>
          <w:szCs w:val="28"/>
        </w:rPr>
        <w:t>МДК.01</w:t>
      </w:r>
      <w:r w:rsidR="00DF3A8E" w:rsidRPr="00197690">
        <w:rPr>
          <w:rFonts w:ascii="Times New Roman" w:hAnsi="Times New Roman"/>
          <w:sz w:val="28"/>
          <w:szCs w:val="28"/>
        </w:rPr>
        <w:t>.01</w:t>
      </w:r>
      <w:r w:rsidR="00DF3A8E" w:rsidRPr="00DF3A8E">
        <w:rPr>
          <w:rFonts w:ascii="Times New Roman" w:hAnsi="Times New Roman"/>
          <w:sz w:val="28"/>
          <w:szCs w:val="28"/>
        </w:rPr>
        <w:t xml:space="preserve"> </w:t>
      </w:r>
      <w:r w:rsidR="00646F13" w:rsidRPr="00646F13">
        <w:rPr>
          <w:rFonts w:ascii="Times New Roman" w:hAnsi="Times New Roman"/>
          <w:sz w:val="28"/>
          <w:szCs w:val="28"/>
        </w:rPr>
        <w:t>Технология выполнения подготовительных работ для изготовления оптических деталей</w:t>
      </w:r>
      <w:r w:rsidR="00646F13">
        <w:rPr>
          <w:rFonts w:ascii="Times New Roman" w:hAnsi="Times New Roman"/>
          <w:sz w:val="28"/>
          <w:szCs w:val="28"/>
        </w:rPr>
        <w:t xml:space="preserve"> </w:t>
      </w:r>
      <w:r w:rsidRPr="005C34A8">
        <w:rPr>
          <w:rFonts w:ascii="Times New Roman" w:hAnsi="Times New Roman"/>
          <w:sz w:val="28"/>
          <w:szCs w:val="28"/>
        </w:rPr>
        <w:t>являются:</w:t>
      </w:r>
    </w:p>
    <w:p w:rsidR="0018084D" w:rsidRPr="005C34A8" w:rsidRDefault="0018084D" w:rsidP="00E52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>1.</w:t>
      </w:r>
      <w:r w:rsidRPr="005C34A8">
        <w:rPr>
          <w:rFonts w:ascii="Times New Roman" w:hAnsi="Times New Roman"/>
          <w:sz w:val="28"/>
          <w:szCs w:val="28"/>
        </w:rPr>
        <w:tab/>
        <w:t>Систематизация и закрепление полученных теоретических знаний.</w:t>
      </w:r>
    </w:p>
    <w:p w:rsidR="0018084D" w:rsidRPr="005C34A8" w:rsidRDefault="0018084D" w:rsidP="00E52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>2.</w:t>
      </w:r>
      <w:r w:rsidRPr="005C34A8">
        <w:rPr>
          <w:rFonts w:ascii="Times New Roman" w:hAnsi="Times New Roman"/>
          <w:sz w:val="28"/>
          <w:szCs w:val="28"/>
        </w:rPr>
        <w:tab/>
        <w:t>Углубление и расширение знаний.</w:t>
      </w:r>
    </w:p>
    <w:p w:rsidR="0018084D" w:rsidRPr="005C34A8" w:rsidRDefault="0018084D" w:rsidP="00E520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34A8">
        <w:rPr>
          <w:rFonts w:ascii="Times New Roman" w:hAnsi="Times New Roman"/>
          <w:sz w:val="28"/>
          <w:szCs w:val="28"/>
        </w:rPr>
        <w:t>3.</w:t>
      </w:r>
      <w:r w:rsidRPr="005C34A8">
        <w:rPr>
          <w:rFonts w:ascii="Times New Roman" w:hAnsi="Times New Roman"/>
          <w:sz w:val="28"/>
          <w:szCs w:val="28"/>
        </w:rPr>
        <w:tab/>
        <w:t>Развитие исследовательских умений.</w:t>
      </w:r>
    </w:p>
    <w:p w:rsidR="0018084D" w:rsidRDefault="0018084D" w:rsidP="00E520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E7A" w:rsidRDefault="00CC0E7A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61C" w:rsidRDefault="003C061C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2916" w:rsidRDefault="00812916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061C" w:rsidRDefault="003C061C" w:rsidP="002633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080" w:rsidRPr="00B10785" w:rsidRDefault="00B01080" w:rsidP="00B01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785">
        <w:rPr>
          <w:rFonts w:ascii="Times New Roman" w:hAnsi="Times New Roman"/>
          <w:b/>
          <w:sz w:val="28"/>
          <w:szCs w:val="28"/>
        </w:rPr>
        <w:lastRenderedPageBreak/>
        <w:t>ЗА</w:t>
      </w:r>
      <w:r>
        <w:rPr>
          <w:rFonts w:ascii="Times New Roman" w:hAnsi="Times New Roman"/>
          <w:b/>
          <w:sz w:val="28"/>
          <w:szCs w:val="28"/>
        </w:rPr>
        <w:t>ДАНИЯ ДЛЯ САМОСТОЯТЕЛЬНЫХ РАБОТ</w:t>
      </w:r>
      <w:r w:rsidR="00197690">
        <w:rPr>
          <w:rFonts w:ascii="Times New Roman" w:hAnsi="Times New Roman"/>
          <w:b/>
          <w:sz w:val="28"/>
          <w:szCs w:val="28"/>
        </w:rPr>
        <w:t xml:space="preserve"> по </w:t>
      </w:r>
      <w:r w:rsidR="00197690" w:rsidRPr="00197690">
        <w:rPr>
          <w:rFonts w:ascii="Times New Roman" w:hAnsi="Times New Roman"/>
          <w:b/>
          <w:sz w:val="28"/>
          <w:szCs w:val="28"/>
        </w:rPr>
        <w:t>МДК.01.01 Технология выполнения подготовительных работ для изготовления оптических деталей</w:t>
      </w:r>
    </w:p>
    <w:p w:rsidR="00B01080" w:rsidRPr="00946094" w:rsidRDefault="00B01080" w:rsidP="00B010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2"/>
        <w:gridCol w:w="4295"/>
        <w:gridCol w:w="1729"/>
        <w:gridCol w:w="1565"/>
      </w:tblGrid>
      <w:tr w:rsidR="00B01080" w:rsidRPr="00E17A03" w:rsidTr="00D53AC7">
        <w:trPr>
          <w:jc w:val="center"/>
        </w:trPr>
        <w:tc>
          <w:tcPr>
            <w:tcW w:w="2312" w:type="dxa"/>
          </w:tcPr>
          <w:p w:rsidR="00B01080" w:rsidRPr="00E17A03" w:rsidRDefault="00B01080" w:rsidP="0019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7A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вида самостоятельной работы</w:t>
            </w:r>
          </w:p>
        </w:tc>
        <w:tc>
          <w:tcPr>
            <w:tcW w:w="4295" w:type="dxa"/>
          </w:tcPr>
          <w:p w:rsidR="00B01080" w:rsidRPr="00E17A03" w:rsidRDefault="00B01080" w:rsidP="0019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7A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Рекомендуемая литература</w:t>
            </w:r>
          </w:p>
        </w:tc>
        <w:tc>
          <w:tcPr>
            <w:tcW w:w="1729" w:type="dxa"/>
          </w:tcPr>
          <w:p w:rsidR="00B01080" w:rsidRPr="00E17A03" w:rsidRDefault="00517BD2" w:rsidP="0019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</w:t>
            </w:r>
            <w:r w:rsidR="00B01080" w:rsidRPr="00E17A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выполнения</w:t>
            </w:r>
          </w:p>
        </w:tc>
        <w:tc>
          <w:tcPr>
            <w:tcW w:w="1565" w:type="dxa"/>
          </w:tcPr>
          <w:p w:rsidR="00B01080" w:rsidRPr="00E17A03" w:rsidRDefault="00B01080" w:rsidP="0019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17A0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Примерное время на выполнение, час</w:t>
            </w:r>
          </w:p>
        </w:tc>
      </w:tr>
      <w:tr w:rsidR="00B01080" w:rsidRPr="00E17A03" w:rsidTr="00D53AC7">
        <w:trPr>
          <w:jc w:val="center"/>
        </w:trPr>
        <w:tc>
          <w:tcPr>
            <w:tcW w:w="2312" w:type="dxa"/>
          </w:tcPr>
          <w:p w:rsidR="00B01080" w:rsidRPr="00B01080" w:rsidRDefault="00646F13" w:rsidP="0019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Ответы на вопросы </w:t>
            </w:r>
          </w:p>
        </w:tc>
        <w:tc>
          <w:tcPr>
            <w:tcW w:w="4295" w:type="dxa"/>
          </w:tcPr>
          <w:p w:rsidR="00B01080" w:rsidRPr="00197690" w:rsidRDefault="00197690" w:rsidP="0019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690">
              <w:rPr>
                <w:rFonts w:ascii="Times New Roman" w:hAnsi="Times New Roman"/>
                <w:sz w:val="24"/>
                <w:szCs w:val="24"/>
              </w:rPr>
              <w:t>Трудовой кодекс Российской Федерации от 30 декабря 2001 г. N 197-ФЗ (ТК РФ)</w:t>
            </w:r>
          </w:p>
        </w:tc>
        <w:tc>
          <w:tcPr>
            <w:tcW w:w="1729" w:type="dxa"/>
          </w:tcPr>
          <w:p w:rsidR="00B01080" w:rsidRPr="00066AEA" w:rsidRDefault="00517BD2" w:rsidP="0019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ответы</w:t>
            </w:r>
            <w:r w:rsidRPr="00517B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вопросы</w:t>
            </w:r>
            <w:r w:rsidR="001976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46DC">
              <w:rPr>
                <w:rFonts w:ascii="Times New Roman" w:hAnsi="Times New Roman"/>
                <w:sz w:val="24"/>
                <w:szCs w:val="24"/>
                <w:lang w:eastAsia="ru-RU"/>
              </w:rPr>
              <w:t>устно</w:t>
            </w:r>
          </w:p>
        </w:tc>
        <w:tc>
          <w:tcPr>
            <w:tcW w:w="1565" w:type="dxa"/>
          </w:tcPr>
          <w:p w:rsidR="00B01080" w:rsidRPr="00066AEA" w:rsidRDefault="006E38FF" w:rsidP="0019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66AEA" w:rsidRPr="00E17A03" w:rsidTr="00197690">
        <w:trPr>
          <w:trHeight w:val="380"/>
          <w:jc w:val="center"/>
        </w:trPr>
        <w:tc>
          <w:tcPr>
            <w:tcW w:w="2312" w:type="dxa"/>
          </w:tcPr>
          <w:p w:rsidR="00066AEA" w:rsidRPr="00E17A03" w:rsidRDefault="00646F13" w:rsidP="001976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6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Выписки из текста </w:t>
            </w:r>
          </w:p>
        </w:tc>
        <w:tc>
          <w:tcPr>
            <w:tcW w:w="4295" w:type="dxa"/>
          </w:tcPr>
          <w:p w:rsidR="00066AEA" w:rsidRPr="00066AEA" w:rsidRDefault="00517BD2" w:rsidP="0019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</w:t>
            </w:r>
            <w:r w:rsidRPr="00517BD2">
              <w:rPr>
                <w:rFonts w:ascii="Times New Roman" w:hAnsi="Times New Roman"/>
                <w:sz w:val="24"/>
                <w:szCs w:val="24"/>
              </w:rPr>
              <w:t xml:space="preserve"> Санкт-Петербурга от 08.05.2018 N 251-51 "Об охране труда в Санкт-Петербурге"</w:t>
            </w:r>
          </w:p>
        </w:tc>
        <w:tc>
          <w:tcPr>
            <w:tcW w:w="1729" w:type="dxa"/>
          </w:tcPr>
          <w:p w:rsidR="00066AEA" w:rsidRPr="00066AEA" w:rsidRDefault="00197690" w:rsidP="0019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17BD2">
              <w:rPr>
                <w:rFonts w:ascii="Times New Roman" w:hAnsi="Times New Roman"/>
                <w:sz w:val="24"/>
                <w:szCs w:val="24"/>
                <w:lang w:eastAsia="ru-RU"/>
              </w:rPr>
              <w:t>ыписки из текста</w:t>
            </w:r>
          </w:p>
        </w:tc>
        <w:tc>
          <w:tcPr>
            <w:tcW w:w="1565" w:type="dxa"/>
          </w:tcPr>
          <w:p w:rsidR="00066AEA" w:rsidRPr="00066AEA" w:rsidRDefault="00646F13" w:rsidP="0019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1080" w:rsidRPr="00E17A03" w:rsidTr="00D53AC7">
        <w:trPr>
          <w:jc w:val="center"/>
        </w:trPr>
        <w:tc>
          <w:tcPr>
            <w:tcW w:w="8336" w:type="dxa"/>
            <w:gridSpan w:val="3"/>
          </w:tcPr>
          <w:p w:rsidR="00B01080" w:rsidRPr="00E17A03" w:rsidRDefault="00B01080" w:rsidP="001976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17A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5" w:type="dxa"/>
          </w:tcPr>
          <w:p w:rsidR="00B01080" w:rsidRPr="00B10785" w:rsidRDefault="00646F13" w:rsidP="00197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B01080" w:rsidRDefault="00B01080" w:rsidP="00B01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7056" w:rsidRPr="00197690" w:rsidRDefault="00DE7056" w:rsidP="003644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97690">
        <w:rPr>
          <w:rFonts w:ascii="Times New Roman" w:hAnsi="Times New Roman"/>
          <w:b/>
          <w:sz w:val="24"/>
          <w:szCs w:val="28"/>
        </w:rPr>
        <w:t>Перечень самостоятельных работ</w:t>
      </w:r>
    </w:p>
    <w:p w:rsidR="00567609" w:rsidRDefault="00DE7056" w:rsidP="00197690">
      <w:pPr>
        <w:pStyle w:val="ac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A86F26">
        <w:rPr>
          <w:rFonts w:ascii="Times New Roman" w:hAnsi="Times New Roman"/>
          <w:sz w:val="24"/>
          <w:szCs w:val="24"/>
        </w:rPr>
        <w:t>1</w:t>
      </w:r>
      <w:r w:rsidR="00066AEA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646F13" w:rsidRPr="00646F13">
        <w:rPr>
          <w:rFonts w:ascii="Times New Roman" w:hAnsi="Times New Roman"/>
          <w:kern w:val="36"/>
          <w:sz w:val="24"/>
          <w:szCs w:val="24"/>
          <w:lang w:eastAsia="ru-RU"/>
        </w:rPr>
        <w:t>Ответы на вопросы по ТК РФ Глава</w:t>
      </w:r>
      <w:r w:rsidR="00197690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646F13" w:rsidRPr="00646F13">
        <w:rPr>
          <w:rFonts w:ascii="Times New Roman" w:hAnsi="Times New Roman"/>
          <w:kern w:val="36"/>
          <w:sz w:val="24"/>
          <w:szCs w:val="24"/>
          <w:lang w:eastAsia="ru-RU"/>
        </w:rPr>
        <w:t>1. Основные начала трудового законодательства</w:t>
      </w:r>
    </w:p>
    <w:p w:rsidR="00646F13" w:rsidRDefault="00646F13" w:rsidP="00197690">
      <w:pPr>
        <w:pStyle w:val="ac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2 </w:t>
      </w:r>
      <w:r w:rsidRPr="00646F13">
        <w:rPr>
          <w:rFonts w:ascii="Times New Roman" w:hAnsi="Times New Roman"/>
          <w:kern w:val="36"/>
          <w:sz w:val="24"/>
          <w:szCs w:val="24"/>
          <w:lang w:eastAsia="ru-RU"/>
        </w:rPr>
        <w:t>Ответы на вопросы по ТК РФ Глава 35. Организация охраны труда</w:t>
      </w:r>
    </w:p>
    <w:p w:rsidR="00646F13" w:rsidRDefault="00646F13" w:rsidP="00197690">
      <w:pPr>
        <w:pStyle w:val="ac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3 </w:t>
      </w:r>
      <w:r w:rsidRPr="00646F13">
        <w:rPr>
          <w:rFonts w:ascii="Times New Roman" w:hAnsi="Times New Roman"/>
          <w:kern w:val="36"/>
          <w:sz w:val="24"/>
          <w:szCs w:val="24"/>
          <w:lang w:eastAsia="ru-RU"/>
        </w:rPr>
        <w:t>Ответы на вопросы по ТК РФ Глава 36. Обеспечение прав работников на охрану труда.</w:t>
      </w:r>
    </w:p>
    <w:p w:rsidR="00646F13" w:rsidRPr="00A86F26" w:rsidRDefault="00646F13" w:rsidP="00197690">
      <w:pPr>
        <w:pStyle w:val="ac"/>
        <w:ind w:firstLine="567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4 </w:t>
      </w:r>
      <w:r w:rsidRPr="00646F13">
        <w:rPr>
          <w:rFonts w:ascii="Times New Roman" w:hAnsi="Times New Roman"/>
          <w:kern w:val="36"/>
          <w:sz w:val="24"/>
          <w:szCs w:val="24"/>
          <w:lang w:eastAsia="ru-RU"/>
        </w:rPr>
        <w:t>Выписки из текста Закона Санкт-Петербурга от 08.05.2018 N 251-51 "Об охране труда в Санкт-Петербурге"</w:t>
      </w:r>
    </w:p>
    <w:p w:rsidR="00AF7F08" w:rsidRPr="003E1DBD" w:rsidRDefault="005714C8" w:rsidP="003E1DBD">
      <w:pPr>
        <w:pStyle w:val="ac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E1DB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FB78C4" w:rsidRDefault="00FB78C4" w:rsidP="003E1DBD">
      <w:pPr>
        <w:pStyle w:val="ac"/>
        <w:rPr>
          <w:kern w:val="36"/>
          <w:lang w:eastAsia="ru-RU"/>
        </w:rPr>
      </w:pPr>
    </w:p>
    <w:p w:rsidR="00DE7056" w:rsidRPr="00BF6998" w:rsidRDefault="00DE7056" w:rsidP="005646B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BF6998">
        <w:rPr>
          <w:rFonts w:ascii="Times New Roman" w:hAnsi="Times New Roman"/>
          <w:b/>
          <w:color w:val="000000" w:themeColor="text1"/>
          <w:kern w:val="36"/>
          <w:sz w:val="24"/>
          <w:szCs w:val="24"/>
          <w:lang w:eastAsia="ru-RU"/>
        </w:rPr>
        <w:t>Самостоятельная работа №1</w:t>
      </w:r>
    </w:p>
    <w:p w:rsidR="00DF3A8E" w:rsidRPr="00646F13" w:rsidRDefault="00646F13" w:rsidP="0019769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46F13">
        <w:rPr>
          <w:rFonts w:ascii="Times New Roman" w:hAnsi="Times New Roman"/>
          <w:sz w:val="24"/>
          <w:szCs w:val="24"/>
          <w:u w:val="single"/>
        </w:rPr>
        <w:t>Ответы на вопросы по ТК РФ Глава</w:t>
      </w:r>
      <w:r w:rsidR="001646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46F13">
        <w:rPr>
          <w:rFonts w:ascii="Times New Roman" w:hAnsi="Times New Roman"/>
          <w:sz w:val="24"/>
          <w:szCs w:val="24"/>
          <w:u w:val="single"/>
        </w:rPr>
        <w:t>1. Основные начала трудового законодательства</w:t>
      </w:r>
    </w:p>
    <w:p w:rsidR="006E38FF" w:rsidRDefault="006E38FF" w:rsidP="00B10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E7056" w:rsidRDefault="00DE7056" w:rsidP="0016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0562">
        <w:rPr>
          <w:rFonts w:ascii="Times New Roman" w:hAnsi="Times New Roman"/>
          <w:b/>
          <w:sz w:val="24"/>
          <w:szCs w:val="24"/>
        </w:rPr>
        <w:t>Цель:</w:t>
      </w:r>
      <w:r w:rsidR="00B10785">
        <w:rPr>
          <w:rFonts w:ascii="Times New Roman" w:hAnsi="Times New Roman"/>
          <w:b/>
          <w:sz w:val="24"/>
          <w:szCs w:val="24"/>
        </w:rPr>
        <w:t xml:space="preserve"> </w:t>
      </w:r>
      <w:r w:rsidR="006E38FF" w:rsidRPr="006E38FF">
        <w:rPr>
          <w:rFonts w:ascii="Times New Roman" w:hAnsi="Times New Roman"/>
          <w:sz w:val="24"/>
          <w:szCs w:val="24"/>
        </w:rPr>
        <w:t>ответить на вопросы, пользуясь ТК РФ Глава1. Основные начала трудового законодательства</w:t>
      </w:r>
    </w:p>
    <w:p w:rsidR="006E38FF" w:rsidRPr="006E38FF" w:rsidRDefault="006E38FF" w:rsidP="00B10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38FF">
        <w:rPr>
          <w:rFonts w:ascii="Times New Roman" w:hAnsi="Times New Roman"/>
          <w:b/>
          <w:sz w:val="24"/>
          <w:szCs w:val="24"/>
        </w:rPr>
        <w:t>Литература: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646DC" w:rsidRPr="00197690">
        <w:rPr>
          <w:rFonts w:ascii="Times New Roman" w:hAnsi="Times New Roman"/>
          <w:sz w:val="24"/>
          <w:szCs w:val="24"/>
        </w:rPr>
        <w:t>Трудовой кодекс Российской Федерации от 30 декабря 2001 г. N 197-ФЗ</w:t>
      </w:r>
    </w:p>
    <w:p w:rsidR="009666BB" w:rsidRPr="0077195C" w:rsidRDefault="009666BB" w:rsidP="009666BB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787A4C" w:rsidRDefault="00787A4C" w:rsidP="00787A4C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Задание</w:t>
      </w:r>
      <w:r w:rsid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</w:p>
    <w:p w:rsidR="006E38FF" w:rsidRDefault="006E38FF" w:rsidP="006E38FF">
      <w:pPr>
        <w:pStyle w:val="a6"/>
        <w:numPr>
          <w:ilvl w:val="0"/>
          <w:numId w:val="27"/>
        </w:numPr>
        <w:spacing w:before="0" w:beforeAutospacing="0" w:after="0" w:afterAutospacing="0"/>
        <w:rPr>
          <w:kern w:val="36"/>
        </w:rPr>
      </w:pPr>
      <w:r>
        <w:rPr>
          <w:kern w:val="36"/>
        </w:rPr>
        <w:t xml:space="preserve">Прочитайте </w:t>
      </w:r>
      <w:r w:rsidR="00787A4C">
        <w:rPr>
          <w:kern w:val="36"/>
        </w:rPr>
        <w:t xml:space="preserve">  </w:t>
      </w:r>
      <w:r>
        <w:rPr>
          <w:kern w:val="36"/>
        </w:rPr>
        <w:t>Главу</w:t>
      </w:r>
      <w:r w:rsidR="001646DC">
        <w:rPr>
          <w:kern w:val="36"/>
        </w:rPr>
        <w:t xml:space="preserve"> </w:t>
      </w:r>
      <w:r>
        <w:rPr>
          <w:kern w:val="36"/>
        </w:rPr>
        <w:t>1 ТК РФ «</w:t>
      </w:r>
      <w:r w:rsidRPr="006E38FF">
        <w:rPr>
          <w:kern w:val="36"/>
        </w:rPr>
        <w:t>Основные начала трудового законодательства</w:t>
      </w:r>
      <w:r>
        <w:rPr>
          <w:kern w:val="36"/>
        </w:rPr>
        <w:t>»</w:t>
      </w:r>
      <w:r w:rsidR="00787A4C">
        <w:rPr>
          <w:kern w:val="36"/>
        </w:rPr>
        <w:t xml:space="preserve"> </w:t>
      </w:r>
    </w:p>
    <w:p w:rsidR="009666BB" w:rsidRDefault="00787A4C" w:rsidP="006E38FF">
      <w:pPr>
        <w:pStyle w:val="a6"/>
        <w:numPr>
          <w:ilvl w:val="0"/>
          <w:numId w:val="27"/>
        </w:numPr>
        <w:spacing w:before="0" w:beforeAutospacing="0" w:after="0" w:afterAutospacing="0"/>
        <w:rPr>
          <w:kern w:val="36"/>
        </w:rPr>
      </w:pPr>
      <w:r>
        <w:rPr>
          <w:kern w:val="36"/>
        </w:rPr>
        <w:t xml:space="preserve">  </w:t>
      </w:r>
      <w:r w:rsidR="006E38FF" w:rsidRPr="006E38FF">
        <w:rPr>
          <w:kern w:val="36"/>
        </w:rPr>
        <w:t>Ответьте устно на вопросы:</w:t>
      </w:r>
      <w:r>
        <w:rPr>
          <w:kern w:val="36"/>
        </w:rPr>
        <w:t xml:space="preserve"> </w:t>
      </w:r>
    </w:p>
    <w:p w:rsidR="00827405" w:rsidRDefault="00827405" w:rsidP="00827405">
      <w:pPr>
        <w:pStyle w:val="a6"/>
        <w:spacing w:before="0" w:beforeAutospacing="0" w:after="0" w:afterAutospacing="0"/>
        <w:ind w:left="720"/>
        <w:rPr>
          <w:kern w:val="36"/>
        </w:rPr>
      </w:pPr>
      <w:r>
        <w:rPr>
          <w:kern w:val="36"/>
        </w:rPr>
        <w:t xml:space="preserve">– </w:t>
      </w:r>
      <w:r w:rsidR="001646DC">
        <w:rPr>
          <w:kern w:val="36"/>
        </w:rPr>
        <w:t>Каковы ц</w:t>
      </w:r>
      <w:r>
        <w:rPr>
          <w:kern w:val="36"/>
        </w:rPr>
        <w:t>ели и задачи трудового законодательства</w:t>
      </w:r>
      <w:r w:rsidR="001646DC">
        <w:rPr>
          <w:kern w:val="36"/>
        </w:rPr>
        <w:t>?</w:t>
      </w:r>
    </w:p>
    <w:p w:rsidR="006E38FF" w:rsidRDefault="006E38FF" w:rsidP="006E38FF">
      <w:pPr>
        <w:pStyle w:val="a6"/>
        <w:spacing w:before="0" w:beforeAutospacing="0" w:after="0" w:afterAutospacing="0"/>
        <w:ind w:left="720"/>
        <w:rPr>
          <w:kern w:val="36"/>
        </w:rPr>
      </w:pPr>
      <w:r>
        <w:rPr>
          <w:kern w:val="36"/>
        </w:rPr>
        <w:t>-</w:t>
      </w:r>
      <w:r w:rsidR="0032647A" w:rsidRPr="0032647A">
        <w:t xml:space="preserve"> </w:t>
      </w:r>
      <w:r w:rsidR="001646DC">
        <w:t>Каковы о</w:t>
      </w:r>
      <w:r w:rsidR="0032647A" w:rsidRPr="0032647A">
        <w:rPr>
          <w:kern w:val="36"/>
        </w:rPr>
        <w:t>сновные принципы правового регулирования трудовых отношений</w:t>
      </w:r>
      <w:r w:rsidR="001646DC">
        <w:rPr>
          <w:kern w:val="36"/>
        </w:rPr>
        <w:t>?</w:t>
      </w:r>
      <w:r w:rsidR="0032647A" w:rsidRPr="0032647A">
        <w:rPr>
          <w:kern w:val="36"/>
        </w:rPr>
        <w:t xml:space="preserve"> </w:t>
      </w:r>
    </w:p>
    <w:p w:rsidR="006E38FF" w:rsidRDefault="006E38FF" w:rsidP="006E38FF">
      <w:pPr>
        <w:pStyle w:val="a6"/>
        <w:spacing w:before="0" w:beforeAutospacing="0" w:after="0" w:afterAutospacing="0"/>
        <w:ind w:left="720"/>
        <w:rPr>
          <w:kern w:val="36"/>
        </w:rPr>
      </w:pPr>
      <w:r>
        <w:rPr>
          <w:kern w:val="36"/>
        </w:rPr>
        <w:t>-</w:t>
      </w:r>
      <w:r w:rsidR="00827405">
        <w:rPr>
          <w:kern w:val="36"/>
        </w:rPr>
        <w:t xml:space="preserve"> </w:t>
      </w:r>
      <w:r w:rsidR="001646DC">
        <w:rPr>
          <w:kern w:val="36"/>
        </w:rPr>
        <w:t>Что такое п</w:t>
      </w:r>
      <w:r w:rsidR="00827405">
        <w:rPr>
          <w:kern w:val="36"/>
        </w:rPr>
        <w:t>ринудительный труд</w:t>
      </w:r>
      <w:r w:rsidR="001646DC">
        <w:rPr>
          <w:kern w:val="36"/>
        </w:rPr>
        <w:t>?</w:t>
      </w:r>
    </w:p>
    <w:p w:rsidR="006E38FF" w:rsidRDefault="006E38FF" w:rsidP="006E38FF">
      <w:pPr>
        <w:pStyle w:val="a6"/>
        <w:spacing w:before="0" w:beforeAutospacing="0" w:after="0" w:afterAutospacing="0"/>
        <w:ind w:left="720"/>
        <w:rPr>
          <w:kern w:val="36"/>
        </w:rPr>
      </w:pPr>
      <w:r>
        <w:rPr>
          <w:kern w:val="36"/>
        </w:rPr>
        <w:t>-</w:t>
      </w:r>
      <w:r w:rsidR="00827405">
        <w:rPr>
          <w:kern w:val="36"/>
        </w:rPr>
        <w:t xml:space="preserve"> Кем осуществляется р</w:t>
      </w:r>
      <w:r w:rsidR="00827405" w:rsidRPr="00827405">
        <w:rPr>
          <w:kern w:val="36"/>
        </w:rPr>
        <w:t>егулирование трудовых отношений</w:t>
      </w:r>
      <w:r w:rsidR="001646DC">
        <w:rPr>
          <w:kern w:val="36"/>
        </w:rPr>
        <w:t>?</w:t>
      </w:r>
    </w:p>
    <w:p w:rsidR="006E38FF" w:rsidRPr="006E38FF" w:rsidRDefault="006E38FF" w:rsidP="006E38FF">
      <w:pPr>
        <w:pStyle w:val="a6"/>
        <w:spacing w:before="0" w:beforeAutospacing="0" w:after="0" w:afterAutospacing="0"/>
        <w:ind w:left="720"/>
        <w:rPr>
          <w:kern w:val="36"/>
        </w:rPr>
      </w:pPr>
    </w:p>
    <w:p w:rsidR="009666BB" w:rsidRDefault="00066AEA" w:rsidP="00787A4C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066AEA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</w:t>
      </w:r>
      <w:r w:rsid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т</w:t>
      </w:r>
      <w:r w:rsidRPr="00066AEA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</w:t>
      </w:r>
      <w:r w:rsidRP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выполнения:</w:t>
      </w:r>
      <w:r w:rsidR="008D3855"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6E38FF" w:rsidRPr="006E38FF">
        <w:rPr>
          <w:rFonts w:ascii="Times New Roman" w:hAnsi="Times New Roman"/>
          <w:kern w:val="36"/>
          <w:sz w:val="24"/>
          <w:szCs w:val="24"/>
          <w:lang w:eastAsia="ru-RU"/>
        </w:rPr>
        <w:t>изучение главы 1 ТК РФ, подготовка ответов на вопросы.</w:t>
      </w:r>
    </w:p>
    <w:p w:rsidR="00787A4C" w:rsidRDefault="00787A4C" w:rsidP="00787A4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 w:rsidR="006E38FF" w:rsidRPr="006E38FF">
        <w:rPr>
          <w:rFonts w:ascii="Times New Roman" w:hAnsi="Times New Roman"/>
          <w:kern w:val="36"/>
          <w:sz w:val="24"/>
          <w:szCs w:val="24"/>
          <w:lang w:eastAsia="ru-RU"/>
        </w:rPr>
        <w:t>устные ответы на уроке.</w:t>
      </w:r>
    </w:p>
    <w:p w:rsidR="008D3855" w:rsidRPr="008D3855" w:rsidRDefault="008D3855" w:rsidP="008D3855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D53AC7" w:rsidRDefault="00D53AC7" w:rsidP="00787A4C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53AC7" w:rsidRDefault="006E38FF" w:rsidP="006E38FF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Самостоятельн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ая работа № 2</w:t>
      </w:r>
    </w:p>
    <w:p w:rsidR="006E38FF" w:rsidRPr="006E38FF" w:rsidRDefault="006E38FF" w:rsidP="006E38FF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6E38FF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Ответы на вопросы по ТК РФ Глава 35. Организация охраны труда</w:t>
      </w:r>
    </w:p>
    <w:p w:rsidR="006E38FF" w:rsidRPr="006E38FF" w:rsidRDefault="006E38FF" w:rsidP="006E38FF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Цель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: ответить на в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опросы, пользуясь ТК РФ Глава 35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.</w:t>
      </w:r>
      <w:r w:rsidRPr="006E38FF">
        <w:t xml:space="preserve"> 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Организация охраны труда</w:t>
      </w:r>
    </w:p>
    <w:p w:rsidR="006E38FF" w:rsidRP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Литература: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1646DC" w:rsidRPr="00197690">
        <w:rPr>
          <w:rFonts w:ascii="Times New Roman" w:hAnsi="Times New Roman"/>
          <w:sz w:val="24"/>
          <w:szCs w:val="24"/>
        </w:rPr>
        <w:t>Трудовой кодекс Российской Федерации от 30 декабря 2001 г. N 197-ФЗ</w:t>
      </w:r>
    </w:p>
    <w:p w:rsidR="001646DC" w:rsidRDefault="001646DC" w:rsidP="00B10785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B10785" w:rsidRDefault="006E38FF" w:rsidP="00B10785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Задание </w:t>
      </w:r>
    </w:p>
    <w:p w:rsidR="006E38FF" w:rsidRP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1.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ab/>
        <w:t xml:space="preserve">Прочитайте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главу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 35.</w:t>
      </w:r>
      <w:r w:rsidRPr="006E38FF">
        <w:t xml:space="preserve"> 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ТК РФ 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Организация охраны труда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»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  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2.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ab/>
        <w:t xml:space="preserve">  Ответьте устно на вопросы: 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1F0EA8">
        <w:rPr>
          <w:rFonts w:ascii="Times New Roman" w:hAnsi="Times New Roman"/>
          <w:kern w:val="36"/>
          <w:sz w:val="24"/>
          <w:szCs w:val="24"/>
          <w:lang w:eastAsia="ru-RU"/>
        </w:rPr>
        <w:t xml:space="preserve"> Кем осуществляется государственное управление охраной труда на территориях субъектов РФ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1F0EA8">
        <w:rPr>
          <w:rFonts w:ascii="Times New Roman" w:hAnsi="Times New Roman"/>
          <w:kern w:val="36"/>
          <w:sz w:val="24"/>
          <w:szCs w:val="24"/>
          <w:lang w:eastAsia="ru-RU"/>
        </w:rPr>
        <w:t xml:space="preserve"> Какими правами обладают лица, осуществляющие государственную экспертизу условий труда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?</w:t>
      </w:r>
    </w:p>
    <w:p w:rsidR="001646DC" w:rsidRDefault="006E38FF" w:rsidP="0032647A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lastRenderedPageBreak/>
        <w:t>-</w:t>
      </w:r>
      <w:r w:rsidR="001F0EA8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 xml:space="preserve">С какой целью 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осуществляется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32647A">
        <w:rPr>
          <w:rFonts w:ascii="Times New Roman" w:hAnsi="Times New Roman"/>
          <w:kern w:val="36"/>
          <w:sz w:val="24"/>
          <w:szCs w:val="24"/>
          <w:lang w:eastAsia="ru-RU"/>
        </w:rPr>
        <w:t>государственная экспертиза</w:t>
      </w:r>
      <w:r w:rsidR="0032647A" w:rsidRPr="0032647A">
        <w:rPr>
          <w:rFonts w:ascii="Times New Roman" w:hAnsi="Times New Roman"/>
          <w:kern w:val="36"/>
          <w:sz w:val="24"/>
          <w:szCs w:val="24"/>
          <w:lang w:eastAsia="ru-RU"/>
        </w:rPr>
        <w:t xml:space="preserve"> условий труда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?</w:t>
      </w:r>
    </w:p>
    <w:p w:rsidR="0032647A" w:rsidRDefault="0032647A" w:rsidP="0032647A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- Кто на предприятии осуществляет контроль за соблюдением требований охраны труда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?</w:t>
      </w:r>
    </w:p>
    <w:p w:rsidR="006E38FF" w:rsidRP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E38FF" w:rsidRDefault="00066AEA" w:rsidP="00066AEA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66AEA">
        <w:rPr>
          <w:rFonts w:ascii="Times New Roman" w:hAnsi="Times New Roman"/>
          <w:b/>
          <w:kern w:val="36"/>
          <w:sz w:val="24"/>
          <w:szCs w:val="24"/>
          <w:lang w:eastAsia="ru-RU"/>
        </w:rPr>
        <w:t>Форма</w:t>
      </w:r>
      <w:r w:rsid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т</w:t>
      </w:r>
      <w:r w:rsidRPr="00066AEA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выполнения:</w:t>
      </w:r>
      <w:r w:rsidR="008D3855">
        <w:rPr>
          <w:rFonts w:ascii="Times New Roman" w:hAnsi="Times New Roman"/>
          <w:color w:val="FF0000"/>
          <w:kern w:val="36"/>
          <w:sz w:val="24"/>
          <w:szCs w:val="24"/>
          <w:lang w:eastAsia="ru-RU"/>
        </w:rPr>
        <w:t xml:space="preserve"> </w:t>
      </w:r>
      <w:r w:rsidR="006E38FF" w:rsidRPr="006E38FF">
        <w:rPr>
          <w:rFonts w:ascii="Times New Roman" w:hAnsi="Times New Roman"/>
          <w:kern w:val="36"/>
          <w:sz w:val="24"/>
          <w:szCs w:val="24"/>
          <w:lang w:eastAsia="ru-RU"/>
        </w:rPr>
        <w:t>изучение главы 35 ТК РФ, подготовка ответов на вопросы.</w:t>
      </w:r>
    </w:p>
    <w:p w:rsidR="00066AEA" w:rsidRDefault="00066AEA" w:rsidP="00066AEA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066AEA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Форма сдачи отчетности: </w:t>
      </w:r>
      <w:r w:rsidR="006E38FF" w:rsidRPr="006E38FF">
        <w:rPr>
          <w:rFonts w:ascii="Times New Roman" w:hAnsi="Times New Roman"/>
          <w:kern w:val="36"/>
          <w:sz w:val="24"/>
          <w:szCs w:val="24"/>
          <w:lang w:eastAsia="ru-RU"/>
        </w:rPr>
        <w:t>устные ответы на уроке.</w:t>
      </w:r>
    </w:p>
    <w:p w:rsidR="00066AEA" w:rsidRDefault="00066AEA" w:rsidP="008D3855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D53AC7" w:rsidRPr="00066AEA" w:rsidRDefault="00D53AC7" w:rsidP="00D05CA8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066AEA" w:rsidRPr="00066AEA" w:rsidRDefault="006E38FF" w:rsidP="006E38FF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>Самостоятельная работа № 3</w:t>
      </w:r>
    </w:p>
    <w:p w:rsidR="008D3855" w:rsidRDefault="006E38FF" w:rsidP="00066AEA">
      <w:pPr>
        <w:spacing w:after="0" w:line="240" w:lineRule="auto"/>
        <w:jc w:val="center"/>
        <w:rPr>
          <w:rFonts w:ascii="Times New Roman" w:hAnsi="Times New Roman"/>
          <w:kern w:val="36"/>
          <w:sz w:val="24"/>
          <w:szCs w:val="24"/>
          <w:u w:val="single"/>
          <w:lang w:eastAsia="ru-RU"/>
        </w:rPr>
      </w:pPr>
      <w:r w:rsidRPr="006E38FF">
        <w:rPr>
          <w:rFonts w:ascii="Times New Roman" w:hAnsi="Times New Roman"/>
          <w:kern w:val="36"/>
          <w:sz w:val="24"/>
          <w:szCs w:val="24"/>
          <w:u w:val="single"/>
          <w:lang w:eastAsia="ru-RU"/>
        </w:rPr>
        <w:t>Ответы на вопросы по ТК РФ Глава 36. Обеспечение прав работников на охрану труда.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Цель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: ответить на в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опросы, пользуясь ТК РФ Глава 36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.</w:t>
      </w:r>
      <w:r w:rsidRPr="006E38FF">
        <w:t xml:space="preserve"> 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Обеспечение прав работников на охрану труда.</w:t>
      </w:r>
      <w:r w:rsidRPr="006E38FF">
        <w:t xml:space="preserve"> </w:t>
      </w:r>
    </w:p>
    <w:p w:rsidR="006E38FF" w:rsidRP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Литература: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1646DC" w:rsidRPr="00197690">
        <w:rPr>
          <w:rFonts w:ascii="Times New Roman" w:hAnsi="Times New Roman"/>
          <w:sz w:val="24"/>
          <w:szCs w:val="24"/>
        </w:rPr>
        <w:t>Трудовой кодекс Российской Федерации от 30 декабря 2001 г. N 197-ФЗ</w:t>
      </w:r>
    </w:p>
    <w:p w:rsidR="001646DC" w:rsidRDefault="001646DC" w:rsidP="006E38FF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E38FF" w:rsidRDefault="006E38FF" w:rsidP="006E38FF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Задание </w:t>
      </w:r>
    </w:p>
    <w:p w:rsidR="006E38FF" w:rsidRP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1.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ab/>
      </w:r>
      <w:proofErr w:type="gramStart"/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Прочитайте 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Главу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36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ТК РФ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Обеспечение прав работников на охрану труда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»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. 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2.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ab/>
        <w:t xml:space="preserve">  Ответьте устно на вопросы: </w:t>
      </w:r>
    </w:p>
    <w:p w:rsidR="001646DC" w:rsidRPr="001646DC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1646DC"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32647A" w:rsidRPr="001646DC">
        <w:rPr>
          <w:rFonts w:ascii="Times New Roman" w:hAnsi="Times New Roman"/>
          <w:sz w:val="24"/>
          <w:szCs w:val="24"/>
        </w:rPr>
        <w:t xml:space="preserve"> </w:t>
      </w:r>
      <w:r w:rsidR="001646DC" w:rsidRPr="001646DC">
        <w:rPr>
          <w:rFonts w:ascii="Times New Roman" w:hAnsi="Times New Roman"/>
          <w:sz w:val="24"/>
          <w:szCs w:val="24"/>
        </w:rPr>
        <w:t xml:space="preserve">Какие права работника прописаны </w:t>
      </w:r>
      <w:r w:rsidR="001646DC" w:rsidRPr="001646DC">
        <w:rPr>
          <w:rFonts w:ascii="Times New Roman" w:hAnsi="Times New Roman"/>
          <w:kern w:val="36"/>
          <w:sz w:val="24"/>
          <w:szCs w:val="24"/>
          <w:lang w:eastAsia="ru-RU"/>
        </w:rPr>
        <w:t>в</w:t>
      </w:r>
      <w:r w:rsidR="0032647A" w:rsidRPr="001646DC">
        <w:rPr>
          <w:rFonts w:ascii="Times New Roman" w:hAnsi="Times New Roman"/>
          <w:kern w:val="36"/>
          <w:sz w:val="24"/>
          <w:szCs w:val="24"/>
          <w:lang w:eastAsia="ru-RU"/>
        </w:rPr>
        <w:t xml:space="preserve"> статье 219 ТК РФ</w:t>
      </w:r>
      <w:r w:rsidR="001646DC" w:rsidRPr="001646DC">
        <w:rPr>
          <w:rFonts w:ascii="Times New Roman" w:hAnsi="Times New Roman"/>
          <w:kern w:val="36"/>
          <w:sz w:val="24"/>
          <w:szCs w:val="24"/>
          <w:lang w:eastAsia="ru-RU"/>
        </w:rPr>
        <w:t>?</w:t>
      </w:r>
      <w:r w:rsidR="0032647A" w:rsidRPr="001646DC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32647A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32647A" w:rsidRPr="0032647A">
        <w:rPr>
          <w:rFonts w:ascii="Times New Roman" w:hAnsi="Times New Roman"/>
          <w:kern w:val="36"/>
          <w:sz w:val="24"/>
          <w:szCs w:val="24"/>
          <w:lang w:eastAsia="ru-RU"/>
        </w:rPr>
        <w:t>На кого возлагается медицинское обеспечение работников в соответствии с требованиями охраны труда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?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32647A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="0032647A" w:rsidRPr="0032647A">
        <w:rPr>
          <w:rFonts w:ascii="Times New Roman" w:hAnsi="Times New Roman"/>
          <w:kern w:val="36"/>
          <w:sz w:val="24"/>
          <w:szCs w:val="24"/>
          <w:lang w:eastAsia="ru-RU"/>
        </w:rPr>
        <w:t>Какие события подлежат расследованию как несчастные случаи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?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32647A" w:rsidRPr="0032647A">
        <w:t xml:space="preserve"> </w:t>
      </w:r>
      <w:r w:rsidR="001646DC">
        <w:t>Каков п</w:t>
      </w:r>
      <w:r w:rsidR="0032647A" w:rsidRPr="0032647A">
        <w:rPr>
          <w:rFonts w:ascii="Times New Roman" w:hAnsi="Times New Roman"/>
          <w:kern w:val="36"/>
          <w:sz w:val="24"/>
          <w:szCs w:val="24"/>
          <w:lang w:eastAsia="ru-RU"/>
        </w:rPr>
        <w:t>орядок формирования комиссий по расследованию несчастных случаев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?</w:t>
      </w:r>
    </w:p>
    <w:p w:rsidR="0032647A" w:rsidRDefault="0032647A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E38FF" w:rsidRPr="006E38FF" w:rsidRDefault="006E38FF" w:rsidP="006E38FF">
      <w:pPr>
        <w:pStyle w:val="ac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8FF">
        <w:rPr>
          <w:rFonts w:ascii="Times New Roman" w:hAnsi="Times New Roman"/>
          <w:b/>
          <w:color w:val="000000" w:themeColor="text1"/>
          <w:sz w:val="24"/>
          <w:szCs w:val="24"/>
        </w:rPr>
        <w:t>Форм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ат выполнения: </w:t>
      </w:r>
      <w:r w:rsidRPr="006E38FF">
        <w:rPr>
          <w:rFonts w:ascii="Times New Roman" w:hAnsi="Times New Roman"/>
          <w:color w:val="000000" w:themeColor="text1"/>
          <w:sz w:val="24"/>
          <w:szCs w:val="24"/>
        </w:rPr>
        <w:t>изучение главы 36 ТК РФ, подготовка ответов на вопросы.</w:t>
      </w:r>
    </w:p>
    <w:p w:rsidR="00B60D61" w:rsidRDefault="006E38FF" w:rsidP="006E38FF">
      <w:pPr>
        <w:pStyle w:val="ac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8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сдачи отчетности: </w:t>
      </w:r>
      <w:r w:rsidRPr="006E38FF">
        <w:rPr>
          <w:rFonts w:ascii="Times New Roman" w:hAnsi="Times New Roman"/>
          <w:color w:val="000000" w:themeColor="text1"/>
          <w:sz w:val="24"/>
          <w:szCs w:val="24"/>
        </w:rPr>
        <w:t>устные ответы на уроке.</w:t>
      </w:r>
    </w:p>
    <w:p w:rsidR="006E38FF" w:rsidRDefault="006E38FF" w:rsidP="00066AEA">
      <w:pPr>
        <w:pStyle w:val="ac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E38FF" w:rsidRPr="00436373" w:rsidRDefault="006E38FF" w:rsidP="006E3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b/>
          <w:sz w:val="24"/>
          <w:szCs w:val="24"/>
        </w:rPr>
        <w:t>МЕТОДИЧЕСКИЕ РЕКОМЕНДАЦИИ ПО РАБОТЕ С ТЕКСТОМ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1646DC">
        <w:rPr>
          <w:rFonts w:ascii="Times New Roman" w:hAnsi="Times New Roman"/>
          <w:b/>
          <w:sz w:val="24"/>
          <w:szCs w:val="24"/>
        </w:rPr>
        <w:t xml:space="preserve">ПОДГОТОВКЕ </w:t>
      </w:r>
      <w:r>
        <w:rPr>
          <w:rFonts w:ascii="Times New Roman" w:hAnsi="Times New Roman"/>
          <w:b/>
          <w:sz w:val="24"/>
          <w:szCs w:val="24"/>
        </w:rPr>
        <w:t>ОТВЕТ</w:t>
      </w:r>
      <w:r w:rsidR="001646DC">
        <w:rPr>
          <w:rFonts w:ascii="Times New Roman" w:hAnsi="Times New Roman"/>
          <w:b/>
          <w:sz w:val="24"/>
          <w:szCs w:val="24"/>
        </w:rPr>
        <w:t>ОВ</w:t>
      </w:r>
      <w:r>
        <w:rPr>
          <w:rFonts w:ascii="Times New Roman" w:hAnsi="Times New Roman"/>
          <w:b/>
          <w:sz w:val="24"/>
          <w:szCs w:val="24"/>
        </w:rPr>
        <w:t xml:space="preserve"> НА ВОПРОСЫ К ТЕКСТУ</w:t>
      </w:r>
    </w:p>
    <w:p w:rsidR="006E38FF" w:rsidRPr="00F22911" w:rsidRDefault="006E38FF" w:rsidP="006E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F22911">
        <w:rPr>
          <w:rFonts w:ascii="Times New Roman" w:hAnsi="Times New Roman"/>
          <w:sz w:val="24"/>
          <w:szCs w:val="24"/>
          <w:u w:val="single"/>
        </w:rPr>
        <w:t xml:space="preserve">Алгоритм работы </w:t>
      </w:r>
    </w:p>
    <w:p w:rsidR="006E38FF" w:rsidRDefault="006E38FF" w:rsidP="006E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 xml:space="preserve">1. Прочти название текста </w:t>
      </w:r>
      <w:r>
        <w:rPr>
          <w:rFonts w:ascii="Times New Roman" w:hAnsi="Times New Roman"/>
          <w:sz w:val="24"/>
          <w:szCs w:val="24"/>
        </w:rPr>
        <w:t>и обдумай</w:t>
      </w:r>
      <w:r w:rsidRPr="00565F13">
        <w:rPr>
          <w:rFonts w:ascii="Times New Roman" w:hAnsi="Times New Roman"/>
          <w:sz w:val="24"/>
          <w:szCs w:val="24"/>
        </w:rPr>
        <w:t xml:space="preserve"> его связь с ранее изученным материалом. </w:t>
      </w:r>
    </w:p>
    <w:p w:rsidR="006E38FF" w:rsidRDefault="006E38FF" w:rsidP="006E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 xml:space="preserve">2. Внимательно прочти весь текст. </w:t>
      </w:r>
    </w:p>
    <w:p w:rsidR="006E38FF" w:rsidRDefault="006E38FF" w:rsidP="006E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>3. Рассмотри прилагаемые к тексту иллюстрации, схемы, постарайся понять главное в них.</w:t>
      </w:r>
    </w:p>
    <w:p w:rsidR="006E38FF" w:rsidRDefault="006E38FF" w:rsidP="006E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Начинай</w:t>
      </w:r>
      <w:r w:rsidRPr="00565F13">
        <w:rPr>
          <w:rFonts w:ascii="Times New Roman" w:hAnsi="Times New Roman"/>
          <w:sz w:val="24"/>
          <w:szCs w:val="24"/>
        </w:rPr>
        <w:t xml:space="preserve"> отвечать на вопросы к тексту с вопросов </w:t>
      </w:r>
      <w:proofErr w:type="gramStart"/>
      <w:r w:rsidRPr="00565F13">
        <w:rPr>
          <w:rFonts w:ascii="Times New Roman" w:hAnsi="Times New Roman"/>
          <w:sz w:val="24"/>
          <w:szCs w:val="24"/>
        </w:rPr>
        <w:t>ответы</w:t>
      </w:r>
      <w:proofErr w:type="gramEnd"/>
      <w:r w:rsidRPr="00565F13">
        <w:rPr>
          <w:rFonts w:ascii="Times New Roman" w:hAnsi="Times New Roman"/>
          <w:sz w:val="24"/>
          <w:szCs w:val="24"/>
        </w:rPr>
        <w:t xml:space="preserve"> на которые находятся в самом тексте (репродуктивные вопросы). </w:t>
      </w:r>
    </w:p>
    <w:p w:rsidR="006E38FF" w:rsidRDefault="006E38FF" w:rsidP="006E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 xml:space="preserve">5. Вопросы ответы, на которые нет в тексте, требуют ваших знаний и умений по другим темам, дисциплинам или вашего жизненного опыта (вопросы творческого уровня). </w:t>
      </w:r>
    </w:p>
    <w:p w:rsidR="006E38FF" w:rsidRDefault="006E38FF" w:rsidP="006E38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5F13">
        <w:rPr>
          <w:rFonts w:ascii="Times New Roman" w:hAnsi="Times New Roman"/>
          <w:sz w:val="24"/>
          <w:szCs w:val="24"/>
        </w:rPr>
        <w:t>6. Вопросы творческого уровня требуют четкой формулировки ответом.</w:t>
      </w:r>
    </w:p>
    <w:p w:rsidR="006E38FF" w:rsidRPr="00541595" w:rsidRDefault="006E38FF" w:rsidP="006E38FF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</w:p>
    <w:p w:rsidR="006E38FF" w:rsidRDefault="006E38FF" w:rsidP="006E38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ED5">
        <w:rPr>
          <w:rFonts w:ascii="Times New Roman" w:hAnsi="Times New Roman"/>
          <w:b/>
          <w:sz w:val="24"/>
          <w:szCs w:val="24"/>
        </w:rPr>
        <w:t>Критерии оцен</w:t>
      </w:r>
      <w:r>
        <w:rPr>
          <w:rFonts w:ascii="Times New Roman" w:hAnsi="Times New Roman"/>
          <w:b/>
          <w:sz w:val="24"/>
          <w:szCs w:val="24"/>
        </w:rPr>
        <w:t>ки:</w:t>
      </w:r>
    </w:p>
    <w:p w:rsidR="006E38FF" w:rsidRPr="00541595" w:rsidRDefault="006E38FF" w:rsidP="006E38FF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Style w:val="a9"/>
        <w:tblW w:w="10207" w:type="dxa"/>
        <w:tblInd w:w="-34" w:type="dxa"/>
        <w:tblLook w:val="04A0" w:firstRow="1" w:lastRow="0" w:firstColumn="1" w:lastColumn="0" w:noHBand="0" w:noVBand="1"/>
      </w:tblPr>
      <w:tblGrid>
        <w:gridCol w:w="1865"/>
        <w:gridCol w:w="8342"/>
      </w:tblGrid>
      <w:tr w:rsidR="00640E75" w:rsidRPr="00541595" w:rsidTr="0093138F">
        <w:tc>
          <w:tcPr>
            <w:tcW w:w="1865" w:type="dxa"/>
          </w:tcPr>
          <w:p w:rsidR="00640E75" w:rsidRPr="00541595" w:rsidRDefault="00640E75" w:rsidP="00640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1"/>
            <w:r w:rsidRPr="0054159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342" w:type="dxa"/>
          </w:tcPr>
          <w:p w:rsidR="00640E75" w:rsidRPr="00541595" w:rsidRDefault="00640E75" w:rsidP="00640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Указания к оцениванию</w:t>
            </w:r>
          </w:p>
        </w:tc>
      </w:tr>
      <w:bookmarkEnd w:id="0"/>
      <w:tr w:rsidR="00640E75" w:rsidRPr="00541595" w:rsidTr="0093138F">
        <w:tc>
          <w:tcPr>
            <w:tcW w:w="1865" w:type="dxa"/>
          </w:tcPr>
          <w:p w:rsidR="00640E75" w:rsidRPr="00541595" w:rsidRDefault="00640E75" w:rsidP="0064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41595">
              <w:rPr>
                <w:rFonts w:ascii="Times New Roman" w:hAnsi="Times New Roman"/>
                <w:sz w:val="24"/>
                <w:szCs w:val="24"/>
              </w:rPr>
              <w:t>еудовлетвори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1595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8342" w:type="dxa"/>
          </w:tcPr>
          <w:p w:rsidR="00640E75" w:rsidRPr="00541595" w:rsidRDefault="00640E75" w:rsidP="00640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>• при ответе обнаружено непонимание учащимся основ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ного содержания учебного материала или допущены су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щественные ошибки, которые учащийся не может испра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вить при наводящих вопросах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преподавателя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40E75" w:rsidRPr="00541595" w:rsidTr="0093138F">
        <w:tc>
          <w:tcPr>
            <w:tcW w:w="1865" w:type="dxa"/>
          </w:tcPr>
          <w:p w:rsidR="00640E75" w:rsidRDefault="00640E75" w:rsidP="0064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41595">
              <w:rPr>
                <w:rFonts w:ascii="Times New Roman" w:hAnsi="Times New Roman"/>
                <w:sz w:val="24"/>
                <w:szCs w:val="24"/>
              </w:rPr>
              <w:t>довлетвор</w:t>
            </w:r>
            <w:r>
              <w:rPr>
                <w:rFonts w:ascii="Times New Roman" w:hAnsi="Times New Roman"/>
                <w:sz w:val="24"/>
                <w:szCs w:val="24"/>
              </w:rPr>
              <w:t>и-</w:t>
            </w:r>
          </w:p>
          <w:p w:rsidR="00640E75" w:rsidRPr="00541595" w:rsidRDefault="00640E75" w:rsidP="0064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95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8342" w:type="dxa"/>
          </w:tcPr>
          <w:p w:rsidR="00640E75" w:rsidRPr="00541595" w:rsidRDefault="00640E75" w:rsidP="00640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>• ответ полный, но при этом допущена существенная ошибка или ответ неполный, несвязный.</w:t>
            </w:r>
          </w:p>
        </w:tc>
      </w:tr>
      <w:tr w:rsidR="00640E75" w:rsidRPr="00541595" w:rsidTr="0093138F">
        <w:tc>
          <w:tcPr>
            <w:tcW w:w="1865" w:type="dxa"/>
          </w:tcPr>
          <w:p w:rsidR="00640E75" w:rsidRPr="00541595" w:rsidRDefault="00640E75" w:rsidP="0064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342" w:type="dxa"/>
          </w:tcPr>
          <w:p w:rsidR="00640E75" w:rsidRPr="00541595" w:rsidRDefault="00640E75" w:rsidP="00640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>ответ полный и правильный на основании изученных теорий;</w:t>
            </w:r>
          </w:p>
          <w:p w:rsidR="00640E75" w:rsidRPr="00541595" w:rsidRDefault="00640E75" w:rsidP="00640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>материал изложен в определенной логической последо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вательности, при этом допущены две-три несущественные ошибки, исправленные по требованию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преподавателя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40E75" w:rsidRPr="00541595" w:rsidTr="0093138F">
        <w:tc>
          <w:tcPr>
            <w:tcW w:w="1865" w:type="dxa"/>
          </w:tcPr>
          <w:p w:rsidR="00640E75" w:rsidRPr="00541595" w:rsidRDefault="00640E75" w:rsidP="00640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342" w:type="dxa"/>
          </w:tcPr>
          <w:p w:rsidR="00640E75" w:rsidRPr="00541595" w:rsidRDefault="00640E75" w:rsidP="00640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>ответ полный и правильный на основании изученных теорий;</w:t>
            </w:r>
          </w:p>
          <w:p w:rsidR="00640E75" w:rsidRPr="00541595" w:rsidRDefault="00640E75" w:rsidP="00640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>материал изложен в определенной логической последо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вательности, литературным языком;</w:t>
            </w:r>
          </w:p>
          <w:p w:rsidR="00640E75" w:rsidRPr="00541595" w:rsidRDefault="00640E75" w:rsidP="00640E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 самостоятельный.</w:t>
            </w:r>
          </w:p>
        </w:tc>
      </w:tr>
    </w:tbl>
    <w:p w:rsidR="006E38FF" w:rsidRDefault="006E38FF" w:rsidP="006E38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AEA" w:rsidRPr="00B60D61" w:rsidRDefault="001646DC" w:rsidP="006E38FF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lastRenderedPageBreak/>
        <w:t>Самостоятельная работа</w:t>
      </w:r>
      <w:r w:rsidR="006E38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6E38FF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6E38FF" w:rsidRDefault="006E38FF" w:rsidP="006E38FF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E38FF">
        <w:rPr>
          <w:rFonts w:ascii="Times New Roman" w:hAnsi="Times New Roman"/>
          <w:color w:val="000000" w:themeColor="text1"/>
          <w:sz w:val="24"/>
          <w:szCs w:val="24"/>
          <w:u w:val="single"/>
        </w:rPr>
        <w:t>Выписки из текста Закона Санкт-Петербурга от 08.05.2018 N 251-51 "Об охране труда в Санкт-Петербурге"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Цель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: 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 xml:space="preserve">изучить нормативный документ и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сделать вписки из 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>него</w:t>
      </w:r>
    </w:p>
    <w:p w:rsidR="006E38FF" w:rsidRPr="006E38FF" w:rsidRDefault="006E38FF" w:rsidP="001646DC">
      <w:pPr>
        <w:spacing w:after="0" w:line="240" w:lineRule="auto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b/>
          <w:kern w:val="36"/>
          <w:sz w:val="24"/>
          <w:szCs w:val="24"/>
          <w:lang w:eastAsia="ru-RU"/>
        </w:rPr>
        <w:t>Литература: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Закон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 xml:space="preserve"> Санкт-Петербурга от 08.05.2018 N 251-51 "Об охране труда в Санкт-Петербурге"</w:t>
      </w:r>
    </w:p>
    <w:p w:rsidR="006E38FF" w:rsidRDefault="006E38FF" w:rsidP="006E38FF">
      <w:pPr>
        <w:spacing w:after="0" w:line="240" w:lineRule="auto"/>
        <w:jc w:val="center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Задание </w:t>
      </w:r>
    </w:p>
    <w:p w:rsidR="006E38FF" w:rsidRP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1.</w:t>
      </w: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ab/>
        <w:t>Прочитайте  Закон Санкт-Петербурга от 08.05.2018 N 251-51 "Об охране труда в Санкт-Петербурге"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>2.</w:t>
      </w:r>
      <w:proofErr w:type="gramStart"/>
      <w:r w:rsidRPr="006E38FF">
        <w:rPr>
          <w:rFonts w:ascii="Times New Roman" w:hAnsi="Times New Roman"/>
          <w:kern w:val="36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Сделайте</w:t>
      </w:r>
      <w:proofErr w:type="gramEnd"/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выписки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 xml:space="preserve"> тезисов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из текста</w:t>
      </w:r>
      <w:r w:rsidR="001646DC">
        <w:rPr>
          <w:rFonts w:ascii="Times New Roman" w:hAnsi="Times New Roman"/>
          <w:kern w:val="36"/>
          <w:sz w:val="24"/>
          <w:szCs w:val="24"/>
          <w:lang w:eastAsia="ru-RU"/>
        </w:rPr>
        <w:t xml:space="preserve"> закона: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827405">
        <w:rPr>
          <w:rFonts w:ascii="Times New Roman" w:hAnsi="Times New Roman"/>
          <w:kern w:val="36"/>
          <w:sz w:val="24"/>
          <w:szCs w:val="24"/>
          <w:lang w:eastAsia="ru-RU"/>
        </w:rPr>
        <w:t xml:space="preserve"> статья 2. Сфера действия настоящего Закона</w:t>
      </w:r>
      <w:r w:rsidR="00827405" w:rsidRPr="00827405">
        <w:t xml:space="preserve"> </w:t>
      </w:r>
      <w:r w:rsidR="00827405" w:rsidRPr="00827405">
        <w:rPr>
          <w:rFonts w:ascii="Times New Roman" w:hAnsi="Times New Roman"/>
          <w:kern w:val="36"/>
          <w:sz w:val="24"/>
          <w:szCs w:val="24"/>
          <w:lang w:eastAsia="ru-RU"/>
        </w:rPr>
        <w:t>Санкт-Петербурга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827405">
        <w:rPr>
          <w:rFonts w:ascii="Times New Roman" w:hAnsi="Times New Roman"/>
          <w:kern w:val="36"/>
          <w:sz w:val="24"/>
          <w:szCs w:val="24"/>
          <w:lang w:eastAsia="ru-RU"/>
        </w:rPr>
        <w:t xml:space="preserve"> статья 4. Принципы и направления государственной политики </w:t>
      </w:r>
      <w:r w:rsidR="00827405" w:rsidRPr="00827405">
        <w:rPr>
          <w:rFonts w:ascii="Times New Roman" w:hAnsi="Times New Roman"/>
          <w:kern w:val="36"/>
          <w:sz w:val="24"/>
          <w:szCs w:val="24"/>
          <w:lang w:eastAsia="ru-RU"/>
        </w:rPr>
        <w:t>Санкт-Петербурга</w:t>
      </w:r>
      <w:r w:rsidR="00827405">
        <w:rPr>
          <w:rFonts w:ascii="Times New Roman" w:hAnsi="Times New Roman"/>
          <w:kern w:val="36"/>
          <w:sz w:val="24"/>
          <w:szCs w:val="24"/>
          <w:lang w:eastAsia="ru-RU"/>
        </w:rPr>
        <w:t xml:space="preserve"> в области охраны труда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-</w:t>
      </w:r>
      <w:r w:rsidR="00827405" w:rsidRPr="00827405">
        <w:t xml:space="preserve"> </w:t>
      </w:r>
      <w:r w:rsidR="00827405">
        <w:rPr>
          <w:rFonts w:ascii="Times New Roman" w:hAnsi="Times New Roman"/>
          <w:kern w:val="36"/>
          <w:sz w:val="24"/>
          <w:szCs w:val="24"/>
          <w:lang w:eastAsia="ru-RU"/>
        </w:rPr>
        <w:t xml:space="preserve">статья 7. Полномочия Правительства </w:t>
      </w:r>
      <w:r w:rsidR="00827405" w:rsidRPr="00827405">
        <w:rPr>
          <w:rFonts w:ascii="Times New Roman" w:hAnsi="Times New Roman"/>
          <w:kern w:val="36"/>
          <w:sz w:val="24"/>
          <w:szCs w:val="24"/>
          <w:lang w:eastAsia="ru-RU"/>
        </w:rPr>
        <w:t>Санкт-Петербурга</w:t>
      </w:r>
      <w:r w:rsidR="00827405">
        <w:rPr>
          <w:rFonts w:ascii="Times New Roman" w:hAnsi="Times New Roman"/>
          <w:kern w:val="36"/>
          <w:sz w:val="24"/>
          <w:szCs w:val="24"/>
          <w:lang w:eastAsia="ru-RU"/>
        </w:rPr>
        <w:t xml:space="preserve"> в области охраны труда</w:t>
      </w:r>
    </w:p>
    <w:p w:rsidR="006E38FF" w:rsidRDefault="006E38FF" w:rsidP="006E38FF">
      <w:pPr>
        <w:spacing w:after="0" w:line="240" w:lineRule="auto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6E38FF" w:rsidRPr="006E38FF" w:rsidRDefault="006E38FF" w:rsidP="006E38FF">
      <w:pPr>
        <w:pStyle w:val="ac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8FF">
        <w:rPr>
          <w:rFonts w:ascii="Times New Roman" w:hAnsi="Times New Roman"/>
          <w:b/>
          <w:color w:val="000000" w:themeColor="text1"/>
          <w:sz w:val="24"/>
          <w:szCs w:val="24"/>
        </w:rPr>
        <w:t>Форм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ат выполнения: </w:t>
      </w:r>
      <w:r w:rsidR="001646DC">
        <w:rPr>
          <w:rFonts w:ascii="Times New Roman" w:hAnsi="Times New Roman"/>
          <w:color w:val="000000" w:themeColor="text1"/>
          <w:sz w:val="24"/>
          <w:szCs w:val="24"/>
        </w:rPr>
        <w:t>изучение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38FF">
        <w:rPr>
          <w:rFonts w:ascii="Times New Roman" w:hAnsi="Times New Roman"/>
          <w:color w:val="000000" w:themeColor="text1"/>
          <w:sz w:val="24"/>
          <w:szCs w:val="24"/>
        </w:rPr>
        <w:t>Закона Санкт-Петербурга от 08.05.2018 N 251-51 "Об охране труда в Санкт-Петербурге"</w:t>
      </w:r>
      <w:r w:rsidR="001646DC">
        <w:rPr>
          <w:rFonts w:ascii="Times New Roman" w:hAnsi="Times New Roman"/>
          <w:color w:val="000000" w:themeColor="text1"/>
          <w:sz w:val="24"/>
          <w:szCs w:val="24"/>
        </w:rPr>
        <w:t>, составление выписок</w:t>
      </w:r>
    </w:p>
    <w:p w:rsidR="006E38FF" w:rsidRDefault="006E38FF" w:rsidP="006E38FF">
      <w:pPr>
        <w:pStyle w:val="ac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8F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Форма сдачи отчетности: </w:t>
      </w:r>
      <w:r>
        <w:rPr>
          <w:rFonts w:ascii="Times New Roman" w:hAnsi="Times New Roman"/>
          <w:color w:val="000000" w:themeColor="text1"/>
          <w:sz w:val="24"/>
          <w:szCs w:val="24"/>
        </w:rPr>
        <w:t>выписки из текста</w:t>
      </w:r>
    </w:p>
    <w:p w:rsidR="00827405" w:rsidRDefault="00827405" w:rsidP="008274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405" w:rsidRDefault="00827405" w:rsidP="008274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2ED5">
        <w:rPr>
          <w:rFonts w:ascii="Times New Roman" w:hAnsi="Times New Roman"/>
          <w:b/>
          <w:sz w:val="24"/>
          <w:szCs w:val="24"/>
        </w:rPr>
        <w:t>Критерии оцен</w:t>
      </w:r>
      <w:r>
        <w:rPr>
          <w:rFonts w:ascii="Times New Roman" w:hAnsi="Times New Roman"/>
          <w:b/>
          <w:sz w:val="24"/>
          <w:szCs w:val="24"/>
        </w:rPr>
        <w:t>ки:</w:t>
      </w:r>
    </w:p>
    <w:p w:rsidR="00827405" w:rsidRPr="00541595" w:rsidRDefault="00827405" w:rsidP="00827405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Style w:val="a9"/>
        <w:tblW w:w="10207" w:type="dxa"/>
        <w:tblInd w:w="-34" w:type="dxa"/>
        <w:tblLook w:val="04A0" w:firstRow="1" w:lastRow="0" w:firstColumn="1" w:lastColumn="0" w:noHBand="0" w:noVBand="1"/>
      </w:tblPr>
      <w:tblGrid>
        <w:gridCol w:w="1865"/>
        <w:gridCol w:w="8342"/>
      </w:tblGrid>
      <w:tr w:rsidR="00827405" w:rsidRPr="00541595" w:rsidTr="005404BE">
        <w:tc>
          <w:tcPr>
            <w:tcW w:w="1865" w:type="dxa"/>
          </w:tcPr>
          <w:p w:rsidR="00827405" w:rsidRPr="00541595" w:rsidRDefault="00827405" w:rsidP="005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59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342" w:type="dxa"/>
          </w:tcPr>
          <w:p w:rsidR="00827405" w:rsidRPr="00541595" w:rsidRDefault="00640E75" w:rsidP="00540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Указания к оцениванию</w:t>
            </w:r>
          </w:p>
        </w:tc>
      </w:tr>
      <w:tr w:rsidR="00827405" w:rsidRPr="00541595" w:rsidTr="005404BE">
        <w:tc>
          <w:tcPr>
            <w:tcW w:w="1865" w:type="dxa"/>
          </w:tcPr>
          <w:p w:rsidR="00827405" w:rsidRPr="00541595" w:rsidRDefault="00F4352E" w:rsidP="00540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342" w:type="dxa"/>
          </w:tcPr>
          <w:p w:rsidR="00827405" w:rsidRPr="00541595" w:rsidRDefault="00827405" w:rsidP="001646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="00F435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 полный, </w:t>
            </w:r>
            <w:r w:rsidR="001646DC" w:rsidRPr="00D524EC">
              <w:rPr>
                <w:rFonts w:ascii="Times New Roman" w:hAnsi="Times New Roman"/>
                <w:sz w:val="24"/>
                <w:szCs w:val="24"/>
              </w:rPr>
              <w:t>соблюдена логика изложения вопроса темы</w:t>
            </w:r>
            <w:r w:rsidR="00F4352E">
              <w:rPr>
                <w:rFonts w:ascii="Times New Roman" w:hAnsi="Times New Roman"/>
                <w:sz w:val="24"/>
                <w:szCs w:val="24"/>
              </w:rPr>
              <w:t>,</w:t>
            </w:r>
            <w:r w:rsidR="001646DC" w:rsidRPr="00D524EC">
              <w:rPr>
                <w:rFonts w:ascii="Times New Roman" w:hAnsi="Times New Roman"/>
                <w:sz w:val="24"/>
                <w:szCs w:val="24"/>
              </w:rPr>
              <w:t> выделены ключевые моменты вопроса </w:t>
            </w:r>
          </w:p>
        </w:tc>
      </w:tr>
      <w:tr w:rsidR="001646DC" w:rsidRPr="00541595" w:rsidTr="005404BE">
        <w:tc>
          <w:tcPr>
            <w:tcW w:w="1865" w:type="dxa"/>
          </w:tcPr>
          <w:p w:rsidR="001646DC" w:rsidRPr="00541595" w:rsidRDefault="00F4352E" w:rsidP="00164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342" w:type="dxa"/>
          </w:tcPr>
          <w:p w:rsidR="001646DC" w:rsidRPr="00541595" w:rsidRDefault="001646DC" w:rsidP="00F43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80"/>
              <w:rPr>
                <w:rFonts w:ascii="Times New Roman" w:hAnsi="Times New Roman"/>
                <w:sz w:val="24"/>
                <w:szCs w:val="24"/>
              </w:rPr>
            </w:pPr>
            <w:r w:rsidRPr="005415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D524EC">
              <w:rPr>
                <w:rFonts w:ascii="Times New Roman" w:hAnsi="Times New Roman"/>
                <w:sz w:val="24"/>
                <w:szCs w:val="24"/>
              </w:rPr>
              <w:t>соблюдена логика изложения вопроса темы</w:t>
            </w:r>
            <w:r w:rsidR="00F435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24EC">
              <w:rPr>
                <w:rFonts w:ascii="Times New Roman" w:hAnsi="Times New Roman"/>
                <w:sz w:val="24"/>
                <w:szCs w:val="24"/>
              </w:rPr>
              <w:t>выделены ключевые моменты вопроса</w:t>
            </w:r>
            <w:r w:rsidR="00F435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ответ неполный </w:t>
            </w:r>
            <w:r w:rsidR="00F4352E">
              <w:rPr>
                <w:rFonts w:ascii="Times New Roman" w:hAnsi="Times New Roman"/>
                <w:sz w:val="24"/>
                <w:szCs w:val="24"/>
              </w:rPr>
              <w:t xml:space="preserve">ИЛИ ответ полный, но имеются недочеты в логике изложения или выделении ключевых моментов </w:t>
            </w:r>
          </w:p>
        </w:tc>
      </w:tr>
      <w:tr w:rsidR="00827405" w:rsidRPr="00541595" w:rsidTr="005404BE">
        <w:tc>
          <w:tcPr>
            <w:tcW w:w="1865" w:type="dxa"/>
          </w:tcPr>
          <w:p w:rsidR="00F4352E" w:rsidRDefault="00F4352E" w:rsidP="00F4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41595">
              <w:rPr>
                <w:rFonts w:ascii="Times New Roman" w:hAnsi="Times New Roman"/>
                <w:sz w:val="24"/>
                <w:szCs w:val="24"/>
              </w:rPr>
              <w:t>довлетвор</w:t>
            </w:r>
            <w:r>
              <w:rPr>
                <w:rFonts w:ascii="Times New Roman" w:hAnsi="Times New Roman"/>
                <w:sz w:val="24"/>
                <w:szCs w:val="24"/>
              </w:rPr>
              <w:t>и-</w:t>
            </w:r>
          </w:p>
          <w:p w:rsidR="00827405" w:rsidRPr="00541595" w:rsidRDefault="00F4352E" w:rsidP="00F4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595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</w:p>
        </w:tc>
        <w:tc>
          <w:tcPr>
            <w:tcW w:w="8342" w:type="dxa"/>
          </w:tcPr>
          <w:p w:rsidR="00827405" w:rsidRPr="00541595" w:rsidRDefault="00F4352E" w:rsidP="00F43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сделана наполовину ИЛИ имеются существенные ошибки в выписанном материале</w:t>
            </w:r>
          </w:p>
        </w:tc>
      </w:tr>
      <w:tr w:rsidR="00F4352E" w:rsidRPr="00541595" w:rsidTr="005404BE">
        <w:tc>
          <w:tcPr>
            <w:tcW w:w="1865" w:type="dxa"/>
          </w:tcPr>
          <w:p w:rsidR="00F4352E" w:rsidRPr="00541595" w:rsidRDefault="00F4352E" w:rsidP="00F43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41595">
              <w:rPr>
                <w:rFonts w:ascii="Times New Roman" w:hAnsi="Times New Roman"/>
                <w:sz w:val="24"/>
                <w:szCs w:val="24"/>
              </w:rPr>
              <w:t>еудовлетвори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41595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proofErr w:type="gramEnd"/>
          </w:p>
        </w:tc>
        <w:tc>
          <w:tcPr>
            <w:tcW w:w="8342" w:type="dxa"/>
          </w:tcPr>
          <w:p w:rsidR="00F4352E" w:rsidRPr="00541595" w:rsidRDefault="00F4352E" w:rsidP="00F43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сделана менее, чем наполовину ИЛИ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сделана</w:t>
            </w:r>
          </w:p>
        </w:tc>
      </w:tr>
    </w:tbl>
    <w:p w:rsidR="006E38FF" w:rsidRDefault="006E38FF" w:rsidP="006E38FF">
      <w:pPr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646DC" w:rsidRDefault="001646DC" w:rsidP="001646D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7591">
        <w:rPr>
          <w:rFonts w:ascii="Times New Roman" w:hAnsi="Times New Roman"/>
          <w:b/>
          <w:sz w:val="24"/>
          <w:szCs w:val="24"/>
        </w:rPr>
        <w:t>МЕТОДИЧЕСКИЕ РЕКОМЕНДАЦИИ ПО СОСТАВЛЕНИЮ ВЫПИСОК</w:t>
      </w:r>
    </w:p>
    <w:p w:rsidR="001646DC" w:rsidRPr="00DA7591" w:rsidRDefault="001646DC" w:rsidP="001646D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 xml:space="preserve">Если вы собираете материл по данной теме из разных источников, то удобно делать </w:t>
      </w:r>
      <w:r w:rsidRPr="00DA7591">
        <w:rPr>
          <w:rFonts w:ascii="Times New Roman" w:hAnsi="Times New Roman"/>
          <w:b/>
          <w:sz w:val="24"/>
          <w:szCs w:val="24"/>
        </w:rPr>
        <w:t xml:space="preserve">выписки. </w:t>
      </w:r>
      <w:r w:rsidRPr="00DA7591">
        <w:rPr>
          <w:rFonts w:ascii="Times New Roman" w:hAnsi="Times New Roman"/>
          <w:sz w:val="24"/>
          <w:szCs w:val="24"/>
        </w:rPr>
        <w:t>В толковом словаре говориться: «Выписать – значит списать какое-нибудь важное, нужное место из книги, журнала, сделать выборки». Выписки могут служить подспорьем для более сложных видов записей, таких как тезисы, конспекты.</w:t>
      </w:r>
    </w:p>
    <w:p w:rsidR="001646DC" w:rsidRPr="00DA7591" w:rsidRDefault="001646DC" w:rsidP="001646DC">
      <w:pPr>
        <w:pStyle w:val="ad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u w:val="single"/>
        </w:rPr>
      </w:pPr>
      <w:r w:rsidRPr="00DA7591">
        <w:rPr>
          <w:rFonts w:ascii="Times New Roman" w:hAnsi="Times New Roman"/>
          <w:sz w:val="24"/>
          <w:szCs w:val="24"/>
          <w:u w:val="single"/>
        </w:rPr>
        <w:t>Правила составления выписок:</w:t>
      </w:r>
    </w:p>
    <w:p w:rsidR="001646DC" w:rsidRPr="00DA7591" w:rsidRDefault="001646DC" w:rsidP="001646DC">
      <w:pPr>
        <w:pStyle w:val="ad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  выписки могут быть дословными (цитаты) или свободными, когда мысли автора читатель излагает самостоятельно;</w:t>
      </w:r>
    </w:p>
    <w:p w:rsidR="001646DC" w:rsidRPr="00DA7591" w:rsidRDefault="001646DC" w:rsidP="001646DC">
      <w:pPr>
        <w:pStyle w:val="ad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  записывая цитаты, нужно заключать их в кавычки, оберегать текст от искажений;</w:t>
      </w:r>
    </w:p>
    <w:p w:rsidR="001646DC" w:rsidRPr="00DA7591" w:rsidRDefault="001646DC" w:rsidP="001646DC">
      <w:pPr>
        <w:pStyle w:val="ad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  цитата, вырванная из контекста, часто теряет свой первоначальный смысл, нередко приобретая новый. Поэтому, цитируя, старайтесь не обрывать мыслей автора;</w:t>
      </w:r>
    </w:p>
    <w:p w:rsidR="001646DC" w:rsidRPr="00DA7591" w:rsidRDefault="001646DC" w:rsidP="001646DC">
      <w:pPr>
        <w:pStyle w:val="ad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  всегда полезно давать точные ссылки на источники (в частности, на страницу книги, а иногда и на абзац и даже строку);</w:t>
      </w:r>
    </w:p>
    <w:p w:rsidR="001646DC" w:rsidRPr="00DA7591" w:rsidRDefault="001646DC" w:rsidP="001646DC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DA7591">
        <w:rPr>
          <w:color w:val="000000"/>
        </w:rPr>
        <w:t>-  работая с текстом, полезно делать выписки лишь после того, как вы прочитали текст полностью;</w:t>
      </w:r>
    </w:p>
    <w:p w:rsidR="001646DC" w:rsidRPr="009938EE" w:rsidRDefault="001646DC" w:rsidP="001646DC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9938EE">
        <w:rPr>
          <w:color w:val="000000"/>
        </w:rPr>
        <w:t>-  зная произведение в целом, легче сделать окончательный выбор нужного материала, уточнить, какие выдержки следует сделать;</w:t>
      </w:r>
    </w:p>
    <w:p w:rsidR="001646DC" w:rsidRPr="009938EE" w:rsidRDefault="001646DC" w:rsidP="001646DC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  <w:shd w:val="clear" w:color="auto" w:fill="FFFFFF"/>
        </w:rPr>
      </w:pPr>
      <w:r w:rsidRPr="009938EE">
        <w:rPr>
          <w:color w:val="000000"/>
          <w:shd w:val="clear" w:color="auto" w:fill="FFFFFF"/>
        </w:rPr>
        <w:t xml:space="preserve">-  в записях можно пользоваться подчеркиваниями и </w:t>
      </w:r>
      <w:proofErr w:type="spellStart"/>
      <w:r w:rsidRPr="009938EE">
        <w:rPr>
          <w:color w:val="000000"/>
          <w:shd w:val="clear" w:color="auto" w:fill="FFFFFF"/>
        </w:rPr>
        <w:t>отчеркиваниями</w:t>
      </w:r>
      <w:proofErr w:type="spellEnd"/>
      <w:r w:rsidRPr="009938EE">
        <w:rPr>
          <w:color w:val="000000"/>
          <w:shd w:val="clear" w:color="auto" w:fill="FFFFFF"/>
        </w:rPr>
        <w:t xml:space="preserve">. Первые употребляются в тексте, вторые – на полях сбоку текста (вертикальной чертой, фигурной </w:t>
      </w:r>
      <w:r w:rsidRPr="009938EE">
        <w:rPr>
          <w:color w:val="000000"/>
          <w:shd w:val="clear" w:color="auto" w:fill="FFFFFF"/>
        </w:rPr>
        <w:lastRenderedPageBreak/>
        <w:t>скобкой и т. п.). Правильно подчеркнуть – значит найти в тексте главное, полезное, действительно требующее выделения;</w:t>
      </w:r>
    </w:p>
    <w:p w:rsidR="001646DC" w:rsidRPr="009938EE" w:rsidRDefault="001646DC" w:rsidP="001646DC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9938EE">
        <w:rPr>
          <w:color w:val="000000"/>
        </w:rPr>
        <w:t>-  ключевые слова выносят на поля или подчеркивают другим цветом, привлекая этим к ним внимание. Иногда при записывании ключевые слова выносят в начало предложения;</w:t>
      </w:r>
    </w:p>
    <w:p w:rsidR="001646DC" w:rsidRPr="009938EE" w:rsidRDefault="001646DC" w:rsidP="001646DC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9938EE">
        <w:rPr>
          <w:color w:val="000000"/>
        </w:rPr>
        <w:t>-  в рамки обычно заключают символические выражения, формулы, зависимости, законы, правила;</w:t>
      </w:r>
    </w:p>
    <w:p w:rsidR="001646DC" w:rsidRPr="009938EE" w:rsidRDefault="001646DC" w:rsidP="001646DC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9938EE">
        <w:rPr>
          <w:color w:val="000000"/>
        </w:rPr>
        <w:t>-  записи (их части, связи между ними) полезно расчленять разными средствами. Рациональная неоднородность записей – важное их достоинство;</w:t>
      </w:r>
    </w:p>
    <w:p w:rsidR="001646DC" w:rsidRPr="009938EE" w:rsidRDefault="001646DC" w:rsidP="001646DC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9938EE">
        <w:rPr>
          <w:color w:val="000000"/>
        </w:rPr>
        <w:t>-  интервалы между строками должны позволять вписывать над ними новый текст, исправлять возможные ошибки;</w:t>
      </w:r>
    </w:p>
    <w:p w:rsidR="001646DC" w:rsidRPr="009938EE" w:rsidRDefault="001646DC" w:rsidP="001646DC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9938EE">
        <w:rPr>
          <w:color w:val="000000"/>
        </w:rPr>
        <w:t>-  выписки следует делать чернилами или шариковой ручкой. Карандашами пользуются лишь для каких-либо отметок, выделений при последующей работе;</w:t>
      </w:r>
    </w:p>
    <w:p w:rsidR="001646DC" w:rsidRPr="009938EE" w:rsidRDefault="001646DC" w:rsidP="001646DC">
      <w:pPr>
        <w:pStyle w:val="a8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color w:val="000000"/>
        </w:rPr>
      </w:pPr>
      <w:r w:rsidRPr="009938EE">
        <w:rPr>
          <w:color w:val="000000"/>
        </w:rPr>
        <w:t>-  записи следует датировать.</w:t>
      </w:r>
    </w:p>
    <w:p w:rsidR="001646DC" w:rsidRDefault="001646DC" w:rsidP="001646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646DC" w:rsidRPr="000420A6" w:rsidRDefault="001646DC" w:rsidP="001646DC">
      <w:pPr>
        <w:pStyle w:val="a6"/>
        <w:spacing w:before="0" w:beforeAutospacing="0" w:after="0" w:afterAutospacing="0"/>
        <w:jc w:val="center"/>
      </w:pPr>
      <w:r w:rsidRPr="000420A6">
        <w:rPr>
          <w:b/>
        </w:rPr>
        <w:t>МЕТОДИЧЕСКИЕ РЕКОМЕНДАЦИИ ПО СОСТАВЛЕНИЮ ТЕЗИСОВ</w:t>
      </w:r>
    </w:p>
    <w:p w:rsidR="001646DC" w:rsidRPr="00DA7591" w:rsidRDefault="001646DC" w:rsidP="001646D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420A6">
        <w:rPr>
          <w:rFonts w:ascii="Times New Roman" w:hAnsi="Times New Roman"/>
          <w:b/>
          <w:sz w:val="24"/>
          <w:szCs w:val="24"/>
        </w:rPr>
        <w:t xml:space="preserve">Тезисы </w:t>
      </w:r>
      <w:r w:rsidRPr="000420A6">
        <w:rPr>
          <w:rFonts w:ascii="Times New Roman" w:hAnsi="Times New Roman"/>
          <w:sz w:val="24"/>
          <w:szCs w:val="24"/>
        </w:rPr>
        <w:t xml:space="preserve">(в пер. с греч. – «положение») передают не содержание, а только основные </w:t>
      </w:r>
      <w:r w:rsidRPr="00DA7591">
        <w:rPr>
          <w:rFonts w:ascii="Times New Roman" w:hAnsi="Times New Roman"/>
          <w:sz w:val="24"/>
          <w:szCs w:val="24"/>
        </w:rPr>
        <w:t xml:space="preserve">положения текста. Они позволяют обобщить изучаемый материал, выразить его суть в кратких формулировках, помогая раскрыть содержание книги, статьи, доклада. Чтобы составить тезисы, нужно прочесть учебный источник, продумать его содержание, найти основную идею, проследить его главные положения. </w:t>
      </w:r>
      <w:proofErr w:type="spellStart"/>
      <w:r w:rsidRPr="00DA7591">
        <w:rPr>
          <w:rFonts w:ascii="Times New Roman" w:hAnsi="Times New Roman"/>
          <w:sz w:val="24"/>
          <w:szCs w:val="24"/>
        </w:rPr>
        <w:t>Т.о</w:t>
      </w:r>
      <w:proofErr w:type="spellEnd"/>
      <w:r w:rsidRPr="00DA7591">
        <w:rPr>
          <w:rFonts w:ascii="Times New Roman" w:hAnsi="Times New Roman"/>
          <w:sz w:val="24"/>
          <w:szCs w:val="24"/>
        </w:rPr>
        <w:t xml:space="preserve">., тезисы – наиболее сложная форма записей: их составление требует умения анализировать материал. </w:t>
      </w:r>
      <w:r w:rsidRPr="00DA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Выделяются следующие виды тезисов:</w:t>
      </w:r>
    </w:p>
    <w:p w:rsidR="001646DC" w:rsidRPr="00DA7591" w:rsidRDefault="001646DC" w:rsidP="001646D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759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Основные тезисы</w:t>
      </w:r>
      <w:r w:rsidRPr="00DA759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A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 принципиально важные положения, обобщающие содержание материала, имеющие характер главных выводов. Основные тезисы определяют дальнейшее содержание повествования. Заключительные основные тезисы должны обобщать содержание предыдущих и обеспечивать</w:t>
      </w:r>
      <w:r w:rsidRPr="00DA759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6" w:tooltip="Логика" w:history="1">
        <w:r w:rsidRPr="00DA7591">
          <w:rPr>
            <w:rStyle w:val="a3"/>
            <w:rFonts w:ascii="Times New Roman" w:hAnsi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логику</w:t>
        </w:r>
      </w:hyperlink>
      <w:r w:rsidRPr="00DA7591">
        <w:rPr>
          <w:rFonts w:ascii="Times New Roman" w:hAnsi="Times New Roman"/>
          <w:sz w:val="24"/>
          <w:szCs w:val="24"/>
        </w:rPr>
        <w:t xml:space="preserve"> </w:t>
      </w:r>
      <w:r w:rsidRPr="00DA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мыслительного процесса.</w:t>
      </w:r>
    </w:p>
    <w:p w:rsidR="001646DC" w:rsidRPr="00DA7591" w:rsidRDefault="001646DC" w:rsidP="001646D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A7591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Простые тезисы</w:t>
      </w:r>
      <w:r w:rsidRPr="00DA7591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DA7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 это главные мысли, которые легко выделить в любом произведении, вне зависимости от его общей направленности.</w:t>
      </w:r>
    </w:p>
    <w:p w:rsidR="001646DC" w:rsidRPr="00DA7591" w:rsidRDefault="001646DC" w:rsidP="001646DC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75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Сложные тезисы</w:t>
      </w:r>
      <w:r w:rsidRPr="00DA7591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DA759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это</w:t>
      </w:r>
      <w:proofErr w:type="gramEnd"/>
      <w:r w:rsidRPr="00DA759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записи, включающие два вида (простые и основные) тезисов. Как в сложном плане за основными пунктами следуют подпункты, так и в сложных тезисах основные тезисы подкрепляются простыми, раскрывающими и поясняющими их содержание.</w:t>
      </w:r>
    </w:p>
    <w:p w:rsidR="001646DC" w:rsidRPr="00DA7591" w:rsidRDefault="001646DC" w:rsidP="001646DC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A759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Формулировка тезисов должна быть четкой и краткой. Правильно составленные тезисы вытекают один ин из другого. Предварительно составленный план (особенно сложный план) значительно помогает в написании тезисов.</w:t>
      </w:r>
    </w:p>
    <w:p w:rsidR="001646DC" w:rsidRPr="000420A6" w:rsidRDefault="001646DC" w:rsidP="001646D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A7591">
        <w:rPr>
          <w:rFonts w:ascii="Times New Roman" w:hAnsi="Times New Roman"/>
          <w:sz w:val="24"/>
          <w:szCs w:val="24"/>
        </w:rPr>
        <w:t>Существенную помощь при написании тезисов оказывает предварительно составленный</w:t>
      </w:r>
      <w:r w:rsidRPr="000420A6">
        <w:rPr>
          <w:rFonts w:ascii="Times New Roman" w:hAnsi="Times New Roman"/>
          <w:sz w:val="24"/>
          <w:szCs w:val="24"/>
        </w:rPr>
        <w:t xml:space="preserve"> план, т.к. тезисы можно составлять к пунктам плана.</w:t>
      </w:r>
    </w:p>
    <w:p w:rsidR="001646DC" w:rsidRPr="000420A6" w:rsidRDefault="001646DC" w:rsidP="001646D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0A6">
        <w:rPr>
          <w:rFonts w:ascii="Times New Roman" w:hAnsi="Times New Roman"/>
          <w:sz w:val="24"/>
          <w:szCs w:val="24"/>
        </w:rPr>
        <w:t>Тезисы нумеруются в той логической последовательности, которая ведет к доказательству главной мысли.</w:t>
      </w:r>
    </w:p>
    <w:p w:rsidR="001646DC" w:rsidRPr="000420A6" w:rsidRDefault="001646DC" w:rsidP="001646DC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u w:val="single"/>
        </w:rPr>
      </w:pPr>
      <w:r w:rsidRPr="000420A6">
        <w:rPr>
          <w:rFonts w:ascii="Times New Roman" w:hAnsi="Times New Roman"/>
          <w:sz w:val="24"/>
          <w:szCs w:val="24"/>
          <w:u w:val="single"/>
        </w:rPr>
        <w:t>Рекомендации по составлению тезисов</w:t>
      </w:r>
    </w:p>
    <w:p w:rsidR="001646DC" w:rsidRPr="000420A6" w:rsidRDefault="001646DC" w:rsidP="001646D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0A6">
        <w:rPr>
          <w:rFonts w:ascii="Times New Roman" w:hAnsi="Times New Roman"/>
          <w:sz w:val="24"/>
          <w:szCs w:val="24"/>
        </w:rPr>
        <w:t>1. При составлении тезисов не приводите факты и примеры. Сохраняйте в тезисах самобытную форму высказывания, оригинальность авторского суждения, чтобы не потерять документальность и убедительность.</w:t>
      </w:r>
    </w:p>
    <w:p w:rsidR="001646DC" w:rsidRPr="000420A6" w:rsidRDefault="001646DC" w:rsidP="001646D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0A6">
        <w:rPr>
          <w:rFonts w:ascii="Times New Roman" w:hAnsi="Times New Roman"/>
          <w:sz w:val="24"/>
          <w:szCs w:val="24"/>
        </w:rPr>
        <w:t>2. Изучаемый текст читайте неоднократно, разбивая его на отрывки; в каждом из них выделяйте главное, и на основе главного формулируйте тезисы.</w:t>
      </w:r>
    </w:p>
    <w:p w:rsidR="001646DC" w:rsidRPr="000420A6" w:rsidRDefault="001646DC" w:rsidP="001646D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0A6">
        <w:rPr>
          <w:rFonts w:ascii="Times New Roman" w:hAnsi="Times New Roman"/>
          <w:sz w:val="24"/>
          <w:szCs w:val="24"/>
        </w:rPr>
        <w:t>3. Полезно связывать отдельный тезисы с подлинником текста (на полях книги делайте ссылки на страницы или шифры вкладных листов).</w:t>
      </w:r>
    </w:p>
    <w:p w:rsidR="001646DC" w:rsidRPr="000420A6" w:rsidRDefault="001646DC" w:rsidP="001646D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420A6">
        <w:rPr>
          <w:rFonts w:ascii="Times New Roman" w:hAnsi="Times New Roman"/>
          <w:sz w:val="24"/>
          <w:szCs w:val="24"/>
        </w:rPr>
        <w:t>4. По окончании работы над тезисами сверьте их с текстом источника, затем перепишите и пронумеруйте.</w:t>
      </w:r>
    </w:p>
    <w:p w:rsidR="00E745ED" w:rsidRDefault="00E745ED" w:rsidP="00653789">
      <w:pPr>
        <w:pStyle w:val="1"/>
        <w:spacing w:before="0" w:beforeAutospacing="0" w:after="0" w:afterAutospacing="0"/>
        <w:rPr>
          <w:sz w:val="24"/>
          <w:szCs w:val="24"/>
        </w:rPr>
      </w:pPr>
    </w:p>
    <w:p w:rsidR="00195017" w:rsidRDefault="00195017" w:rsidP="009666BB">
      <w:pPr>
        <w:pStyle w:val="ac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195017" w:rsidSect="003C061C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E41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0626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621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DDAF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C444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085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68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808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FE2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83CD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  <w:sz w:val="28"/>
        <w:szCs w:val="28"/>
        <w:lang w:val="en-US"/>
      </w:rPr>
    </w:lvl>
  </w:abstractNum>
  <w:abstractNum w:abstractNumId="1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8955C76"/>
    <w:multiLevelType w:val="multilevel"/>
    <w:tmpl w:val="A506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8801197"/>
    <w:multiLevelType w:val="multilevel"/>
    <w:tmpl w:val="006C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30ED2"/>
    <w:multiLevelType w:val="hybridMultilevel"/>
    <w:tmpl w:val="81DC3630"/>
    <w:lvl w:ilvl="0" w:tplc="641A9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FC3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C61F60"/>
    <w:multiLevelType w:val="hybridMultilevel"/>
    <w:tmpl w:val="D1564F7A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DB7755C"/>
    <w:multiLevelType w:val="hybridMultilevel"/>
    <w:tmpl w:val="5BBE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0C4EC3"/>
    <w:multiLevelType w:val="multilevel"/>
    <w:tmpl w:val="87AA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9B43BF2"/>
    <w:multiLevelType w:val="hybridMultilevel"/>
    <w:tmpl w:val="54C0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156A"/>
    <w:multiLevelType w:val="hybridMultilevel"/>
    <w:tmpl w:val="37949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5043"/>
    <w:multiLevelType w:val="hybridMultilevel"/>
    <w:tmpl w:val="370AC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166"/>
    <w:multiLevelType w:val="hybridMultilevel"/>
    <w:tmpl w:val="FBCC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41E3"/>
    <w:multiLevelType w:val="hybridMultilevel"/>
    <w:tmpl w:val="653A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B3CF9"/>
    <w:multiLevelType w:val="hybridMultilevel"/>
    <w:tmpl w:val="C3EE1FBA"/>
    <w:lvl w:ilvl="0" w:tplc="EFA8A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D8F707E"/>
    <w:multiLevelType w:val="hybridMultilevel"/>
    <w:tmpl w:val="F5D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F4266"/>
    <w:multiLevelType w:val="hybridMultilevel"/>
    <w:tmpl w:val="997E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4"/>
  </w:num>
  <w:num w:numId="17">
    <w:abstractNumId w:val="23"/>
  </w:num>
  <w:num w:numId="18">
    <w:abstractNumId w:val="11"/>
  </w:num>
  <w:num w:numId="19">
    <w:abstractNumId w:val="19"/>
  </w:num>
  <w:num w:numId="20">
    <w:abstractNumId w:val="15"/>
  </w:num>
  <w:num w:numId="21">
    <w:abstractNumId w:val="10"/>
  </w:num>
  <w:num w:numId="22">
    <w:abstractNumId w:val="13"/>
  </w:num>
  <w:num w:numId="23">
    <w:abstractNumId w:val="22"/>
  </w:num>
  <w:num w:numId="24">
    <w:abstractNumId w:val="25"/>
  </w:num>
  <w:num w:numId="25">
    <w:abstractNumId w:val="20"/>
  </w:num>
  <w:num w:numId="26">
    <w:abstractNumId w:val="2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481"/>
    <w:rsid w:val="0003125F"/>
    <w:rsid w:val="000501D9"/>
    <w:rsid w:val="000608D2"/>
    <w:rsid w:val="00061BA7"/>
    <w:rsid w:val="00066AEA"/>
    <w:rsid w:val="000777CE"/>
    <w:rsid w:val="000A3F67"/>
    <w:rsid w:val="000A6136"/>
    <w:rsid w:val="000C5959"/>
    <w:rsid w:val="000E0DA6"/>
    <w:rsid w:val="000E4B73"/>
    <w:rsid w:val="000E645B"/>
    <w:rsid w:val="000F0FCE"/>
    <w:rsid w:val="000F42D8"/>
    <w:rsid w:val="0012551A"/>
    <w:rsid w:val="001258ED"/>
    <w:rsid w:val="00125AF2"/>
    <w:rsid w:val="00135BC5"/>
    <w:rsid w:val="001646DC"/>
    <w:rsid w:val="0016544C"/>
    <w:rsid w:val="00174F63"/>
    <w:rsid w:val="001755CD"/>
    <w:rsid w:val="00176F96"/>
    <w:rsid w:val="0018084D"/>
    <w:rsid w:val="001842CE"/>
    <w:rsid w:val="00187811"/>
    <w:rsid w:val="00195017"/>
    <w:rsid w:val="00197690"/>
    <w:rsid w:val="001D17C6"/>
    <w:rsid w:val="001F0EA8"/>
    <w:rsid w:val="001F1D3B"/>
    <w:rsid w:val="00203268"/>
    <w:rsid w:val="00204BF4"/>
    <w:rsid w:val="002468BE"/>
    <w:rsid w:val="00250F74"/>
    <w:rsid w:val="00254E89"/>
    <w:rsid w:val="00263364"/>
    <w:rsid w:val="00267A71"/>
    <w:rsid w:val="00292C99"/>
    <w:rsid w:val="002A60E3"/>
    <w:rsid w:val="002C7AF3"/>
    <w:rsid w:val="002D75D8"/>
    <w:rsid w:val="002F19F9"/>
    <w:rsid w:val="002F5832"/>
    <w:rsid w:val="003016C8"/>
    <w:rsid w:val="00306B87"/>
    <w:rsid w:val="00317EC9"/>
    <w:rsid w:val="003207A0"/>
    <w:rsid w:val="00320947"/>
    <w:rsid w:val="0032647A"/>
    <w:rsid w:val="00327B28"/>
    <w:rsid w:val="003342DD"/>
    <w:rsid w:val="00337869"/>
    <w:rsid w:val="00340C08"/>
    <w:rsid w:val="00351712"/>
    <w:rsid w:val="003600D3"/>
    <w:rsid w:val="003644BA"/>
    <w:rsid w:val="00390A05"/>
    <w:rsid w:val="0039402C"/>
    <w:rsid w:val="003A3671"/>
    <w:rsid w:val="003C061C"/>
    <w:rsid w:val="003C3F59"/>
    <w:rsid w:val="003E1DBD"/>
    <w:rsid w:val="003E2DC9"/>
    <w:rsid w:val="003F005F"/>
    <w:rsid w:val="003F42DC"/>
    <w:rsid w:val="00401ED5"/>
    <w:rsid w:val="00404F0E"/>
    <w:rsid w:val="00417EB5"/>
    <w:rsid w:val="004241C3"/>
    <w:rsid w:val="00436373"/>
    <w:rsid w:val="00442E6D"/>
    <w:rsid w:val="00452D8D"/>
    <w:rsid w:val="0046379F"/>
    <w:rsid w:val="00480CC2"/>
    <w:rsid w:val="004A1DF6"/>
    <w:rsid w:val="004A454D"/>
    <w:rsid w:val="004A5D9F"/>
    <w:rsid w:val="004B3E92"/>
    <w:rsid w:val="004C1795"/>
    <w:rsid w:val="004C2135"/>
    <w:rsid w:val="004C578D"/>
    <w:rsid w:val="004F5A36"/>
    <w:rsid w:val="005131D5"/>
    <w:rsid w:val="0051418C"/>
    <w:rsid w:val="005152AC"/>
    <w:rsid w:val="00517BD2"/>
    <w:rsid w:val="0052152E"/>
    <w:rsid w:val="005405D1"/>
    <w:rsid w:val="00545BA4"/>
    <w:rsid w:val="00552D2C"/>
    <w:rsid w:val="0055301C"/>
    <w:rsid w:val="005646BA"/>
    <w:rsid w:val="00567609"/>
    <w:rsid w:val="005714C8"/>
    <w:rsid w:val="00582853"/>
    <w:rsid w:val="005922F6"/>
    <w:rsid w:val="005A7E78"/>
    <w:rsid w:val="005C34A8"/>
    <w:rsid w:val="00606E68"/>
    <w:rsid w:val="0061579F"/>
    <w:rsid w:val="00615A23"/>
    <w:rsid w:val="00640E75"/>
    <w:rsid w:val="00646F13"/>
    <w:rsid w:val="00653789"/>
    <w:rsid w:val="00682977"/>
    <w:rsid w:val="006A42A1"/>
    <w:rsid w:val="006B2D07"/>
    <w:rsid w:val="006C5481"/>
    <w:rsid w:val="006C6E26"/>
    <w:rsid w:val="006E38FF"/>
    <w:rsid w:val="006F1801"/>
    <w:rsid w:val="006F33A3"/>
    <w:rsid w:val="007033D4"/>
    <w:rsid w:val="007063B2"/>
    <w:rsid w:val="007067A9"/>
    <w:rsid w:val="00711390"/>
    <w:rsid w:val="0072318F"/>
    <w:rsid w:val="00730171"/>
    <w:rsid w:val="007347B0"/>
    <w:rsid w:val="00744D45"/>
    <w:rsid w:val="00755F23"/>
    <w:rsid w:val="0077195C"/>
    <w:rsid w:val="0078254E"/>
    <w:rsid w:val="00787A4C"/>
    <w:rsid w:val="007A187E"/>
    <w:rsid w:val="007B3C30"/>
    <w:rsid w:val="007E675A"/>
    <w:rsid w:val="007F2ED5"/>
    <w:rsid w:val="007F47BF"/>
    <w:rsid w:val="00800F77"/>
    <w:rsid w:val="00802F50"/>
    <w:rsid w:val="008056F1"/>
    <w:rsid w:val="00812916"/>
    <w:rsid w:val="00824832"/>
    <w:rsid w:val="00827405"/>
    <w:rsid w:val="008372E9"/>
    <w:rsid w:val="00840341"/>
    <w:rsid w:val="00841690"/>
    <w:rsid w:val="00866F88"/>
    <w:rsid w:val="00872CE4"/>
    <w:rsid w:val="00885925"/>
    <w:rsid w:val="008C3DC9"/>
    <w:rsid w:val="008C73E9"/>
    <w:rsid w:val="008D3855"/>
    <w:rsid w:val="008D574C"/>
    <w:rsid w:val="008E3780"/>
    <w:rsid w:val="00902895"/>
    <w:rsid w:val="00903668"/>
    <w:rsid w:val="00913BA1"/>
    <w:rsid w:val="00914504"/>
    <w:rsid w:val="00921CC0"/>
    <w:rsid w:val="00927748"/>
    <w:rsid w:val="00935CDB"/>
    <w:rsid w:val="00936B6F"/>
    <w:rsid w:val="00946094"/>
    <w:rsid w:val="00954B08"/>
    <w:rsid w:val="009666BB"/>
    <w:rsid w:val="00970897"/>
    <w:rsid w:val="00977315"/>
    <w:rsid w:val="00993C5D"/>
    <w:rsid w:val="00997C63"/>
    <w:rsid w:val="009A172A"/>
    <w:rsid w:val="009B0EA8"/>
    <w:rsid w:val="009B6059"/>
    <w:rsid w:val="009D0C72"/>
    <w:rsid w:val="009E3E74"/>
    <w:rsid w:val="009F1111"/>
    <w:rsid w:val="009F5470"/>
    <w:rsid w:val="00A1527E"/>
    <w:rsid w:val="00A20D51"/>
    <w:rsid w:val="00A335A4"/>
    <w:rsid w:val="00A45FA4"/>
    <w:rsid w:val="00A61A01"/>
    <w:rsid w:val="00A65766"/>
    <w:rsid w:val="00A86F26"/>
    <w:rsid w:val="00AA5AB8"/>
    <w:rsid w:val="00AA7D26"/>
    <w:rsid w:val="00AB33A3"/>
    <w:rsid w:val="00AD3049"/>
    <w:rsid w:val="00AD4DDD"/>
    <w:rsid w:val="00AD6B71"/>
    <w:rsid w:val="00AE606A"/>
    <w:rsid w:val="00AE6FA2"/>
    <w:rsid w:val="00AE7AE4"/>
    <w:rsid w:val="00AF7F08"/>
    <w:rsid w:val="00B01080"/>
    <w:rsid w:val="00B037B7"/>
    <w:rsid w:val="00B10785"/>
    <w:rsid w:val="00B15D9E"/>
    <w:rsid w:val="00B32A87"/>
    <w:rsid w:val="00B42676"/>
    <w:rsid w:val="00B50123"/>
    <w:rsid w:val="00B606ED"/>
    <w:rsid w:val="00B60D61"/>
    <w:rsid w:val="00B753BE"/>
    <w:rsid w:val="00B92FDF"/>
    <w:rsid w:val="00B934E7"/>
    <w:rsid w:val="00B95B21"/>
    <w:rsid w:val="00BB3F8E"/>
    <w:rsid w:val="00BC2902"/>
    <w:rsid w:val="00BF32D6"/>
    <w:rsid w:val="00BF65D5"/>
    <w:rsid w:val="00BF6998"/>
    <w:rsid w:val="00C174A7"/>
    <w:rsid w:val="00C37ED0"/>
    <w:rsid w:val="00C440E4"/>
    <w:rsid w:val="00C4449D"/>
    <w:rsid w:val="00C50EEC"/>
    <w:rsid w:val="00C520D8"/>
    <w:rsid w:val="00C67381"/>
    <w:rsid w:val="00C7093E"/>
    <w:rsid w:val="00C93D6F"/>
    <w:rsid w:val="00CA2800"/>
    <w:rsid w:val="00CC0E7A"/>
    <w:rsid w:val="00CD6297"/>
    <w:rsid w:val="00CE094C"/>
    <w:rsid w:val="00CE51AB"/>
    <w:rsid w:val="00D000F5"/>
    <w:rsid w:val="00D05CA8"/>
    <w:rsid w:val="00D24548"/>
    <w:rsid w:val="00D4646B"/>
    <w:rsid w:val="00D51175"/>
    <w:rsid w:val="00D53AC7"/>
    <w:rsid w:val="00D7485F"/>
    <w:rsid w:val="00D8219D"/>
    <w:rsid w:val="00DB3830"/>
    <w:rsid w:val="00DC57F4"/>
    <w:rsid w:val="00DD143D"/>
    <w:rsid w:val="00DD1616"/>
    <w:rsid w:val="00DE7056"/>
    <w:rsid w:val="00DF0183"/>
    <w:rsid w:val="00DF3A8E"/>
    <w:rsid w:val="00E01C81"/>
    <w:rsid w:val="00E132A8"/>
    <w:rsid w:val="00E17A03"/>
    <w:rsid w:val="00E46A48"/>
    <w:rsid w:val="00E4790F"/>
    <w:rsid w:val="00E50F9E"/>
    <w:rsid w:val="00E5204B"/>
    <w:rsid w:val="00E745ED"/>
    <w:rsid w:val="00E77319"/>
    <w:rsid w:val="00E94EAE"/>
    <w:rsid w:val="00EA0562"/>
    <w:rsid w:val="00EA113E"/>
    <w:rsid w:val="00EA3B1A"/>
    <w:rsid w:val="00EC2D7F"/>
    <w:rsid w:val="00ED0179"/>
    <w:rsid w:val="00EE2DBC"/>
    <w:rsid w:val="00EF0C18"/>
    <w:rsid w:val="00EF1F10"/>
    <w:rsid w:val="00EF2E30"/>
    <w:rsid w:val="00F17D07"/>
    <w:rsid w:val="00F20EB5"/>
    <w:rsid w:val="00F255B8"/>
    <w:rsid w:val="00F33A20"/>
    <w:rsid w:val="00F349FF"/>
    <w:rsid w:val="00F37925"/>
    <w:rsid w:val="00F4352E"/>
    <w:rsid w:val="00F52076"/>
    <w:rsid w:val="00F53C0A"/>
    <w:rsid w:val="00F62A36"/>
    <w:rsid w:val="00F809BD"/>
    <w:rsid w:val="00F83B4B"/>
    <w:rsid w:val="00F862A6"/>
    <w:rsid w:val="00FA318B"/>
    <w:rsid w:val="00FB3EFE"/>
    <w:rsid w:val="00FB78C4"/>
    <w:rsid w:val="00FC0FFE"/>
    <w:rsid w:val="00FC4FAB"/>
    <w:rsid w:val="00FD408F"/>
    <w:rsid w:val="00FD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9C027"/>
  <w15:docId w15:val="{7A55B07B-3D45-4800-A3AF-ED81CEC0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0F7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6C5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44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48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4449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1">
    <w:name w:val="Дата1"/>
    <w:basedOn w:val="a0"/>
    <w:uiPriority w:val="99"/>
    <w:rsid w:val="006C5481"/>
    <w:rPr>
      <w:rFonts w:cs="Times New Roman"/>
    </w:rPr>
  </w:style>
  <w:style w:type="character" w:customStyle="1" w:styleId="author">
    <w:name w:val="author"/>
    <w:basedOn w:val="a0"/>
    <w:uiPriority w:val="99"/>
    <w:rsid w:val="006C5481"/>
    <w:rPr>
      <w:rFonts w:cs="Times New Roman"/>
    </w:rPr>
  </w:style>
  <w:style w:type="character" w:styleId="a3">
    <w:name w:val="Hyperlink"/>
    <w:basedOn w:val="a0"/>
    <w:uiPriority w:val="99"/>
    <w:semiHidden/>
    <w:rsid w:val="006C5481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C5481"/>
    <w:rPr>
      <w:rFonts w:cs="Times New Roman"/>
      <w:color w:val="800080"/>
      <w:u w:val="single"/>
    </w:rPr>
  </w:style>
  <w:style w:type="character" w:customStyle="1" w:styleId="favoured">
    <w:name w:val="favoured"/>
    <w:basedOn w:val="a0"/>
    <w:uiPriority w:val="99"/>
    <w:rsid w:val="006C5481"/>
    <w:rPr>
      <w:rFonts w:cs="Times New Roman"/>
    </w:rPr>
  </w:style>
  <w:style w:type="character" w:customStyle="1" w:styleId="comments">
    <w:name w:val="comments"/>
    <w:basedOn w:val="a0"/>
    <w:uiPriority w:val="99"/>
    <w:rsid w:val="006C5481"/>
    <w:rPr>
      <w:rFonts w:cs="Times New Roman"/>
    </w:rPr>
  </w:style>
  <w:style w:type="character" w:styleId="a5">
    <w:name w:val="Strong"/>
    <w:basedOn w:val="a0"/>
    <w:uiPriority w:val="99"/>
    <w:qFormat/>
    <w:rsid w:val="006C5481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C5481"/>
    <w:rPr>
      <w:rFonts w:cs="Times New Roman"/>
    </w:rPr>
  </w:style>
  <w:style w:type="paragraph" w:styleId="a6">
    <w:name w:val="List Paragraph"/>
    <w:basedOn w:val="a"/>
    <w:uiPriority w:val="34"/>
    <w:qFormat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C5481"/>
    <w:rPr>
      <w:rFonts w:cs="Times New Roman"/>
      <w:i/>
      <w:iCs/>
    </w:rPr>
  </w:style>
  <w:style w:type="paragraph" w:styleId="a8">
    <w:name w:val="Normal (Web)"/>
    <w:basedOn w:val="a"/>
    <w:uiPriority w:val="99"/>
    <w:rsid w:val="006C5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rsid w:val="009F54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9F5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470"/>
    <w:rPr>
      <w:rFonts w:ascii="Courier New" w:hAnsi="Courier New" w:cs="Courier New"/>
      <w:sz w:val="20"/>
      <w:szCs w:val="20"/>
      <w:lang w:eastAsia="ru-RU"/>
    </w:rPr>
  </w:style>
  <w:style w:type="paragraph" w:customStyle="1" w:styleId="c0">
    <w:name w:val="c0"/>
    <w:basedOn w:val="a"/>
    <w:uiPriority w:val="99"/>
    <w:rsid w:val="009F5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F5470"/>
    <w:rPr>
      <w:rFonts w:cs="Times New Roman"/>
    </w:rPr>
  </w:style>
  <w:style w:type="character" w:customStyle="1" w:styleId="center">
    <w:name w:val="center"/>
    <w:basedOn w:val="a0"/>
    <w:uiPriority w:val="99"/>
    <w:rsid w:val="008C3DC9"/>
    <w:rPr>
      <w:rFonts w:cs="Times New Roman"/>
    </w:rPr>
  </w:style>
  <w:style w:type="character" w:customStyle="1" w:styleId="mw-headline">
    <w:name w:val="mw-headline"/>
    <w:basedOn w:val="a0"/>
    <w:uiPriority w:val="99"/>
    <w:rsid w:val="00C4449D"/>
    <w:rPr>
      <w:rFonts w:cs="Times New Roman"/>
    </w:rPr>
  </w:style>
  <w:style w:type="paragraph" w:customStyle="1" w:styleId="12">
    <w:name w:val="Абзац списка1"/>
    <w:basedOn w:val="a"/>
    <w:uiPriority w:val="99"/>
    <w:rsid w:val="00977315"/>
    <w:pPr>
      <w:ind w:left="720"/>
      <w:contextualSpacing/>
    </w:pPr>
    <w:rPr>
      <w:rFonts w:eastAsia="Times New Roman"/>
    </w:rPr>
  </w:style>
  <w:style w:type="paragraph" w:customStyle="1" w:styleId="a10">
    <w:name w:val="a1"/>
    <w:basedOn w:val="a"/>
    <w:uiPriority w:val="99"/>
    <w:rsid w:val="00DE7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5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2D2C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D7485F"/>
    <w:rPr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1646D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646D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4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4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2953">
          <w:marLeft w:val="0"/>
          <w:marRight w:val="0"/>
          <w:marTop w:val="0"/>
          <w:marBottom w:val="0"/>
          <w:divBdr>
            <w:top w:val="single" w:sz="6" w:space="11" w:color="E5E5E5"/>
            <w:left w:val="single" w:sz="6" w:space="11" w:color="E5E5E5"/>
            <w:bottom w:val="single" w:sz="6" w:space="11" w:color="E5E5E5"/>
            <w:right w:val="single" w:sz="6" w:space="11" w:color="E5E5E5"/>
          </w:divBdr>
        </w:div>
      </w:divsChild>
    </w:div>
    <w:div w:id="2376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nauka/127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8DC0-5DB5-4CBE-ABCE-2968E1C3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6</Pages>
  <Words>1828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Санкт-Петербургское государственное бюджетное профессиональное образовательное учреждение «Оптико-механический лицей»</vt:lpstr>
    </vt:vector>
  </TitlesOfParts>
  <Company>ГБПОУ ОМЛ</Company>
  <LinksUpToDate>false</LinksUpToDate>
  <CharactersWithSpaces>12227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Санкт-Петербургское государственное бюджетное профессиональное образовательное учреждение «Оптико-механический лицей»</dc:title>
  <dc:subject/>
  <dc:creator>Смирнягина</dc:creator>
  <cp:keywords/>
  <dc:description/>
  <cp:lastModifiedBy>Смирнягина Наталия Николаевна</cp:lastModifiedBy>
  <cp:revision>72</cp:revision>
  <cp:lastPrinted>2021-02-20T09:30:00Z</cp:lastPrinted>
  <dcterms:created xsi:type="dcterms:W3CDTF">2016-03-13T13:44:00Z</dcterms:created>
  <dcterms:modified xsi:type="dcterms:W3CDTF">2021-02-20T09:31:00Z</dcterms:modified>
</cp:coreProperties>
</file>